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B0C6" w14:textId="77777777" w:rsidR="005275CC" w:rsidRPr="00A3063C" w:rsidRDefault="005275CC" w:rsidP="00F902DB">
      <w:pPr>
        <w:keepNext/>
        <w:keepLines/>
        <w:spacing w:before="240" w:after="0"/>
        <w:jc w:val="center"/>
        <w:outlineLvl w:val="0"/>
        <w:rPr>
          <w:rFonts w:ascii="Arial" w:eastAsiaTheme="majorEastAsia" w:hAnsi="Arial" w:cs="Arial"/>
          <w:color w:val="0F4761" w:themeColor="accent1" w:themeShade="BF"/>
          <w:sz w:val="32"/>
          <w:szCs w:val="32"/>
        </w:rPr>
      </w:pPr>
      <w:bookmarkStart w:id="0" w:name="_Toc172550776"/>
      <w:r w:rsidRPr="00A3063C">
        <w:rPr>
          <w:rFonts w:ascii="Arial" w:eastAsiaTheme="majorEastAsia" w:hAnsi="Arial" w:cs="Arial"/>
          <w:color w:val="0F4761" w:themeColor="accent1" w:themeShade="BF"/>
          <w:sz w:val="32"/>
          <w:szCs w:val="32"/>
        </w:rPr>
        <w:t>1. The Greek Alphabet</w:t>
      </w:r>
      <w:bookmarkEnd w:id="0"/>
    </w:p>
    <w:p w14:paraId="18574AB0" w14:textId="77777777" w:rsidR="005275CC" w:rsidRPr="00A3063C" w:rsidRDefault="005275CC" w:rsidP="00F902DB">
      <w:pPr>
        <w:rPr>
          <w:rFonts w:ascii="Arial" w:hAnsi="Arial" w:cs="Arial"/>
        </w:rPr>
      </w:pPr>
      <w:r w:rsidRPr="00A3063C">
        <w:rPr>
          <w:rFonts w:ascii="Arial" w:hAnsi="Arial" w:cs="Arial"/>
        </w:rPr>
        <w:t xml:space="preserve">Vowel: easily pronounced by itself, it doesn’t require the use of the lips, tongue or teeth for its pronunciation. </w:t>
      </w:r>
    </w:p>
    <w:p w14:paraId="67D90299" w14:textId="77777777" w:rsidR="005275CC" w:rsidRPr="00A3063C" w:rsidRDefault="005275CC" w:rsidP="00F902DB">
      <w:pPr>
        <w:rPr>
          <w:rFonts w:ascii="Arial" w:hAnsi="Arial" w:cs="Arial"/>
        </w:rPr>
      </w:pPr>
      <w:r w:rsidRPr="00A3063C">
        <w:rPr>
          <w:rFonts w:ascii="Arial" w:hAnsi="Arial" w:cs="Arial"/>
        </w:rPr>
        <w:t xml:space="preserve">Consonant: it requires the use of the lips, tongue or teeth for its pronunciation and it’s easier to pronounce when combined with a vowel.  </w:t>
      </w:r>
    </w:p>
    <w:tbl>
      <w:tblPr>
        <w:tblStyle w:val="GridTable4-Accent5"/>
        <w:tblW w:w="0" w:type="auto"/>
        <w:tblLook w:val="04A0" w:firstRow="1" w:lastRow="0" w:firstColumn="1" w:lastColumn="0" w:noHBand="0" w:noVBand="1"/>
      </w:tblPr>
      <w:tblGrid>
        <w:gridCol w:w="1444"/>
        <w:gridCol w:w="1371"/>
        <w:gridCol w:w="2000"/>
        <w:gridCol w:w="1843"/>
        <w:gridCol w:w="1638"/>
      </w:tblGrid>
      <w:tr w:rsidR="005275CC" w:rsidRPr="00A3063C" w14:paraId="1406612F" w14:textId="77777777" w:rsidTr="00862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gridSpan w:val="2"/>
            <w:hideMark/>
          </w:tcPr>
          <w:p w14:paraId="0B459E6C" w14:textId="77777777" w:rsidR="005275CC" w:rsidRPr="00A3063C" w:rsidRDefault="005275CC" w:rsidP="00F902DB">
            <w:pPr>
              <w:jc w:val="center"/>
              <w:rPr>
                <w:rFonts w:ascii="Arial" w:hAnsi="Arial" w:cs="Arial"/>
                <w:sz w:val="20"/>
                <w:szCs w:val="20"/>
              </w:rPr>
            </w:pPr>
            <w:r w:rsidRPr="00A3063C">
              <w:rPr>
                <w:rFonts w:ascii="Arial" w:hAnsi="Arial" w:cs="Arial"/>
                <w:sz w:val="20"/>
                <w:szCs w:val="20"/>
              </w:rPr>
              <w:t>Letter</w:t>
            </w:r>
          </w:p>
        </w:tc>
        <w:tc>
          <w:tcPr>
            <w:tcW w:w="3843" w:type="dxa"/>
            <w:gridSpan w:val="2"/>
            <w:hideMark/>
          </w:tcPr>
          <w:p w14:paraId="08DB4BDC" w14:textId="77777777" w:rsidR="005275CC" w:rsidRPr="00A3063C" w:rsidRDefault="005275CC" w:rsidP="00F902DB">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3063C">
              <w:rPr>
                <w:rFonts w:ascii="Arial" w:hAnsi="Arial" w:cs="Arial"/>
                <w:sz w:val="20"/>
                <w:szCs w:val="20"/>
              </w:rPr>
              <w:t xml:space="preserve">Pronunciation </w:t>
            </w:r>
          </w:p>
        </w:tc>
        <w:tc>
          <w:tcPr>
            <w:tcW w:w="1638" w:type="dxa"/>
            <w:hideMark/>
          </w:tcPr>
          <w:p w14:paraId="5FF9FA5B" w14:textId="77777777" w:rsidR="005275CC" w:rsidRPr="00A3063C" w:rsidRDefault="005275CC" w:rsidP="00F902DB">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3063C">
              <w:rPr>
                <w:rFonts w:ascii="Arial" w:hAnsi="Arial" w:cs="Arial"/>
                <w:sz w:val="20"/>
                <w:szCs w:val="20"/>
              </w:rPr>
              <w:t xml:space="preserve">Name </w:t>
            </w:r>
          </w:p>
        </w:tc>
      </w:tr>
      <w:tr w:rsidR="005275CC" w:rsidRPr="00A3063C" w14:paraId="10EFAD1C"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gridSpan w:val="2"/>
            <w:hideMark/>
          </w:tcPr>
          <w:p w14:paraId="53CAFFAC" w14:textId="77777777" w:rsidR="005275CC" w:rsidRPr="00A3063C" w:rsidRDefault="005275CC" w:rsidP="00F902DB">
            <w:pPr>
              <w:jc w:val="center"/>
              <w:rPr>
                <w:rFonts w:ascii="Arial" w:hAnsi="Arial" w:cs="Arial"/>
                <w:sz w:val="20"/>
                <w:szCs w:val="20"/>
              </w:rPr>
            </w:pPr>
            <w:r w:rsidRPr="00A3063C">
              <w:rPr>
                <w:rFonts w:ascii="Arial" w:hAnsi="Arial" w:cs="Arial"/>
                <w:sz w:val="20"/>
                <w:szCs w:val="20"/>
              </w:rPr>
              <w:t>Vowels</w:t>
            </w:r>
          </w:p>
        </w:tc>
        <w:tc>
          <w:tcPr>
            <w:tcW w:w="2000" w:type="dxa"/>
            <w:hideMark/>
          </w:tcPr>
          <w:p w14:paraId="2DBF3AC8"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Modern</w:t>
            </w:r>
          </w:p>
        </w:tc>
        <w:tc>
          <w:tcPr>
            <w:tcW w:w="1843" w:type="dxa"/>
            <w:hideMark/>
          </w:tcPr>
          <w:p w14:paraId="1C3EE792"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Erasmian</w:t>
            </w:r>
          </w:p>
        </w:tc>
        <w:tc>
          <w:tcPr>
            <w:tcW w:w="1638" w:type="dxa"/>
          </w:tcPr>
          <w:p w14:paraId="34468882"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p>
        </w:tc>
      </w:tr>
      <w:tr w:rsidR="005275CC" w:rsidRPr="00A3063C" w14:paraId="7A6B6E01"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55D0C265"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rPr>
              <w:t xml:space="preserve"> </w:t>
            </w:r>
            <w:r w:rsidRPr="00A3063C">
              <w:rPr>
                <w:rFonts w:ascii="Arial" w:hAnsi="Arial" w:cs="Arial"/>
                <w:sz w:val="20"/>
                <w:szCs w:val="20"/>
                <w:lang w:val="el-GR"/>
              </w:rPr>
              <w:t>Α</w:t>
            </w:r>
          </w:p>
        </w:tc>
        <w:tc>
          <w:tcPr>
            <w:tcW w:w="1371" w:type="dxa"/>
            <w:hideMark/>
          </w:tcPr>
          <w:p w14:paraId="44BE7183" w14:textId="77777777" w:rsidR="005275CC" w:rsidRPr="00A3063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α</w:t>
            </w:r>
          </w:p>
        </w:tc>
        <w:tc>
          <w:tcPr>
            <w:tcW w:w="2000" w:type="dxa"/>
            <w:hideMark/>
          </w:tcPr>
          <w:p w14:paraId="591579BE"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 xml:space="preserve">[a] as in hat </w:t>
            </w:r>
          </w:p>
        </w:tc>
        <w:tc>
          <w:tcPr>
            <w:tcW w:w="1843" w:type="dxa"/>
            <w:hideMark/>
          </w:tcPr>
          <w:p w14:paraId="27EC4EFC"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[a] or [a][a]</w:t>
            </w:r>
          </w:p>
        </w:tc>
        <w:tc>
          <w:tcPr>
            <w:tcW w:w="1638" w:type="dxa"/>
            <w:hideMark/>
          </w:tcPr>
          <w:p w14:paraId="2F9ECEAC"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Alpha</w:t>
            </w:r>
            <w:r w:rsidRPr="00A3063C">
              <w:rPr>
                <w:rFonts w:ascii="Arial" w:hAnsi="Arial" w:cs="Arial"/>
                <w:sz w:val="20"/>
                <w:szCs w:val="20"/>
                <w:lang w:val="el-GR"/>
              </w:rPr>
              <w:t xml:space="preserve"> </w:t>
            </w:r>
          </w:p>
        </w:tc>
      </w:tr>
      <w:tr w:rsidR="005275CC" w:rsidRPr="00A3063C" w14:paraId="36358C94"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06680E2F"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Ε</w:t>
            </w:r>
          </w:p>
        </w:tc>
        <w:tc>
          <w:tcPr>
            <w:tcW w:w="1371" w:type="dxa"/>
            <w:hideMark/>
          </w:tcPr>
          <w:p w14:paraId="60F4D140" w14:textId="77777777" w:rsidR="005275CC" w:rsidRPr="00A3063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ε</w:t>
            </w:r>
          </w:p>
        </w:tc>
        <w:tc>
          <w:tcPr>
            <w:tcW w:w="2000" w:type="dxa"/>
            <w:hideMark/>
          </w:tcPr>
          <w:p w14:paraId="2B0C7C96"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[e] as in let</w:t>
            </w:r>
          </w:p>
        </w:tc>
        <w:tc>
          <w:tcPr>
            <w:tcW w:w="1843" w:type="dxa"/>
            <w:hideMark/>
          </w:tcPr>
          <w:p w14:paraId="19145565"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[e] as in let</w:t>
            </w:r>
          </w:p>
        </w:tc>
        <w:tc>
          <w:tcPr>
            <w:tcW w:w="1638" w:type="dxa"/>
            <w:hideMark/>
          </w:tcPr>
          <w:p w14:paraId="3C1CC16F"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Epsilon</w:t>
            </w:r>
          </w:p>
        </w:tc>
      </w:tr>
      <w:tr w:rsidR="005275CC" w:rsidRPr="00A3063C" w14:paraId="48B50366"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3F5EC7A8"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Η</w:t>
            </w:r>
          </w:p>
        </w:tc>
        <w:tc>
          <w:tcPr>
            <w:tcW w:w="1371" w:type="dxa"/>
            <w:hideMark/>
          </w:tcPr>
          <w:p w14:paraId="321E5338" w14:textId="77777777" w:rsidR="005275CC" w:rsidRPr="00A3063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η</w:t>
            </w:r>
          </w:p>
        </w:tc>
        <w:tc>
          <w:tcPr>
            <w:tcW w:w="2000" w:type="dxa"/>
            <w:hideMark/>
          </w:tcPr>
          <w:p w14:paraId="506B675B"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 xml:space="preserve">[i] as in hit </w:t>
            </w:r>
          </w:p>
        </w:tc>
        <w:tc>
          <w:tcPr>
            <w:tcW w:w="1843" w:type="dxa"/>
            <w:hideMark/>
          </w:tcPr>
          <w:p w14:paraId="4368E9FF"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[e][e]</w:t>
            </w:r>
          </w:p>
        </w:tc>
        <w:tc>
          <w:tcPr>
            <w:tcW w:w="1638" w:type="dxa"/>
            <w:hideMark/>
          </w:tcPr>
          <w:p w14:paraId="2AE5B09B"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Eta</w:t>
            </w:r>
          </w:p>
        </w:tc>
      </w:tr>
      <w:tr w:rsidR="005275CC" w:rsidRPr="00A3063C" w14:paraId="79CDCE69"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635038C5"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Ι</w:t>
            </w:r>
          </w:p>
        </w:tc>
        <w:tc>
          <w:tcPr>
            <w:tcW w:w="1371" w:type="dxa"/>
            <w:hideMark/>
          </w:tcPr>
          <w:p w14:paraId="179EB9CE" w14:textId="77777777" w:rsidR="005275CC" w:rsidRPr="00A3063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ι</w:t>
            </w:r>
          </w:p>
        </w:tc>
        <w:tc>
          <w:tcPr>
            <w:tcW w:w="2000" w:type="dxa"/>
            <w:hideMark/>
          </w:tcPr>
          <w:p w14:paraId="3F4ADE51"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[i] as in hit</w:t>
            </w:r>
          </w:p>
        </w:tc>
        <w:tc>
          <w:tcPr>
            <w:tcW w:w="1843" w:type="dxa"/>
            <w:hideMark/>
          </w:tcPr>
          <w:p w14:paraId="363F9208"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[i]</w:t>
            </w:r>
            <w:r w:rsidRPr="00A3063C">
              <w:rPr>
                <w:rFonts w:ascii="Arial" w:hAnsi="Arial" w:cs="Arial"/>
                <w:sz w:val="20"/>
                <w:szCs w:val="20"/>
                <w:lang w:val="el-GR"/>
              </w:rPr>
              <w:t xml:space="preserve"> </w:t>
            </w:r>
            <w:r w:rsidRPr="00A3063C">
              <w:rPr>
                <w:rFonts w:ascii="Arial" w:hAnsi="Arial" w:cs="Arial"/>
                <w:sz w:val="20"/>
                <w:szCs w:val="20"/>
                <w:lang w:val="en-US"/>
              </w:rPr>
              <w:t>or [i][i]</w:t>
            </w:r>
          </w:p>
        </w:tc>
        <w:tc>
          <w:tcPr>
            <w:tcW w:w="1638" w:type="dxa"/>
            <w:hideMark/>
          </w:tcPr>
          <w:p w14:paraId="3FD2171F"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Iota</w:t>
            </w:r>
          </w:p>
        </w:tc>
      </w:tr>
      <w:tr w:rsidR="005275CC" w:rsidRPr="00A3063C" w14:paraId="42CDF649"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67747D4A"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Ο</w:t>
            </w:r>
          </w:p>
        </w:tc>
        <w:tc>
          <w:tcPr>
            <w:tcW w:w="1371" w:type="dxa"/>
            <w:hideMark/>
          </w:tcPr>
          <w:p w14:paraId="7AF7767E" w14:textId="77777777" w:rsidR="005275CC" w:rsidRPr="00A3063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o</w:t>
            </w:r>
          </w:p>
        </w:tc>
        <w:tc>
          <w:tcPr>
            <w:tcW w:w="2000" w:type="dxa"/>
            <w:hideMark/>
          </w:tcPr>
          <w:p w14:paraId="0289AE39"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[o] as in lot</w:t>
            </w:r>
          </w:p>
        </w:tc>
        <w:tc>
          <w:tcPr>
            <w:tcW w:w="1843" w:type="dxa"/>
            <w:hideMark/>
          </w:tcPr>
          <w:p w14:paraId="76ED6A4A"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[o] as in lot</w:t>
            </w:r>
          </w:p>
        </w:tc>
        <w:tc>
          <w:tcPr>
            <w:tcW w:w="1638" w:type="dxa"/>
            <w:hideMark/>
          </w:tcPr>
          <w:p w14:paraId="0D1391D3"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Omicron</w:t>
            </w:r>
          </w:p>
        </w:tc>
      </w:tr>
      <w:tr w:rsidR="005275CC" w:rsidRPr="00A3063C" w14:paraId="311C8072"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726E35EB"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Υ</w:t>
            </w:r>
          </w:p>
        </w:tc>
        <w:tc>
          <w:tcPr>
            <w:tcW w:w="1371" w:type="dxa"/>
            <w:hideMark/>
          </w:tcPr>
          <w:p w14:paraId="09176BB0" w14:textId="77777777" w:rsidR="005275CC" w:rsidRPr="00A3063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υ</w:t>
            </w:r>
          </w:p>
        </w:tc>
        <w:tc>
          <w:tcPr>
            <w:tcW w:w="2000" w:type="dxa"/>
            <w:hideMark/>
          </w:tcPr>
          <w:p w14:paraId="628B0764"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[i] as in hit</w:t>
            </w:r>
          </w:p>
        </w:tc>
        <w:tc>
          <w:tcPr>
            <w:tcW w:w="1843" w:type="dxa"/>
            <w:hideMark/>
          </w:tcPr>
          <w:p w14:paraId="0AA779F9"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[u] [y] [i]</w:t>
            </w:r>
          </w:p>
        </w:tc>
        <w:tc>
          <w:tcPr>
            <w:tcW w:w="1638" w:type="dxa"/>
            <w:hideMark/>
          </w:tcPr>
          <w:p w14:paraId="55FEF57C"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Upsilon</w:t>
            </w:r>
          </w:p>
        </w:tc>
      </w:tr>
      <w:tr w:rsidR="005275CC" w:rsidRPr="00A3063C" w14:paraId="46A1B170"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2D786C8F"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Ω</w:t>
            </w:r>
          </w:p>
        </w:tc>
        <w:tc>
          <w:tcPr>
            <w:tcW w:w="1371" w:type="dxa"/>
            <w:hideMark/>
          </w:tcPr>
          <w:p w14:paraId="7FE966F0" w14:textId="77777777" w:rsidR="005275CC" w:rsidRPr="00A3063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ω</w:t>
            </w:r>
          </w:p>
        </w:tc>
        <w:tc>
          <w:tcPr>
            <w:tcW w:w="2000" w:type="dxa"/>
            <w:hideMark/>
          </w:tcPr>
          <w:p w14:paraId="381EFFD9"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[o] as in lot</w:t>
            </w:r>
          </w:p>
        </w:tc>
        <w:tc>
          <w:tcPr>
            <w:tcW w:w="1843" w:type="dxa"/>
            <w:hideMark/>
          </w:tcPr>
          <w:p w14:paraId="1849E8A6"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w:t>
            </w:r>
            <w:r w:rsidRPr="00A3063C">
              <w:rPr>
                <w:rFonts w:ascii="Arial" w:hAnsi="Arial" w:cs="Arial"/>
                <w:sz w:val="20"/>
                <w:szCs w:val="20"/>
                <w:lang w:val="en-US"/>
              </w:rPr>
              <w:t>o</w:t>
            </w:r>
            <w:r w:rsidRPr="00A3063C">
              <w:rPr>
                <w:rFonts w:ascii="Arial" w:hAnsi="Arial" w:cs="Arial"/>
                <w:sz w:val="20"/>
                <w:szCs w:val="20"/>
                <w:lang w:val="el-GR"/>
              </w:rPr>
              <w:t>][</w:t>
            </w:r>
            <w:r w:rsidRPr="00A3063C">
              <w:rPr>
                <w:rFonts w:ascii="Arial" w:hAnsi="Arial" w:cs="Arial"/>
                <w:sz w:val="20"/>
                <w:szCs w:val="20"/>
                <w:lang w:val="en-US"/>
              </w:rPr>
              <w:t>o</w:t>
            </w:r>
            <w:r w:rsidRPr="00A3063C">
              <w:rPr>
                <w:rFonts w:ascii="Arial" w:hAnsi="Arial" w:cs="Arial"/>
                <w:sz w:val="20"/>
                <w:szCs w:val="20"/>
                <w:lang w:val="el-GR"/>
              </w:rPr>
              <w:t>]</w:t>
            </w:r>
          </w:p>
        </w:tc>
        <w:tc>
          <w:tcPr>
            <w:tcW w:w="1638" w:type="dxa"/>
            <w:hideMark/>
          </w:tcPr>
          <w:p w14:paraId="666EE059"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Omega</w:t>
            </w:r>
          </w:p>
        </w:tc>
      </w:tr>
      <w:tr w:rsidR="005275CC" w:rsidRPr="00A3063C" w14:paraId="05B23E75"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gridSpan w:val="2"/>
            <w:hideMark/>
          </w:tcPr>
          <w:p w14:paraId="4421003C" w14:textId="77777777" w:rsidR="005275CC" w:rsidRPr="00A3063C" w:rsidRDefault="005275CC" w:rsidP="00F902DB">
            <w:pPr>
              <w:jc w:val="center"/>
              <w:rPr>
                <w:rFonts w:ascii="Arial" w:hAnsi="Arial" w:cs="Arial"/>
                <w:sz w:val="20"/>
                <w:szCs w:val="20"/>
              </w:rPr>
            </w:pPr>
            <w:r w:rsidRPr="00A3063C">
              <w:rPr>
                <w:rFonts w:ascii="Arial" w:hAnsi="Arial" w:cs="Arial"/>
                <w:sz w:val="20"/>
                <w:szCs w:val="20"/>
              </w:rPr>
              <w:t>Diphthongs</w:t>
            </w:r>
          </w:p>
        </w:tc>
        <w:tc>
          <w:tcPr>
            <w:tcW w:w="3843" w:type="dxa"/>
            <w:gridSpan w:val="2"/>
          </w:tcPr>
          <w:p w14:paraId="4112E2E0"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p>
        </w:tc>
        <w:tc>
          <w:tcPr>
            <w:tcW w:w="1638" w:type="dxa"/>
          </w:tcPr>
          <w:p w14:paraId="0C96867E"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p>
        </w:tc>
      </w:tr>
      <w:tr w:rsidR="005275CC" w:rsidRPr="00A3063C" w14:paraId="3BEF8F9C"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2212C833"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ΟΥ</w:t>
            </w:r>
          </w:p>
        </w:tc>
        <w:tc>
          <w:tcPr>
            <w:tcW w:w="1371" w:type="dxa"/>
            <w:hideMark/>
          </w:tcPr>
          <w:p w14:paraId="4597211F" w14:textId="77777777" w:rsidR="005275CC" w:rsidRPr="00A3063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ου</w:t>
            </w:r>
          </w:p>
        </w:tc>
        <w:tc>
          <w:tcPr>
            <w:tcW w:w="2000" w:type="dxa"/>
            <w:hideMark/>
          </w:tcPr>
          <w:p w14:paraId="51DE7EDF"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[oo] as in foot</w:t>
            </w:r>
          </w:p>
        </w:tc>
        <w:tc>
          <w:tcPr>
            <w:tcW w:w="1843" w:type="dxa"/>
            <w:hideMark/>
          </w:tcPr>
          <w:p w14:paraId="5FB61E55"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[o][u] / [u]</w:t>
            </w:r>
          </w:p>
        </w:tc>
        <w:tc>
          <w:tcPr>
            <w:tcW w:w="1638" w:type="dxa"/>
            <w:vMerge w:val="restart"/>
          </w:tcPr>
          <w:p w14:paraId="68B67D3E"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p>
        </w:tc>
      </w:tr>
      <w:tr w:rsidR="005275CC" w:rsidRPr="00A3063C" w14:paraId="146884EE"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70653693"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ΑΙ</w:t>
            </w:r>
          </w:p>
        </w:tc>
        <w:tc>
          <w:tcPr>
            <w:tcW w:w="1371" w:type="dxa"/>
            <w:hideMark/>
          </w:tcPr>
          <w:p w14:paraId="75EB9C9C" w14:textId="77777777" w:rsidR="005275CC" w:rsidRPr="00A3063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r w:rsidRPr="000D445C">
              <w:rPr>
                <w:rFonts w:ascii="Arial" w:hAnsi="Arial" w:cs="Arial"/>
                <w:sz w:val="20"/>
                <w:szCs w:val="20"/>
                <w:highlight w:val="yellow"/>
                <w:lang w:val="el-GR"/>
              </w:rPr>
              <w:t>αι</w:t>
            </w:r>
          </w:p>
        </w:tc>
        <w:tc>
          <w:tcPr>
            <w:tcW w:w="2000" w:type="dxa"/>
            <w:hideMark/>
          </w:tcPr>
          <w:p w14:paraId="6AE40C92"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[e] as in let</w:t>
            </w:r>
          </w:p>
        </w:tc>
        <w:tc>
          <w:tcPr>
            <w:tcW w:w="1843" w:type="dxa"/>
            <w:hideMark/>
          </w:tcPr>
          <w:p w14:paraId="49C33FA4"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[a][i]</w:t>
            </w:r>
          </w:p>
        </w:tc>
        <w:tc>
          <w:tcPr>
            <w:tcW w:w="1638" w:type="dxa"/>
            <w:vMerge/>
            <w:hideMark/>
          </w:tcPr>
          <w:p w14:paraId="626D4121"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p>
        </w:tc>
      </w:tr>
      <w:tr w:rsidR="005275CC" w:rsidRPr="00A3063C" w14:paraId="30C0BE9D"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08C04E32"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ΕΙ</w:t>
            </w:r>
          </w:p>
        </w:tc>
        <w:tc>
          <w:tcPr>
            <w:tcW w:w="1371" w:type="dxa"/>
            <w:hideMark/>
          </w:tcPr>
          <w:p w14:paraId="54847C53" w14:textId="77777777" w:rsidR="005275CC" w:rsidRPr="00A3063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ει</w:t>
            </w:r>
          </w:p>
        </w:tc>
        <w:tc>
          <w:tcPr>
            <w:tcW w:w="2000" w:type="dxa"/>
            <w:hideMark/>
          </w:tcPr>
          <w:p w14:paraId="79A263C6"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[i] as in hit</w:t>
            </w:r>
          </w:p>
        </w:tc>
        <w:tc>
          <w:tcPr>
            <w:tcW w:w="1843" w:type="dxa"/>
            <w:hideMark/>
          </w:tcPr>
          <w:p w14:paraId="65DAAB26"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[e][i]</w:t>
            </w:r>
          </w:p>
        </w:tc>
        <w:tc>
          <w:tcPr>
            <w:tcW w:w="1638" w:type="dxa"/>
            <w:vMerge/>
            <w:hideMark/>
          </w:tcPr>
          <w:p w14:paraId="10E4B357"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p>
        </w:tc>
      </w:tr>
      <w:tr w:rsidR="005275CC" w:rsidRPr="00A3063C" w14:paraId="0FF57306"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6D5D54BD"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ΟΙ</w:t>
            </w:r>
          </w:p>
        </w:tc>
        <w:tc>
          <w:tcPr>
            <w:tcW w:w="1371" w:type="dxa"/>
            <w:hideMark/>
          </w:tcPr>
          <w:p w14:paraId="3088D058" w14:textId="77777777" w:rsidR="005275CC" w:rsidRPr="00A3063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οι</w:t>
            </w:r>
          </w:p>
        </w:tc>
        <w:tc>
          <w:tcPr>
            <w:tcW w:w="2000" w:type="dxa"/>
            <w:hideMark/>
          </w:tcPr>
          <w:p w14:paraId="0BAD9936"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n-US"/>
              </w:rPr>
              <w:t>[i] as in hit</w:t>
            </w:r>
          </w:p>
        </w:tc>
        <w:tc>
          <w:tcPr>
            <w:tcW w:w="1843" w:type="dxa"/>
            <w:hideMark/>
          </w:tcPr>
          <w:p w14:paraId="1DDB6CE8"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[o][i]</w:t>
            </w:r>
          </w:p>
        </w:tc>
        <w:tc>
          <w:tcPr>
            <w:tcW w:w="1638" w:type="dxa"/>
            <w:vMerge/>
            <w:hideMark/>
          </w:tcPr>
          <w:p w14:paraId="05EDD448"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p>
        </w:tc>
      </w:tr>
      <w:tr w:rsidR="005275CC" w:rsidRPr="00A3063C" w14:paraId="6633BF28"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564A6EBE"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ΥΙ</w:t>
            </w:r>
          </w:p>
        </w:tc>
        <w:tc>
          <w:tcPr>
            <w:tcW w:w="1371" w:type="dxa"/>
            <w:hideMark/>
          </w:tcPr>
          <w:p w14:paraId="00874665" w14:textId="77777777" w:rsidR="005275CC" w:rsidRPr="00A3063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υι</w:t>
            </w:r>
          </w:p>
        </w:tc>
        <w:tc>
          <w:tcPr>
            <w:tcW w:w="2000" w:type="dxa"/>
            <w:hideMark/>
          </w:tcPr>
          <w:p w14:paraId="60A43C39"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[I] as in hit</w:t>
            </w:r>
          </w:p>
        </w:tc>
        <w:tc>
          <w:tcPr>
            <w:tcW w:w="1843" w:type="dxa"/>
            <w:hideMark/>
          </w:tcPr>
          <w:p w14:paraId="17A74501"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[u][i]</w:t>
            </w:r>
          </w:p>
        </w:tc>
        <w:tc>
          <w:tcPr>
            <w:tcW w:w="1638" w:type="dxa"/>
            <w:vMerge/>
            <w:hideMark/>
          </w:tcPr>
          <w:p w14:paraId="070F04B1"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p>
        </w:tc>
      </w:tr>
      <w:tr w:rsidR="005275CC" w:rsidRPr="00A3063C" w14:paraId="0B41D484"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6A395EF5"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ΑΥ</w:t>
            </w:r>
          </w:p>
        </w:tc>
        <w:tc>
          <w:tcPr>
            <w:tcW w:w="1371" w:type="dxa"/>
            <w:hideMark/>
          </w:tcPr>
          <w:p w14:paraId="35FCDFC1" w14:textId="77777777" w:rsidR="005275CC" w:rsidRPr="00A3063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αυ</w:t>
            </w:r>
          </w:p>
        </w:tc>
        <w:tc>
          <w:tcPr>
            <w:tcW w:w="2000" w:type="dxa"/>
            <w:hideMark/>
          </w:tcPr>
          <w:p w14:paraId="4120C787"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[av] as in avocado</w:t>
            </w:r>
            <w:r w:rsidRPr="00A3063C">
              <w:rPr>
                <w:rFonts w:ascii="Arial" w:hAnsi="Arial" w:cs="Arial"/>
                <w:sz w:val="20"/>
                <w:szCs w:val="20"/>
              </w:rPr>
              <w:br/>
            </w:r>
            <w:r w:rsidRPr="00A3063C">
              <w:rPr>
                <w:rFonts w:ascii="Arial" w:hAnsi="Arial" w:cs="Arial"/>
                <w:sz w:val="20"/>
                <w:szCs w:val="20"/>
                <w:lang w:val="en-US"/>
              </w:rPr>
              <w:t xml:space="preserve">[af] as in after </w:t>
            </w:r>
          </w:p>
        </w:tc>
        <w:tc>
          <w:tcPr>
            <w:tcW w:w="1843" w:type="dxa"/>
          </w:tcPr>
          <w:p w14:paraId="21936CC6"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[a][u]</w:t>
            </w:r>
          </w:p>
        </w:tc>
        <w:tc>
          <w:tcPr>
            <w:tcW w:w="1638" w:type="dxa"/>
            <w:vMerge/>
            <w:hideMark/>
          </w:tcPr>
          <w:p w14:paraId="2FC09C88"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5275CC" w:rsidRPr="00A3063C" w14:paraId="79E976FC"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77828DE3"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ΕΥ</w:t>
            </w:r>
          </w:p>
        </w:tc>
        <w:tc>
          <w:tcPr>
            <w:tcW w:w="1371" w:type="dxa"/>
            <w:hideMark/>
          </w:tcPr>
          <w:p w14:paraId="668A37AC" w14:textId="77777777" w:rsidR="005275CC" w:rsidRPr="00A3063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ευ</w:t>
            </w:r>
          </w:p>
        </w:tc>
        <w:tc>
          <w:tcPr>
            <w:tcW w:w="2000" w:type="dxa"/>
            <w:hideMark/>
          </w:tcPr>
          <w:p w14:paraId="5F86A536"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[ev] as in Evian</w:t>
            </w:r>
            <w:r w:rsidRPr="00A3063C">
              <w:rPr>
                <w:rFonts w:ascii="Arial" w:hAnsi="Arial" w:cs="Arial"/>
                <w:sz w:val="20"/>
                <w:szCs w:val="20"/>
                <w:lang w:val="en-US"/>
              </w:rPr>
              <w:br/>
              <w:t xml:space="preserve">[ef] as in efficacy </w:t>
            </w:r>
          </w:p>
        </w:tc>
        <w:tc>
          <w:tcPr>
            <w:tcW w:w="1843" w:type="dxa"/>
          </w:tcPr>
          <w:p w14:paraId="4B7CFFC1"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[e][u]</w:t>
            </w:r>
          </w:p>
        </w:tc>
        <w:tc>
          <w:tcPr>
            <w:tcW w:w="1638" w:type="dxa"/>
            <w:vMerge/>
            <w:hideMark/>
          </w:tcPr>
          <w:p w14:paraId="156C619D"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5275CC" w:rsidRPr="00A3063C" w14:paraId="68D8BA53"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0C868F2C"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ΗΥ</w:t>
            </w:r>
          </w:p>
        </w:tc>
        <w:tc>
          <w:tcPr>
            <w:tcW w:w="1371" w:type="dxa"/>
            <w:hideMark/>
          </w:tcPr>
          <w:p w14:paraId="212F3492" w14:textId="77777777" w:rsidR="005275CC" w:rsidRPr="00A3063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ηυ</w:t>
            </w:r>
          </w:p>
        </w:tc>
        <w:tc>
          <w:tcPr>
            <w:tcW w:w="2000" w:type="dxa"/>
            <w:hideMark/>
          </w:tcPr>
          <w:p w14:paraId="2B00979D"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[iv] or [if]</w:t>
            </w:r>
          </w:p>
        </w:tc>
        <w:tc>
          <w:tcPr>
            <w:tcW w:w="1843" w:type="dxa"/>
          </w:tcPr>
          <w:p w14:paraId="50C51BF4"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lang w:val="en-US"/>
              </w:rPr>
              <w:t>[e][e][u]</w:t>
            </w:r>
          </w:p>
        </w:tc>
        <w:tc>
          <w:tcPr>
            <w:tcW w:w="1638" w:type="dxa"/>
            <w:vMerge/>
            <w:hideMark/>
          </w:tcPr>
          <w:p w14:paraId="34CE4924"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p>
        </w:tc>
      </w:tr>
      <w:tr w:rsidR="005275CC" w:rsidRPr="00A3063C" w14:paraId="1A941F53" w14:textId="77777777" w:rsidTr="0086212F">
        <w:tc>
          <w:tcPr>
            <w:cnfStyle w:val="001000000000" w:firstRow="0" w:lastRow="0" w:firstColumn="1" w:lastColumn="0" w:oddVBand="0" w:evenVBand="0" w:oddHBand="0" w:evenHBand="0" w:firstRowFirstColumn="0" w:firstRowLastColumn="0" w:lastRowFirstColumn="0" w:lastRowLastColumn="0"/>
            <w:tcW w:w="2815" w:type="dxa"/>
            <w:gridSpan w:val="2"/>
            <w:hideMark/>
          </w:tcPr>
          <w:p w14:paraId="5D70F098"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rPr>
              <w:t>Consonants</w:t>
            </w:r>
          </w:p>
        </w:tc>
        <w:tc>
          <w:tcPr>
            <w:tcW w:w="3843" w:type="dxa"/>
            <w:gridSpan w:val="2"/>
          </w:tcPr>
          <w:p w14:paraId="50CAED61"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p>
        </w:tc>
        <w:tc>
          <w:tcPr>
            <w:tcW w:w="1638" w:type="dxa"/>
          </w:tcPr>
          <w:p w14:paraId="14018D3D"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p>
        </w:tc>
      </w:tr>
      <w:tr w:rsidR="005275CC" w:rsidRPr="00A3063C" w14:paraId="565F3670"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3F82758A" w14:textId="77777777" w:rsidR="005275CC" w:rsidRPr="000D445C" w:rsidRDefault="005275CC" w:rsidP="00F902DB">
            <w:pPr>
              <w:jc w:val="center"/>
              <w:rPr>
                <w:rFonts w:ascii="Arial" w:hAnsi="Arial" w:cs="Arial"/>
                <w:sz w:val="20"/>
                <w:szCs w:val="20"/>
                <w:highlight w:val="yellow"/>
                <w:lang w:val="el-GR"/>
              </w:rPr>
            </w:pPr>
            <w:r w:rsidRPr="000D445C">
              <w:rPr>
                <w:rFonts w:ascii="Arial" w:hAnsi="Arial" w:cs="Arial"/>
                <w:sz w:val="20"/>
                <w:szCs w:val="20"/>
                <w:highlight w:val="yellow"/>
                <w:lang w:val="el-GR"/>
              </w:rPr>
              <w:t>Β</w:t>
            </w:r>
          </w:p>
        </w:tc>
        <w:tc>
          <w:tcPr>
            <w:tcW w:w="1371" w:type="dxa"/>
            <w:hideMark/>
          </w:tcPr>
          <w:p w14:paraId="0AE4066E" w14:textId="77777777" w:rsidR="005275CC" w:rsidRPr="000D445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lang w:val="el-GR"/>
              </w:rPr>
            </w:pPr>
            <w:r w:rsidRPr="000D445C">
              <w:rPr>
                <w:rFonts w:ascii="Arial" w:hAnsi="Arial" w:cs="Arial"/>
                <w:sz w:val="20"/>
                <w:szCs w:val="20"/>
                <w:highlight w:val="yellow"/>
                <w:lang w:val="el-GR"/>
              </w:rPr>
              <w:t>β</w:t>
            </w:r>
          </w:p>
        </w:tc>
        <w:tc>
          <w:tcPr>
            <w:tcW w:w="2000" w:type="dxa"/>
            <w:hideMark/>
          </w:tcPr>
          <w:p w14:paraId="68D74E86" w14:textId="77777777" w:rsidR="005275CC" w:rsidRPr="000D445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0D445C">
              <w:rPr>
                <w:rFonts w:ascii="Arial" w:hAnsi="Arial" w:cs="Arial"/>
                <w:sz w:val="20"/>
                <w:szCs w:val="20"/>
                <w:highlight w:val="yellow"/>
              </w:rPr>
              <w:t xml:space="preserve">v as in vote </w:t>
            </w:r>
          </w:p>
        </w:tc>
        <w:tc>
          <w:tcPr>
            <w:tcW w:w="1843" w:type="dxa"/>
            <w:hideMark/>
          </w:tcPr>
          <w:p w14:paraId="26EC5D19" w14:textId="77777777" w:rsidR="005275CC" w:rsidRPr="000D445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0D445C">
              <w:rPr>
                <w:rFonts w:ascii="Arial" w:hAnsi="Arial" w:cs="Arial"/>
                <w:sz w:val="20"/>
                <w:szCs w:val="20"/>
                <w:highlight w:val="yellow"/>
              </w:rPr>
              <w:t xml:space="preserve">b like in bet </w:t>
            </w:r>
          </w:p>
        </w:tc>
        <w:tc>
          <w:tcPr>
            <w:tcW w:w="1638" w:type="dxa"/>
            <w:hideMark/>
          </w:tcPr>
          <w:p w14:paraId="54BC4992"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D445C">
              <w:rPr>
                <w:rFonts w:ascii="Arial" w:hAnsi="Arial" w:cs="Arial"/>
                <w:sz w:val="20"/>
                <w:szCs w:val="20"/>
                <w:highlight w:val="yellow"/>
              </w:rPr>
              <w:t>Beta</w:t>
            </w:r>
          </w:p>
        </w:tc>
      </w:tr>
      <w:tr w:rsidR="005275CC" w:rsidRPr="00A3063C" w14:paraId="66B598C2"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1DB83CB5" w14:textId="77777777" w:rsidR="005275CC" w:rsidRPr="009910DC" w:rsidRDefault="005275CC" w:rsidP="00F902DB">
            <w:pPr>
              <w:jc w:val="center"/>
              <w:rPr>
                <w:rFonts w:ascii="Arial" w:hAnsi="Arial" w:cs="Arial"/>
                <w:sz w:val="20"/>
                <w:szCs w:val="20"/>
                <w:highlight w:val="green"/>
                <w:lang w:val="el-GR"/>
              </w:rPr>
            </w:pPr>
            <w:r w:rsidRPr="009910DC">
              <w:rPr>
                <w:rFonts w:ascii="Arial" w:hAnsi="Arial" w:cs="Arial"/>
                <w:sz w:val="20"/>
                <w:szCs w:val="20"/>
                <w:highlight w:val="green"/>
                <w:lang w:val="el-GR"/>
              </w:rPr>
              <w:t>Γ</w:t>
            </w:r>
          </w:p>
        </w:tc>
        <w:tc>
          <w:tcPr>
            <w:tcW w:w="1371" w:type="dxa"/>
            <w:hideMark/>
          </w:tcPr>
          <w:p w14:paraId="3FFDB350" w14:textId="77777777" w:rsidR="005275CC" w:rsidRPr="009910D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green"/>
                <w:lang w:val="el-GR"/>
              </w:rPr>
            </w:pPr>
            <w:r w:rsidRPr="009910DC">
              <w:rPr>
                <w:rFonts w:ascii="Arial" w:hAnsi="Arial" w:cs="Arial"/>
                <w:sz w:val="20"/>
                <w:szCs w:val="20"/>
                <w:highlight w:val="green"/>
                <w:lang w:val="el-GR"/>
              </w:rPr>
              <w:t>γ</w:t>
            </w:r>
          </w:p>
        </w:tc>
        <w:tc>
          <w:tcPr>
            <w:tcW w:w="2000" w:type="dxa"/>
            <w:hideMark/>
          </w:tcPr>
          <w:p w14:paraId="02D4C973" w14:textId="77777777" w:rsidR="005275CC" w:rsidRPr="009910D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green"/>
              </w:rPr>
            </w:pPr>
            <w:proofErr w:type="spellStart"/>
            <w:r w:rsidRPr="009910DC">
              <w:rPr>
                <w:rFonts w:ascii="Arial" w:hAnsi="Arial" w:cs="Arial"/>
                <w:sz w:val="20"/>
                <w:szCs w:val="20"/>
                <w:highlight w:val="green"/>
                <w:lang w:val="en-US"/>
              </w:rPr>
              <w:t>wh</w:t>
            </w:r>
            <w:proofErr w:type="spellEnd"/>
            <w:r w:rsidRPr="009910DC">
              <w:rPr>
                <w:rFonts w:ascii="Arial" w:hAnsi="Arial" w:cs="Arial"/>
                <w:sz w:val="20"/>
                <w:szCs w:val="20"/>
                <w:highlight w:val="green"/>
              </w:rPr>
              <w:t xml:space="preserve"> as in why </w:t>
            </w:r>
          </w:p>
        </w:tc>
        <w:tc>
          <w:tcPr>
            <w:tcW w:w="1843" w:type="dxa"/>
            <w:hideMark/>
          </w:tcPr>
          <w:p w14:paraId="3840FBE6" w14:textId="77777777" w:rsidR="005275CC" w:rsidRPr="009910D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green"/>
                <w:lang w:val="en-US"/>
              </w:rPr>
            </w:pPr>
            <w:r w:rsidRPr="009910DC">
              <w:rPr>
                <w:rFonts w:ascii="Arial" w:hAnsi="Arial" w:cs="Arial"/>
                <w:sz w:val="20"/>
                <w:szCs w:val="20"/>
                <w:highlight w:val="green"/>
                <w:lang w:val="en-US"/>
              </w:rPr>
              <w:t xml:space="preserve">g like goal </w:t>
            </w:r>
          </w:p>
        </w:tc>
        <w:tc>
          <w:tcPr>
            <w:tcW w:w="1638" w:type="dxa"/>
            <w:hideMark/>
          </w:tcPr>
          <w:p w14:paraId="300C6619"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10DC">
              <w:rPr>
                <w:rFonts w:ascii="Arial" w:hAnsi="Arial" w:cs="Arial"/>
                <w:sz w:val="20"/>
                <w:szCs w:val="20"/>
                <w:highlight w:val="green"/>
              </w:rPr>
              <w:t>Gamma</w:t>
            </w:r>
            <w:r w:rsidRPr="00A3063C">
              <w:rPr>
                <w:rFonts w:ascii="Arial" w:hAnsi="Arial" w:cs="Arial"/>
                <w:sz w:val="20"/>
                <w:szCs w:val="20"/>
              </w:rPr>
              <w:t xml:space="preserve"> </w:t>
            </w:r>
          </w:p>
        </w:tc>
      </w:tr>
      <w:tr w:rsidR="005275CC" w:rsidRPr="00A3063C" w14:paraId="357FF7D8"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5FB235D9" w14:textId="77777777" w:rsidR="005275CC" w:rsidRPr="009910DC" w:rsidRDefault="005275CC" w:rsidP="00F902DB">
            <w:pPr>
              <w:jc w:val="center"/>
              <w:rPr>
                <w:rFonts w:ascii="Arial" w:hAnsi="Arial" w:cs="Arial"/>
                <w:sz w:val="20"/>
                <w:szCs w:val="20"/>
                <w:highlight w:val="green"/>
                <w:lang w:val="el-GR"/>
              </w:rPr>
            </w:pPr>
            <w:r w:rsidRPr="009910DC">
              <w:rPr>
                <w:rFonts w:ascii="Arial" w:hAnsi="Arial" w:cs="Arial"/>
                <w:sz w:val="20"/>
                <w:szCs w:val="20"/>
                <w:highlight w:val="green"/>
                <w:lang w:val="el-GR"/>
              </w:rPr>
              <w:t>Δ</w:t>
            </w:r>
          </w:p>
        </w:tc>
        <w:tc>
          <w:tcPr>
            <w:tcW w:w="1371" w:type="dxa"/>
            <w:hideMark/>
          </w:tcPr>
          <w:p w14:paraId="52C8AAD6" w14:textId="77777777" w:rsidR="005275CC" w:rsidRPr="009910D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green"/>
                <w:lang w:val="el-GR"/>
              </w:rPr>
            </w:pPr>
            <w:r w:rsidRPr="009910DC">
              <w:rPr>
                <w:rFonts w:ascii="Arial" w:hAnsi="Arial" w:cs="Arial"/>
                <w:sz w:val="20"/>
                <w:szCs w:val="20"/>
                <w:highlight w:val="green"/>
                <w:lang w:val="el-GR"/>
              </w:rPr>
              <w:t>δ</w:t>
            </w:r>
          </w:p>
        </w:tc>
        <w:tc>
          <w:tcPr>
            <w:tcW w:w="2000" w:type="dxa"/>
            <w:hideMark/>
          </w:tcPr>
          <w:p w14:paraId="774EA7E2" w14:textId="77777777" w:rsidR="005275CC" w:rsidRPr="009910D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green"/>
              </w:rPr>
            </w:pPr>
            <w:r w:rsidRPr="009910DC">
              <w:rPr>
                <w:rFonts w:ascii="Arial" w:hAnsi="Arial" w:cs="Arial"/>
                <w:sz w:val="20"/>
                <w:szCs w:val="20"/>
                <w:highlight w:val="green"/>
              </w:rPr>
              <w:t>th as in the</w:t>
            </w:r>
          </w:p>
        </w:tc>
        <w:tc>
          <w:tcPr>
            <w:tcW w:w="1843" w:type="dxa"/>
            <w:hideMark/>
          </w:tcPr>
          <w:p w14:paraId="1F8B88A2" w14:textId="77777777" w:rsidR="005275CC" w:rsidRPr="009910D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green"/>
              </w:rPr>
            </w:pPr>
            <w:r w:rsidRPr="009910DC">
              <w:rPr>
                <w:rFonts w:ascii="Arial" w:hAnsi="Arial" w:cs="Arial"/>
                <w:sz w:val="20"/>
                <w:szCs w:val="20"/>
                <w:highlight w:val="green"/>
              </w:rPr>
              <w:t>d like dental</w:t>
            </w:r>
          </w:p>
        </w:tc>
        <w:tc>
          <w:tcPr>
            <w:tcW w:w="1638" w:type="dxa"/>
            <w:hideMark/>
          </w:tcPr>
          <w:p w14:paraId="47056852"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10DC">
              <w:rPr>
                <w:rFonts w:ascii="Arial" w:hAnsi="Arial" w:cs="Arial"/>
                <w:sz w:val="20"/>
                <w:szCs w:val="20"/>
                <w:highlight w:val="green"/>
              </w:rPr>
              <w:t>Delta</w:t>
            </w:r>
          </w:p>
        </w:tc>
      </w:tr>
      <w:tr w:rsidR="005275CC" w:rsidRPr="00A3063C" w14:paraId="7760CEAC"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0953DC15" w14:textId="77777777" w:rsidR="005275CC" w:rsidRPr="000D445C" w:rsidRDefault="005275CC" w:rsidP="00F902DB">
            <w:pPr>
              <w:jc w:val="center"/>
              <w:rPr>
                <w:rFonts w:ascii="Arial" w:hAnsi="Arial" w:cs="Arial"/>
                <w:sz w:val="20"/>
                <w:szCs w:val="20"/>
                <w:highlight w:val="yellow"/>
                <w:lang w:val="el-GR"/>
              </w:rPr>
            </w:pPr>
            <w:r w:rsidRPr="000D445C">
              <w:rPr>
                <w:rFonts w:ascii="Arial" w:hAnsi="Arial" w:cs="Arial"/>
                <w:sz w:val="20"/>
                <w:szCs w:val="20"/>
                <w:highlight w:val="yellow"/>
                <w:lang w:val="el-GR"/>
              </w:rPr>
              <w:t>Ζ</w:t>
            </w:r>
          </w:p>
        </w:tc>
        <w:tc>
          <w:tcPr>
            <w:tcW w:w="1371" w:type="dxa"/>
            <w:hideMark/>
          </w:tcPr>
          <w:p w14:paraId="712ED776" w14:textId="77777777" w:rsidR="005275CC" w:rsidRPr="000D445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l-GR"/>
              </w:rPr>
            </w:pPr>
            <w:r w:rsidRPr="000D445C">
              <w:rPr>
                <w:rFonts w:ascii="Arial" w:hAnsi="Arial" w:cs="Arial"/>
                <w:sz w:val="20"/>
                <w:szCs w:val="20"/>
                <w:highlight w:val="yellow"/>
                <w:lang w:val="el-GR"/>
              </w:rPr>
              <w:t>ζ</w:t>
            </w:r>
          </w:p>
        </w:tc>
        <w:tc>
          <w:tcPr>
            <w:tcW w:w="3843" w:type="dxa"/>
            <w:gridSpan w:val="2"/>
            <w:hideMark/>
          </w:tcPr>
          <w:p w14:paraId="2D0CAECC" w14:textId="77777777" w:rsidR="005275CC" w:rsidRPr="000D445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0D445C">
              <w:rPr>
                <w:rFonts w:ascii="Arial" w:hAnsi="Arial" w:cs="Arial"/>
                <w:sz w:val="20"/>
                <w:szCs w:val="20"/>
                <w:highlight w:val="yellow"/>
              </w:rPr>
              <w:t>z (</w:t>
            </w:r>
            <w:proofErr w:type="spellStart"/>
            <w:r w:rsidRPr="000D445C">
              <w:rPr>
                <w:rFonts w:ascii="Arial" w:hAnsi="Arial" w:cs="Arial"/>
                <w:sz w:val="20"/>
                <w:szCs w:val="20"/>
                <w:highlight w:val="yellow"/>
              </w:rPr>
              <w:t>sd</w:t>
            </w:r>
            <w:proofErr w:type="spellEnd"/>
            <w:r w:rsidRPr="000D445C">
              <w:rPr>
                <w:rFonts w:ascii="Arial" w:hAnsi="Arial" w:cs="Arial"/>
                <w:sz w:val="20"/>
                <w:szCs w:val="20"/>
                <w:highlight w:val="yellow"/>
              </w:rPr>
              <w:t>)</w:t>
            </w:r>
          </w:p>
        </w:tc>
        <w:tc>
          <w:tcPr>
            <w:tcW w:w="1638" w:type="dxa"/>
            <w:hideMark/>
          </w:tcPr>
          <w:p w14:paraId="5A9A955C"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D445C">
              <w:rPr>
                <w:rFonts w:ascii="Arial" w:hAnsi="Arial" w:cs="Arial"/>
                <w:sz w:val="20"/>
                <w:szCs w:val="20"/>
                <w:highlight w:val="yellow"/>
              </w:rPr>
              <w:t>Zeta</w:t>
            </w:r>
          </w:p>
        </w:tc>
      </w:tr>
      <w:tr w:rsidR="005275CC" w:rsidRPr="00A3063C" w14:paraId="2973AF93"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57E59E09" w14:textId="77777777" w:rsidR="005275CC" w:rsidRPr="009910DC" w:rsidRDefault="005275CC" w:rsidP="00F902DB">
            <w:pPr>
              <w:jc w:val="center"/>
              <w:rPr>
                <w:rFonts w:ascii="Arial" w:hAnsi="Arial" w:cs="Arial"/>
                <w:sz w:val="20"/>
                <w:szCs w:val="20"/>
                <w:lang w:val="el-GR"/>
              </w:rPr>
            </w:pPr>
            <w:r w:rsidRPr="009910DC">
              <w:rPr>
                <w:rFonts w:ascii="Arial" w:hAnsi="Arial" w:cs="Arial"/>
                <w:sz w:val="20"/>
                <w:szCs w:val="20"/>
                <w:lang w:val="el-GR"/>
              </w:rPr>
              <w:t>Θ</w:t>
            </w:r>
          </w:p>
        </w:tc>
        <w:tc>
          <w:tcPr>
            <w:tcW w:w="1371" w:type="dxa"/>
            <w:hideMark/>
          </w:tcPr>
          <w:p w14:paraId="1EEC9B5C" w14:textId="77777777" w:rsidR="005275CC" w:rsidRPr="009910D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r w:rsidRPr="009910DC">
              <w:rPr>
                <w:rFonts w:ascii="Arial" w:hAnsi="Arial" w:cs="Arial"/>
                <w:sz w:val="20"/>
                <w:szCs w:val="20"/>
                <w:lang w:val="el-GR"/>
              </w:rPr>
              <w:t>θ</w:t>
            </w:r>
          </w:p>
        </w:tc>
        <w:tc>
          <w:tcPr>
            <w:tcW w:w="2000" w:type="dxa"/>
            <w:hideMark/>
          </w:tcPr>
          <w:p w14:paraId="7610D4F6" w14:textId="77777777" w:rsidR="005275CC" w:rsidRPr="009910D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10DC">
              <w:rPr>
                <w:rFonts w:ascii="Arial" w:hAnsi="Arial" w:cs="Arial"/>
                <w:sz w:val="20"/>
                <w:szCs w:val="20"/>
              </w:rPr>
              <w:t xml:space="preserve">th as in theatre </w:t>
            </w:r>
          </w:p>
        </w:tc>
        <w:tc>
          <w:tcPr>
            <w:tcW w:w="1843" w:type="dxa"/>
          </w:tcPr>
          <w:p w14:paraId="7EC6D893" w14:textId="77777777" w:rsidR="005275CC" w:rsidRPr="009910D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10DC">
              <w:rPr>
                <w:rFonts w:ascii="Arial" w:hAnsi="Arial" w:cs="Arial"/>
                <w:sz w:val="20"/>
                <w:szCs w:val="20"/>
              </w:rPr>
              <w:t>[t][h]</w:t>
            </w:r>
          </w:p>
        </w:tc>
        <w:tc>
          <w:tcPr>
            <w:tcW w:w="1638" w:type="dxa"/>
            <w:hideMark/>
          </w:tcPr>
          <w:p w14:paraId="2D6F7F4E"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10DC">
              <w:rPr>
                <w:rFonts w:ascii="Arial" w:hAnsi="Arial" w:cs="Arial"/>
                <w:sz w:val="20"/>
                <w:szCs w:val="20"/>
              </w:rPr>
              <w:t>Theta</w:t>
            </w:r>
          </w:p>
        </w:tc>
      </w:tr>
      <w:tr w:rsidR="005275CC" w:rsidRPr="00A3063C" w14:paraId="5EFEB0AB"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562364E1" w14:textId="77777777" w:rsidR="005275CC" w:rsidRPr="000D445C" w:rsidRDefault="005275CC" w:rsidP="00F902DB">
            <w:pPr>
              <w:jc w:val="center"/>
              <w:rPr>
                <w:rFonts w:ascii="Arial" w:hAnsi="Arial" w:cs="Arial"/>
                <w:sz w:val="20"/>
                <w:szCs w:val="20"/>
                <w:highlight w:val="yellow"/>
                <w:lang w:val="el-GR"/>
              </w:rPr>
            </w:pPr>
            <w:r w:rsidRPr="000D445C">
              <w:rPr>
                <w:rFonts w:ascii="Arial" w:hAnsi="Arial" w:cs="Arial"/>
                <w:sz w:val="20"/>
                <w:szCs w:val="20"/>
                <w:highlight w:val="yellow"/>
                <w:lang w:val="el-GR"/>
              </w:rPr>
              <w:t>Κ</w:t>
            </w:r>
          </w:p>
        </w:tc>
        <w:tc>
          <w:tcPr>
            <w:tcW w:w="1371" w:type="dxa"/>
            <w:hideMark/>
          </w:tcPr>
          <w:p w14:paraId="26E1FAB5" w14:textId="77777777" w:rsidR="005275CC" w:rsidRPr="000D445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l-GR"/>
              </w:rPr>
            </w:pPr>
            <w:r w:rsidRPr="000D445C">
              <w:rPr>
                <w:rFonts w:ascii="Arial" w:hAnsi="Arial" w:cs="Arial"/>
                <w:sz w:val="20"/>
                <w:szCs w:val="20"/>
                <w:highlight w:val="yellow"/>
                <w:lang w:val="el-GR"/>
              </w:rPr>
              <w:t>κ</w:t>
            </w:r>
          </w:p>
        </w:tc>
        <w:tc>
          <w:tcPr>
            <w:tcW w:w="3843" w:type="dxa"/>
            <w:gridSpan w:val="2"/>
            <w:hideMark/>
          </w:tcPr>
          <w:p w14:paraId="465BCBF8" w14:textId="77777777" w:rsidR="005275CC" w:rsidRPr="000D445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0D445C">
              <w:rPr>
                <w:rFonts w:ascii="Arial" w:hAnsi="Arial" w:cs="Arial"/>
                <w:sz w:val="20"/>
                <w:szCs w:val="20"/>
                <w:highlight w:val="yellow"/>
              </w:rPr>
              <w:t>k</w:t>
            </w:r>
          </w:p>
        </w:tc>
        <w:tc>
          <w:tcPr>
            <w:tcW w:w="1638" w:type="dxa"/>
            <w:hideMark/>
          </w:tcPr>
          <w:p w14:paraId="4AACB73E"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D445C">
              <w:rPr>
                <w:rFonts w:ascii="Arial" w:hAnsi="Arial" w:cs="Arial"/>
                <w:sz w:val="20"/>
                <w:szCs w:val="20"/>
                <w:highlight w:val="yellow"/>
              </w:rPr>
              <w:t>Kappa</w:t>
            </w:r>
          </w:p>
        </w:tc>
      </w:tr>
      <w:tr w:rsidR="005275CC" w:rsidRPr="00A3063C" w14:paraId="0E9A297E"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6BCC8695" w14:textId="77777777" w:rsidR="005275CC" w:rsidRPr="009910DC" w:rsidRDefault="005275CC" w:rsidP="00F902DB">
            <w:pPr>
              <w:jc w:val="center"/>
              <w:rPr>
                <w:rFonts w:ascii="Arial" w:hAnsi="Arial" w:cs="Arial"/>
                <w:sz w:val="20"/>
                <w:szCs w:val="20"/>
                <w:highlight w:val="green"/>
                <w:lang w:val="el-GR"/>
              </w:rPr>
            </w:pPr>
            <w:r w:rsidRPr="009910DC">
              <w:rPr>
                <w:rFonts w:ascii="Arial" w:hAnsi="Arial" w:cs="Arial"/>
                <w:sz w:val="20"/>
                <w:szCs w:val="20"/>
                <w:highlight w:val="green"/>
                <w:lang w:val="el-GR"/>
              </w:rPr>
              <w:t>Λ</w:t>
            </w:r>
          </w:p>
        </w:tc>
        <w:tc>
          <w:tcPr>
            <w:tcW w:w="1371" w:type="dxa"/>
            <w:hideMark/>
          </w:tcPr>
          <w:p w14:paraId="2053E2A4" w14:textId="77777777" w:rsidR="005275CC" w:rsidRPr="009910D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green"/>
                <w:lang w:val="el-GR"/>
              </w:rPr>
            </w:pPr>
            <w:r w:rsidRPr="009910DC">
              <w:rPr>
                <w:rFonts w:ascii="Arial" w:hAnsi="Arial" w:cs="Arial"/>
                <w:sz w:val="20"/>
                <w:szCs w:val="20"/>
                <w:highlight w:val="green"/>
                <w:lang w:val="el-GR"/>
              </w:rPr>
              <w:t>λ</w:t>
            </w:r>
          </w:p>
        </w:tc>
        <w:tc>
          <w:tcPr>
            <w:tcW w:w="3843" w:type="dxa"/>
            <w:gridSpan w:val="2"/>
            <w:hideMark/>
          </w:tcPr>
          <w:p w14:paraId="4D2A5F41" w14:textId="77777777" w:rsidR="005275CC" w:rsidRPr="009910D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green"/>
              </w:rPr>
            </w:pPr>
            <w:r w:rsidRPr="009910DC">
              <w:rPr>
                <w:rFonts w:ascii="Arial" w:hAnsi="Arial" w:cs="Arial"/>
                <w:sz w:val="20"/>
                <w:szCs w:val="20"/>
                <w:highlight w:val="green"/>
              </w:rPr>
              <w:t xml:space="preserve">l </w:t>
            </w:r>
          </w:p>
        </w:tc>
        <w:tc>
          <w:tcPr>
            <w:tcW w:w="1638" w:type="dxa"/>
            <w:hideMark/>
          </w:tcPr>
          <w:p w14:paraId="6D952ADC"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10DC">
              <w:rPr>
                <w:rFonts w:ascii="Arial" w:hAnsi="Arial" w:cs="Arial"/>
                <w:sz w:val="20"/>
                <w:szCs w:val="20"/>
                <w:highlight w:val="green"/>
              </w:rPr>
              <w:t>Lambda</w:t>
            </w:r>
          </w:p>
        </w:tc>
      </w:tr>
      <w:tr w:rsidR="005275CC" w:rsidRPr="00A3063C" w14:paraId="048616C6"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4B368C15" w14:textId="77777777" w:rsidR="005275CC" w:rsidRPr="000D445C" w:rsidRDefault="005275CC" w:rsidP="00F902DB">
            <w:pPr>
              <w:jc w:val="center"/>
              <w:rPr>
                <w:rFonts w:ascii="Arial" w:hAnsi="Arial" w:cs="Arial"/>
                <w:sz w:val="20"/>
                <w:szCs w:val="20"/>
                <w:highlight w:val="cyan"/>
                <w:lang w:val="el-GR"/>
              </w:rPr>
            </w:pPr>
            <w:r w:rsidRPr="000D445C">
              <w:rPr>
                <w:rFonts w:ascii="Arial" w:hAnsi="Arial" w:cs="Arial"/>
                <w:sz w:val="20"/>
                <w:szCs w:val="20"/>
                <w:highlight w:val="cyan"/>
                <w:lang w:val="el-GR"/>
              </w:rPr>
              <w:t>Μ</w:t>
            </w:r>
          </w:p>
        </w:tc>
        <w:tc>
          <w:tcPr>
            <w:tcW w:w="1371" w:type="dxa"/>
            <w:hideMark/>
          </w:tcPr>
          <w:p w14:paraId="06A8DC25" w14:textId="77777777" w:rsidR="005275CC" w:rsidRPr="000D445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cyan"/>
                <w:lang w:val="el-GR"/>
              </w:rPr>
            </w:pPr>
            <w:r w:rsidRPr="000D445C">
              <w:rPr>
                <w:rFonts w:ascii="Arial" w:hAnsi="Arial" w:cs="Arial"/>
                <w:sz w:val="20"/>
                <w:szCs w:val="20"/>
                <w:highlight w:val="cyan"/>
                <w:lang w:val="el-GR"/>
              </w:rPr>
              <w:t>μ</w:t>
            </w:r>
          </w:p>
        </w:tc>
        <w:tc>
          <w:tcPr>
            <w:tcW w:w="3843" w:type="dxa"/>
            <w:gridSpan w:val="2"/>
            <w:hideMark/>
          </w:tcPr>
          <w:p w14:paraId="17123B1B" w14:textId="77777777" w:rsidR="005275CC" w:rsidRPr="000D445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cyan"/>
              </w:rPr>
            </w:pPr>
            <w:r w:rsidRPr="000D445C">
              <w:rPr>
                <w:rFonts w:ascii="Arial" w:hAnsi="Arial" w:cs="Arial"/>
                <w:sz w:val="20"/>
                <w:szCs w:val="20"/>
                <w:highlight w:val="cyan"/>
              </w:rPr>
              <w:t>m</w:t>
            </w:r>
          </w:p>
        </w:tc>
        <w:tc>
          <w:tcPr>
            <w:tcW w:w="1638" w:type="dxa"/>
            <w:hideMark/>
          </w:tcPr>
          <w:p w14:paraId="31722F1C"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D445C">
              <w:rPr>
                <w:rFonts w:ascii="Arial" w:hAnsi="Arial" w:cs="Arial"/>
                <w:sz w:val="20"/>
                <w:szCs w:val="20"/>
                <w:highlight w:val="cyan"/>
              </w:rPr>
              <w:t>Mi</w:t>
            </w:r>
          </w:p>
        </w:tc>
      </w:tr>
      <w:tr w:rsidR="005275CC" w:rsidRPr="00A3063C" w14:paraId="47661F26"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272455FD" w14:textId="77777777" w:rsidR="005275CC" w:rsidRPr="000D445C" w:rsidRDefault="005275CC" w:rsidP="00F902DB">
            <w:pPr>
              <w:jc w:val="center"/>
              <w:rPr>
                <w:rFonts w:ascii="Arial" w:hAnsi="Arial" w:cs="Arial"/>
                <w:sz w:val="20"/>
                <w:szCs w:val="20"/>
                <w:highlight w:val="cyan"/>
                <w:lang w:val="el-GR"/>
              </w:rPr>
            </w:pPr>
            <w:r w:rsidRPr="000D445C">
              <w:rPr>
                <w:rFonts w:ascii="Arial" w:hAnsi="Arial" w:cs="Arial"/>
                <w:sz w:val="20"/>
                <w:szCs w:val="20"/>
                <w:highlight w:val="cyan"/>
                <w:lang w:val="el-GR"/>
              </w:rPr>
              <w:t>Ν</w:t>
            </w:r>
          </w:p>
        </w:tc>
        <w:tc>
          <w:tcPr>
            <w:tcW w:w="1371" w:type="dxa"/>
            <w:hideMark/>
          </w:tcPr>
          <w:p w14:paraId="38039D42" w14:textId="77777777" w:rsidR="005275CC" w:rsidRPr="000D445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cyan"/>
                <w:lang w:val="el-GR"/>
              </w:rPr>
            </w:pPr>
            <w:r w:rsidRPr="000D445C">
              <w:rPr>
                <w:rFonts w:ascii="Arial" w:hAnsi="Arial" w:cs="Arial"/>
                <w:sz w:val="20"/>
                <w:szCs w:val="20"/>
                <w:highlight w:val="cyan"/>
                <w:lang w:val="el-GR"/>
              </w:rPr>
              <w:t xml:space="preserve">ν </w:t>
            </w:r>
          </w:p>
        </w:tc>
        <w:tc>
          <w:tcPr>
            <w:tcW w:w="3843" w:type="dxa"/>
            <w:gridSpan w:val="2"/>
            <w:hideMark/>
          </w:tcPr>
          <w:p w14:paraId="7DB4B85A" w14:textId="77777777" w:rsidR="005275CC" w:rsidRPr="000D445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cyan"/>
              </w:rPr>
            </w:pPr>
            <w:r w:rsidRPr="000D445C">
              <w:rPr>
                <w:rFonts w:ascii="Arial" w:hAnsi="Arial" w:cs="Arial"/>
                <w:sz w:val="20"/>
                <w:szCs w:val="20"/>
                <w:highlight w:val="cyan"/>
              </w:rPr>
              <w:t>n</w:t>
            </w:r>
          </w:p>
        </w:tc>
        <w:tc>
          <w:tcPr>
            <w:tcW w:w="1638" w:type="dxa"/>
            <w:hideMark/>
          </w:tcPr>
          <w:p w14:paraId="19114A8F"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D445C">
              <w:rPr>
                <w:rFonts w:ascii="Arial" w:hAnsi="Arial" w:cs="Arial"/>
                <w:sz w:val="20"/>
                <w:szCs w:val="20"/>
                <w:highlight w:val="cyan"/>
              </w:rPr>
              <w:t>Ni</w:t>
            </w:r>
          </w:p>
        </w:tc>
      </w:tr>
      <w:tr w:rsidR="005275CC" w:rsidRPr="00A3063C" w14:paraId="0633E04D"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33C5CE6C"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Ξ</w:t>
            </w:r>
          </w:p>
        </w:tc>
        <w:tc>
          <w:tcPr>
            <w:tcW w:w="1371" w:type="dxa"/>
            <w:hideMark/>
          </w:tcPr>
          <w:p w14:paraId="468CC200" w14:textId="77777777" w:rsidR="005275CC" w:rsidRPr="00A3063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ξ</w:t>
            </w:r>
          </w:p>
        </w:tc>
        <w:tc>
          <w:tcPr>
            <w:tcW w:w="3843" w:type="dxa"/>
            <w:gridSpan w:val="2"/>
            <w:hideMark/>
          </w:tcPr>
          <w:p w14:paraId="20FB5FC1"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063C">
              <w:rPr>
                <w:rFonts w:ascii="Arial" w:hAnsi="Arial" w:cs="Arial"/>
                <w:sz w:val="20"/>
                <w:szCs w:val="20"/>
              </w:rPr>
              <w:t xml:space="preserve">Ks </w:t>
            </w:r>
          </w:p>
        </w:tc>
        <w:tc>
          <w:tcPr>
            <w:tcW w:w="1638" w:type="dxa"/>
            <w:hideMark/>
          </w:tcPr>
          <w:p w14:paraId="66953C36"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3063C">
              <w:rPr>
                <w:rFonts w:ascii="Arial" w:hAnsi="Arial" w:cs="Arial"/>
                <w:sz w:val="20"/>
                <w:szCs w:val="20"/>
              </w:rPr>
              <w:t>Ksi</w:t>
            </w:r>
            <w:proofErr w:type="spellEnd"/>
          </w:p>
        </w:tc>
      </w:tr>
      <w:tr w:rsidR="005275CC" w:rsidRPr="00A3063C" w14:paraId="16A9CDD2"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0F30A70B" w14:textId="77777777" w:rsidR="005275CC" w:rsidRPr="009910DC" w:rsidRDefault="005275CC" w:rsidP="00F902DB">
            <w:pPr>
              <w:jc w:val="center"/>
              <w:rPr>
                <w:rFonts w:ascii="Arial" w:hAnsi="Arial" w:cs="Arial"/>
                <w:sz w:val="20"/>
                <w:szCs w:val="20"/>
                <w:highlight w:val="green"/>
                <w:lang w:val="el-GR"/>
              </w:rPr>
            </w:pPr>
            <w:r w:rsidRPr="009910DC">
              <w:rPr>
                <w:rFonts w:ascii="Arial" w:hAnsi="Arial" w:cs="Arial"/>
                <w:sz w:val="20"/>
                <w:szCs w:val="20"/>
                <w:highlight w:val="green"/>
                <w:lang w:val="el-GR"/>
              </w:rPr>
              <w:t>Π</w:t>
            </w:r>
          </w:p>
        </w:tc>
        <w:tc>
          <w:tcPr>
            <w:tcW w:w="1371" w:type="dxa"/>
            <w:hideMark/>
          </w:tcPr>
          <w:p w14:paraId="588505E5" w14:textId="77777777" w:rsidR="005275CC" w:rsidRPr="009910D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green"/>
                <w:lang w:val="el-GR"/>
              </w:rPr>
            </w:pPr>
            <w:r w:rsidRPr="009910DC">
              <w:rPr>
                <w:rFonts w:ascii="Arial" w:hAnsi="Arial" w:cs="Arial"/>
                <w:sz w:val="20"/>
                <w:szCs w:val="20"/>
                <w:highlight w:val="green"/>
                <w:lang w:val="el-GR"/>
              </w:rPr>
              <w:t>π</w:t>
            </w:r>
          </w:p>
        </w:tc>
        <w:tc>
          <w:tcPr>
            <w:tcW w:w="3843" w:type="dxa"/>
            <w:gridSpan w:val="2"/>
            <w:hideMark/>
          </w:tcPr>
          <w:p w14:paraId="0240052D" w14:textId="77777777" w:rsidR="005275CC" w:rsidRPr="009910D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green"/>
              </w:rPr>
            </w:pPr>
            <w:r w:rsidRPr="009910DC">
              <w:rPr>
                <w:rFonts w:ascii="Arial" w:hAnsi="Arial" w:cs="Arial"/>
                <w:sz w:val="20"/>
                <w:szCs w:val="20"/>
                <w:highlight w:val="green"/>
              </w:rPr>
              <w:t>p</w:t>
            </w:r>
          </w:p>
        </w:tc>
        <w:tc>
          <w:tcPr>
            <w:tcW w:w="1638" w:type="dxa"/>
            <w:hideMark/>
          </w:tcPr>
          <w:p w14:paraId="6D1340CC"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10DC">
              <w:rPr>
                <w:rFonts w:ascii="Arial" w:hAnsi="Arial" w:cs="Arial"/>
                <w:sz w:val="20"/>
                <w:szCs w:val="20"/>
                <w:highlight w:val="green"/>
              </w:rPr>
              <w:t>Pi</w:t>
            </w:r>
          </w:p>
        </w:tc>
      </w:tr>
      <w:tr w:rsidR="005275CC" w:rsidRPr="00A3063C" w14:paraId="4C5100F6"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0B49B780" w14:textId="77777777" w:rsidR="005275CC" w:rsidRPr="009910DC" w:rsidRDefault="005275CC" w:rsidP="00F902DB">
            <w:pPr>
              <w:jc w:val="center"/>
              <w:rPr>
                <w:rFonts w:ascii="Arial" w:hAnsi="Arial" w:cs="Arial"/>
                <w:sz w:val="20"/>
                <w:szCs w:val="20"/>
                <w:highlight w:val="green"/>
                <w:lang w:val="el-GR"/>
              </w:rPr>
            </w:pPr>
            <w:r w:rsidRPr="009910DC">
              <w:rPr>
                <w:rFonts w:ascii="Arial" w:hAnsi="Arial" w:cs="Arial"/>
                <w:sz w:val="20"/>
                <w:szCs w:val="20"/>
                <w:highlight w:val="green"/>
                <w:lang w:val="el-GR"/>
              </w:rPr>
              <w:t>Ρ</w:t>
            </w:r>
          </w:p>
        </w:tc>
        <w:tc>
          <w:tcPr>
            <w:tcW w:w="1371" w:type="dxa"/>
            <w:hideMark/>
          </w:tcPr>
          <w:p w14:paraId="2611648C" w14:textId="77777777" w:rsidR="005275CC" w:rsidRPr="009910D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green"/>
                <w:lang w:val="el-GR"/>
              </w:rPr>
            </w:pPr>
            <w:r w:rsidRPr="009910DC">
              <w:rPr>
                <w:rFonts w:ascii="Arial" w:hAnsi="Arial" w:cs="Arial"/>
                <w:sz w:val="20"/>
                <w:szCs w:val="20"/>
                <w:highlight w:val="green"/>
                <w:lang w:val="el-GR"/>
              </w:rPr>
              <w:t>ρ</w:t>
            </w:r>
          </w:p>
        </w:tc>
        <w:tc>
          <w:tcPr>
            <w:tcW w:w="3843" w:type="dxa"/>
            <w:gridSpan w:val="2"/>
            <w:hideMark/>
          </w:tcPr>
          <w:p w14:paraId="044B076F" w14:textId="77777777" w:rsidR="005275CC" w:rsidRPr="009910D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green"/>
              </w:rPr>
            </w:pPr>
            <w:r w:rsidRPr="009910DC">
              <w:rPr>
                <w:rFonts w:ascii="Arial" w:hAnsi="Arial" w:cs="Arial"/>
                <w:sz w:val="20"/>
                <w:szCs w:val="20"/>
                <w:highlight w:val="green"/>
              </w:rPr>
              <w:t>r</w:t>
            </w:r>
          </w:p>
        </w:tc>
        <w:tc>
          <w:tcPr>
            <w:tcW w:w="1638" w:type="dxa"/>
            <w:hideMark/>
          </w:tcPr>
          <w:p w14:paraId="4D68E61F"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10DC">
              <w:rPr>
                <w:rFonts w:ascii="Arial" w:hAnsi="Arial" w:cs="Arial"/>
                <w:sz w:val="20"/>
                <w:szCs w:val="20"/>
                <w:highlight w:val="green"/>
              </w:rPr>
              <w:t>Ro</w:t>
            </w:r>
          </w:p>
        </w:tc>
      </w:tr>
      <w:tr w:rsidR="005275CC" w:rsidRPr="00A3063C" w14:paraId="3AF9D73B"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5A9EC511" w14:textId="77777777" w:rsidR="005275CC" w:rsidRPr="009910DC" w:rsidRDefault="005275CC" w:rsidP="00F902DB">
            <w:pPr>
              <w:jc w:val="center"/>
              <w:rPr>
                <w:rFonts w:ascii="Arial" w:hAnsi="Arial" w:cs="Arial"/>
                <w:sz w:val="20"/>
                <w:szCs w:val="20"/>
                <w:highlight w:val="green"/>
                <w:lang w:val="el-GR"/>
              </w:rPr>
            </w:pPr>
            <w:r w:rsidRPr="009910DC">
              <w:rPr>
                <w:rFonts w:ascii="Arial" w:hAnsi="Arial" w:cs="Arial"/>
                <w:sz w:val="20"/>
                <w:szCs w:val="20"/>
                <w:highlight w:val="green"/>
                <w:lang w:val="el-GR"/>
              </w:rPr>
              <w:t>Σ</w:t>
            </w:r>
          </w:p>
        </w:tc>
        <w:tc>
          <w:tcPr>
            <w:tcW w:w="1371" w:type="dxa"/>
            <w:hideMark/>
          </w:tcPr>
          <w:p w14:paraId="17FB0601" w14:textId="77777777" w:rsidR="005275CC" w:rsidRPr="00EB5E62"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green"/>
                <w:lang w:val="en-US"/>
              </w:rPr>
            </w:pPr>
            <w:r w:rsidRPr="009910DC">
              <w:rPr>
                <w:rFonts w:ascii="Arial" w:hAnsi="Arial" w:cs="Arial"/>
                <w:sz w:val="20"/>
                <w:szCs w:val="20"/>
                <w:highlight w:val="green"/>
                <w:lang w:val="el-GR"/>
              </w:rPr>
              <w:t xml:space="preserve">σ, </w:t>
            </w:r>
            <w:bookmarkStart w:id="1" w:name="_Hlk152001245"/>
            <w:r w:rsidRPr="009910DC">
              <w:rPr>
                <w:rFonts w:ascii="Arial" w:hAnsi="Arial" w:cs="Arial"/>
                <w:sz w:val="20"/>
                <w:szCs w:val="20"/>
                <w:highlight w:val="green"/>
                <w:lang w:val="el-GR"/>
              </w:rPr>
              <w:t>ς</w:t>
            </w:r>
            <w:bookmarkEnd w:id="1"/>
            <w:r>
              <w:rPr>
                <w:rFonts w:ascii="Arial" w:hAnsi="Arial" w:cs="Arial"/>
                <w:sz w:val="20"/>
                <w:szCs w:val="20"/>
                <w:highlight w:val="green"/>
                <w:lang w:val="el-GR"/>
              </w:rPr>
              <w:t xml:space="preserve"> </w:t>
            </w:r>
          </w:p>
        </w:tc>
        <w:tc>
          <w:tcPr>
            <w:tcW w:w="3843" w:type="dxa"/>
            <w:gridSpan w:val="2"/>
            <w:hideMark/>
          </w:tcPr>
          <w:p w14:paraId="14220C43" w14:textId="77777777" w:rsidR="005275CC" w:rsidRPr="009910D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green"/>
              </w:rPr>
            </w:pPr>
            <w:r w:rsidRPr="009910DC">
              <w:rPr>
                <w:rFonts w:ascii="Arial" w:hAnsi="Arial" w:cs="Arial"/>
                <w:sz w:val="20"/>
                <w:szCs w:val="20"/>
                <w:highlight w:val="green"/>
              </w:rPr>
              <w:t>s</w:t>
            </w:r>
          </w:p>
        </w:tc>
        <w:tc>
          <w:tcPr>
            <w:tcW w:w="1638" w:type="dxa"/>
            <w:hideMark/>
          </w:tcPr>
          <w:p w14:paraId="793D2D25"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10DC">
              <w:rPr>
                <w:rFonts w:ascii="Arial" w:hAnsi="Arial" w:cs="Arial"/>
                <w:sz w:val="20"/>
                <w:szCs w:val="20"/>
                <w:highlight w:val="green"/>
              </w:rPr>
              <w:t>Sigma</w:t>
            </w:r>
          </w:p>
        </w:tc>
      </w:tr>
      <w:tr w:rsidR="005275CC" w:rsidRPr="00A3063C" w14:paraId="28430582"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1DC2D6C4" w14:textId="77777777" w:rsidR="005275CC" w:rsidRPr="000D445C" w:rsidRDefault="005275CC" w:rsidP="00F902DB">
            <w:pPr>
              <w:jc w:val="center"/>
              <w:rPr>
                <w:rFonts w:ascii="Arial" w:hAnsi="Arial" w:cs="Arial"/>
                <w:sz w:val="20"/>
                <w:szCs w:val="20"/>
                <w:highlight w:val="yellow"/>
                <w:lang w:val="el-GR"/>
              </w:rPr>
            </w:pPr>
            <w:r w:rsidRPr="000D445C">
              <w:rPr>
                <w:rFonts w:ascii="Arial" w:hAnsi="Arial" w:cs="Arial"/>
                <w:sz w:val="20"/>
                <w:szCs w:val="20"/>
                <w:highlight w:val="yellow"/>
                <w:lang w:val="el-GR"/>
              </w:rPr>
              <w:t>Τ</w:t>
            </w:r>
          </w:p>
        </w:tc>
        <w:tc>
          <w:tcPr>
            <w:tcW w:w="1371" w:type="dxa"/>
            <w:hideMark/>
          </w:tcPr>
          <w:p w14:paraId="56B5D8FF" w14:textId="77777777" w:rsidR="005275CC" w:rsidRPr="000D445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el-GR"/>
              </w:rPr>
            </w:pPr>
            <w:r w:rsidRPr="000D445C">
              <w:rPr>
                <w:rFonts w:ascii="Arial" w:hAnsi="Arial" w:cs="Arial"/>
                <w:sz w:val="20"/>
                <w:szCs w:val="20"/>
                <w:highlight w:val="yellow"/>
                <w:lang w:val="el-GR"/>
              </w:rPr>
              <w:t>τ</w:t>
            </w:r>
          </w:p>
        </w:tc>
        <w:tc>
          <w:tcPr>
            <w:tcW w:w="3843" w:type="dxa"/>
            <w:gridSpan w:val="2"/>
            <w:hideMark/>
          </w:tcPr>
          <w:p w14:paraId="19528688" w14:textId="77777777" w:rsidR="005275CC" w:rsidRPr="000D445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0D445C">
              <w:rPr>
                <w:rFonts w:ascii="Arial" w:hAnsi="Arial" w:cs="Arial"/>
                <w:sz w:val="20"/>
                <w:szCs w:val="20"/>
                <w:highlight w:val="yellow"/>
              </w:rPr>
              <w:t>t</w:t>
            </w:r>
          </w:p>
        </w:tc>
        <w:tc>
          <w:tcPr>
            <w:tcW w:w="1638" w:type="dxa"/>
            <w:hideMark/>
          </w:tcPr>
          <w:p w14:paraId="0DFFC55C"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D445C">
              <w:rPr>
                <w:rFonts w:ascii="Arial" w:hAnsi="Arial" w:cs="Arial"/>
                <w:sz w:val="20"/>
                <w:szCs w:val="20"/>
                <w:highlight w:val="yellow"/>
              </w:rPr>
              <w:t>Taf</w:t>
            </w:r>
          </w:p>
        </w:tc>
      </w:tr>
      <w:tr w:rsidR="005275CC" w:rsidRPr="00A3063C" w14:paraId="3D143268"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2E3710B6" w14:textId="77777777" w:rsidR="005275CC" w:rsidRPr="009910DC" w:rsidRDefault="005275CC" w:rsidP="00F902DB">
            <w:pPr>
              <w:jc w:val="center"/>
              <w:rPr>
                <w:rFonts w:ascii="Arial" w:hAnsi="Arial" w:cs="Arial"/>
                <w:sz w:val="20"/>
                <w:szCs w:val="20"/>
                <w:highlight w:val="green"/>
                <w:lang w:val="el-GR"/>
              </w:rPr>
            </w:pPr>
            <w:r w:rsidRPr="009910DC">
              <w:rPr>
                <w:rFonts w:ascii="Arial" w:hAnsi="Arial" w:cs="Arial"/>
                <w:sz w:val="20"/>
                <w:szCs w:val="20"/>
                <w:highlight w:val="green"/>
                <w:lang w:val="el-GR"/>
              </w:rPr>
              <w:t>Φ</w:t>
            </w:r>
          </w:p>
        </w:tc>
        <w:tc>
          <w:tcPr>
            <w:tcW w:w="1371" w:type="dxa"/>
            <w:hideMark/>
          </w:tcPr>
          <w:p w14:paraId="1188F0B5" w14:textId="77777777" w:rsidR="005275CC" w:rsidRPr="009910D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green"/>
                <w:lang w:val="el-GR"/>
              </w:rPr>
            </w:pPr>
            <w:r w:rsidRPr="009910DC">
              <w:rPr>
                <w:rFonts w:ascii="Arial" w:hAnsi="Arial" w:cs="Arial"/>
                <w:sz w:val="20"/>
                <w:szCs w:val="20"/>
                <w:highlight w:val="green"/>
                <w:lang w:val="el-GR"/>
              </w:rPr>
              <w:t>φ</w:t>
            </w:r>
          </w:p>
        </w:tc>
        <w:tc>
          <w:tcPr>
            <w:tcW w:w="2000" w:type="dxa"/>
            <w:hideMark/>
          </w:tcPr>
          <w:p w14:paraId="4D871A62" w14:textId="77777777" w:rsidR="005275CC" w:rsidRPr="009910D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green"/>
              </w:rPr>
            </w:pPr>
            <w:r w:rsidRPr="009910DC">
              <w:rPr>
                <w:rFonts w:ascii="Arial" w:hAnsi="Arial" w:cs="Arial"/>
                <w:sz w:val="20"/>
                <w:szCs w:val="20"/>
                <w:highlight w:val="green"/>
              </w:rPr>
              <w:t>f</w:t>
            </w:r>
          </w:p>
        </w:tc>
        <w:tc>
          <w:tcPr>
            <w:tcW w:w="1843" w:type="dxa"/>
          </w:tcPr>
          <w:p w14:paraId="530BF825" w14:textId="77777777" w:rsidR="005275CC" w:rsidRPr="009910D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green"/>
              </w:rPr>
            </w:pPr>
            <w:r w:rsidRPr="009910DC">
              <w:rPr>
                <w:rFonts w:ascii="Arial" w:hAnsi="Arial" w:cs="Arial"/>
                <w:sz w:val="20"/>
                <w:szCs w:val="20"/>
                <w:highlight w:val="green"/>
              </w:rPr>
              <w:t>ph</w:t>
            </w:r>
          </w:p>
        </w:tc>
        <w:tc>
          <w:tcPr>
            <w:tcW w:w="1638" w:type="dxa"/>
            <w:hideMark/>
          </w:tcPr>
          <w:p w14:paraId="0D3B756B"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910DC">
              <w:rPr>
                <w:rFonts w:ascii="Arial" w:hAnsi="Arial" w:cs="Arial"/>
                <w:sz w:val="20"/>
                <w:szCs w:val="20"/>
                <w:highlight w:val="green"/>
              </w:rPr>
              <w:t>Fi</w:t>
            </w:r>
          </w:p>
        </w:tc>
      </w:tr>
      <w:tr w:rsidR="005275CC" w:rsidRPr="00A3063C" w14:paraId="2E0CBF63"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4ADEA3E3" w14:textId="77777777" w:rsidR="005275CC" w:rsidRPr="009910DC" w:rsidRDefault="005275CC" w:rsidP="00F902DB">
            <w:pPr>
              <w:jc w:val="center"/>
              <w:rPr>
                <w:rFonts w:ascii="Arial" w:hAnsi="Arial" w:cs="Arial"/>
                <w:sz w:val="20"/>
                <w:szCs w:val="20"/>
                <w:highlight w:val="green"/>
                <w:lang w:val="el-GR"/>
              </w:rPr>
            </w:pPr>
            <w:r w:rsidRPr="009910DC">
              <w:rPr>
                <w:rFonts w:ascii="Arial" w:hAnsi="Arial" w:cs="Arial"/>
                <w:sz w:val="20"/>
                <w:szCs w:val="20"/>
                <w:highlight w:val="green"/>
                <w:lang w:val="el-GR"/>
              </w:rPr>
              <w:t>Χ</w:t>
            </w:r>
          </w:p>
        </w:tc>
        <w:tc>
          <w:tcPr>
            <w:tcW w:w="1371" w:type="dxa"/>
            <w:hideMark/>
          </w:tcPr>
          <w:p w14:paraId="5A4208B7" w14:textId="77777777" w:rsidR="005275CC" w:rsidRPr="009910D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green"/>
                <w:lang w:val="el-GR"/>
              </w:rPr>
            </w:pPr>
            <w:r w:rsidRPr="009910DC">
              <w:rPr>
                <w:rFonts w:ascii="Arial" w:hAnsi="Arial" w:cs="Arial"/>
                <w:sz w:val="20"/>
                <w:szCs w:val="20"/>
                <w:highlight w:val="green"/>
                <w:lang w:val="el-GR"/>
              </w:rPr>
              <w:t>χ</w:t>
            </w:r>
          </w:p>
        </w:tc>
        <w:tc>
          <w:tcPr>
            <w:tcW w:w="2000" w:type="dxa"/>
            <w:hideMark/>
          </w:tcPr>
          <w:p w14:paraId="325538BC" w14:textId="77777777" w:rsidR="005275CC" w:rsidRPr="009910D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green"/>
              </w:rPr>
            </w:pPr>
            <w:r w:rsidRPr="009910DC">
              <w:rPr>
                <w:rFonts w:ascii="Arial" w:hAnsi="Arial" w:cs="Arial"/>
                <w:sz w:val="20"/>
                <w:szCs w:val="20"/>
                <w:highlight w:val="green"/>
              </w:rPr>
              <w:t>h as in history</w:t>
            </w:r>
          </w:p>
        </w:tc>
        <w:tc>
          <w:tcPr>
            <w:tcW w:w="1843" w:type="dxa"/>
          </w:tcPr>
          <w:p w14:paraId="0A6E5F7D" w14:textId="77777777" w:rsidR="005275CC" w:rsidRPr="009910D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green"/>
              </w:rPr>
            </w:pPr>
            <w:proofErr w:type="spellStart"/>
            <w:r w:rsidRPr="009910DC">
              <w:rPr>
                <w:rFonts w:ascii="Arial" w:hAnsi="Arial" w:cs="Arial"/>
                <w:sz w:val="20"/>
                <w:szCs w:val="20"/>
                <w:highlight w:val="green"/>
              </w:rPr>
              <w:t>kh</w:t>
            </w:r>
            <w:proofErr w:type="spellEnd"/>
          </w:p>
        </w:tc>
        <w:tc>
          <w:tcPr>
            <w:tcW w:w="1638" w:type="dxa"/>
            <w:hideMark/>
          </w:tcPr>
          <w:p w14:paraId="4751F40F"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10DC">
              <w:rPr>
                <w:rFonts w:ascii="Arial" w:hAnsi="Arial" w:cs="Arial"/>
                <w:sz w:val="20"/>
                <w:szCs w:val="20"/>
                <w:highlight w:val="green"/>
              </w:rPr>
              <w:t>Hi</w:t>
            </w:r>
          </w:p>
        </w:tc>
      </w:tr>
      <w:tr w:rsidR="005275CC" w:rsidRPr="00A3063C" w14:paraId="37A4DBE5"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3A170DEF"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Ψ</w:t>
            </w:r>
          </w:p>
        </w:tc>
        <w:tc>
          <w:tcPr>
            <w:tcW w:w="1371" w:type="dxa"/>
            <w:hideMark/>
          </w:tcPr>
          <w:p w14:paraId="217E62EB" w14:textId="77777777" w:rsidR="005275CC" w:rsidRPr="00A3063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ψ</w:t>
            </w:r>
          </w:p>
        </w:tc>
        <w:tc>
          <w:tcPr>
            <w:tcW w:w="3843" w:type="dxa"/>
            <w:gridSpan w:val="2"/>
            <w:hideMark/>
          </w:tcPr>
          <w:p w14:paraId="08A583BA"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3063C">
              <w:rPr>
                <w:rFonts w:ascii="Arial" w:hAnsi="Arial" w:cs="Arial"/>
                <w:sz w:val="20"/>
                <w:szCs w:val="20"/>
              </w:rPr>
              <w:t>Ps</w:t>
            </w:r>
            <w:r w:rsidRPr="00A3063C">
              <w:rPr>
                <w:rFonts w:ascii="Arial" w:hAnsi="Arial" w:cs="Arial"/>
                <w:sz w:val="20"/>
                <w:szCs w:val="20"/>
                <w:lang w:val="en-US"/>
              </w:rPr>
              <w:t>i</w:t>
            </w:r>
          </w:p>
        </w:tc>
        <w:tc>
          <w:tcPr>
            <w:tcW w:w="1638" w:type="dxa"/>
            <w:hideMark/>
          </w:tcPr>
          <w:p w14:paraId="50BB2C71"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063C">
              <w:rPr>
                <w:rFonts w:ascii="Arial" w:hAnsi="Arial" w:cs="Arial"/>
                <w:sz w:val="20"/>
                <w:szCs w:val="20"/>
              </w:rPr>
              <w:t>Psi</w:t>
            </w:r>
          </w:p>
        </w:tc>
      </w:tr>
      <w:tr w:rsidR="005275CC" w:rsidRPr="00A3063C" w14:paraId="3A730F1F" w14:textId="77777777" w:rsidTr="0086212F">
        <w:tc>
          <w:tcPr>
            <w:cnfStyle w:val="001000000000" w:firstRow="0" w:lastRow="0" w:firstColumn="1" w:lastColumn="0" w:oddVBand="0" w:evenVBand="0" w:oddHBand="0" w:evenHBand="0" w:firstRowFirstColumn="0" w:firstRowLastColumn="0" w:lastRowFirstColumn="0" w:lastRowLastColumn="0"/>
            <w:tcW w:w="2815" w:type="dxa"/>
            <w:gridSpan w:val="2"/>
            <w:hideMark/>
          </w:tcPr>
          <w:p w14:paraId="4A94A8CC"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rPr>
              <w:t>Comb. of Consonants</w:t>
            </w:r>
          </w:p>
        </w:tc>
        <w:tc>
          <w:tcPr>
            <w:tcW w:w="3843" w:type="dxa"/>
            <w:gridSpan w:val="2"/>
          </w:tcPr>
          <w:p w14:paraId="441C7453"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p>
        </w:tc>
        <w:tc>
          <w:tcPr>
            <w:tcW w:w="1638" w:type="dxa"/>
          </w:tcPr>
          <w:p w14:paraId="12A7624E"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p>
        </w:tc>
      </w:tr>
      <w:tr w:rsidR="005275CC" w:rsidRPr="00A3063C" w14:paraId="13DC0DF5"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6B17E85C"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ΜΠ</w:t>
            </w:r>
          </w:p>
        </w:tc>
        <w:tc>
          <w:tcPr>
            <w:tcW w:w="1371" w:type="dxa"/>
            <w:hideMark/>
          </w:tcPr>
          <w:p w14:paraId="0F39F1EF" w14:textId="77777777" w:rsidR="005275CC" w:rsidRPr="00A3063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μπ</w:t>
            </w:r>
          </w:p>
        </w:tc>
        <w:tc>
          <w:tcPr>
            <w:tcW w:w="3843" w:type="dxa"/>
            <w:gridSpan w:val="2"/>
            <w:hideMark/>
          </w:tcPr>
          <w:p w14:paraId="3D030F81"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063C">
              <w:rPr>
                <w:rFonts w:ascii="Arial" w:hAnsi="Arial" w:cs="Arial"/>
                <w:sz w:val="20"/>
                <w:szCs w:val="20"/>
              </w:rPr>
              <w:t>b</w:t>
            </w:r>
          </w:p>
        </w:tc>
        <w:tc>
          <w:tcPr>
            <w:tcW w:w="1638" w:type="dxa"/>
            <w:vMerge w:val="restart"/>
          </w:tcPr>
          <w:p w14:paraId="39768BC0"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p>
        </w:tc>
      </w:tr>
      <w:tr w:rsidR="005275CC" w:rsidRPr="00A3063C" w14:paraId="2DD58F76"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7C10353C"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ΝΤ</w:t>
            </w:r>
          </w:p>
        </w:tc>
        <w:tc>
          <w:tcPr>
            <w:tcW w:w="1371" w:type="dxa"/>
            <w:hideMark/>
          </w:tcPr>
          <w:p w14:paraId="14D738B5" w14:textId="77777777" w:rsidR="005275CC" w:rsidRPr="00A3063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ντ</w:t>
            </w:r>
          </w:p>
        </w:tc>
        <w:tc>
          <w:tcPr>
            <w:tcW w:w="3843" w:type="dxa"/>
            <w:gridSpan w:val="2"/>
            <w:hideMark/>
          </w:tcPr>
          <w:p w14:paraId="1FA73F9D"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063C">
              <w:rPr>
                <w:rFonts w:ascii="Arial" w:hAnsi="Arial" w:cs="Arial"/>
                <w:sz w:val="20"/>
                <w:szCs w:val="20"/>
              </w:rPr>
              <w:t>d</w:t>
            </w:r>
          </w:p>
        </w:tc>
        <w:tc>
          <w:tcPr>
            <w:tcW w:w="1638" w:type="dxa"/>
            <w:vMerge/>
            <w:hideMark/>
          </w:tcPr>
          <w:p w14:paraId="6E4024ED"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p>
        </w:tc>
      </w:tr>
      <w:tr w:rsidR="005275CC" w:rsidRPr="00A3063C" w14:paraId="60C680B2"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74ED62FA"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ΓΚ</w:t>
            </w:r>
          </w:p>
        </w:tc>
        <w:tc>
          <w:tcPr>
            <w:tcW w:w="1371" w:type="dxa"/>
            <w:hideMark/>
          </w:tcPr>
          <w:p w14:paraId="51FB0B1A" w14:textId="77777777" w:rsidR="005275CC" w:rsidRPr="00A3063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γκ</w:t>
            </w:r>
          </w:p>
        </w:tc>
        <w:tc>
          <w:tcPr>
            <w:tcW w:w="3843" w:type="dxa"/>
            <w:gridSpan w:val="2"/>
            <w:hideMark/>
          </w:tcPr>
          <w:p w14:paraId="26E5CF12"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3063C">
              <w:rPr>
                <w:rFonts w:ascii="Arial" w:hAnsi="Arial" w:cs="Arial"/>
                <w:sz w:val="20"/>
                <w:szCs w:val="20"/>
              </w:rPr>
              <w:t>g as in grass</w:t>
            </w:r>
          </w:p>
        </w:tc>
        <w:tc>
          <w:tcPr>
            <w:tcW w:w="1638" w:type="dxa"/>
            <w:vMerge/>
            <w:hideMark/>
          </w:tcPr>
          <w:p w14:paraId="5945AB39"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p>
        </w:tc>
      </w:tr>
      <w:tr w:rsidR="005275CC" w:rsidRPr="00A3063C" w14:paraId="73B89F2B"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3A442872"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ΓΓ</w:t>
            </w:r>
          </w:p>
        </w:tc>
        <w:tc>
          <w:tcPr>
            <w:tcW w:w="1371" w:type="dxa"/>
            <w:hideMark/>
          </w:tcPr>
          <w:p w14:paraId="63D079F3" w14:textId="77777777" w:rsidR="005275CC" w:rsidRPr="00A3063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γγ</w:t>
            </w:r>
          </w:p>
        </w:tc>
        <w:tc>
          <w:tcPr>
            <w:tcW w:w="3843" w:type="dxa"/>
            <w:gridSpan w:val="2"/>
            <w:hideMark/>
          </w:tcPr>
          <w:p w14:paraId="4FE345A1"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063C">
              <w:rPr>
                <w:rFonts w:ascii="Arial" w:hAnsi="Arial" w:cs="Arial"/>
                <w:sz w:val="20"/>
                <w:szCs w:val="20"/>
              </w:rPr>
              <w:t>g as in grass</w:t>
            </w:r>
          </w:p>
        </w:tc>
        <w:tc>
          <w:tcPr>
            <w:tcW w:w="1638" w:type="dxa"/>
            <w:vMerge/>
            <w:hideMark/>
          </w:tcPr>
          <w:p w14:paraId="5CF30FF9"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p>
        </w:tc>
      </w:tr>
      <w:tr w:rsidR="005275CC" w:rsidRPr="00A3063C" w14:paraId="5DBA3D3A" w14:textId="77777777" w:rsidTr="0086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hideMark/>
          </w:tcPr>
          <w:p w14:paraId="0CBF1B0D"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t>ΤΣ</w:t>
            </w:r>
          </w:p>
        </w:tc>
        <w:tc>
          <w:tcPr>
            <w:tcW w:w="1371" w:type="dxa"/>
            <w:hideMark/>
          </w:tcPr>
          <w:p w14:paraId="1A7D80E4" w14:textId="77777777" w:rsidR="005275CC" w:rsidRPr="00A3063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τσ</w:t>
            </w:r>
          </w:p>
        </w:tc>
        <w:tc>
          <w:tcPr>
            <w:tcW w:w="3843" w:type="dxa"/>
            <w:gridSpan w:val="2"/>
            <w:hideMark/>
          </w:tcPr>
          <w:p w14:paraId="5BC66306"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A3063C">
              <w:rPr>
                <w:rFonts w:ascii="Arial" w:hAnsi="Arial" w:cs="Arial"/>
                <w:sz w:val="20"/>
                <w:szCs w:val="20"/>
              </w:rPr>
              <w:t>ch</w:t>
            </w:r>
            <w:proofErr w:type="spellEnd"/>
            <w:r w:rsidRPr="00A3063C">
              <w:rPr>
                <w:rFonts w:ascii="Arial" w:hAnsi="Arial" w:cs="Arial"/>
                <w:sz w:val="20"/>
                <w:szCs w:val="20"/>
              </w:rPr>
              <w:t xml:space="preserve"> as in China</w:t>
            </w:r>
          </w:p>
        </w:tc>
        <w:tc>
          <w:tcPr>
            <w:tcW w:w="1638" w:type="dxa"/>
            <w:vMerge/>
            <w:hideMark/>
          </w:tcPr>
          <w:p w14:paraId="64D1BFDC" w14:textId="77777777" w:rsidR="005275CC" w:rsidRPr="00A3063C" w:rsidRDefault="005275CC" w:rsidP="00F90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l-GR"/>
              </w:rPr>
            </w:pPr>
          </w:p>
        </w:tc>
      </w:tr>
      <w:tr w:rsidR="005275CC" w:rsidRPr="00A3063C" w14:paraId="362B89F6" w14:textId="77777777" w:rsidTr="0086212F">
        <w:tc>
          <w:tcPr>
            <w:cnfStyle w:val="001000000000" w:firstRow="0" w:lastRow="0" w:firstColumn="1" w:lastColumn="0" w:oddVBand="0" w:evenVBand="0" w:oddHBand="0" w:evenHBand="0" w:firstRowFirstColumn="0" w:firstRowLastColumn="0" w:lastRowFirstColumn="0" w:lastRowLastColumn="0"/>
            <w:tcW w:w="1444" w:type="dxa"/>
            <w:hideMark/>
          </w:tcPr>
          <w:p w14:paraId="4CCBBFE6" w14:textId="77777777" w:rsidR="005275CC" w:rsidRPr="00A3063C" w:rsidRDefault="005275CC" w:rsidP="00F902DB">
            <w:pPr>
              <w:jc w:val="center"/>
              <w:rPr>
                <w:rFonts w:ascii="Arial" w:hAnsi="Arial" w:cs="Arial"/>
                <w:sz w:val="20"/>
                <w:szCs w:val="20"/>
                <w:lang w:val="el-GR"/>
              </w:rPr>
            </w:pPr>
            <w:r w:rsidRPr="00A3063C">
              <w:rPr>
                <w:rFonts w:ascii="Arial" w:hAnsi="Arial" w:cs="Arial"/>
                <w:sz w:val="20"/>
                <w:szCs w:val="20"/>
                <w:lang w:val="el-GR"/>
              </w:rPr>
              <w:lastRenderedPageBreak/>
              <w:t>ΤΖ</w:t>
            </w:r>
          </w:p>
        </w:tc>
        <w:tc>
          <w:tcPr>
            <w:tcW w:w="1371" w:type="dxa"/>
            <w:hideMark/>
          </w:tcPr>
          <w:p w14:paraId="3F8DAEA0" w14:textId="77777777" w:rsidR="005275CC" w:rsidRPr="00A3063C" w:rsidRDefault="005275CC" w:rsidP="00F902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r w:rsidRPr="00A3063C">
              <w:rPr>
                <w:rFonts w:ascii="Arial" w:hAnsi="Arial" w:cs="Arial"/>
                <w:sz w:val="20"/>
                <w:szCs w:val="20"/>
                <w:lang w:val="el-GR"/>
              </w:rPr>
              <w:t>τζ</w:t>
            </w:r>
          </w:p>
        </w:tc>
        <w:tc>
          <w:tcPr>
            <w:tcW w:w="3843" w:type="dxa"/>
            <w:gridSpan w:val="2"/>
            <w:hideMark/>
          </w:tcPr>
          <w:p w14:paraId="39710252"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063C">
              <w:rPr>
                <w:rFonts w:ascii="Arial" w:hAnsi="Arial" w:cs="Arial"/>
                <w:sz w:val="20"/>
                <w:szCs w:val="20"/>
              </w:rPr>
              <w:t xml:space="preserve">j as in jeans </w:t>
            </w:r>
          </w:p>
        </w:tc>
        <w:tc>
          <w:tcPr>
            <w:tcW w:w="1638" w:type="dxa"/>
            <w:vMerge/>
            <w:hideMark/>
          </w:tcPr>
          <w:p w14:paraId="3F72E798" w14:textId="77777777" w:rsidR="005275CC" w:rsidRPr="00A3063C" w:rsidRDefault="005275CC" w:rsidP="00F90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l-GR"/>
              </w:rPr>
            </w:pPr>
          </w:p>
        </w:tc>
      </w:tr>
    </w:tbl>
    <w:p w14:paraId="3F5870BE" w14:textId="77777777" w:rsidR="005275CC" w:rsidRPr="00A3063C" w:rsidRDefault="005275CC" w:rsidP="00F902DB">
      <w:pPr>
        <w:rPr>
          <w:rFonts w:ascii="Arial" w:hAnsi="Arial" w:cs="Arial"/>
        </w:rPr>
      </w:pPr>
    </w:p>
    <w:p w14:paraId="3EEA02B7" w14:textId="77777777" w:rsidR="005275CC" w:rsidRPr="00A3063C" w:rsidRDefault="005275CC" w:rsidP="00F902DB">
      <w:pPr>
        <w:keepNext/>
        <w:keepLines/>
        <w:spacing w:before="240" w:after="0"/>
        <w:jc w:val="center"/>
        <w:outlineLvl w:val="0"/>
        <w:rPr>
          <w:rFonts w:ascii="Arial" w:eastAsiaTheme="majorEastAsia" w:hAnsi="Arial" w:cs="Arial"/>
          <w:color w:val="0F4761" w:themeColor="accent1" w:themeShade="BF"/>
          <w:sz w:val="32"/>
          <w:szCs w:val="32"/>
        </w:rPr>
      </w:pPr>
      <w:bookmarkStart w:id="2" w:name="_Toc172550777"/>
      <w:r w:rsidRPr="00A3063C">
        <w:rPr>
          <w:rFonts w:ascii="Arial" w:eastAsiaTheme="majorEastAsia" w:hAnsi="Arial" w:cs="Arial"/>
          <w:color w:val="0F4761" w:themeColor="accent1" w:themeShade="BF"/>
          <w:sz w:val="32"/>
          <w:szCs w:val="32"/>
        </w:rPr>
        <w:t>2. Letter Categorization</w:t>
      </w:r>
      <w:bookmarkEnd w:id="2"/>
    </w:p>
    <w:p w14:paraId="3276EA38" w14:textId="77777777" w:rsidR="005275CC" w:rsidRPr="00A3063C" w:rsidRDefault="005275CC" w:rsidP="00F902DB">
      <w:pPr>
        <w:keepNext/>
        <w:keepLines/>
        <w:spacing w:before="40" w:after="0"/>
        <w:outlineLvl w:val="1"/>
        <w:rPr>
          <w:rFonts w:ascii="Arial" w:eastAsiaTheme="majorEastAsia" w:hAnsi="Arial" w:cs="Arial"/>
          <w:color w:val="0F4761" w:themeColor="accent1" w:themeShade="BF"/>
          <w:sz w:val="26"/>
          <w:szCs w:val="26"/>
        </w:rPr>
      </w:pPr>
      <w:bookmarkStart w:id="3" w:name="_Toc172550778"/>
      <w:r w:rsidRPr="00A3063C">
        <w:rPr>
          <w:rFonts w:ascii="Arial" w:eastAsiaTheme="majorEastAsia" w:hAnsi="Arial" w:cs="Arial"/>
          <w:color w:val="0F4761" w:themeColor="accent1" w:themeShade="BF"/>
          <w:sz w:val="26"/>
          <w:szCs w:val="26"/>
        </w:rPr>
        <w:t>A. Reading</w:t>
      </w:r>
      <w:bookmarkEnd w:id="3"/>
      <w:r w:rsidRPr="00A3063C">
        <w:rPr>
          <w:rFonts w:ascii="Arial" w:eastAsiaTheme="majorEastAsia" w:hAnsi="Arial" w:cs="Arial"/>
          <w:color w:val="0F4761" w:themeColor="accent1" w:themeShade="BF"/>
          <w:sz w:val="26"/>
          <w:szCs w:val="26"/>
        </w:rPr>
        <w:t xml:space="preserve"> </w:t>
      </w:r>
    </w:p>
    <w:p w14:paraId="1704219D" w14:textId="77777777" w:rsidR="005275CC" w:rsidRPr="00A3063C" w:rsidRDefault="005275CC" w:rsidP="00F902DB">
      <w:pPr>
        <w:keepNext/>
        <w:keepLines/>
        <w:spacing w:before="40" w:after="0"/>
        <w:jc w:val="center"/>
        <w:outlineLvl w:val="2"/>
        <w:rPr>
          <w:rFonts w:ascii="Arial" w:eastAsiaTheme="majorEastAsia" w:hAnsi="Arial" w:cs="Arial"/>
          <w:color w:val="0A2F40" w:themeColor="accent1" w:themeShade="7F"/>
        </w:rPr>
      </w:pPr>
      <w:bookmarkStart w:id="4" w:name="_Toc172550779"/>
      <w:r w:rsidRPr="00A3063C">
        <w:rPr>
          <w:rFonts w:ascii="Arial" w:eastAsiaTheme="majorEastAsia" w:hAnsi="Arial" w:cs="Arial"/>
          <w:color w:val="0A2F40" w:themeColor="accent1" w:themeShade="7F"/>
        </w:rPr>
        <w:t>The education of children in ancient Athens</w:t>
      </w:r>
      <w:bookmarkEnd w:id="4"/>
    </w:p>
    <w:p w14:paraId="148A5184" w14:textId="77777777" w:rsidR="005275CC" w:rsidRPr="00A3063C" w:rsidRDefault="005275CC" w:rsidP="00F902DB">
      <w:pPr>
        <w:rPr>
          <w:rFonts w:ascii="Arial" w:hAnsi="Arial" w:cs="Arial"/>
        </w:rPr>
      </w:pPr>
      <w:r w:rsidRPr="00A3063C">
        <w:rPr>
          <w:rFonts w:ascii="Arial" w:hAnsi="Arial" w:cs="Arial"/>
        </w:rPr>
        <w:t>The education of children in ancient Athens served as a model for several ancient Greek cities. Its main goal was to make young people both physically and mentally “beautiful” (κα</w:t>
      </w:r>
      <w:proofErr w:type="spellStart"/>
      <w:r w:rsidRPr="00A3063C">
        <w:rPr>
          <w:rFonts w:ascii="Arial" w:hAnsi="Arial" w:cs="Arial"/>
        </w:rPr>
        <w:t>λοὶ</w:t>
      </w:r>
      <w:proofErr w:type="spellEnd"/>
      <w:r w:rsidRPr="00A3063C">
        <w:rPr>
          <w:rFonts w:ascii="Arial" w:hAnsi="Arial" w:cs="Arial"/>
        </w:rPr>
        <w:t xml:space="preserve"> </w:t>
      </w:r>
      <w:proofErr w:type="spellStart"/>
      <w:r w:rsidRPr="00A3063C">
        <w:rPr>
          <w:rFonts w:ascii="Arial" w:hAnsi="Arial" w:cs="Arial"/>
        </w:rPr>
        <w:t>κἀγ</w:t>
      </w:r>
      <w:proofErr w:type="spellEnd"/>
      <w:r w:rsidRPr="00A3063C">
        <w:rPr>
          <w:rFonts w:ascii="Arial" w:hAnsi="Arial" w:cs="Arial"/>
        </w:rPr>
        <w:t xml:space="preserve">αθοί) by exercising their bodies for robustness and nurturing a “virtuous” personality. </w:t>
      </w:r>
    </w:p>
    <w:p w14:paraId="1965E163" w14:textId="77777777" w:rsidR="005275CC" w:rsidRPr="00A3063C" w:rsidRDefault="005275CC" w:rsidP="00F902DB">
      <w:pPr>
        <w:rPr>
          <w:rFonts w:ascii="Arial" w:hAnsi="Arial" w:cs="Arial"/>
        </w:rPr>
      </w:pPr>
    </w:p>
    <w:p w14:paraId="748461C9" w14:textId="77777777" w:rsidR="005275CC" w:rsidRPr="00A3063C" w:rsidRDefault="005275CC" w:rsidP="00F902DB">
      <w:pPr>
        <w:spacing w:line="360" w:lineRule="auto"/>
        <w:rPr>
          <w:rFonts w:ascii="Arial" w:hAnsi="Arial" w:cs="Arial"/>
        </w:rPr>
      </w:pPr>
      <w:r w:rsidRPr="00A3063C">
        <w:rPr>
          <w:rFonts w:ascii="Arial" w:hAnsi="Arial" w:cs="Arial"/>
          <w:noProof/>
          <w:lang w:val="el-GR"/>
        </w:rPr>
        <w:drawing>
          <wp:anchor distT="0" distB="0" distL="0" distR="0" simplePos="0" relativeHeight="251659264" behindDoc="0" locked="0" layoutInCell="1" allowOverlap="0" wp14:anchorId="6976FEA2" wp14:editId="151383D7">
            <wp:simplePos x="0" y="0"/>
            <wp:positionH relativeFrom="column">
              <wp:align>right</wp:align>
            </wp:positionH>
            <wp:positionV relativeFrom="line">
              <wp:posOffset>0</wp:posOffset>
            </wp:positionV>
            <wp:extent cx="2857500" cy="2857500"/>
            <wp:effectExtent l="0" t="0" r="0" b="0"/>
            <wp:wrapSquare wrapText="bothSides"/>
            <wp:docPr id="2" name="Picture 2" descr="Η κορασίδα πηγαίνει στο σχολεί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Η κορασίδα πηγαίνει στο σχολεί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063C">
        <w:rPr>
          <w:rFonts w:ascii="Arial" w:hAnsi="Arial" w:cs="Arial"/>
          <w:lang w:val="el-GR"/>
        </w:rPr>
        <w:t>Ἐν</w:t>
      </w:r>
      <w:r w:rsidRPr="00A3063C">
        <w:rPr>
          <w:rFonts w:ascii="Arial" w:hAnsi="Arial" w:cs="Arial"/>
        </w:rPr>
        <w:t xml:space="preserve"> </w:t>
      </w:r>
      <w:r w:rsidRPr="00A3063C">
        <w:rPr>
          <w:rFonts w:ascii="Arial" w:hAnsi="Arial" w:cs="Arial"/>
          <w:lang w:val="el-GR"/>
        </w:rPr>
        <w:t>Ἀθήναις</w:t>
      </w:r>
      <w:r w:rsidRPr="00A3063C">
        <w:rPr>
          <w:rFonts w:ascii="Arial" w:hAnsi="Arial" w:cs="Arial"/>
        </w:rPr>
        <w:t xml:space="preserve"> </w:t>
      </w:r>
      <w:r w:rsidRPr="00A3063C">
        <w:rPr>
          <w:rFonts w:ascii="Arial" w:hAnsi="Arial" w:cs="Arial"/>
          <w:lang w:val="el-GR"/>
        </w:rPr>
        <w:t>τοὺς</w:t>
      </w:r>
      <w:r w:rsidRPr="00A3063C">
        <w:rPr>
          <w:rFonts w:ascii="Arial" w:hAnsi="Arial" w:cs="Arial"/>
        </w:rPr>
        <w:t xml:space="preserve"> </w:t>
      </w:r>
      <w:r w:rsidRPr="00A3063C">
        <w:rPr>
          <w:rFonts w:ascii="Arial" w:hAnsi="Arial" w:cs="Arial"/>
          <w:lang w:val="el-GR"/>
        </w:rPr>
        <w:t>παῖδας</w:t>
      </w:r>
      <w:r w:rsidRPr="00A3063C">
        <w:rPr>
          <w:rFonts w:ascii="Arial" w:hAnsi="Arial" w:cs="Arial"/>
        </w:rPr>
        <w:t xml:space="preserve"> </w:t>
      </w:r>
      <w:r w:rsidRPr="00A3063C">
        <w:rPr>
          <w:rFonts w:ascii="Arial" w:hAnsi="Arial" w:cs="Arial"/>
          <w:lang w:val="el-GR"/>
        </w:rPr>
        <w:t>μετ</w:t>
      </w:r>
      <w:r w:rsidRPr="00A3063C">
        <w:rPr>
          <w:rFonts w:ascii="Arial" w:hAnsi="Arial" w:cs="Arial"/>
        </w:rPr>
        <w:t xml:space="preserve">’ </w:t>
      </w:r>
      <w:r w:rsidRPr="00A3063C">
        <w:rPr>
          <w:rFonts w:ascii="Arial" w:hAnsi="Arial" w:cs="Arial"/>
          <w:lang w:val="el-GR"/>
        </w:rPr>
        <w:t>ἐπιμελείας</w:t>
      </w:r>
      <w:r w:rsidRPr="00A3063C">
        <w:rPr>
          <w:rFonts w:ascii="Arial" w:hAnsi="Arial" w:cs="Arial"/>
        </w:rPr>
        <w:t xml:space="preserve"> </w:t>
      </w:r>
      <w:r w:rsidRPr="00A3063C">
        <w:rPr>
          <w:rFonts w:ascii="Arial" w:hAnsi="Arial" w:cs="Arial"/>
          <w:lang w:val="el-GR"/>
        </w:rPr>
        <w:t>διδάσκουσι</w:t>
      </w:r>
      <w:r w:rsidRPr="00A3063C">
        <w:rPr>
          <w:rFonts w:ascii="Arial" w:hAnsi="Arial" w:cs="Arial"/>
        </w:rPr>
        <w:t xml:space="preserve"> </w:t>
      </w:r>
      <w:r w:rsidRPr="00A3063C">
        <w:rPr>
          <w:rFonts w:ascii="Arial" w:hAnsi="Arial" w:cs="Arial"/>
          <w:lang w:val="el-GR"/>
        </w:rPr>
        <w:t>καὶ</w:t>
      </w:r>
      <w:r w:rsidRPr="00A3063C">
        <w:rPr>
          <w:rFonts w:ascii="Arial" w:hAnsi="Arial" w:cs="Arial"/>
        </w:rPr>
        <w:t xml:space="preserve"> </w:t>
      </w:r>
      <w:r w:rsidRPr="00A3063C">
        <w:rPr>
          <w:rFonts w:ascii="Arial" w:hAnsi="Arial" w:cs="Arial"/>
          <w:lang w:val="el-GR"/>
        </w:rPr>
        <w:t>νουθετοῦσι</w:t>
      </w:r>
      <w:r w:rsidRPr="00A3063C">
        <w:rPr>
          <w:rFonts w:ascii="Arial" w:hAnsi="Arial" w:cs="Arial"/>
        </w:rPr>
        <w:t xml:space="preserve">. </w:t>
      </w:r>
      <w:r w:rsidRPr="00A3063C">
        <w:rPr>
          <w:rFonts w:ascii="Arial" w:hAnsi="Arial" w:cs="Arial"/>
          <w:lang w:val="el-GR"/>
        </w:rPr>
        <w:t>Πρῶτον</w:t>
      </w:r>
      <w:r w:rsidRPr="00A3063C">
        <w:rPr>
          <w:rFonts w:ascii="Arial" w:hAnsi="Arial" w:cs="Arial"/>
        </w:rPr>
        <w:t xml:space="preserve"> </w:t>
      </w:r>
      <w:r w:rsidRPr="00A3063C">
        <w:rPr>
          <w:rFonts w:ascii="Arial" w:hAnsi="Arial" w:cs="Arial"/>
          <w:lang w:val="el-GR"/>
        </w:rPr>
        <w:t>μὲν</w:t>
      </w:r>
      <w:r w:rsidRPr="00A3063C">
        <w:rPr>
          <w:rFonts w:ascii="Arial" w:hAnsi="Arial" w:cs="Arial"/>
        </w:rPr>
        <w:t xml:space="preserve"> </w:t>
      </w:r>
      <w:r w:rsidRPr="00A3063C">
        <w:rPr>
          <w:rFonts w:ascii="Arial" w:hAnsi="Arial" w:cs="Arial"/>
          <w:lang w:val="el-GR"/>
        </w:rPr>
        <w:t>καὶ</w:t>
      </w:r>
      <w:r w:rsidRPr="00A3063C">
        <w:rPr>
          <w:rFonts w:ascii="Arial" w:hAnsi="Arial" w:cs="Arial"/>
        </w:rPr>
        <w:t xml:space="preserve"> </w:t>
      </w:r>
      <w:r w:rsidRPr="00A3063C">
        <w:rPr>
          <w:rFonts w:ascii="Arial" w:hAnsi="Arial" w:cs="Arial"/>
          <w:lang w:val="el-GR"/>
        </w:rPr>
        <w:t>τροφὸς</w:t>
      </w:r>
      <w:r w:rsidRPr="00A3063C">
        <w:rPr>
          <w:rFonts w:ascii="Arial" w:hAnsi="Arial" w:cs="Arial"/>
        </w:rPr>
        <w:t xml:space="preserve"> </w:t>
      </w:r>
      <w:r w:rsidRPr="00A3063C">
        <w:rPr>
          <w:rFonts w:ascii="Arial" w:hAnsi="Arial" w:cs="Arial"/>
          <w:lang w:val="el-GR"/>
        </w:rPr>
        <w:t>καὶ</w:t>
      </w:r>
      <w:r w:rsidRPr="00A3063C">
        <w:rPr>
          <w:rFonts w:ascii="Arial" w:hAnsi="Arial" w:cs="Arial"/>
        </w:rPr>
        <w:t xml:space="preserve"> </w:t>
      </w:r>
      <w:r w:rsidRPr="00A3063C">
        <w:rPr>
          <w:rFonts w:ascii="Arial" w:hAnsi="Arial" w:cs="Arial"/>
          <w:lang w:val="el-GR"/>
        </w:rPr>
        <w:t>μήτηρ</w:t>
      </w:r>
      <w:r w:rsidRPr="00A3063C">
        <w:rPr>
          <w:rFonts w:ascii="Arial" w:hAnsi="Arial" w:cs="Arial"/>
        </w:rPr>
        <w:t xml:space="preserve"> </w:t>
      </w:r>
      <w:r w:rsidRPr="00A3063C">
        <w:rPr>
          <w:rFonts w:ascii="Arial" w:hAnsi="Arial" w:cs="Arial"/>
          <w:lang w:val="el-GR"/>
        </w:rPr>
        <w:t>καὶ</w:t>
      </w:r>
      <w:r w:rsidRPr="00A3063C">
        <w:rPr>
          <w:rFonts w:ascii="Arial" w:hAnsi="Arial" w:cs="Arial"/>
        </w:rPr>
        <w:t xml:space="preserve"> </w:t>
      </w:r>
      <w:r w:rsidRPr="00A3063C">
        <w:rPr>
          <w:rFonts w:ascii="Arial" w:hAnsi="Arial" w:cs="Arial"/>
          <w:lang w:val="el-GR"/>
        </w:rPr>
        <w:t>παιδαγωγὸς</w:t>
      </w:r>
      <w:r w:rsidRPr="00A3063C">
        <w:rPr>
          <w:rFonts w:ascii="Arial" w:hAnsi="Arial" w:cs="Arial"/>
        </w:rPr>
        <w:t xml:space="preserve"> </w:t>
      </w:r>
      <w:r w:rsidRPr="00A3063C">
        <w:rPr>
          <w:rFonts w:ascii="Arial" w:hAnsi="Arial" w:cs="Arial"/>
          <w:lang w:val="el-GR"/>
        </w:rPr>
        <w:t>καὶ</w:t>
      </w:r>
      <w:r w:rsidRPr="00A3063C">
        <w:rPr>
          <w:rFonts w:ascii="Arial" w:hAnsi="Arial" w:cs="Arial"/>
        </w:rPr>
        <w:t xml:space="preserve"> </w:t>
      </w:r>
      <w:r w:rsidRPr="00A3063C">
        <w:rPr>
          <w:rFonts w:ascii="Arial" w:hAnsi="Arial" w:cs="Arial"/>
          <w:lang w:val="el-GR"/>
        </w:rPr>
        <w:t>αὐτὸς</w:t>
      </w:r>
      <w:r w:rsidRPr="00A3063C">
        <w:rPr>
          <w:rFonts w:ascii="Arial" w:hAnsi="Arial" w:cs="Arial"/>
        </w:rPr>
        <w:t xml:space="preserve"> </w:t>
      </w:r>
      <w:r w:rsidRPr="00A3063C">
        <w:rPr>
          <w:rFonts w:ascii="Arial" w:hAnsi="Arial" w:cs="Arial"/>
          <w:lang w:val="el-GR"/>
        </w:rPr>
        <w:t>ὁ</w:t>
      </w:r>
      <w:r w:rsidRPr="00A3063C">
        <w:rPr>
          <w:rFonts w:ascii="Arial" w:hAnsi="Arial" w:cs="Arial"/>
        </w:rPr>
        <w:t xml:space="preserve"> </w:t>
      </w:r>
      <w:r w:rsidRPr="00A3063C">
        <w:rPr>
          <w:rFonts w:ascii="Arial" w:hAnsi="Arial" w:cs="Arial"/>
          <w:lang w:val="el-GR"/>
        </w:rPr>
        <w:t>πατὴρ</w:t>
      </w:r>
      <w:r w:rsidRPr="00A3063C">
        <w:rPr>
          <w:rFonts w:ascii="Arial" w:hAnsi="Arial" w:cs="Arial"/>
        </w:rPr>
        <w:t xml:space="preserve"> </w:t>
      </w:r>
      <w:r w:rsidRPr="00A3063C">
        <w:rPr>
          <w:rFonts w:ascii="Arial" w:hAnsi="Arial" w:cs="Arial"/>
          <w:lang w:val="el-GR"/>
        </w:rPr>
        <w:t>ἐ</w:t>
      </w:r>
      <w:r w:rsidRPr="00A3063C">
        <w:rPr>
          <w:rFonts w:ascii="Arial" w:hAnsi="Arial" w:cs="Arial"/>
          <w:highlight w:val="yellow"/>
          <w:lang w:val="el-GR"/>
        </w:rPr>
        <w:t>πι</w:t>
      </w:r>
      <w:r w:rsidRPr="00A3063C">
        <w:rPr>
          <w:rFonts w:ascii="Arial" w:hAnsi="Arial" w:cs="Arial"/>
          <w:lang w:val="el-GR"/>
        </w:rPr>
        <w:t>με</w:t>
      </w:r>
      <w:r w:rsidRPr="00A3063C">
        <w:rPr>
          <w:rFonts w:ascii="Arial" w:hAnsi="Arial" w:cs="Arial"/>
          <w:highlight w:val="yellow"/>
          <w:lang w:val="el-GR"/>
        </w:rPr>
        <w:t>λοῦν</w:t>
      </w:r>
      <w:r w:rsidRPr="00A3063C">
        <w:rPr>
          <w:rFonts w:ascii="Arial" w:hAnsi="Arial" w:cs="Arial"/>
          <w:lang w:val="el-GR"/>
        </w:rPr>
        <w:t>ται</w:t>
      </w:r>
      <w:r w:rsidRPr="00A3063C">
        <w:rPr>
          <w:rFonts w:ascii="Arial" w:hAnsi="Arial" w:cs="Arial"/>
        </w:rPr>
        <w:t xml:space="preserve"> </w:t>
      </w:r>
      <w:r w:rsidRPr="00A3063C">
        <w:rPr>
          <w:rFonts w:ascii="Arial" w:hAnsi="Arial" w:cs="Arial"/>
          <w:lang w:val="el-GR"/>
        </w:rPr>
        <w:t>ὅ</w:t>
      </w:r>
      <w:r w:rsidRPr="00A3063C">
        <w:rPr>
          <w:rFonts w:ascii="Arial" w:hAnsi="Arial" w:cs="Arial"/>
          <w:highlight w:val="yellow"/>
          <w:lang w:val="el-GR"/>
        </w:rPr>
        <w:t>πως</w:t>
      </w:r>
      <w:r w:rsidRPr="00A3063C">
        <w:rPr>
          <w:rFonts w:ascii="Arial" w:hAnsi="Arial" w:cs="Arial"/>
        </w:rPr>
        <w:t xml:space="preserve"> </w:t>
      </w:r>
      <w:r w:rsidRPr="002D54C1">
        <w:rPr>
          <w:rFonts w:ascii="Arial" w:hAnsi="Arial" w:cs="Arial"/>
          <w:highlight w:val="yellow"/>
          <w:lang w:val="el-GR"/>
        </w:rPr>
        <w:t>βέλ</w:t>
      </w:r>
      <w:r w:rsidRPr="002D54C1">
        <w:rPr>
          <w:rFonts w:ascii="Arial" w:hAnsi="Arial" w:cs="Arial"/>
          <w:u w:val="single"/>
          <w:lang w:val="el-GR"/>
        </w:rPr>
        <w:t>τισ</w:t>
      </w:r>
      <w:r w:rsidRPr="002D54C1">
        <w:rPr>
          <w:rFonts w:ascii="Arial" w:hAnsi="Arial" w:cs="Arial"/>
          <w:highlight w:val="yellow"/>
          <w:lang w:val="el-GR"/>
        </w:rPr>
        <w:t>τος</w:t>
      </w:r>
      <w:r w:rsidRPr="00A3063C">
        <w:rPr>
          <w:rFonts w:ascii="Arial" w:hAnsi="Arial" w:cs="Arial"/>
        </w:rPr>
        <w:t xml:space="preserve"> </w:t>
      </w:r>
      <w:r w:rsidRPr="00A3063C">
        <w:rPr>
          <w:rFonts w:ascii="Arial" w:hAnsi="Arial" w:cs="Arial"/>
          <w:lang w:val="el-GR"/>
        </w:rPr>
        <w:t>γενήσεται</w:t>
      </w:r>
      <w:r w:rsidRPr="00A3063C">
        <w:rPr>
          <w:rFonts w:ascii="Arial" w:hAnsi="Arial" w:cs="Arial"/>
        </w:rPr>
        <w:t xml:space="preserve"> </w:t>
      </w:r>
      <w:r w:rsidRPr="00A3063C">
        <w:rPr>
          <w:rFonts w:ascii="Arial" w:hAnsi="Arial" w:cs="Arial"/>
          <w:lang w:val="el-GR"/>
        </w:rPr>
        <w:t>ὁ</w:t>
      </w:r>
      <w:r w:rsidRPr="00A3063C">
        <w:rPr>
          <w:rFonts w:ascii="Arial" w:hAnsi="Arial" w:cs="Arial"/>
        </w:rPr>
        <w:t xml:space="preserve"> </w:t>
      </w:r>
      <w:r w:rsidRPr="00A3063C">
        <w:rPr>
          <w:rFonts w:ascii="Arial" w:hAnsi="Arial" w:cs="Arial"/>
          <w:lang w:val="el-GR"/>
        </w:rPr>
        <w:t>παῖς</w:t>
      </w:r>
      <w:r w:rsidRPr="00A3063C">
        <w:rPr>
          <w:rFonts w:ascii="Arial" w:hAnsi="Arial" w:cs="Arial"/>
        </w:rPr>
        <w:t xml:space="preserve">, </w:t>
      </w:r>
      <w:r w:rsidRPr="00A3063C">
        <w:rPr>
          <w:rFonts w:ascii="Arial" w:hAnsi="Arial" w:cs="Arial"/>
          <w:lang w:val="el-GR"/>
        </w:rPr>
        <w:t>διδάσκοντες</w:t>
      </w:r>
      <w:r w:rsidRPr="00A3063C">
        <w:rPr>
          <w:rFonts w:ascii="Arial" w:hAnsi="Arial" w:cs="Arial"/>
        </w:rPr>
        <w:t xml:space="preserve"> </w:t>
      </w:r>
      <w:r w:rsidRPr="00A3063C">
        <w:rPr>
          <w:rFonts w:ascii="Arial" w:hAnsi="Arial" w:cs="Arial"/>
          <w:lang w:val="el-GR"/>
        </w:rPr>
        <w:t>ὅτι</w:t>
      </w:r>
      <w:r w:rsidRPr="00A3063C">
        <w:rPr>
          <w:rFonts w:ascii="Arial" w:hAnsi="Arial" w:cs="Arial"/>
        </w:rPr>
        <w:t xml:space="preserve"> </w:t>
      </w:r>
      <w:r w:rsidRPr="00A3063C">
        <w:rPr>
          <w:rFonts w:ascii="Arial" w:hAnsi="Arial" w:cs="Arial"/>
          <w:lang w:val="el-GR"/>
        </w:rPr>
        <w:t>τὸ</w:t>
      </w:r>
      <w:r w:rsidRPr="00A3063C">
        <w:rPr>
          <w:rFonts w:ascii="Arial" w:hAnsi="Arial" w:cs="Arial"/>
        </w:rPr>
        <w:t xml:space="preserve"> </w:t>
      </w:r>
      <w:r w:rsidRPr="00A3063C">
        <w:rPr>
          <w:rFonts w:ascii="Arial" w:hAnsi="Arial" w:cs="Arial"/>
          <w:lang w:val="el-GR"/>
        </w:rPr>
        <w:t>μὲν</w:t>
      </w:r>
      <w:r w:rsidRPr="00A3063C">
        <w:rPr>
          <w:rFonts w:ascii="Arial" w:hAnsi="Arial" w:cs="Arial"/>
        </w:rPr>
        <w:t xml:space="preserve"> </w:t>
      </w:r>
      <w:r w:rsidRPr="00A3063C">
        <w:rPr>
          <w:rFonts w:ascii="Arial" w:hAnsi="Arial" w:cs="Arial"/>
          <w:lang w:val="el-GR"/>
        </w:rPr>
        <w:t>δίκαιον</w:t>
      </w:r>
      <w:r w:rsidRPr="00A3063C">
        <w:rPr>
          <w:rFonts w:ascii="Arial" w:hAnsi="Arial" w:cs="Arial"/>
        </w:rPr>
        <w:t xml:space="preserve">, </w:t>
      </w:r>
      <w:r w:rsidRPr="00A3063C">
        <w:rPr>
          <w:rFonts w:ascii="Arial" w:hAnsi="Arial" w:cs="Arial"/>
          <w:lang w:val="el-GR"/>
        </w:rPr>
        <w:t>τὸ</w:t>
      </w:r>
      <w:r w:rsidRPr="00A3063C">
        <w:rPr>
          <w:rFonts w:ascii="Arial" w:hAnsi="Arial" w:cs="Arial"/>
        </w:rPr>
        <w:t xml:space="preserve"> </w:t>
      </w:r>
      <w:r w:rsidRPr="00A3063C">
        <w:rPr>
          <w:rFonts w:ascii="Arial" w:hAnsi="Arial" w:cs="Arial"/>
          <w:lang w:val="el-GR"/>
        </w:rPr>
        <w:t>δὲ</w:t>
      </w:r>
      <w:r w:rsidRPr="00A3063C">
        <w:rPr>
          <w:rFonts w:ascii="Arial" w:hAnsi="Arial" w:cs="Arial"/>
        </w:rPr>
        <w:t xml:space="preserve"> </w:t>
      </w:r>
      <w:r w:rsidRPr="00A3063C">
        <w:rPr>
          <w:rFonts w:ascii="Arial" w:hAnsi="Arial" w:cs="Arial"/>
          <w:lang w:val="el-GR"/>
        </w:rPr>
        <w:t>ἄδικον</w:t>
      </w:r>
      <w:r w:rsidRPr="00A3063C">
        <w:rPr>
          <w:rFonts w:ascii="Arial" w:hAnsi="Arial" w:cs="Arial"/>
        </w:rPr>
        <w:t xml:space="preserve"> </w:t>
      </w:r>
      <w:r w:rsidRPr="00A3063C">
        <w:rPr>
          <w:rFonts w:ascii="Arial" w:hAnsi="Arial" w:cs="Arial"/>
          <w:lang w:val="el-GR"/>
        </w:rPr>
        <w:t>καὶ</w:t>
      </w:r>
      <w:r w:rsidRPr="00A3063C">
        <w:rPr>
          <w:rFonts w:ascii="Arial" w:hAnsi="Arial" w:cs="Arial"/>
        </w:rPr>
        <w:t xml:space="preserve"> </w:t>
      </w:r>
      <w:r w:rsidRPr="00A3063C">
        <w:rPr>
          <w:rFonts w:ascii="Arial" w:hAnsi="Arial" w:cs="Arial"/>
          <w:lang w:val="el-GR"/>
        </w:rPr>
        <w:t>τόδε</w:t>
      </w:r>
      <w:r w:rsidRPr="00A3063C">
        <w:rPr>
          <w:rFonts w:ascii="Arial" w:hAnsi="Arial" w:cs="Arial"/>
        </w:rPr>
        <w:t xml:space="preserve"> </w:t>
      </w:r>
      <w:r w:rsidRPr="00A3063C">
        <w:rPr>
          <w:rFonts w:ascii="Arial" w:hAnsi="Arial" w:cs="Arial"/>
          <w:lang w:val="el-GR"/>
        </w:rPr>
        <w:t>μὲν</w:t>
      </w:r>
      <w:r w:rsidRPr="00A3063C">
        <w:rPr>
          <w:rFonts w:ascii="Arial" w:hAnsi="Arial" w:cs="Arial"/>
        </w:rPr>
        <w:t xml:space="preserve"> </w:t>
      </w:r>
      <w:r w:rsidRPr="00A3063C">
        <w:rPr>
          <w:rFonts w:ascii="Arial" w:hAnsi="Arial" w:cs="Arial"/>
          <w:lang w:val="el-GR"/>
        </w:rPr>
        <w:t>καλόν</w:t>
      </w:r>
      <w:r w:rsidRPr="00A3063C">
        <w:rPr>
          <w:rFonts w:ascii="Arial" w:hAnsi="Arial" w:cs="Arial"/>
        </w:rPr>
        <w:t xml:space="preserve">, </w:t>
      </w:r>
      <w:r w:rsidRPr="00A3063C">
        <w:rPr>
          <w:rFonts w:ascii="Arial" w:hAnsi="Arial" w:cs="Arial"/>
          <w:lang w:val="el-GR"/>
        </w:rPr>
        <w:t>τόδε</w:t>
      </w:r>
      <w:r w:rsidRPr="00A3063C">
        <w:rPr>
          <w:rFonts w:ascii="Arial" w:hAnsi="Arial" w:cs="Arial"/>
        </w:rPr>
        <w:t xml:space="preserve"> </w:t>
      </w:r>
      <w:r w:rsidRPr="00A3063C">
        <w:rPr>
          <w:rFonts w:ascii="Arial" w:hAnsi="Arial" w:cs="Arial"/>
          <w:lang w:val="el-GR"/>
        </w:rPr>
        <w:t>δὲ</w:t>
      </w:r>
      <w:r w:rsidRPr="00A3063C">
        <w:rPr>
          <w:rFonts w:ascii="Arial" w:hAnsi="Arial" w:cs="Arial"/>
        </w:rPr>
        <w:t xml:space="preserve"> </w:t>
      </w:r>
      <w:r w:rsidRPr="00A3063C">
        <w:rPr>
          <w:rFonts w:ascii="Arial" w:hAnsi="Arial" w:cs="Arial"/>
          <w:lang w:val="el-GR"/>
        </w:rPr>
        <w:t>αἰσχρόν</w:t>
      </w:r>
      <w:r w:rsidRPr="00A3063C">
        <w:rPr>
          <w:rFonts w:ascii="Arial" w:hAnsi="Arial" w:cs="Arial"/>
        </w:rPr>
        <w:t xml:space="preserve"> </w:t>
      </w:r>
      <w:r w:rsidRPr="00A3063C">
        <w:rPr>
          <w:rFonts w:ascii="Arial" w:hAnsi="Arial" w:cs="Arial"/>
          <w:lang w:val="el-GR"/>
        </w:rPr>
        <w:t>ἐστι</w:t>
      </w:r>
      <w:r w:rsidRPr="00A3063C">
        <w:rPr>
          <w:rFonts w:ascii="Arial" w:hAnsi="Arial" w:cs="Arial"/>
        </w:rPr>
        <w:t xml:space="preserve">. </w:t>
      </w:r>
      <w:r w:rsidRPr="00A3063C">
        <w:rPr>
          <w:rFonts w:ascii="Arial" w:hAnsi="Arial" w:cs="Arial"/>
          <w:lang w:val="el-GR"/>
        </w:rPr>
        <w:t>Εἶτα</w:t>
      </w:r>
      <w:r w:rsidRPr="00A3063C">
        <w:rPr>
          <w:rFonts w:ascii="Arial" w:hAnsi="Arial" w:cs="Arial"/>
        </w:rPr>
        <w:t xml:space="preserve"> </w:t>
      </w:r>
      <w:r w:rsidRPr="00A3063C">
        <w:rPr>
          <w:rFonts w:ascii="Arial" w:hAnsi="Arial" w:cs="Arial"/>
          <w:lang w:val="el-GR"/>
        </w:rPr>
        <w:t>δέ</w:t>
      </w:r>
      <w:r w:rsidRPr="00A3063C">
        <w:rPr>
          <w:rFonts w:ascii="Arial" w:hAnsi="Arial" w:cs="Arial"/>
        </w:rPr>
        <w:t xml:space="preserve">, </w:t>
      </w:r>
      <w:r w:rsidRPr="00A3063C">
        <w:rPr>
          <w:rFonts w:ascii="Arial" w:hAnsi="Arial" w:cs="Arial"/>
          <w:lang w:val="el-GR"/>
        </w:rPr>
        <w:t>ἐπειδὰν</w:t>
      </w:r>
      <w:r w:rsidRPr="00A3063C">
        <w:rPr>
          <w:rFonts w:ascii="Arial" w:hAnsi="Arial" w:cs="Arial"/>
        </w:rPr>
        <w:t xml:space="preserve"> </w:t>
      </w:r>
      <w:r w:rsidRPr="00A3063C">
        <w:rPr>
          <w:rFonts w:ascii="Arial" w:hAnsi="Arial" w:cs="Arial"/>
          <w:lang w:val="el-GR"/>
        </w:rPr>
        <w:t>οἱ</w:t>
      </w:r>
      <w:r w:rsidRPr="00A3063C">
        <w:rPr>
          <w:rFonts w:ascii="Arial" w:hAnsi="Arial" w:cs="Arial"/>
        </w:rPr>
        <w:t xml:space="preserve"> </w:t>
      </w:r>
      <w:r w:rsidRPr="00A3063C">
        <w:rPr>
          <w:rFonts w:ascii="Arial" w:hAnsi="Arial" w:cs="Arial"/>
          <w:lang w:val="el-GR"/>
        </w:rPr>
        <w:t>παῖδες</w:t>
      </w:r>
      <w:r w:rsidRPr="00A3063C">
        <w:rPr>
          <w:rFonts w:ascii="Arial" w:hAnsi="Arial" w:cs="Arial"/>
        </w:rPr>
        <w:t xml:space="preserve"> </w:t>
      </w:r>
      <w:r w:rsidRPr="00A3063C">
        <w:rPr>
          <w:rFonts w:ascii="Arial" w:hAnsi="Arial" w:cs="Arial"/>
          <w:lang w:val="el-GR"/>
        </w:rPr>
        <w:t>εἰς</w:t>
      </w:r>
      <w:r w:rsidRPr="00A3063C">
        <w:rPr>
          <w:rFonts w:ascii="Arial" w:hAnsi="Arial" w:cs="Arial"/>
        </w:rPr>
        <w:t xml:space="preserve"> </w:t>
      </w:r>
      <w:r w:rsidRPr="00A3063C">
        <w:rPr>
          <w:rFonts w:ascii="Arial" w:hAnsi="Arial" w:cs="Arial"/>
          <w:lang w:val="el-GR"/>
        </w:rPr>
        <w:t>ἡλικίαν</w:t>
      </w:r>
      <w:r w:rsidRPr="00A3063C">
        <w:rPr>
          <w:rFonts w:ascii="Arial" w:hAnsi="Arial" w:cs="Arial"/>
        </w:rPr>
        <w:t xml:space="preserve"> </w:t>
      </w:r>
      <w:r w:rsidRPr="00A3063C">
        <w:rPr>
          <w:rFonts w:ascii="Arial" w:hAnsi="Arial" w:cs="Arial"/>
          <w:lang w:val="el-GR"/>
        </w:rPr>
        <w:t>ἔλθωσιν</w:t>
      </w:r>
      <w:r w:rsidRPr="00A3063C">
        <w:rPr>
          <w:rFonts w:ascii="Arial" w:hAnsi="Arial" w:cs="Arial"/>
        </w:rPr>
        <w:t xml:space="preserve">, </w:t>
      </w:r>
      <w:r w:rsidRPr="00A3063C">
        <w:rPr>
          <w:rFonts w:ascii="Arial" w:hAnsi="Arial" w:cs="Arial"/>
          <w:lang w:val="el-GR"/>
        </w:rPr>
        <w:t>οἱ</w:t>
      </w:r>
      <w:r w:rsidRPr="00A3063C">
        <w:rPr>
          <w:rFonts w:ascii="Arial" w:hAnsi="Arial" w:cs="Arial"/>
        </w:rPr>
        <w:t xml:space="preserve"> </w:t>
      </w:r>
      <w:r w:rsidRPr="00A3063C">
        <w:rPr>
          <w:rFonts w:ascii="Arial" w:hAnsi="Arial" w:cs="Arial"/>
          <w:lang w:val="el-GR"/>
        </w:rPr>
        <w:t>γονεῖς</w:t>
      </w:r>
      <w:r w:rsidRPr="00A3063C">
        <w:rPr>
          <w:rFonts w:ascii="Arial" w:hAnsi="Arial" w:cs="Arial"/>
        </w:rPr>
        <w:t xml:space="preserve"> </w:t>
      </w:r>
      <w:r w:rsidRPr="00A3063C">
        <w:rPr>
          <w:rFonts w:ascii="Arial" w:hAnsi="Arial" w:cs="Arial"/>
          <w:lang w:val="el-GR"/>
        </w:rPr>
        <w:t>εἰς</w:t>
      </w:r>
      <w:r w:rsidRPr="00A3063C">
        <w:rPr>
          <w:rFonts w:ascii="Arial" w:hAnsi="Arial" w:cs="Arial"/>
        </w:rPr>
        <w:t xml:space="preserve"> </w:t>
      </w:r>
      <w:r w:rsidRPr="00A3063C">
        <w:rPr>
          <w:rFonts w:ascii="Arial" w:hAnsi="Arial" w:cs="Arial"/>
          <w:lang w:val="el-GR"/>
        </w:rPr>
        <w:t>διδασκάλων</w:t>
      </w:r>
      <w:r w:rsidRPr="00A3063C">
        <w:rPr>
          <w:rFonts w:ascii="Arial" w:hAnsi="Arial" w:cs="Arial"/>
        </w:rPr>
        <w:t xml:space="preserve"> </w:t>
      </w:r>
      <w:r w:rsidRPr="00A3063C">
        <w:rPr>
          <w:rFonts w:ascii="Arial" w:hAnsi="Arial" w:cs="Arial"/>
          <w:lang w:val="el-GR"/>
        </w:rPr>
        <w:t>πέμπουσιν</w:t>
      </w:r>
      <w:r w:rsidRPr="00A3063C">
        <w:rPr>
          <w:rFonts w:ascii="Arial" w:hAnsi="Arial" w:cs="Arial"/>
        </w:rPr>
        <w:t xml:space="preserve">, </w:t>
      </w:r>
      <w:r w:rsidRPr="00A3063C">
        <w:rPr>
          <w:rFonts w:ascii="Arial" w:hAnsi="Arial" w:cs="Arial"/>
          <w:lang w:val="el-GR"/>
        </w:rPr>
        <w:t>ἔνθα</w:t>
      </w:r>
      <w:r w:rsidRPr="00A3063C">
        <w:rPr>
          <w:rFonts w:ascii="Arial" w:hAnsi="Arial" w:cs="Arial"/>
        </w:rPr>
        <w:t xml:space="preserve"> </w:t>
      </w:r>
      <w:r w:rsidRPr="00A3063C">
        <w:rPr>
          <w:rFonts w:ascii="Arial" w:hAnsi="Arial" w:cs="Arial"/>
          <w:lang w:val="el-GR"/>
        </w:rPr>
        <w:t>οἱ</w:t>
      </w:r>
      <w:r w:rsidRPr="00A3063C">
        <w:rPr>
          <w:rFonts w:ascii="Arial" w:hAnsi="Arial" w:cs="Arial"/>
        </w:rPr>
        <w:t xml:space="preserve"> </w:t>
      </w:r>
      <w:r w:rsidRPr="00A3063C">
        <w:rPr>
          <w:rFonts w:ascii="Arial" w:hAnsi="Arial" w:cs="Arial"/>
          <w:lang w:val="el-GR"/>
        </w:rPr>
        <w:t>μὲν</w:t>
      </w:r>
      <w:r w:rsidRPr="00A3063C">
        <w:rPr>
          <w:rFonts w:ascii="Arial" w:hAnsi="Arial" w:cs="Arial"/>
        </w:rPr>
        <w:t xml:space="preserve"> </w:t>
      </w:r>
      <w:r w:rsidRPr="00A3063C">
        <w:rPr>
          <w:rFonts w:ascii="Arial" w:hAnsi="Arial" w:cs="Arial"/>
          <w:lang w:val="el-GR"/>
        </w:rPr>
        <w:t>γραμματισταὶ</w:t>
      </w:r>
      <w:r w:rsidRPr="00A3063C">
        <w:rPr>
          <w:rFonts w:ascii="Arial" w:hAnsi="Arial" w:cs="Arial"/>
        </w:rPr>
        <w:t xml:space="preserve"> </w:t>
      </w:r>
      <w:r w:rsidRPr="00A3063C">
        <w:rPr>
          <w:rFonts w:ascii="Arial" w:hAnsi="Arial" w:cs="Arial"/>
          <w:lang w:val="el-GR"/>
        </w:rPr>
        <w:t>ἐπιμελοῦνται</w:t>
      </w:r>
      <w:r w:rsidRPr="00A3063C">
        <w:rPr>
          <w:rFonts w:ascii="Arial" w:hAnsi="Arial" w:cs="Arial"/>
        </w:rPr>
        <w:t xml:space="preserve"> </w:t>
      </w:r>
      <w:r w:rsidRPr="00A3063C">
        <w:rPr>
          <w:rFonts w:ascii="Arial" w:hAnsi="Arial" w:cs="Arial"/>
          <w:lang w:val="el-GR"/>
        </w:rPr>
        <w:t>ὅπως</w:t>
      </w:r>
      <w:r w:rsidRPr="00A3063C">
        <w:rPr>
          <w:rFonts w:ascii="Arial" w:hAnsi="Arial" w:cs="Arial"/>
        </w:rPr>
        <w:t xml:space="preserve"> </w:t>
      </w:r>
      <w:r w:rsidRPr="00A3063C">
        <w:rPr>
          <w:rFonts w:ascii="Arial" w:hAnsi="Arial" w:cs="Arial"/>
          <w:lang w:val="el-GR"/>
        </w:rPr>
        <w:t>γράμματα</w:t>
      </w:r>
      <w:r w:rsidRPr="00A3063C">
        <w:rPr>
          <w:rFonts w:ascii="Arial" w:hAnsi="Arial" w:cs="Arial"/>
        </w:rPr>
        <w:t xml:space="preserve"> </w:t>
      </w:r>
      <w:r w:rsidRPr="00A3063C">
        <w:rPr>
          <w:rFonts w:ascii="Arial" w:hAnsi="Arial" w:cs="Arial"/>
          <w:lang w:val="el-GR"/>
        </w:rPr>
        <w:t>μάθωσιν</w:t>
      </w:r>
      <w:r w:rsidRPr="00A3063C">
        <w:rPr>
          <w:rFonts w:ascii="Arial" w:hAnsi="Arial" w:cs="Arial"/>
        </w:rPr>
        <w:t xml:space="preserve"> </w:t>
      </w:r>
      <w:r w:rsidRPr="00A3063C">
        <w:rPr>
          <w:rFonts w:ascii="Arial" w:hAnsi="Arial" w:cs="Arial"/>
          <w:lang w:val="el-GR"/>
        </w:rPr>
        <w:t>καὶ</w:t>
      </w:r>
      <w:r w:rsidRPr="00A3063C">
        <w:rPr>
          <w:rFonts w:ascii="Arial" w:hAnsi="Arial" w:cs="Arial"/>
        </w:rPr>
        <w:t xml:space="preserve"> </w:t>
      </w:r>
      <w:r w:rsidRPr="00A3063C">
        <w:rPr>
          <w:rFonts w:ascii="Arial" w:hAnsi="Arial" w:cs="Arial"/>
          <w:lang w:val="el-GR"/>
        </w:rPr>
        <w:t>τὰ</w:t>
      </w:r>
      <w:r w:rsidRPr="00A3063C">
        <w:rPr>
          <w:rFonts w:ascii="Arial" w:hAnsi="Arial" w:cs="Arial"/>
        </w:rPr>
        <w:t xml:space="preserve"> </w:t>
      </w:r>
      <w:r w:rsidRPr="00A3063C">
        <w:rPr>
          <w:rFonts w:ascii="Arial" w:hAnsi="Arial" w:cs="Arial"/>
          <w:lang w:val="el-GR"/>
        </w:rPr>
        <w:t>γεγραμμένα</w:t>
      </w:r>
      <w:r w:rsidRPr="00A3063C">
        <w:rPr>
          <w:rFonts w:ascii="Arial" w:hAnsi="Arial" w:cs="Arial"/>
        </w:rPr>
        <w:t xml:space="preserve"> </w:t>
      </w:r>
      <w:r w:rsidRPr="00A3063C">
        <w:rPr>
          <w:rFonts w:ascii="Arial" w:hAnsi="Arial" w:cs="Arial"/>
          <w:lang w:val="el-GR"/>
        </w:rPr>
        <w:t>ἐννοῶσι</w:t>
      </w:r>
      <w:r w:rsidRPr="00A3063C">
        <w:rPr>
          <w:rFonts w:ascii="Arial" w:hAnsi="Arial" w:cs="Arial"/>
        </w:rPr>
        <w:t xml:space="preserve">, </w:t>
      </w:r>
      <w:r w:rsidRPr="00A3063C">
        <w:rPr>
          <w:rFonts w:ascii="Arial" w:hAnsi="Arial" w:cs="Arial"/>
          <w:lang w:val="el-GR"/>
        </w:rPr>
        <w:t>οἱ</w:t>
      </w:r>
      <w:r w:rsidRPr="00A3063C">
        <w:rPr>
          <w:rFonts w:ascii="Arial" w:hAnsi="Arial" w:cs="Arial"/>
        </w:rPr>
        <w:t xml:space="preserve"> </w:t>
      </w:r>
      <w:r w:rsidRPr="00A3063C">
        <w:rPr>
          <w:rFonts w:ascii="Arial" w:hAnsi="Arial" w:cs="Arial"/>
          <w:lang w:val="el-GR"/>
        </w:rPr>
        <w:t>δὲ</w:t>
      </w:r>
      <w:r w:rsidRPr="00A3063C">
        <w:rPr>
          <w:rFonts w:ascii="Arial" w:hAnsi="Arial" w:cs="Arial"/>
        </w:rPr>
        <w:t xml:space="preserve"> </w:t>
      </w:r>
      <w:r w:rsidRPr="00A3063C">
        <w:rPr>
          <w:rFonts w:ascii="Arial" w:hAnsi="Arial" w:cs="Arial"/>
          <w:lang w:val="el-GR"/>
        </w:rPr>
        <w:t>κιθαρισταὶ</w:t>
      </w:r>
      <w:r w:rsidRPr="00A3063C">
        <w:rPr>
          <w:rFonts w:ascii="Arial" w:hAnsi="Arial" w:cs="Arial"/>
        </w:rPr>
        <w:t xml:space="preserve"> </w:t>
      </w:r>
      <w:r w:rsidRPr="00A3063C">
        <w:rPr>
          <w:rFonts w:ascii="Arial" w:hAnsi="Arial" w:cs="Arial"/>
          <w:lang w:val="el-GR"/>
        </w:rPr>
        <w:t>τῷ</w:t>
      </w:r>
      <w:r w:rsidRPr="00A3063C">
        <w:rPr>
          <w:rFonts w:ascii="Arial" w:hAnsi="Arial" w:cs="Arial"/>
        </w:rPr>
        <w:t xml:space="preserve"> </w:t>
      </w:r>
      <w:r w:rsidRPr="00A3063C">
        <w:rPr>
          <w:rFonts w:ascii="Arial" w:hAnsi="Arial" w:cs="Arial"/>
          <w:lang w:val="el-GR"/>
        </w:rPr>
        <w:t>κιθαρίζειν</w:t>
      </w:r>
      <w:r w:rsidRPr="00A3063C">
        <w:rPr>
          <w:rFonts w:ascii="Arial" w:hAnsi="Arial" w:cs="Arial"/>
        </w:rPr>
        <w:t xml:space="preserve"> </w:t>
      </w:r>
      <w:r w:rsidRPr="00A3063C">
        <w:rPr>
          <w:rFonts w:ascii="Arial" w:hAnsi="Arial" w:cs="Arial"/>
          <w:lang w:val="el-GR"/>
        </w:rPr>
        <w:t>ἡμερωτέρους</w:t>
      </w:r>
      <w:r w:rsidRPr="00A3063C">
        <w:rPr>
          <w:rFonts w:ascii="Arial" w:hAnsi="Arial" w:cs="Arial"/>
        </w:rPr>
        <w:t xml:space="preserve"> </w:t>
      </w:r>
      <w:r w:rsidRPr="00A3063C">
        <w:rPr>
          <w:rFonts w:ascii="Arial" w:hAnsi="Arial" w:cs="Arial"/>
          <w:lang w:val="el-GR"/>
        </w:rPr>
        <w:t>αὐτοὺς</w:t>
      </w:r>
      <w:r w:rsidRPr="00A3063C">
        <w:rPr>
          <w:rFonts w:ascii="Arial" w:hAnsi="Arial" w:cs="Arial"/>
        </w:rPr>
        <w:t xml:space="preserve"> </w:t>
      </w:r>
      <w:r w:rsidRPr="00A3063C">
        <w:rPr>
          <w:rFonts w:ascii="Arial" w:hAnsi="Arial" w:cs="Arial"/>
          <w:lang w:val="el-GR"/>
        </w:rPr>
        <w:t>ποιεῖν</w:t>
      </w:r>
      <w:r w:rsidRPr="00A3063C">
        <w:rPr>
          <w:rFonts w:ascii="Arial" w:hAnsi="Arial" w:cs="Arial"/>
        </w:rPr>
        <w:t xml:space="preserve"> </w:t>
      </w:r>
      <w:r w:rsidRPr="00A3063C">
        <w:rPr>
          <w:rFonts w:ascii="Arial" w:hAnsi="Arial" w:cs="Arial"/>
          <w:lang w:val="el-GR"/>
        </w:rPr>
        <w:t>πειρῶνται</w:t>
      </w:r>
      <w:r w:rsidRPr="00A3063C">
        <w:rPr>
          <w:rFonts w:ascii="Arial" w:hAnsi="Arial" w:cs="Arial"/>
        </w:rPr>
        <w:t xml:space="preserve"> </w:t>
      </w:r>
      <w:r w:rsidRPr="00A3063C">
        <w:rPr>
          <w:rFonts w:ascii="Arial" w:hAnsi="Arial" w:cs="Arial"/>
          <w:lang w:val="el-GR"/>
        </w:rPr>
        <w:t>καὶ</w:t>
      </w:r>
      <w:r w:rsidRPr="00A3063C">
        <w:rPr>
          <w:rFonts w:ascii="Arial" w:hAnsi="Arial" w:cs="Arial"/>
        </w:rPr>
        <w:t xml:space="preserve"> </w:t>
      </w:r>
      <w:r w:rsidRPr="00A3063C">
        <w:rPr>
          <w:rFonts w:ascii="Arial" w:hAnsi="Arial" w:cs="Arial"/>
          <w:lang w:val="el-GR"/>
        </w:rPr>
        <w:t>τὰς</w:t>
      </w:r>
      <w:r w:rsidRPr="00A3063C">
        <w:rPr>
          <w:rFonts w:ascii="Arial" w:hAnsi="Arial" w:cs="Arial"/>
        </w:rPr>
        <w:t xml:space="preserve"> </w:t>
      </w:r>
      <w:r w:rsidRPr="00A3063C">
        <w:rPr>
          <w:rFonts w:ascii="Arial" w:hAnsi="Arial" w:cs="Arial"/>
          <w:lang w:val="el-GR"/>
        </w:rPr>
        <w:t>τῶν</w:t>
      </w:r>
      <w:r w:rsidRPr="00A3063C">
        <w:rPr>
          <w:rFonts w:ascii="Arial" w:hAnsi="Arial" w:cs="Arial"/>
        </w:rPr>
        <w:t xml:space="preserve"> </w:t>
      </w:r>
      <w:r w:rsidRPr="00A3063C">
        <w:rPr>
          <w:rFonts w:ascii="Arial" w:hAnsi="Arial" w:cs="Arial"/>
          <w:lang w:val="el-GR"/>
        </w:rPr>
        <w:t>παίδων</w:t>
      </w:r>
      <w:r w:rsidRPr="00A3063C">
        <w:rPr>
          <w:rFonts w:ascii="Arial" w:hAnsi="Arial" w:cs="Arial"/>
        </w:rPr>
        <w:t xml:space="preserve"> </w:t>
      </w:r>
      <w:r w:rsidRPr="00A3063C">
        <w:rPr>
          <w:rFonts w:ascii="Arial" w:hAnsi="Arial" w:cs="Arial"/>
          <w:lang w:val="el-GR"/>
        </w:rPr>
        <w:t>ψυχὰς</w:t>
      </w:r>
      <w:r w:rsidRPr="00A3063C">
        <w:rPr>
          <w:rFonts w:ascii="Arial" w:hAnsi="Arial" w:cs="Arial"/>
        </w:rPr>
        <w:t xml:space="preserve"> </w:t>
      </w:r>
      <w:r w:rsidRPr="00A3063C">
        <w:rPr>
          <w:rFonts w:ascii="Arial" w:hAnsi="Arial" w:cs="Arial"/>
          <w:lang w:val="el-GR"/>
        </w:rPr>
        <w:t>πρὸς</w:t>
      </w:r>
      <w:r w:rsidRPr="00A3063C">
        <w:rPr>
          <w:rFonts w:ascii="Arial" w:hAnsi="Arial" w:cs="Arial"/>
        </w:rPr>
        <w:t xml:space="preserve"> </w:t>
      </w:r>
      <w:r w:rsidRPr="00A3063C">
        <w:rPr>
          <w:rFonts w:ascii="Arial" w:hAnsi="Arial" w:cs="Arial"/>
          <w:lang w:val="el-GR"/>
        </w:rPr>
        <w:t>τὸν</w:t>
      </w:r>
      <w:r w:rsidRPr="00A3063C">
        <w:rPr>
          <w:rFonts w:ascii="Arial" w:hAnsi="Arial" w:cs="Arial"/>
        </w:rPr>
        <w:t xml:space="preserve"> </w:t>
      </w:r>
      <w:r w:rsidRPr="00A3063C">
        <w:rPr>
          <w:rFonts w:ascii="Arial" w:hAnsi="Arial" w:cs="Arial"/>
          <w:lang w:val="el-GR"/>
        </w:rPr>
        <w:t>ῥυθμὸν</w:t>
      </w:r>
      <w:r w:rsidRPr="00A3063C">
        <w:rPr>
          <w:rFonts w:ascii="Arial" w:hAnsi="Arial" w:cs="Arial"/>
        </w:rPr>
        <w:t xml:space="preserve"> </w:t>
      </w:r>
      <w:r w:rsidRPr="00A3063C">
        <w:rPr>
          <w:rFonts w:ascii="Arial" w:hAnsi="Arial" w:cs="Arial"/>
          <w:lang w:val="el-GR"/>
        </w:rPr>
        <w:t>καὶ</w:t>
      </w:r>
      <w:r w:rsidRPr="00A3063C">
        <w:rPr>
          <w:rFonts w:ascii="Arial" w:hAnsi="Arial" w:cs="Arial"/>
        </w:rPr>
        <w:t xml:space="preserve"> </w:t>
      </w:r>
      <w:r w:rsidRPr="00A3063C">
        <w:rPr>
          <w:rFonts w:ascii="Arial" w:hAnsi="Arial" w:cs="Arial"/>
          <w:lang w:val="el-GR"/>
        </w:rPr>
        <w:t>τὴν</w:t>
      </w:r>
      <w:r w:rsidRPr="00A3063C">
        <w:rPr>
          <w:rFonts w:ascii="Arial" w:hAnsi="Arial" w:cs="Arial"/>
        </w:rPr>
        <w:t xml:space="preserve"> </w:t>
      </w:r>
      <w:r w:rsidRPr="00A3063C">
        <w:rPr>
          <w:rFonts w:ascii="Arial" w:hAnsi="Arial" w:cs="Arial"/>
          <w:lang w:val="el-GR"/>
        </w:rPr>
        <w:t>ἁρμονίαν</w:t>
      </w:r>
      <w:r w:rsidRPr="00A3063C">
        <w:rPr>
          <w:rFonts w:ascii="Arial" w:hAnsi="Arial" w:cs="Arial"/>
        </w:rPr>
        <w:t xml:space="preserve"> </w:t>
      </w:r>
      <w:r w:rsidRPr="00A3063C">
        <w:rPr>
          <w:rFonts w:ascii="Arial" w:hAnsi="Arial" w:cs="Arial"/>
          <w:lang w:val="el-GR"/>
        </w:rPr>
        <w:t>οἰκειοῦσι</w:t>
      </w:r>
      <w:r w:rsidRPr="00A3063C">
        <w:rPr>
          <w:rFonts w:ascii="Arial" w:hAnsi="Arial" w:cs="Arial"/>
        </w:rPr>
        <w:t xml:space="preserve">. </w:t>
      </w:r>
      <w:r w:rsidRPr="00A3063C">
        <w:rPr>
          <w:rFonts w:ascii="Arial" w:hAnsi="Arial" w:cs="Arial"/>
          <w:lang w:val="el-GR"/>
        </w:rPr>
        <w:t>Ἔτι</w:t>
      </w:r>
      <w:r w:rsidRPr="00A3063C">
        <w:rPr>
          <w:rFonts w:ascii="Arial" w:hAnsi="Arial" w:cs="Arial"/>
        </w:rPr>
        <w:t xml:space="preserve"> </w:t>
      </w:r>
      <w:r w:rsidRPr="00A3063C">
        <w:rPr>
          <w:rFonts w:ascii="Arial" w:hAnsi="Arial" w:cs="Arial"/>
          <w:lang w:val="el-GR"/>
        </w:rPr>
        <w:t>οἱ</w:t>
      </w:r>
      <w:r w:rsidRPr="00A3063C">
        <w:rPr>
          <w:rFonts w:ascii="Arial" w:hAnsi="Arial" w:cs="Arial"/>
        </w:rPr>
        <w:t xml:space="preserve"> </w:t>
      </w:r>
      <w:r w:rsidRPr="00A3063C">
        <w:rPr>
          <w:rFonts w:ascii="Arial" w:hAnsi="Arial" w:cs="Arial"/>
          <w:lang w:val="el-GR"/>
        </w:rPr>
        <w:t>παῖδες</w:t>
      </w:r>
      <w:r w:rsidRPr="00A3063C">
        <w:rPr>
          <w:rFonts w:ascii="Arial" w:hAnsi="Arial" w:cs="Arial"/>
        </w:rPr>
        <w:t xml:space="preserve"> </w:t>
      </w:r>
      <w:r w:rsidRPr="00A3063C">
        <w:rPr>
          <w:rFonts w:ascii="Arial" w:hAnsi="Arial" w:cs="Arial"/>
          <w:lang w:val="el-GR"/>
        </w:rPr>
        <w:t>ἐν</w:t>
      </w:r>
      <w:r w:rsidRPr="00A3063C">
        <w:rPr>
          <w:rFonts w:ascii="Arial" w:hAnsi="Arial" w:cs="Arial"/>
        </w:rPr>
        <w:t xml:space="preserve"> </w:t>
      </w:r>
      <w:r w:rsidRPr="00A3063C">
        <w:rPr>
          <w:rFonts w:ascii="Arial" w:hAnsi="Arial" w:cs="Arial"/>
          <w:lang w:val="el-GR"/>
        </w:rPr>
        <w:t>γυμνασίοις</w:t>
      </w:r>
      <w:r w:rsidRPr="00A3063C">
        <w:rPr>
          <w:rFonts w:ascii="Arial" w:hAnsi="Arial" w:cs="Arial"/>
        </w:rPr>
        <w:t xml:space="preserve"> </w:t>
      </w:r>
      <w:r w:rsidRPr="00A3063C">
        <w:rPr>
          <w:rFonts w:ascii="Arial" w:hAnsi="Arial" w:cs="Arial"/>
          <w:lang w:val="el-GR"/>
        </w:rPr>
        <w:t>καὶ</w:t>
      </w:r>
      <w:r w:rsidRPr="00A3063C">
        <w:rPr>
          <w:rFonts w:ascii="Arial" w:hAnsi="Arial" w:cs="Arial"/>
        </w:rPr>
        <w:t xml:space="preserve"> </w:t>
      </w:r>
      <w:r w:rsidRPr="00A3063C">
        <w:rPr>
          <w:rFonts w:ascii="Arial" w:hAnsi="Arial" w:cs="Arial"/>
          <w:lang w:val="el-GR"/>
        </w:rPr>
        <w:t>παλαίστραις</w:t>
      </w:r>
      <w:r w:rsidRPr="00A3063C">
        <w:rPr>
          <w:rFonts w:ascii="Arial" w:hAnsi="Arial" w:cs="Arial"/>
        </w:rPr>
        <w:t xml:space="preserve"> </w:t>
      </w:r>
      <w:r w:rsidRPr="00A3063C">
        <w:rPr>
          <w:rFonts w:ascii="Arial" w:hAnsi="Arial" w:cs="Arial"/>
          <w:lang w:val="el-GR"/>
        </w:rPr>
        <w:t>φοιτῶσιν</w:t>
      </w:r>
      <w:r w:rsidRPr="00A3063C">
        <w:rPr>
          <w:rFonts w:ascii="Arial" w:hAnsi="Arial" w:cs="Arial"/>
        </w:rPr>
        <w:t xml:space="preserve">, </w:t>
      </w:r>
      <w:r w:rsidRPr="00A3063C">
        <w:rPr>
          <w:rFonts w:ascii="Arial" w:hAnsi="Arial" w:cs="Arial"/>
          <w:lang w:val="el-GR"/>
        </w:rPr>
        <w:t>ἔνθα</w:t>
      </w:r>
      <w:r w:rsidRPr="00A3063C">
        <w:rPr>
          <w:rFonts w:ascii="Arial" w:hAnsi="Arial" w:cs="Arial"/>
        </w:rPr>
        <w:t xml:space="preserve"> </w:t>
      </w:r>
      <w:r w:rsidRPr="00A3063C">
        <w:rPr>
          <w:rFonts w:ascii="Arial" w:hAnsi="Arial" w:cs="Arial"/>
          <w:lang w:val="el-GR"/>
        </w:rPr>
        <w:t>οἱ</w:t>
      </w:r>
      <w:r w:rsidRPr="00A3063C">
        <w:rPr>
          <w:rFonts w:ascii="Arial" w:hAnsi="Arial" w:cs="Arial"/>
        </w:rPr>
        <w:t xml:space="preserve"> </w:t>
      </w:r>
      <w:r w:rsidRPr="00A3063C">
        <w:rPr>
          <w:rFonts w:ascii="Arial" w:hAnsi="Arial" w:cs="Arial"/>
          <w:lang w:val="el-GR"/>
        </w:rPr>
        <w:t>παιδοτρίβαι</w:t>
      </w:r>
      <w:r w:rsidRPr="00A3063C">
        <w:rPr>
          <w:rFonts w:ascii="Arial" w:hAnsi="Arial" w:cs="Arial"/>
        </w:rPr>
        <w:t xml:space="preserve"> </w:t>
      </w:r>
      <w:r w:rsidRPr="00A3063C">
        <w:rPr>
          <w:rFonts w:ascii="Arial" w:hAnsi="Arial" w:cs="Arial"/>
          <w:lang w:val="el-GR"/>
        </w:rPr>
        <w:t>βελτίω</w:t>
      </w:r>
      <w:r w:rsidRPr="00A3063C">
        <w:rPr>
          <w:rFonts w:ascii="Arial" w:hAnsi="Arial" w:cs="Arial"/>
        </w:rPr>
        <w:t xml:space="preserve"> </w:t>
      </w:r>
      <w:r w:rsidRPr="00A3063C">
        <w:rPr>
          <w:rFonts w:ascii="Arial" w:hAnsi="Arial" w:cs="Arial"/>
          <w:lang w:val="el-GR"/>
        </w:rPr>
        <w:t>τὰ</w:t>
      </w:r>
      <w:r w:rsidRPr="00A3063C">
        <w:rPr>
          <w:rFonts w:ascii="Arial" w:hAnsi="Arial" w:cs="Arial"/>
        </w:rPr>
        <w:t xml:space="preserve"> </w:t>
      </w:r>
      <w:r w:rsidRPr="00A3063C">
        <w:rPr>
          <w:rFonts w:ascii="Arial" w:hAnsi="Arial" w:cs="Arial"/>
          <w:lang w:val="el-GR"/>
        </w:rPr>
        <w:t>σώματα</w:t>
      </w:r>
      <w:r w:rsidRPr="00A3063C">
        <w:rPr>
          <w:rFonts w:ascii="Arial" w:hAnsi="Arial" w:cs="Arial"/>
        </w:rPr>
        <w:t xml:space="preserve"> </w:t>
      </w:r>
      <w:r w:rsidRPr="00A3063C">
        <w:rPr>
          <w:rFonts w:ascii="Arial" w:hAnsi="Arial" w:cs="Arial"/>
          <w:lang w:val="el-GR"/>
        </w:rPr>
        <w:t>αὐτῶν</w:t>
      </w:r>
      <w:r w:rsidRPr="00A3063C">
        <w:rPr>
          <w:rFonts w:ascii="Arial" w:hAnsi="Arial" w:cs="Arial"/>
        </w:rPr>
        <w:t xml:space="preserve"> </w:t>
      </w:r>
      <w:r w:rsidRPr="00A3063C">
        <w:rPr>
          <w:rFonts w:ascii="Arial" w:hAnsi="Arial" w:cs="Arial"/>
          <w:lang w:val="el-GR"/>
        </w:rPr>
        <w:t>ποιοῦσι</w:t>
      </w:r>
      <w:r w:rsidRPr="00A3063C">
        <w:rPr>
          <w:rFonts w:ascii="Arial" w:hAnsi="Arial" w:cs="Arial"/>
        </w:rPr>
        <w:t xml:space="preserve">, </w:t>
      </w:r>
      <w:r w:rsidRPr="00A3063C">
        <w:rPr>
          <w:rFonts w:ascii="Arial" w:hAnsi="Arial" w:cs="Arial"/>
          <w:lang w:val="el-GR"/>
        </w:rPr>
        <w:t>ἵνα</w:t>
      </w:r>
      <w:r w:rsidRPr="00A3063C">
        <w:rPr>
          <w:rFonts w:ascii="Arial" w:hAnsi="Arial" w:cs="Arial"/>
        </w:rPr>
        <w:t xml:space="preserve"> </w:t>
      </w:r>
      <w:r w:rsidRPr="00A3063C">
        <w:rPr>
          <w:rFonts w:ascii="Arial" w:hAnsi="Arial" w:cs="Arial"/>
          <w:lang w:val="el-GR"/>
        </w:rPr>
        <w:t>μὴ</w:t>
      </w:r>
      <w:r w:rsidRPr="00A3063C">
        <w:rPr>
          <w:rFonts w:ascii="Arial" w:hAnsi="Arial" w:cs="Arial"/>
        </w:rPr>
        <w:t xml:space="preserve"> </w:t>
      </w:r>
      <w:r w:rsidRPr="00A3063C">
        <w:rPr>
          <w:rFonts w:ascii="Arial" w:hAnsi="Arial" w:cs="Arial"/>
          <w:lang w:val="el-GR"/>
        </w:rPr>
        <w:t>ἀναγκάζωνται</w:t>
      </w:r>
      <w:r w:rsidRPr="00A3063C">
        <w:rPr>
          <w:rFonts w:ascii="Arial" w:hAnsi="Arial" w:cs="Arial"/>
        </w:rPr>
        <w:t xml:space="preserve"> </w:t>
      </w:r>
      <w:r w:rsidRPr="00A3063C">
        <w:rPr>
          <w:rFonts w:ascii="Arial" w:hAnsi="Arial" w:cs="Arial"/>
          <w:lang w:val="el-GR"/>
        </w:rPr>
        <w:t>ἀποδειλιᾶν</w:t>
      </w:r>
      <w:r w:rsidRPr="00A3063C">
        <w:rPr>
          <w:rFonts w:ascii="Arial" w:hAnsi="Arial" w:cs="Arial"/>
        </w:rPr>
        <w:t xml:space="preserve"> </w:t>
      </w:r>
      <w:r w:rsidRPr="00A3063C">
        <w:rPr>
          <w:rFonts w:ascii="Arial" w:hAnsi="Arial" w:cs="Arial"/>
          <w:lang w:val="el-GR"/>
        </w:rPr>
        <w:t>διὰ</w:t>
      </w:r>
      <w:r w:rsidRPr="00A3063C">
        <w:rPr>
          <w:rFonts w:ascii="Arial" w:hAnsi="Arial" w:cs="Arial"/>
        </w:rPr>
        <w:t xml:space="preserve"> </w:t>
      </w:r>
      <w:r w:rsidRPr="00A3063C">
        <w:rPr>
          <w:rFonts w:ascii="Arial" w:hAnsi="Arial" w:cs="Arial"/>
          <w:lang w:val="el-GR"/>
        </w:rPr>
        <w:t>τὴν</w:t>
      </w:r>
      <w:r w:rsidRPr="00A3063C">
        <w:rPr>
          <w:rFonts w:ascii="Arial" w:hAnsi="Arial" w:cs="Arial"/>
        </w:rPr>
        <w:t xml:space="preserve"> </w:t>
      </w:r>
      <w:r w:rsidRPr="00A3063C">
        <w:rPr>
          <w:rFonts w:ascii="Arial" w:hAnsi="Arial" w:cs="Arial"/>
          <w:lang w:val="el-GR"/>
        </w:rPr>
        <w:t>τῶν</w:t>
      </w:r>
      <w:r w:rsidRPr="00A3063C">
        <w:rPr>
          <w:rFonts w:ascii="Arial" w:hAnsi="Arial" w:cs="Arial"/>
        </w:rPr>
        <w:t xml:space="preserve"> </w:t>
      </w:r>
      <w:r w:rsidRPr="00A3063C">
        <w:rPr>
          <w:rFonts w:ascii="Arial" w:hAnsi="Arial" w:cs="Arial"/>
          <w:lang w:val="el-GR"/>
        </w:rPr>
        <w:t>σωμάτων</w:t>
      </w:r>
      <w:r w:rsidRPr="00A3063C">
        <w:rPr>
          <w:rFonts w:ascii="Arial" w:hAnsi="Arial" w:cs="Arial"/>
        </w:rPr>
        <w:t xml:space="preserve"> </w:t>
      </w:r>
      <w:r w:rsidRPr="00A3063C">
        <w:rPr>
          <w:rFonts w:ascii="Arial" w:hAnsi="Arial" w:cs="Arial"/>
          <w:lang w:val="el-GR"/>
        </w:rPr>
        <w:t>πονηρίαν</w:t>
      </w:r>
      <w:r w:rsidRPr="00A3063C">
        <w:rPr>
          <w:rFonts w:ascii="Arial" w:hAnsi="Arial" w:cs="Arial"/>
        </w:rPr>
        <w:t>.</w:t>
      </w:r>
    </w:p>
    <w:p w14:paraId="15A85F86" w14:textId="77777777" w:rsidR="005275CC" w:rsidRPr="00A3063C" w:rsidRDefault="005275CC" w:rsidP="00F902DB">
      <w:pPr>
        <w:rPr>
          <w:rFonts w:ascii="Arial" w:hAnsi="Arial" w:cs="Arial"/>
          <w:lang w:val="el-GR"/>
        </w:rPr>
      </w:pPr>
      <w:r w:rsidRPr="00A3063C">
        <w:rPr>
          <w:rFonts w:ascii="Arial" w:hAnsi="Arial" w:cs="Arial"/>
          <w:lang w:val="el-GR"/>
        </w:rPr>
        <w:t xml:space="preserve">Πλάτων, </w:t>
      </w:r>
      <w:r w:rsidRPr="00A3063C">
        <w:rPr>
          <w:rFonts w:ascii="Arial" w:hAnsi="Arial" w:cs="Arial"/>
          <w:i/>
          <w:iCs/>
          <w:lang w:val="el-GR"/>
        </w:rPr>
        <w:t>Πρωταγόρας</w:t>
      </w:r>
      <w:r w:rsidRPr="00A3063C">
        <w:rPr>
          <w:rFonts w:ascii="Arial" w:hAnsi="Arial" w:cs="Arial"/>
          <w:lang w:val="el-GR"/>
        </w:rPr>
        <w:t xml:space="preserve"> 325c-326c (</w:t>
      </w:r>
      <w:r w:rsidRPr="00A3063C">
        <w:rPr>
          <w:rFonts w:ascii="Arial" w:hAnsi="Arial" w:cs="Arial"/>
        </w:rPr>
        <w:t>adaptation</w:t>
      </w:r>
      <w:r w:rsidRPr="00A3063C">
        <w:rPr>
          <w:rFonts w:ascii="Arial" w:hAnsi="Arial" w:cs="Arial"/>
          <w:lang w:val="el-GR"/>
        </w:rPr>
        <w:t>)</w:t>
      </w:r>
    </w:p>
    <w:p w14:paraId="776542C3" w14:textId="77777777" w:rsidR="005275CC" w:rsidRPr="00A3063C" w:rsidRDefault="005275CC" w:rsidP="00F902DB">
      <w:pPr>
        <w:rPr>
          <w:rFonts w:ascii="Arial" w:hAnsi="Arial" w:cs="Arial"/>
          <w:lang w:val="el-GR"/>
        </w:rPr>
      </w:pPr>
    </w:p>
    <w:p w14:paraId="02BF1DB1" w14:textId="77777777" w:rsidR="005275CC" w:rsidRPr="00A3063C" w:rsidRDefault="005275CC" w:rsidP="00F902DB">
      <w:pPr>
        <w:keepNext/>
        <w:keepLines/>
        <w:spacing w:before="40" w:after="0"/>
        <w:jc w:val="center"/>
        <w:outlineLvl w:val="2"/>
        <w:rPr>
          <w:rFonts w:ascii="Arial" w:eastAsiaTheme="majorEastAsia" w:hAnsi="Arial" w:cs="Arial"/>
          <w:color w:val="0A2F40" w:themeColor="accent1" w:themeShade="7F"/>
        </w:rPr>
      </w:pPr>
      <w:bookmarkStart w:id="5" w:name="_Toc172550780"/>
      <w:r w:rsidRPr="00A3063C">
        <w:rPr>
          <w:rFonts w:ascii="Arial" w:eastAsiaTheme="majorEastAsia" w:hAnsi="Arial" w:cs="Arial"/>
          <w:color w:val="0A2F40" w:themeColor="accent1" w:themeShade="7F"/>
        </w:rPr>
        <w:t>Vocabulary</w:t>
      </w:r>
      <w:bookmarkEnd w:id="5"/>
    </w:p>
    <w:p w14:paraId="78E2C3AC" w14:textId="77777777" w:rsidR="005275CC" w:rsidRPr="00A3063C" w:rsidRDefault="005275CC" w:rsidP="00F902DB">
      <w:pPr>
        <w:rPr>
          <w:rFonts w:ascii="Arial" w:hAnsi="Arial" w:cs="Arial"/>
        </w:rPr>
      </w:pPr>
    </w:p>
    <w:tbl>
      <w:tblPr>
        <w:tblW w:w="5000" w:type="pct"/>
        <w:tblCellSpacing w:w="75" w:type="dxa"/>
        <w:shd w:val="clear" w:color="auto" w:fill="ECE9D8"/>
        <w:tblCellMar>
          <w:left w:w="0" w:type="dxa"/>
          <w:right w:w="0" w:type="dxa"/>
        </w:tblCellMar>
        <w:tblLook w:val="04A0" w:firstRow="1" w:lastRow="0" w:firstColumn="1" w:lastColumn="0" w:noHBand="0" w:noVBand="1"/>
      </w:tblPr>
      <w:tblGrid>
        <w:gridCol w:w="4909"/>
        <w:gridCol w:w="217"/>
        <w:gridCol w:w="4234"/>
      </w:tblGrid>
      <w:tr w:rsidR="005275CC" w:rsidRPr="00A3063C" w14:paraId="6E74E2EA" w14:textId="77777777" w:rsidTr="00486C9B">
        <w:trPr>
          <w:tblCellSpacing w:w="75" w:type="dxa"/>
        </w:trPr>
        <w:tc>
          <w:tcPr>
            <w:tcW w:w="2527" w:type="pct"/>
            <w:shd w:val="clear" w:color="auto" w:fill="ECE9D8"/>
            <w:hideMark/>
          </w:tcPr>
          <w:p w14:paraId="2E799C6B" w14:textId="77777777" w:rsidR="005275CC" w:rsidRPr="00A3063C" w:rsidRDefault="005275CC" w:rsidP="00F902DB">
            <w:pPr>
              <w:rPr>
                <w:rFonts w:ascii="Arial" w:hAnsi="Arial" w:cs="Arial"/>
                <w:lang w:val="el-GR"/>
              </w:rPr>
            </w:pPr>
            <w:r w:rsidRPr="00A3063C">
              <w:rPr>
                <w:rFonts w:ascii="Arial" w:hAnsi="Arial" w:cs="Arial"/>
                <w:i/>
                <w:iCs/>
                <w:lang w:val="el-GR"/>
              </w:rPr>
              <w:t>μετ’ ἐπιμελείας</w:t>
            </w:r>
          </w:p>
        </w:tc>
        <w:tc>
          <w:tcPr>
            <w:tcW w:w="24" w:type="pct"/>
            <w:vMerge w:val="restart"/>
            <w:shd w:val="clear" w:color="auto" w:fill="000000"/>
            <w:hideMark/>
          </w:tcPr>
          <w:p w14:paraId="0A7273E4" w14:textId="77777777" w:rsidR="005275CC" w:rsidRPr="00A3063C" w:rsidRDefault="005275CC" w:rsidP="00F902DB">
            <w:pPr>
              <w:rPr>
                <w:rFonts w:ascii="Arial" w:hAnsi="Arial" w:cs="Arial"/>
                <w:lang w:val="el-GR"/>
              </w:rPr>
            </w:pPr>
            <w:r w:rsidRPr="00A3063C">
              <w:rPr>
                <w:rFonts w:ascii="Arial" w:hAnsi="Arial" w:cs="Arial"/>
                <w:lang w:val="el-GR"/>
              </w:rPr>
              <w:t> </w:t>
            </w:r>
          </w:p>
        </w:tc>
        <w:tc>
          <w:tcPr>
            <w:tcW w:w="2163" w:type="pct"/>
            <w:shd w:val="clear" w:color="auto" w:fill="ECE9D8"/>
            <w:hideMark/>
          </w:tcPr>
          <w:p w14:paraId="63D49C16" w14:textId="77777777" w:rsidR="005275CC" w:rsidRPr="00A3063C" w:rsidRDefault="005275CC" w:rsidP="00F902DB">
            <w:pPr>
              <w:rPr>
                <w:rFonts w:ascii="Arial" w:hAnsi="Arial" w:cs="Arial"/>
              </w:rPr>
            </w:pPr>
            <w:r w:rsidRPr="00A3063C">
              <w:rPr>
                <w:rFonts w:ascii="Arial" w:hAnsi="Arial" w:cs="Arial"/>
              </w:rPr>
              <w:t>With care</w:t>
            </w:r>
          </w:p>
        </w:tc>
      </w:tr>
      <w:tr w:rsidR="005275CC" w:rsidRPr="00A3063C" w14:paraId="2F0CF482" w14:textId="77777777" w:rsidTr="00486C9B">
        <w:trPr>
          <w:tblCellSpacing w:w="75" w:type="dxa"/>
        </w:trPr>
        <w:tc>
          <w:tcPr>
            <w:tcW w:w="2527" w:type="pct"/>
            <w:shd w:val="clear" w:color="auto" w:fill="ECE9D8"/>
            <w:hideMark/>
          </w:tcPr>
          <w:p w14:paraId="15320C91" w14:textId="77777777" w:rsidR="005275CC" w:rsidRPr="00A3063C" w:rsidRDefault="005275CC" w:rsidP="00F902DB">
            <w:pPr>
              <w:rPr>
                <w:rFonts w:ascii="Arial" w:hAnsi="Arial" w:cs="Arial"/>
                <w:lang w:val="el-GR"/>
              </w:rPr>
            </w:pPr>
            <w:r w:rsidRPr="00A3063C">
              <w:rPr>
                <w:rFonts w:ascii="Arial" w:hAnsi="Arial" w:cs="Arial"/>
                <w:i/>
                <w:iCs/>
                <w:lang w:val="el-GR"/>
              </w:rPr>
              <w:lastRenderedPageBreak/>
              <w:t>νουθετοῦσι</w:t>
            </w:r>
          </w:p>
        </w:tc>
        <w:tc>
          <w:tcPr>
            <w:tcW w:w="24" w:type="pct"/>
            <w:vMerge/>
            <w:shd w:val="clear" w:color="auto" w:fill="ECE9D8"/>
            <w:vAlign w:val="center"/>
            <w:hideMark/>
          </w:tcPr>
          <w:p w14:paraId="3C18DD55" w14:textId="77777777" w:rsidR="005275CC" w:rsidRPr="00A3063C" w:rsidRDefault="005275CC" w:rsidP="00F902DB">
            <w:pPr>
              <w:rPr>
                <w:rFonts w:ascii="Arial" w:hAnsi="Arial" w:cs="Arial"/>
                <w:lang w:val="el-GR"/>
              </w:rPr>
            </w:pPr>
          </w:p>
        </w:tc>
        <w:tc>
          <w:tcPr>
            <w:tcW w:w="2163" w:type="pct"/>
            <w:shd w:val="clear" w:color="auto" w:fill="ECE9D8"/>
            <w:hideMark/>
          </w:tcPr>
          <w:p w14:paraId="20EFEABC" w14:textId="77777777" w:rsidR="005275CC" w:rsidRPr="00A3063C" w:rsidRDefault="005275CC" w:rsidP="00F902DB">
            <w:pPr>
              <w:rPr>
                <w:rFonts w:ascii="Arial" w:hAnsi="Arial" w:cs="Arial"/>
              </w:rPr>
            </w:pPr>
            <w:r w:rsidRPr="00A3063C">
              <w:rPr>
                <w:rFonts w:ascii="Arial" w:hAnsi="Arial" w:cs="Arial"/>
              </w:rPr>
              <w:t xml:space="preserve">[they] counsel </w:t>
            </w:r>
          </w:p>
        </w:tc>
      </w:tr>
      <w:tr w:rsidR="005275CC" w:rsidRPr="00A3063C" w14:paraId="5D819D98" w14:textId="77777777" w:rsidTr="00486C9B">
        <w:trPr>
          <w:tblCellSpacing w:w="75" w:type="dxa"/>
        </w:trPr>
        <w:tc>
          <w:tcPr>
            <w:tcW w:w="2527" w:type="pct"/>
            <w:shd w:val="clear" w:color="auto" w:fill="ECE9D8"/>
            <w:hideMark/>
          </w:tcPr>
          <w:p w14:paraId="1F0CDA46" w14:textId="77777777" w:rsidR="005275CC" w:rsidRPr="00A3063C" w:rsidRDefault="005275CC" w:rsidP="00F902DB">
            <w:pPr>
              <w:rPr>
                <w:rFonts w:ascii="Arial" w:hAnsi="Arial" w:cs="Arial"/>
                <w:lang w:val="el-GR"/>
              </w:rPr>
            </w:pPr>
            <w:r w:rsidRPr="00A3063C">
              <w:rPr>
                <w:rFonts w:ascii="Arial" w:hAnsi="Arial" w:cs="Arial"/>
                <w:i/>
                <w:iCs/>
                <w:lang w:val="el-GR"/>
              </w:rPr>
              <w:t>ἡ τροφός</w:t>
            </w:r>
          </w:p>
        </w:tc>
        <w:tc>
          <w:tcPr>
            <w:tcW w:w="24" w:type="pct"/>
            <w:vMerge/>
            <w:shd w:val="clear" w:color="auto" w:fill="ECE9D8"/>
            <w:vAlign w:val="center"/>
            <w:hideMark/>
          </w:tcPr>
          <w:p w14:paraId="4B1E6800" w14:textId="77777777" w:rsidR="005275CC" w:rsidRPr="00A3063C" w:rsidRDefault="005275CC" w:rsidP="00F902DB">
            <w:pPr>
              <w:rPr>
                <w:rFonts w:ascii="Arial" w:hAnsi="Arial" w:cs="Arial"/>
                <w:lang w:val="el-GR"/>
              </w:rPr>
            </w:pPr>
          </w:p>
        </w:tc>
        <w:tc>
          <w:tcPr>
            <w:tcW w:w="2163" w:type="pct"/>
            <w:shd w:val="clear" w:color="auto" w:fill="ECE9D8"/>
            <w:hideMark/>
          </w:tcPr>
          <w:p w14:paraId="6888A728" w14:textId="77777777" w:rsidR="005275CC" w:rsidRPr="00A3063C" w:rsidRDefault="005275CC" w:rsidP="00F902DB">
            <w:pPr>
              <w:rPr>
                <w:rFonts w:ascii="Arial" w:hAnsi="Arial" w:cs="Arial"/>
              </w:rPr>
            </w:pPr>
            <w:r w:rsidRPr="00A3063C">
              <w:rPr>
                <w:rFonts w:ascii="Arial" w:hAnsi="Arial" w:cs="Arial"/>
              </w:rPr>
              <w:t xml:space="preserve">the nanny </w:t>
            </w:r>
          </w:p>
        </w:tc>
      </w:tr>
      <w:tr w:rsidR="005275CC" w:rsidRPr="00A3063C" w14:paraId="26323B68" w14:textId="77777777" w:rsidTr="00486C9B">
        <w:trPr>
          <w:tblCellSpacing w:w="75" w:type="dxa"/>
        </w:trPr>
        <w:tc>
          <w:tcPr>
            <w:tcW w:w="2527" w:type="pct"/>
            <w:shd w:val="clear" w:color="auto" w:fill="ECE9D8"/>
            <w:hideMark/>
          </w:tcPr>
          <w:p w14:paraId="5087B7EB" w14:textId="77777777" w:rsidR="005275CC" w:rsidRPr="00A3063C" w:rsidRDefault="005275CC" w:rsidP="00F902DB">
            <w:pPr>
              <w:rPr>
                <w:rFonts w:ascii="Arial" w:hAnsi="Arial" w:cs="Arial"/>
                <w:lang w:val="el-GR"/>
              </w:rPr>
            </w:pPr>
            <w:r w:rsidRPr="00A3063C">
              <w:rPr>
                <w:rFonts w:ascii="Arial" w:hAnsi="Arial" w:cs="Arial"/>
                <w:i/>
                <w:iCs/>
                <w:lang w:val="el-GR"/>
              </w:rPr>
              <w:t xml:space="preserve">ἐπιμελοῦνται </w:t>
            </w:r>
            <w:r w:rsidRPr="00A3063C">
              <w:rPr>
                <w:rFonts w:ascii="Arial" w:hAnsi="Arial" w:cs="Arial"/>
                <w:lang w:val="el-GR"/>
              </w:rPr>
              <w:t>(ρ</w:t>
            </w:r>
            <w:r w:rsidRPr="00A3063C">
              <w:rPr>
                <w:rFonts w:ascii="Arial" w:hAnsi="Arial" w:cs="Arial"/>
                <w:i/>
                <w:iCs/>
                <w:lang w:val="el-GR"/>
              </w:rPr>
              <w:t>. ἐπιμελέομαι, ἐπιμελοῦμαι</w:t>
            </w:r>
            <w:r w:rsidRPr="00A3063C">
              <w:rPr>
                <w:rFonts w:ascii="Arial" w:hAnsi="Arial" w:cs="Arial"/>
                <w:lang w:val="el-GR"/>
              </w:rPr>
              <w:t xml:space="preserve">) </w:t>
            </w:r>
          </w:p>
        </w:tc>
        <w:tc>
          <w:tcPr>
            <w:tcW w:w="24" w:type="pct"/>
            <w:vMerge/>
            <w:shd w:val="clear" w:color="auto" w:fill="ECE9D8"/>
            <w:vAlign w:val="center"/>
            <w:hideMark/>
          </w:tcPr>
          <w:p w14:paraId="01A79B33" w14:textId="77777777" w:rsidR="005275CC" w:rsidRPr="00A3063C" w:rsidRDefault="005275CC" w:rsidP="00F902DB">
            <w:pPr>
              <w:rPr>
                <w:rFonts w:ascii="Arial" w:hAnsi="Arial" w:cs="Arial"/>
                <w:lang w:val="el-GR"/>
              </w:rPr>
            </w:pPr>
          </w:p>
        </w:tc>
        <w:tc>
          <w:tcPr>
            <w:tcW w:w="2163" w:type="pct"/>
            <w:shd w:val="clear" w:color="auto" w:fill="ECE9D8"/>
            <w:hideMark/>
          </w:tcPr>
          <w:p w14:paraId="15F9AB6D" w14:textId="77777777" w:rsidR="005275CC" w:rsidRPr="00A3063C" w:rsidRDefault="005275CC" w:rsidP="00F902DB">
            <w:pPr>
              <w:rPr>
                <w:rFonts w:ascii="Arial" w:hAnsi="Arial" w:cs="Arial"/>
                <w:lang w:val="el-GR"/>
              </w:rPr>
            </w:pPr>
            <w:r w:rsidRPr="00A3063C">
              <w:rPr>
                <w:rFonts w:ascii="Arial" w:hAnsi="Arial" w:cs="Arial"/>
              </w:rPr>
              <w:t>[they]</w:t>
            </w:r>
            <w:r w:rsidRPr="00A3063C">
              <w:rPr>
                <w:rFonts w:ascii="Arial" w:hAnsi="Arial" w:cs="Arial"/>
                <w:i/>
                <w:iCs/>
              </w:rPr>
              <w:t xml:space="preserve"> care for</w:t>
            </w:r>
            <w:r w:rsidRPr="00A3063C">
              <w:rPr>
                <w:rFonts w:ascii="Arial" w:hAnsi="Arial" w:cs="Arial"/>
                <w:i/>
                <w:iCs/>
                <w:lang w:val="el-GR"/>
              </w:rPr>
              <w:t xml:space="preserve"> </w:t>
            </w:r>
          </w:p>
        </w:tc>
      </w:tr>
      <w:tr w:rsidR="005275CC" w:rsidRPr="00A3063C" w14:paraId="39A61F57" w14:textId="77777777" w:rsidTr="00486C9B">
        <w:trPr>
          <w:tblCellSpacing w:w="75" w:type="dxa"/>
        </w:trPr>
        <w:tc>
          <w:tcPr>
            <w:tcW w:w="2527" w:type="pct"/>
            <w:shd w:val="clear" w:color="auto" w:fill="ECE9D8"/>
            <w:hideMark/>
          </w:tcPr>
          <w:p w14:paraId="701DDCB5" w14:textId="77777777" w:rsidR="005275CC" w:rsidRPr="00A3063C" w:rsidRDefault="005275CC" w:rsidP="00F902DB">
            <w:pPr>
              <w:rPr>
                <w:rFonts w:ascii="Arial" w:hAnsi="Arial" w:cs="Arial"/>
                <w:lang w:val="el-GR"/>
              </w:rPr>
            </w:pPr>
            <w:r w:rsidRPr="00A3063C">
              <w:rPr>
                <w:rFonts w:ascii="Arial" w:hAnsi="Arial" w:cs="Arial"/>
                <w:i/>
                <w:iCs/>
                <w:lang w:val="el-GR"/>
              </w:rPr>
              <w:t xml:space="preserve">ὅπως βέλτιστος γενήσεται </w:t>
            </w:r>
            <w:r w:rsidRPr="00A3063C">
              <w:rPr>
                <w:rFonts w:ascii="Arial" w:hAnsi="Arial" w:cs="Arial"/>
                <w:lang w:val="el-GR"/>
              </w:rPr>
              <w:t xml:space="preserve">(ρ. </w:t>
            </w:r>
            <w:r w:rsidRPr="00A3063C">
              <w:rPr>
                <w:rFonts w:ascii="Arial" w:hAnsi="Arial" w:cs="Arial"/>
                <w:i/>
                <w:iCs/>
                <w:lang w:val="el-GR"/>
              </w:rPr>
              <w:t>γίγνομαι</w:t>
            </w:r>
            <w:r w:rsidRPr="00A3063C">
              <w:rPr>
                <w:rFonts w:ascii="Arial" w:hAnsi="Arial" w:cs="Arial"/>
                <w:lang w:val="el-GR"/>
              </w:rPr>
              <w:t>)</w:t>
            </w:r>
          </w:p>
        </w:tc>
        <w:tc>
          <w:tcPr>
            <w:tcW w:w="24" w:type="pct"/>
            <w:vMerge/>
            <w:shd w:val="clear" w:color="auto" w:fill="ECE9D8"/>
            <w:vAlign w:val="center"/>
            <w:hideMark/>
          </w:tcPr>
          <w:p w14:paraId="44A8FEBB" w14:textId="77777777" w:rsidR="005275CC" w:rsidRPr="00A3063C" w:rsidRDefault="005275CC" w:rsidP="00F902DB">
            <w:pPr>
              <w:rPr>
                <w:rFonts w:ascii="Arial" w:hAnsi="Arial" w:cs="Arial"/>
                <w:lang w:val="el-GR"/>
              </w:rPr>
            </w:pPr>
          </w:p>
        </w:tc>
        <w:tc>
          <w:tcPr>
            <w:tcW w:w="2163" w:type="pct"/>
            <w:shd w:val="clear" w:color="auto" w:fill="ECE9D8"/>
            <w:hideMark/>
          </w:tcPr>
          <w:p w14:paraId="22412E9E" w14:textId="77777777" w:rsidR="005275CC" w:rsidRPr="00A3063C" w:rsidRDefault="005275CC" w:rsidP="00F902DB">
            <w:pPr>
              <w:rPr>
                <w:rFonts w:ascii="Arial" w:hAnsi="Arial" w:cs="Arial"/>
              </w:rPr>
            </w:pPr>
            <w:r w:rsidRPr="00A3063C">
              <w:rPr>
                <w:rFonts w:ascii="Arial" w:hAnsi="Arial" w:cs="Arial"/>
              </w:rPr>
              <w:t>how it will become as best as possible</w:t>
            </w:r>
          </w:p>
        </w:tc>
      </w:tr>
      <w:tr w:rsidR="005275CC" w:rsidRPr="00A3063C" w14:paraId="3D202C45" w14:textId="77777777" w:rsidTr="00486C9B">
        <w:trPr>
          <w:tblCellSpacing w:w="75" w:type="dxa"/>
        </w:trPr>
        <w:tc>
          <w:tcPr>
            <w:tcW w:w="2527" w:type="pct"/>
            <w:shd w:val="clear" w:color="auto" w:fill="ECE9D8"/>
            <w:hideMark/>
          </w:tcPr>
          <w:p w14:paraId="350D326F" w14:textId="77777777" w:rsidR="005275CC" w:rsidRPr="00A3063C" w:rsidRDefault="005275CC" w:rsidP="00F902DB">
            <w:pPr>
              <w:rPr>
                <w:rFonts w:ascii="Arial" w:hAnsi="Arial" w:cs="Arial"/>
                <w:lang w:val="el-GR"/>
              </w:rPr>
            </w:pPr>
            <w:r w:rsidRPr="00A3063C">
              <w:rPr>
                <w:rFonts w:ascii="Arial" w:hAnsi="Arial" w:cs="Arial"/>
                <w:i/>
                <w:iCs/>
                <w:lang w:val="el-GR"/>
              </w:rPr>
              <w:t>τὸ μέν... τὸ δέ... τόδε μέν... τόδε δέ</w:t>
            </w:r>
          </w:p>
        </w:tc>
        <w:tc>
          <w:tcPr>
            <w:tcW w:w="24" w:type="pct"/>
            <w:vMerge/>
            <w:shd w:val="clear" w:color="auto" w:fill="ECE9D8"/>
            <w:vAlign w:val="center"/>
            <w:hideMark/>
          </w:tcPr>
          <w:p w14:paraId="5654A065" w14:textId="77777777" w:rsidR="005275CC" w:rsidRPr="00A3063C" w:rsidRDefault="005275CC" w:rsidP="00F902DB">
            <w:pPr>
              <w:rPr>
                <w:rFonts w:ascii="Arial" w:hAnsi="Arial" w:cs="Arial"/>
                <w:lang w:val="el-GR"/>
              </w:rPr>
            </w:pPr>
          </w:p>
        </w:tc>
        <w:tc>
          <w:tcPr>
            <w:tcW w:w="2163" w:type="pct"/>
            <w:shd w:val="clear" w:color="auto" w:fill="ECE9D8"/>
            <w:hideMark/>
          </w:tcPr>
          <w:p w14:paraId="079A14E4" w14:textId="77777777" w:rsidR="005275CC" w:rsidRPr="00A3063C" w:rsidRDefault="005275CC" w:rsidP="00F902DB">
            <w:pPr>
              <w:rPr>
                <w:rFonts w:ascii="Arial" w:hAnsi="Arial" w:cs="Arial"/>
              </w:rPr>
            </w:pPr>
            <w:r w:rsidRPr="00A3063C">
              <w:rPr>
                <w:rFonts w:ascii="Arial" w:hAnsi="Arial" w:cs="Arial"/>
              </w:rPr>
              <w:t>the one... the other... this one... the other one</w:t>
            </w:r>
          </w:p>
        </w:tc>
      </w:tr>
      <w:tr w:rsidR="005275CC" w:rsidRPr="00A3063C" w14:paraId="27AD9688" w14:textId="77777777" w:rsidTr="00486C9B">
        <w:trPr>
          <w:tblCellSpacing w:w="75" w:type="dxa"/>
        </w:trPr>
        <w:tc>
          <w:tcPr>
            <w:tcW w:w="2527" w:type="pct"/>
            <w:shd w:val="clear" w:color="auto" w:fill="ECE9D8"/>
            <w:hideMark/>
          </w:tcPr>
          <w:p w14:paraId="164F2ACF" w14:textId="77777777" w:rsidR="005275CC" w:rsidRPr="00A3063C" w:rsidRDefault="005275CC" w:rsidP="00F902DB">
            <w:pPr>
              <w:rPr>
                <w:rFonts w:ascii="Arial" w:hAnsi="Arial" w:cs="Arial"/>
                <w:b/>
                <w:bCs/>
                <w:lang w:val="el-GR"/>
              </w:rPr>
            </w:pPr>
            <w:r w:rsidRPr="00A3063C">
              <w:rPr>
                <w:rFonts w:ascii="Arial" w:hAnsi="Arial" w:cs="Arial"/>
                <w:b/>
                <w:bCs/>
                <w:i/>
                <w:iCs/>
                <w:lang w:val="el-GR"/>
              </w:rPr>
              <w:t xml:space="preserve">ἐστί </w:t>
            </w:r>
            <w:r w:rsidRPr="00A3063C">
              <w:rPr>
                <w:rFonts w:ascii="Arial" w:hAnsi="Arial" w:cs="Arial"/>
                <w:b/>
                <w:bCs/>
                <w:lang w:val="el-GR"/>
              </w:rPr>
              <w:t xml:space="preserve">(ρ. </w:t>
            </w:r>
            <w:r w:rsidRPr="00A3063C">
              <w:rPr>
                <w:rFonts w:ascii="Arial" w:hAnsi="Arial" w:cs="Arial"/>
                <w:b/>
                <w:bCs/>
                <w:i/>
                <w:iCs/>
                <w:lang w:val="el-GR"/>
              </w:rPr>
              <w:t>εἰμί</w:t>
            </w:r>
            <w:r w:rsidRPr="00A3063C">
              <w:rPr>
                <w:rFonts w:ascii="Arial" w:hAnsi="Arial" w:cs="Arial"/>
                <w:b/>
                <w:bCs/>
                <w:lang w:val="el-GR"/>
              </w:rPr>
              <w:t>)</w:t>
            </w:r>
          </w:p>
        </w:tc>
        <w:tc>
          <w:tcPr>
            <w:tcW w:w="24" w:type="pct"/>
            <w:vMerge/>
            <w:shd w:val="clear" w:color="auto" w:fill="ECE9D8"/>
            <w:vAlign w:val="center"/>
            <w:hideMark/>
          </w:tcPr>
          <w:p w14:paraId="762A1592" w14:textId="77777777" w:rsidR="005275CC" w:rsidRPr="00A3063C" w:rsidRDefault="005275CC" w:rsidP="00F902DB">
            <w:pPr>
              <w:rPr>
                <w:rFonts w:ascii="Arial" w:hAnsi="Arial" w:cs="Arial"/>
                <w:b/>
                <w:bCs/>
                <w:lang w:val="el-GR"/>
              </w:rPr>
            </w:pPr>
          </w:p>
        </w:tc>
        <w:tc>
          <w:tcPr>
            <w:tcW w:w="2163" w:type="pct"/>
            <w:shd w:val="clear" w:color="auto" w:fill="ECE9D8"/>
            <w:hideMark/>
          </w:tcPr>
          <w:p w14:paraId="478A8217" w14:textId="77777777" w:rsidR="005275CC" w:rsidRPr="00A3063C" w:rsidRDefault="005275CC" w:rsidP="00F902DB">
            <w:pPr>
              <w:rPr>
                <w:rFonts w:ascii="Arial" w:hAnsi="Arial" w:cs="Arial"/>
                <w:b/>
                <w:bCs/>
              </w:rPr>
            </w:pPr>
            <w:r w:rsidRPr="00A3063C">
              <w:rPr>
                <w:rFonts w:ascii="Arial" w:hAnsi="Arial" w:cs="Arial"/>
                <w:b/>
                <w:bCs/>
              </w:rPr>
              <w:t>is</w:t>
            </w:r>
          </w:p>
        </w:tc>
      </w:tr>
      <w:tr w:rsidR="005275CC" w:rsidRPr="00A3063C" w14:paraId="0A3461F6" w14:textId="77777777" w:rsidTr="00486C9B">
        <w:trPr>
          <w:tblCellSpacing w:w="75" w:type="dxa"/>
        </w:trPr>
        <w:tc>
          <w:tcPr>
            <w:tcW w:w="2527" w:type="pct"/>
            <w:shd w:val="clear" w:color="auto" w:fill="ECE9D8"/>
            <w:hideMark/>
          </w:tcPr>
          <w:p w14:paraId="4974A1A5" w14:textId="77777777" w:rsidR="005275CC" w:rsidRPr="00A3063C" w:rsidRDefault="005275CC" w:rsidP="00F902DB">
            <w:pPr>
              <w:rPr>
                <w:rFonts w:ascii="Arial" w:hAnsi="Arial" w:cs="Arial"/>
                <w:b/>
                <w:bCs/>
                <w:lang w:val="el-GR"/>
              </w:rPr>
            </w:pPr>
            <w:r w:rsidRPr="00A3063C">
              <w:rPr>
                <w:rFonts w:ascii="Arial" w:hAnsi="Arial" w:cs="Arial"/>
                <w:b/>
                <w:bCs/>
                <w:i/>
                <w:iCs/>
                <w:lang w:val="el-GR"/>
              </w:rPr>
              <w:t>ὁ καλός, ἡ καλή, τὸ καλόν</w:t>
            </w:r>
          </w:p>
        </w:tc>
        <w:tc>
          <w:tcPr>
            <w:tcW w:w="24" w:type="pct"/>
            <w:vMerge/>
            <w:shd w:val="clear" w:color="auto" w:fill="ECE9D8"/>
            <w:vAlign w:val="center"/>
            <w:hideMark/>
          </w:tcPr>
          <w:p w14:paraId="1A6A004C" w14:textId="77777777" w:rsidR="005275CC" w:rsidRPr="00A3063C" w:rsidRDefault="005275CC" w:rsidP="00F902DB">
            <w:pPr>
              <w:rPr>
                <w:rFonts w:ascii="Arial" w:hAnsi="Arial" w:cs="Arial"/>
                <w:b/>
                <w:bCs/>
                <w:lang w:val="el-GR"/>
              </w:rPr>
            </w:pPr>
          </w:p>
        </w:tc>
        <w:tc>
          <w:tcPr>
            <w:tcW w:w="2163" w:type="pct"/>
            <w:shd w:val="clear" w:color="auto" w:fill="ECE9D8"/>
            <w:hideMark/>
          </w:tcPr>
          <w:p w14:paraId="6F9A36C7" w14:textId="77777777" w:rsidR="005275CC" w:rsidRPr="00A3063C" w:rsidRDefault="005275CC" w:rsidP="00F902DB">
            <w:pPr>
              <w:rPr>
                <w:rFonts w:ascii="Arial" w:hAnsi="Arial" w:cs="Arial"/>
                <w:b/>
                <w:bCs/>
              </w:rPr>
            </w:pPr>
            <w:r w:rsidRPr="00A3063C">
              <w:rPr>
                <w:rFonts w:ascii="Arial" w:hAnsi="Arial" w:cs="Arial"/>
                <w:b/>
                <w:bCs/>
              </w:rPr>
              <w:t xml:space="preserve">beautiful, attractive </w:t>
            </w:r>
          </w:p>
        </w:tc>
      </w:tr>
      <w:tr w:rsidR="005275CC" w:rsidRPr="00A3063C" w14:paraId="43305A00" w14:textId="77777777" w:rsidTr="00486C9B">
        <w:trPr>
          <w:tblCellSpacing w:w="75" w:type="dxa"/>
        </w:trPr>
        <w:tc>
          <w:tcPr>
            <w:tcW w:w="2527" w:type="pct"/>
            <w:shd w:val="clear" w:color="auto" w:fill="ECE9D8"/>
            <w:hideMark/>
          </w:tcPr>
          <w:p w14:paraId="169EE2FA" w14:textId="77777777" w:rsidR="005275CC" w:rsidRPr="00A3063C" w:rsidRDefault="005275CC" w:rsidP="00F902DB">
            <w:pPr>
              <w:rPr>
                <w:rFonts w:ascii="Arial" w:hAnsi="Arial" w:cs="Arial"/>
              </w:rPr>
            </w:pPr>
            <w:r w:rsidRPr="00A3063C">
              <w:rPr>
                <w:rFonts w:ascii="Arial" w:hAnsi="Arial" w:cs="Arial"/>
                <w:i/>
                <w:iCs/>
                <w:lang w:val="el-GR"/>
              </w:rPr>
              <w:t>ὁ</w:t>
            </w:r>
            <w:r w:rsidRPr="00A3063C">
              <w:rPr>
                <w:rFonts w:ascii="Arial" w:hAnsi="Arial" w:cs="Arial"/>
                <w:i/>
                <w:iCs/>
              </w:rPr>
              <w:t xml:space="preserve"> </w:t>
            </w:r>
            <w:r w:rsidRPr="00A3063C">
              <w:rPr>
                <w:rFonts w:ascii="Arial" w:hAnsi="Arial" w:cs="Arial"/>
                <w:i/>
                <w:iCs/>
                <w:lang w:val="el-GR"/>
              </w:rPr>
              <w:t>αἰσχρός</w:t>
            </w:r>
            <w:r w:rsidRPr="00A3063C">
              <w:rPr>
                <w:rFonts w:ascii="Arial" w:hAnsi="Arial" w:cs="Arial"/>
                <w:i/>
                <w:iCs/>
              </w:rPr>
              <w:t xml:space="preserve">, </w:t>
            </w:r>
            <w:r w:rsidRPr="00A3063C">
              <w:rPr>
                <w:rFonts w:ascii="Arial" w:hAnsi="Arial" w:cs="Arial"/>
                <w:i/>
                <w:iCs/>
                <w:lang w:val="el-GR"/>
              </w:rPr>
              <w:t>ἡ</w:t>
            </w:r>
            <w:r w:rsidRPr="00A3063C">
              <w:rPr>
                <w:rFonts w:ascii="Arial" w:hAnsi="Arial" w:cs="Arial"/>
                <w:i/>
                <w:iCs/>
              </w:rPr>
              <w:t xml:space="preserve"> </w:t>
            </w:r>
            <w:r w:rsidRPr="00A3063C">
              <w:rPr>
                <w:rFonts w:ascii="Arial" w:hAnsi="Arial" w:cs="Arial"/>
                <w:i/>
                <w:iCs/>
                <w:lang w:val="el-GR"/>
              </w:rPr>
              <w:t>αἰσχρά</w:t>
            </w:r>
            <w:r w:rsidRPr="00A3063C">
              <w:rPr>
                <w:rFonts w:ascii="Arial" w:hAnsi="Arial" w:cs="Arial"/>
                <w:i/>
                <w:iCs/>
              </w:rPr>
              <w:t xml:space="preserve">, </w:t>
            </w:r>
            <w:r w:rsidRPr="00A3063C">
              <w:rPr>
                <w:rFonts w:ascii="Arial" w:hAnsi="Arial" w:cs="Arial"/>
                <w:i/>
                <w:iCs/>
                <w:lang w:val="el-GR"/>
              </w:rPr>
              <w:t>τὸ</w:t>
            </w:r>
            <w:r w:rsidRPr="00A3063C">
              <w:rPr>
                <w:rFonts w:ascii="Arial" w:hAnsi="Arial" w:cs="Arial"/>
                <w:i/>
                <w:iCs/>
              </w:rPr>
              <w:t xml:space="preserve"> </w:t>
            </w:r>
            <w:r w:rsidRPr="00A3063C">
              <w:rPr>
                <w:rFonts w:ascii="Arial" w:hAnsi="Arial" w:cs="Arial"/>
                <w:i/>
                <w:iCs/>
                <w:lang w:val="el-GR"/>
              </w:rPr>
              <w:t>αἰσχρόν</w:t>
            </w:r>
          </w:p>
        </w:tc>
        <w:tc>
          <w:tcPr>
            <w:tcW w:w="24" w:type="pct"/>
            <w:vMerge/>
            <w:shd w:val="clear" w:color="auto" w:fill="ECE9D8"/>
            <w:vAlign w:val="center"/>
            <w:hideMark/>
          </w:tcPr>
          <w:p w14:paraId="687644AB" w14:textId="77777777" w:rsidR="005275CC" w:rsidRPr="00A3063C" w:rsidRDefault="005275CC" w:rsidP="00F902DB">
            <w:pPr>
              <w:rPr>
                <w:rFonts w:ascii="Arial" w:hAnsi="Arial" w:cs="Arial"/>
              </w:rPr>
            </w:pPr>
          </w:p>
        </w:tc>
        <w:tc>
          <w:tcPr>
            <w:tcW w:w="2163" w:type="pct"/>
            <w:shd w:val="clear" w:color="auto" w:fill="ECE9D8"/>
            <w:hideMark/>
          </w:tcPr>
          <w:p w14:paraId="1C3548A3" w14:textId="77777777" w:rsidR="005275CC" w:rsidRPr="00A3063C" w:rsidRDefault="005275CC" w:rsidP="00F902DB">
            <w:pPr>
              <w:rPr>
                <w:rFonts w:ascii="Arial" w:hAnsi="Arial" w:cs="Arial"/>
              </w:rPr>
            </w:pPr>
            <w:r w:rsidRPr="00A3063C">
              <w:rPr>
                <w:rFonts w:ascii="Arial" w:hAnsi="Arial" w:cs="Arial"/>
              </w:rPr>
              <w:t xml:space="preserve">ugly, bad, wicked </w:t>
            </w:r>
          </w:p>
        </w:tc>
      </w:tr>
      <w:tr w:rsidR="005275CC" w:rsidRPr="00A3063C" w14:paraId="69C13483" w14:textId="77777777" w:rsidTr="00486C9B">
        <w:trPr>
          <w:tblCellSpacing w:w="75" w:type="dxa"/>
        </w:trPr>
        <w:tc>
          <w:tcPr>
            <w:tcW w:w="2527" w:type="pct"/>
            <w:shd w:val="clear" w:color="auto" w:fill="ECE9D8"/>
            <w:hideMark/>
          </w:tcPr>
          <w:p w14:paraId="30F98219" w14:textId="77777777" w:rsidR="005275CC" w:rsidRPr="00A3063C" w:rsidRDefault="005275CC" w:rsidP="00F902DB">
            <w:pPr>
              <w:rPr>
                <w:rFonts w:ascii="Arial" w:hAnsi="Arial" w:cs="Arial"/>
              </w:rPr>
            </w:pPr>
            <w:r w:rsidRPr="00A3063C">
              <w:rPr>
                <w:rFonts w:ascii="Arial" w:hAnsi="Arial" w:cs="Arial"/>
                <w:i/>
                <w:iCs/>
                <w:lang w:val="el-GR"/>
              </w:rPr>
              <w:t>ἐπειδὰν</w:t>
            </w:r>
            <w:r w:rsidRPr="00A3063C">
              <w:rPr>
                <w:rFonts w:ascii="Arial" w:hAnsi="Arial" w:cs="Arial"/>
                <w:i/>
                <w:iCs/>
              </w:rPr>
              <w:t xml:space="preserve"> </w:t>
            </w:r>
            <w:r w:rsidRPr="00A3063C">
              <w:rPr>
                <w:rFonts w:ascii="Arial" w:hAnsi="Arial" w:cs="Arial"/>
                <w:i/>
                <w:iCs/>
                <w:lang w:val="el-GR"/>
              </w:rPr>
              <w:t>δ᾿</w:t>
            </w:r>
            <w:r w:rsidRPr="00A3063C">
              <w:rPr>
                <w:rFonts w:ascii="Arial" w:hAnsi="Arial" w:cs="Arial"/>
                <w:i/>
                <w:iCs/>
              </w:rPr>
              <w:t xml:space="preserve"> </w:t>
            </w:r>
            <w:r w:rsidRPr="00A3063C">
              <w:rPr>
                <w:rFonts w:ascii="Arial" w:hAnsi="Arial" w:cs="Arial"/>
                <w:i/>
                <w:iCs/>
                <w:lang w:val="el-GR"/>
              </w:rPr>
              <w:t>εἰς</w:t>
            </w:r>
            <w:r w:rsidRPr="00A3063C">
              <w:rPr>
                <w:rFonts w:ascii="Arial" w:hAnsi="Arial" w:cs="Arial"/>
                <w:i/>
                <w:iCs/>
              </w:rPr>
              <w:t xml:space="preserve"> </w:t>
            </w:r>
            <w:r w:rsidRPr="00A3063C">
              <w:rPr>
                <w:rFonts w:ascii="Arial" w:hAnsi="Arial" w:cs="Arial"/>
                <w:i/>
                <w:iCs/>
                <w:lang w:val="el-GR"/>
              </w:rPr>
              <w:t>ἡλικίαν</w:t>
            </w:r>
            <w:r w:rsidRPr="00A3063C">
              <w:rPr>
                <w:rFonts w:ascii="Arial" w:hAnsi="Arial" w:cs="Arial"/>
                <w:i/>
                <w:iCs/>
              </w:rPr>
              <w:t xml:space="preserve"> </w:t>
            </w:r>
            <w:r w:rsidRPr="00A3063C">
              <w:rPr>
                <w:rFonts w:ascii="Arial" w:hAnsi="Arial" w:cs="Arial"/>
                <w:i/>
                <w:iCs/>
                <w:lang w:val="el-GR"/>
              </w:rPr>
              <w:t>ἔλθωσιν</w:t>
            </w:r>
          </w:p>
        </w:tc>
        <w:tc>
          <w:tcPr>
            <w:tcW w:w="24" w:type="pct"/>
            <w:vMerge/>
            <w:shd w:val="clear" w:color="auto" w:fill="ECE9D8"/>
            <w:vAlign w:val="center"/>
            <w:hideMark/>
          </w:tcPr>
          <w:p w14:paraId="6F00D996" w14:textId="77777777" w:rsidR="005275CC" w:rsidRPr="00A3063C" w:rsidRDefault="005275CC" w:rsidP="00F902DB">
            <w:pPr>
              <w:rPr>
                <w:rFonts w:ascii="Arial" w:hAnsi="Arial" w:cs="Arial"/>
              </w:rPr>
            </w:pPr>
          </w:p>
        </w:tc>
        <w:tc>
          <w:tcPr>
            <w:tcW w:w="2163" w:type="pct"/>
            <w:shd w:val="clear" w:color="auto" w:fill="ECE9D8"/>
            <w:hideMark/>
          </w:tcPr>
          <w:p w14:paraId="0EA84DE6" w14:textId="77777777" w:rsidR="005275CC" w:rsidRPr="00A3063C" w:rsidRDefault="005275CC" w:rsidP="00F902DB">
            <w:pPr>
              <w:rPr>
                <w:rFonts w:ascii="Arial" w:hAnsi="Arial" w:cs="Arial"/>
              </w:rPr>
            </w:pPr>
            <w:r w:rsidRPr="00A3063C">
              <w:rPr>
                <w:rFonts w:ascii="Arial" w:hAnsi="Arial" w:cs="Arial"/>
              </w:rPr>
              <w:t xml:space="preserve">when the reach the proper age </w:t>
            </w:r>
          </w:p>
        </w:tc>
      </w:tr>
      <w:tr w:rsidR="005275CC" w:rsidRPr="00A3063C" w14:paraId="23BB0669" w14:textId="77777777" w:rsidTr="00486C9B">
        <w:trPr>
          <w:tblCellSpacing w:w="75" w:type="dxa"/>
        </w:trPr>
        <w:tc>
          <w:tcPr>
            <w:tcW w:w="2527" w:type="pct"/>
            <w:shd w:val="clear" w:color="auto" w:fill="ECE9D8"/>
            <w:hideMark/>
          </w:tcPr>
          <w:p w14:paraId="34087C21" w14:textId="77777777" w:rsidR="005275CC" w:rsidRPr="00A3063C" w:rsidRDefault="005275CC" w:rsidP="00F902DB">
            <w:pPr>
              <w:rPr>
                <w:rFonts w:ascii="Arial" w:hAnsi="Arial" w:cs="Arial"/>
                <w:lang w:val="el-GR"/>
              </w:rPr>
            </w:pPr>
            <w:r w:rsidRPr="00A3063C">
              <w:rPr>
                <w:rFonts w:ascii="Arial" w:hAnsi="Arial" w:cs="Arial"/>
                <w:i/>
                <w:iCs/>
                <w:lang w:val="el-GR"/>
              </w:rPr>
              <w:t xml:space="preserve">εἰς διδασκάλων </w:t>
            </w:r>
            <w:r w:rsidRPr="00A3063C">
              <w:rPr>
                <w:rFonts w:ascii="Arial" w:hAnsi="Arial" w:cs="Arial"/>
                <w:lang w:val="el-GR"/>
              </w:rPr>
              <w:t>(</w:t>
            </w:r>
            <w:r w:rsidRPr="00A3063C">
              <w:rPr>
                <w:rFonts w:ascii="Arial" w:hAnsi="Arial" w:cs="Arial"/>
                <w:i/>
                <w:iCs/>
                <w:lang w:val="el-GR"/>
              </w:rPr>
              <w:t>οἴκους</w:t>
            </w:r>
            <w:r w:rsidRPr="00A3063C">
              <w:rPr>
                <w:rFonts w:ascii="Arial" w:hAnsi="Arial" w:cs="Arial"/>
                <w:lang w:val="el-GR"/>
              </w:rPr>
              <w:t>)</w:t>
            </w:r>
          </w:p>
        </w:tc>
        <w:tc>
          <w:tcPr>
            <w:tcW w:w="24" w:type="pct"/>
            <w:vMerge/>
            <w:shd w:val="clear" w:color="auto" w:fill="ECE9D8"/>
            <w:vAlign w:val="center"/>
            <w:hideMark/>
          </w:tcPr>
          <w:p w14:paraId="448EBF1A" w14:textId="77777777" w:rsidR="005275CC" w:rsidRPr="00A3063C" w:rsidRDefault="005275CC" w:rsidP="00F902DB">
            <w:pPr>
              <w:rPr>
                <w:rFonts w:ascii="Arial" w:hAnsi="Arial" w:cs="Arial"/>
                <w:lang w:val="el-GR"/>
              </w:rPr>
            </w:pPr>
          </w:p>
        </w:tc>
        <w:tc>
          <w:tcPr>
            <w:tcW w:w="2163" w:type="pct"/>
            <w:shd w:val="clear" w:color="auto" w:fill="ECE9D8"/>
            <w:hideMark/>
          </w:tcPr>
          <w:p w14:paraId="33461C5E" w14:textId="77777777" w:rsidR="005275CC" w:rsidRPr="00A3063C" w:rsidRDefault="005275CC" w:rsidP="00F902DB">
            <w:pPr>
              <w:rPr>
                <w:rFonts w:ascii="Arial" w:hAnsi="Arial" w:cs="Arial"/>
              </w:rPr>
            </w:pPr>
            <w:r w:rsidRPr="00A3063C">
              <w:rPr>
                <w:rFonts w:ascii="Arial" w:hAnsi="Arial" w:cs="Arial"/>
              </w:rPr>
              <w:t>in the [houses] of the teachers</w:t>
            </w:r>
          </w:p>
        </w:tc>
      </w:tr>
      <w:tr w:rsidR="005275CC" w:rsidRPr="00A3063C" w14:paraId="5586A8FA" w14:textId="77777777" w:rsidTr="00486C9B">
        <w:trPr>
          <w:tblCellSpacing w:w="75" w:type="dxa"/>
        </w:trPr>
        <w:tc>
          <w:tcPr>
            <w:tcW w:w="2527" w:type="pct"/>
            <w:shd w:val="clear" w:color="auto" w:fill="ECE9D8"/>
            <w:hideMark/>
          </w:tcPr>
          <w:p w14:paraId="58F1AFD4" w14:textId="77777777" w:rsidR="005275CC" w:rsidRPr="00A3063C" w:rsidRDefault="005275CC" w:rsidP="00F902DB">
            <w:pPr>
              <w:rPr>
                <w:rFonts w:ascii="Arial" w:hAnsi="Arial" w:cs="Arial"/>
                <w:b/>
                <w:bCs/>
                <w:lang w:val="el-GR"/>
              </w:rPr>
            </w:pPr>
            <w:r w:rsidRPr="00A3063C">
              <w:rPr>
                <w:rFonts w:ascii="Arial" w:hAnsi="Arial" w:cs="Arial"/>
                <w:b/>
                <w:bCs/>
                <w:i/>
                <w:iCs/>
                <w:lang w:val="el-GR"/>
              </w:rPr>
              <w:t xml:space="preserve">πέμπουσιν </w:t>
            </w:r>
            <w:r w:rsidRPr="00A3063C">
              <w:rPr>
                <w:rFonts w:ascii="Arial" w:hAnsi="Arial" w:cs="Arial"/>
                <w:b/>
                <w:bCs/>
                <w:lang w:val="el-GR"/>
              </w:rPr>
              <w:t>(ρ.</w:t>
            </w:r>
            <w:r w:rsidRPr="00A3063C">
              <w:rPr>
                <w:rFonts w:ascii="Arial" w:hAnsi="Arial" w:cs="Arial"/>
                <w:b/>
                <w:bCs/>
                <w:i/>
                <w:iCs/>
                <w:lang w:val="el-GR"/>
              </w:rPr>
              <w:t xml:space="preserve"> πέμπω</w:t>
            </w:r>
            <w:r w:rsidRPr="00A3063C">
              <w:rPr>
                <w:rFonts w:ascii="Arial" w:hAnsi="Arial" w:cs="Arial"/>
                <w:b/>
                <w:bCs/>
                <w:lang w:val="el-GR"/>
              </w:rPr>
              <w:t>)</w:t>
            </w:r>
          </w:p>
        </w:tc>
        <w:tc>
          <w:tcPr>
            <w:tcW w:w="24" w:type="pct"/>
            <w:vMerge/>
            <w:shd w:val="clear" w:color="auto" w:fill="ECE9D8"/>
            <w:vAlign w:val="center"/>
            <w:hideMark/>
          </w:tcPr>
          <w:p w14:paraId="4AF32F02" w14:textId="77777777" w:rsidR="005275CC" w:rsidRPr="00A3063C" w:rsidRDefault="005275CC" w:rsidP="00F902DB">
            <w:pPr>
              <w:rPr>
                <w:rFonts w:ascii="Arial" w:hAnsi="Arial" w:cs="Arial"/>
                <w:b/>
                <w:bCs/>
                <w:lang w:val="el-GR"/>
              </w:rPr>
            </w:pPr>
          </w:p>
        </w:tc>
        <w:tc>
          <w:tcPr>
            <w:tcW w:w="2163" w:type="pct"/>
            <w:shd w:val="clear" w:color="auto" w:fill="ECE9D8"/>
            <w:hideMark/>
          </w:tcPr>
          <w:p w14:paraId="6E5F3524" w14:textId="77777777" w:rsidR="005275CC" w:rsidRPr="00A3063C" w:rsidRDefault="005275CC" w:rsidP="00F902DB">
            <w:pPr>
              <w:rPr>
                <w:rFonts w:ascii="Arial" w:hAnsi="Arial" w:cs="Arial"/>
                <w:b/>
                <w:bCs/>
              </w:rPr>
            </w:pPr>
            <w:r w:rsidRPr="00A3063C">
              <w:rPr>
                <w:rFonts w:ascii="Arial" w:hAnsi="Arial" w:cs="Arial"/>
                <w:b/>
                <w:bCs/>
              </w:rPr>
              <w:t>[they] send</w:t>
            </w:r>
          </w:p>
        </w:tc>
      </w:tr>
      <w:tr w:rsidR="005275CC" w:rsidRPr="00A3063C" w14:paraId="3F13A0F7" w14:textId="77777777" w:rsidTr="00486C9B">
        <w:trPr>
          <w:tblCellSpacing w:w="75" w:type="dxa"/>
        </w:trPr>
        <w:tc>
          <w:tcPr>
            <w:tcW w:w="2527" w:type="pct"/>
            <w:shd w:val="clear" w:color="auto" w:fill="ECE9D8"/>
            <w:hideMark/>
          </w:tcPr>
          <w:p w14:paraId="2A0D6540" w14:textId="77777777" w:rsidR="005275CC" w:rsidRPr="00A3063C" w:rsidRDefault="005275CC" w:rsidP="00F902DB">
            <w:pPr>
              <w:rPr>
                <w:rFonts w:ascii="Arial" w:hAnsi="Arial" w:cs="Arial"/>
                <w:b/>
                <w:bCs/>
                <w:lang w:val="el-GR"/>
              </w:rPr>
            </w:pPr>
            <w:r w:rsidRPr="00A3063C">
              <w:rPr>
                <w:rFonts w:ascii="Arial" w:hAnsi="Arial" w:cs="Arial"/>
                <w:b/>
                <w:bCs/>
                <w:i/>
                <w:iCs/>
                <w:lang w:val="el-GR"/>
              </w:rPr>
              <w:t>ἔνθα</w:t>
            </w:r>
          </w:p>
        </w:tc>
        <w:tc>
          <w:tcPr>
            <w:tcW w:w="24" w:type="pct"/>
            <w:vMerge/>
            <w:shd w:val="clear" w:color="auto" w:fill="ECE9D8"/>
            <w:vAlign w:val="center"/>
            <w:hideMark/>
          </w:tcPr>
          <w:p w14:paraId="5EF20757" w14:textId="77777777" w:rsidR="005275CC" w:rsidRPr="00A3063C" w:rsidRDefault="005275CC" w:rsidP="00F902DB">
            <w:pPr>
              <w:rPr>
                <w:rFonts w:ascii="Arial" w:hAnsi="Arial" w:cs="Arial"/>
                <w:b/>
                <w:bCs/>
                <w:lang w:val="el-GR"/>
              </w:rPr>
            </w:pPr>
          </w:p>
        </w:tc>
        <w:tc>
          <w:tcPr>
            <w:tcW w:w="2163" w:type="pct"/>
            <w:shd w:val="clear" w:color="auto" w:fill="ECE9D8"/>
            <w:hideMark/>
          </w:tcPr>
          <w:p w14:paraId="06106C33" w14:textId="77777777" w:rsidR="005275CC" w:rsidRPr="00A3063C" w:rsidRDefault="005275CC" w:rsidP="00F902DB">
            <w:pPr>
              <w:rPr>
                <w:rFonts w:ascii="Arial" w:hAnsi="Arial" w:cs="Arial"/>
                <w:b/>
                <w:bCs/>
              </w:rPr>
            </w:pPr>
            <w:r w:rsidRPr="00A3063C">
              <w:rPr>
                <w:rFonts w:ascii="Arial" w:hAnsi="Arial" w:cs="Arial"/>
                <w:b/>
                <w:bCs/>
              </w:rPr>
              <w:t>where</w:t>
            </w:r>
          </w:p>
        </w:tc>
      </w:tr>
      <w:tr w:rsidR="005275CC" w:rsidRPr="00A3063C" w14:paraId="1333D518" w14:textId="77777777" w:rsidTr="00486C9B">
        <w:trPr>
          <w:tblCellSpacing w:w="75" w:type="dxa"/>
        </w:trPr>
        <w:tc>
          <w:tcPr>
            <w:tcW w:w="2527" w:type="pct"/>
            <w:shd w:val="clear" w:color="auto" w:fill="ECE9D8"/>
            <w:hideMark/>
          </w:tcPr>
          <w:p w14:paraId="6F1305A9" w14:textId="77777777" w:rsidR="005275CC" w:rsidRPr="00A3063C" w:rsidRDefault="005275CC" w:rsidP="00F902DB">
            <w:pPr>
              <w:rPr>
                <w:rFonts w:ascii="Arial" w:hAnsi="Arial" w:cs="Arial"/>
                <w:lang w:val="el-GR"/>
              </w:rPr>
            </w:pPr>
            <w:r w:rsidRPr="00A3063C">
              <w:rPr>
                <w:rFonts w:ascii="Arial" w:hAnsi="Arial" w:cs="Arial"/>
                <w:i/>
                <w:iCs/>
                <w:lang w:val="el-GR"/>
              </w:rPr>
              <w:t>ὁ γραμματιστής</w:t>
            </w:r>
          </w:p>
        </w:tc>
        <w:tc>
          <w:tcPr>
            <w:tcW w:w="24" w:type="pct"/>
            <w:vMerge/>
            <w:shd w:val="clear" w:color="auto" w:fill="ECE9D8"/>
            <w:vAlign w:val="center"/>
            <w:hideMark/>
          </w:tcPr>
          <w:p w14:paraId="47CD0DBE" w14:textId="77777777" w:rsidR="005275CC" w:rsidRPr="00A3063C" w:rsidRDefault="005275CC" w:rsidP="00F902DB">
            <w:pPr>
              <w:rPr>
                <w:rFonts w:ascii="Arial" w:hAnsi="Arial" w:cs="Arial"/>
                <w:lang w:val="el-GR"/>
              </w:rPr>
            </w:pPr>
          </w:p>
        </w:tc>
        <w:tc>
          <w:tcPr>
            <w:tcW w:w="2163" w:type="pct"/>
            <w:shd w:val="clear" w:color="auto" w:fill="ECE9D8"/>
            <w:hideMark/>
          </w:tcPr>
          <w:p w14:paraId="20951ADA" w14:textId="77777777" w:rsidR="005275CC" w:rsidRPr="00A3063C" w:rsidRDefault="005275CC" w:rsidP="00F902DB">
            <w:pPr>
              <w:rPr>
                <w:rFonts w:ascii="Arial" w:hAnsi="Arial" w:cs="Arial"/>
              </w:rPr>
            </w:pPr>
            <w:r w:rsidRPr="00A3063C">
              <w:rPr>
                <w:rFonts w:ascii="Arial" w:hAnsi="Arial" w:cs="Arial"/>
              </w:rPr>
              <w:t xml:space="preserve">teacher of reading and writing </w:t>
            </w:r>
          </w:p>
        </w:tc>
      </w:tr>
      <w:tr w:rsidR="005275CC" w:rsidRPr="00A3063C" w14:paraId="392881E4" w14:textId="77777777" w:rsidTr="00486C9B">
        <w:trPr>
          <w:tblCellSpacing w:w="75" w:type="dxa"/>
        </w:trPr>
        <w:tc>
          <w:tcPr>
            <w:tcW w:w="2527" w:type="pct"/>
            <w:shd w:val="clear" w:color="auto" w:fill="ECE9D8"/>
            <w:hideMark/>
          </w:tcPr>
          <w:p w14:paraId="4682C087" w14:textId="77777777" w:rsidR="005275CC" w:rsidRPr="00A3063C" w:rsidRDefault="005275CC" w:rsidP="00F902DB">
            <w:pPr>
              <w:rPr>
                <w:rFonts w:ascii="Arial" w:hAnsi="Arial" w:cs="Arial"/>
                <w:lang w:val="el-GR"/>
              </w:rPr>
            </w:pPr>
            <w:r w:rsidRPr="00A3063C">
              <w:rPr>
                <w:rFonts w:ascii="Arial" w:hAnsi="Arial" w:cs="Arial"/>
                <w:i/>
                <w:iCs/>
                <w:lang w:val="el-GR"/>
              </w:rPr>
              <w:t xml:space="preserve">ὅπως... μάθωσιν </w:t>
            </w:r>
            <w:r w:rsidRPr="00A3063C">
              <w:rPr>
                <w:rFonts w:ascii="Arial" w:hAnsi="Arial" w:cs="Arial"/>
                <w:lang w:val="el-GR"/>
              </w:rPr>
              <w:t xml:space="preserve">(ρ. </w:t>
            </w:r>
            <w:r w:rsidRPr="00A3063C">
              <w:rPr>
                <w:rFonts w:ascii="Arial" w:hAnsi="Arial" w:cs="Arial"/>
                <w:i/>
                <w:iCs/>
                <w:lang w:val="el-GR"/>
              </w:rPr>
              <w:t>μανθάνω</w:t>
            </w:r>
            <w:r w:rsidRPr="00A3063C">
              <w:rPr>
                <w:rFonts w:ascii="Arial" w:hAnsi="Arial" w:cs="Arial"/>
                <w:lang w:val="el-GR"/>
              </w:rPr>
              <w:t>)</w:t>
            </w:r>
            <w:r w:rsidRPr="00A3063C">
              <w:rPr>
                <w:rFonts w:ascii="Arial" w:hAnsi="Arial" w:cs="Arial"/>
                <w:i/>
                <w:iCs/>
                <w:lang w:val="el-GR"/>
              </w:rPr>
              <w:t xml:space="preserve"> καὶ ἐννοῶσι</w:t>
            </w:r>
          </w:p>
        </w:tc>
        <w:tc>
          <w:tcPr>
            <w:tcW w:w="24" w:type="pct"/>
            <w:vMerge/>
            <w:shd w:val="clear" w:color="auto" w:fill="ECE9D8"/>
            <w:vAlign w:val="center"/>
            <w:hideMark/>
          </w:tcPr>
          <w:p w14:paraId="2120C779" w14:textId="77777777" w:rsidR="005275CC" w:rsidRPr="00A3063C" w:rsidRDefault="005275CC" w:rsidP="00F902DB">
            <w:pPr>
              <w:rPr>
                <w:rFonts w:ascii="Arial" w:hAnsi="Arial" w:cs="Arial"/>
                <w:lang w:val="el-GR"/>
              </w:rPr>
            </w:pPr>
          </w:p>
        </w:tc>
        <w:tc>
          <w:tcPr>
            <w:tcW w:w="2163" w:type="pct"/>
            <w:shd w:val="clear" w:color="auto" w:fill="ECE9D8"/>
            <w:hideMark/>
          </w:tcPr>
          <w:p w14:paraId="01912AED" w14:textId="77777777" w:rsidR="005275CC" w:rsidRPr="00A3063C" w:rsidRDefault="005275CC" w:rsidP="00F902DB">
            <w:pPr>
              <w:rPr>
                <w:rFonts w:ascii="Arial" w:hAnsi="Arial" w:cs="Arial"/>
              </w:rPr>
            </w:pPr>
            <w:r w:rsidRPr="00A3063C">
              <w:rPr>
                <w:rFonts w:ascii="Arial" w:hAnsi="Arial" w:cs="Arial"/>
              </w:rPr>
              <w:t>in order to… learn and understand</w:t>
            </w:r>
          </w:p>
        </w:tc>
      </w:tr>
      <w:tr w:rsidR="005275CC" w:rsidRPr="00A3063C" w14:paraId="1EFC5FF1" w14:textId="77777777" w:rsidTr="00486C9B">
        <w:trPr>
          <w:tblCellSpacing w:w="75" w:type="dxa"/>
        </w:trPr>
        <w:tc>
          <w:tcPr>
            <w:tcW w:w="2527" w:type="pct"/>
            <w:shd w:val="clear" w:color="auto" w:fill="ECE9D8"/>
            <w:hideMark/>
          </w:tcPr>
          <w:p w14:paraId="620BDFB8" w14:textId="77777777" w:rsidR="005275CC" w:rsidRPr="00A3063C" w:rsidRDefault="005275CC" w:rsidP="00F902DB">
            <w:pPr>
              <w:rPr>
                <w:rFonts w:ascii="Arial" w:hAnsi="Arial" w:cs="Arial"/>
                <w:lang w:val="el-GR"/>
              </w:rPr>
            </w:pPr>
            <w:r w:rsidRPr="00A3063C">
              <w:rPr>
                <w:rFonts w:ascii="Arial" w:hAnsi="Arial" w:cs="Arial"/>
                <w:i/>
                <w:iCs/>
                <w:lang w:val="el-GR"/>
              </w:rPr>
              <w:t>ὁ κιθαριστής</w:t>
            </w:r>
          </w:p>
        </w:tc>
        <w:tc>
          <w:tcPr>
            <w:tcW w:w="24" w:type="pct"/>
            <w:vMerge/>
            <w:shd w:val="clear" w:color="auto" w:fill="ECE9D8"/>
            <w:vAlign w:val="center"/>
            <w:hideMark/>
          </w:tcPr>
          <w:p w14:paraId="7C927D9E" w14:textId="77777777" w:rsidR="005275CC" w:rsidRPr="00A3063C" w:rsidRDefault="005275CC" w:rsidP="00F902DB">
            <w:pPr>
              <w:rPr>
                <w:rFonts w:ascii="Arial" w:hAnsi="Arial" w:cs="Arial"/>
                <w:lang w:val="el-GR"/>
              </w:rPr>
            </w:pPr>
          </w:p>
        </w:tc>
        <w:tc>
          <w:tcPr>
            <w:tcW w:w="2163" w:type="pct"/>
            <w:shd w:val="clear" w:color="auto" w:fill="ECE9D8"/>
            <w:hideMark/>
          </w:tcPr>
          <w:p w14:paraId="1AEA0632" w14:textId="77777777" w:rsidR="005275CC" w:rsidRPr="00A3063C" w:rsidRDefault="005275CC" w:rsidP="00F902DB">
            <w:pPr>
              <w:rPr>
                <w:rFonts w:ascii="Arial" w:hAnsi="Arial" w:cs="Arial"/>
              </w:rPr>
            </w:pPr>
            <w:r w:rsidRPr="00A3063C">
              <w:rPr>
                <w:rFonts w:ascii="Arial" w:hAnsi="Arial" w:cs="Arial"/>
              </w:rPr>
              <w:t xml:space="preserve">music teacher (&lt;guitar) </w:t>
            </w:r>
          </w:p>
        </w:tc>
      </w:tr>
      <w:tr w:rsidR="005275CC" w:rsidRPr="00A3063C" w14:paraId="37DCBD11" w14:textId="77777777" w:rsidTr="00486C9B">
        <w:trPr>
          <w:tblCellSpacing w:w="75" w:type="dxa"/>
        </w:trPr>
        <w:tc>
          <w:tcPr>
            <w:tcW w:w="2527" w:type="pct"/>
            <w:shd w:val="clear" w:color="auto" w:fill="ECE9D8"/>
            <w:hideMark/>
          </w:tcPr>
          <w:p w14:paraId="52F967BB" w14:textId="77777777" w:rsidR="005275CC" w:rsidRPr="00A3063C" w:rsidRDefault="005275CC" w:rsidP="00F902DB">
            <w:pPr>
              <w:rPr>
                <w:rFonts w:ascii="Arial" w:hAnsi="Arial" w:cs="Arial"/>
                <w:lang w:val="el-GR"/>
              </w:rPr>
            </w:pPr>
            <w:r w:rsidRPr="00A3063C">
              <w:rPr>
                <w:rFonts w:ascii="Arial" w:hAnsi="Arial" w:cs="Arial"/>
                <w:i/>
                <w:iCs/>
                <w:lang w:val="el-GR"/>
              </w:rPr>
              <w:t xml:space="preserve">τῷ κιθαρίζειν </w:t>
            </w:r>
            <w:r w:rsidRPr="00A3063C">
              <w:rPr>
                <w:rFonts w:ascii="Arial" w:hAnsi="Arial" w:cs="Arial"/>
                <w:lang w:val="el-GR"/>
              </w:rPr>
              <w:t>(ρ.</w:t>
            </w:r>
            <w:r w:rsidRPr="00A3063C">
              <w:rPr>
                <w:rFonts w:ascii="Arial" w:hAnsi="Arial" w:cs="Arial"/>
                <w:i/>
                <w:iCs/>
                <w:lang w:val="el-GR"/>
              </w:rPr>
              <w:t xml:space="preserve"> κιθαρίζω</w:t>
            </w:r>
            <w:r w:rsidRPr="00A3063C">
              <w:rPr>
                <w:rFonts w:ascii="Arial" w:hAnsi="Arial" w:cs="Arial"/>
                <w:lang w:val="el-GR"/>
              </w:rPr>
              <w:t>)</w:t>
            </w:r>
          </w:p>
        </w:tc>
        <w:tc>
          <w:tcPr>
            <w:tcW w:w="24" w:type="pct"/>
            <w:vMerge/>
            <w:shd w:val="clear" w:color="auto" w:fill="ECE9D8"/>
            <w:vAlign w:val="center"/>
            <w:hideMark/>
          </w:tcPr>
          <w:p w14:paraId="450D6034" w14:textId="77777777" w:rsidR="005275CC" w:rsidRPr="00A3063C" w:rsidRDefault="005275CC" w:rsidP="00F902DB">
            <w:pPr>
              <w:rPr>
                <w:rFonts w:ascii="Arial" w:hAnsi="Arial" w:cs="Arial"/>
                <w:lang w:val="el-GR"/>
              </w:rPr>
            </w:pPr>
          </w:p>
        </w:tc>
        <w:tc>
          <w:tcPr>
            <w:tcW w:w="2163" w:type="pct"/>
            <w:shd w:val="clear" w:color="auto" w:fill="ECE9D8"/>
            <w:hideMark/>
          </w:tcPr>
          <w:p w14:paraId="2D307A9E" w14:textId="77777777" w:rsidR="005275CC" w:rsidRPr="00A3063C" w:rsidRDefault="005275CC" w:rsidP="00F902DB">
            <w:pPr>
              <w:rPr>
                <w:rFonts w:ascii="Arial" w:hAnsi="Arial" w:cs="Arial"/>
              </w:rPr>
            </w:pPr>
            <w:r w:rsidRPr="00A3063C">
              <w:rPr>
                <w:rFonts w:ascii="Arial" w:hAnsi="Arial" w:cs="Arial"/>
              </w:rPr>
              <w:t>by playing lyre (or flute)</w:t>
            </w:r>
          </w:p>
        </w:tc>
      </w:tr>
      <w:tr w:rsidR="005275CC" w:rsidRPr="00A3063C" w14:paraId="58ECE1C1" w14:textId="77777777" w:rsidTr="00486C9B">
        <w:trPr>
          <w:tblCellSpacing w:w="75" w:type="dxa"/>
        </w:trPr>
        <w:tc>
          <w:tcPr>
            <w:tcW w:w="2527" w:type="pct"/>
            <w:shd w:val="clear" w:color="auto" w:fill="ECE9D8"/>
            <w:hideMark/>
          </w:tcPr>
          <w:p w14:paraId="2A4DFB76" w14:textId="77777777" w:rsidR="005275CC" w:rsidRPr="00A3063C" w:rsidRDefault="005275CC" w:rsidP="00F902DB">
            <w:pPr>
              <w:rPr>
                <w:rFonts w:ascii="Arial" w:hAnsi="Arial" w:cs="Arial"/>
                <w:lang w:val="el-GR"/>
              </w:rPr>
            </w:pPr>
            <w:r w:rsidRPr="00A3063C">
              <w:rPr>
                <w:rFonts w:ascii="Arial" w:hAnsi="Arial" w:cs="Arial"/>
                <w:i/>
                <w:iCs/>
                <w:lang w:val="el-GR"/>
              </w:rPr>
              <w:t xml:space="preserve">ποιεῖν (ρ. ποιῶ) πειρῶνται </w:t>
            </w:r>
            <w:r w:rsidRPr="00A3063C">
              <w:rPr>
                <w:rFonts w:ascii="Arial" w:hAnsi="Arial" w:cs="Arial"/>
                <w:lang w:val="el-GR"/>
              </w:rPr>
              <w:t xml:space="preserve">(ρ. </w:t>
            </w:r>
            <w:r w:rsidRPr="00A3063C">
              <w:rPr>
                <w:rFonts w:ascii="Arial" w:hAnsi="Arial" w:cs="Arial"/>
                <w:i/>
                <w:iCs/>
                <w:lang w:val="el-GR"/>
              </w:rPr>
              <w:t>πειρῶμαι</w:t>
            </w:r>
            <w:r w:rsidRPr="00A3063C">
              <w:rPr>
                <w:rFonts w:ascii="Arial" w:hAnsi="Arial" w:cs="Arial"/>
                <w:lang w:val="el-GR"/>
              </w:rPr>
              <w:t>)</w:t>
            </w:r>
          </w:p>
        </w:tc>
        <w:tc>
          <w:tcPr>
            <w:tcW w:w="24" w:type="pct"/>
            <w:vMerge/>
            <w:shd w:val="clear" w:color="auto" w:fill="ECE9D8"/>
            <w:vAlign w:val="center"/>
            <w:hideMark/>
          </w:tcPr>
          <w:p w14:paraId="0CB49FE2" w14:textId="77777777" w:rsidR="005275CC" w:rsidRPr="00A3063C" w:rsidRDefault="005275CC" w:rsidP="00F902DB">
            <w:pPr>
              <w:rPr>
                <w:rFonts w:ascii="Arial" w:hAnsi="Arial" w:cs="Arial"/>
                <w:lang w:val="el-GR"/>
              </w:rPr>
            </w:pPr>
          </w:p>
        </w:tc>
        <w:tc>
          <w:tcPr>
            <w:tcW w:w="2163" w:type="pct"/>
            <w:shd w:val="clear" w:color="auto" w:fill="ECE9D8"/>
            <w:hideMark/>
          </w:tcPr>
          <w:p w14:paraId="0866558E" w14:textId="77777777" w:rsidR="005275CC" w:rsidRPr="00A3063C" w:rsidRDefault="005275CC" w:rsidP="00F902DB">
            <w:pPr>
              <w:rPr>
                <w:rFonts w:ascii="Arial" w:hAnsi="Arial" w:cs="Arial"/>
              </w:rPr>
            </w:pPr>
            <w:r w:rsidRPr="00A3063C">
              <w:rPr>
                <w:rFonts w:ascii="Arial" w:hAnsi="Arial" w:cs="Arial"/>
              </w:rPr>
              <w:t xml:space="preserve">[they] try to make </w:t>
            </w:r>
          </w:p>
        </w:tc>
      </w:tr>
      <w:tr w:rsidR="005275CC" w:rsidRPr="00A3063C" w14:paraId="07FE57CF" w14:textId="77777777" w:rsidTr="00486C9B">
        <w:trPr>
          <w:tblCellSpacing w:w="75" w:type="dxa"/>
        </w:trPr>
        <w:tc>
          <w:tcPr>
            <w:tcW w:w="2527" w:type="pct"/>
            <w:shd w:val="clear" w:color="auto" w:fill="ECE9D8"/>
            <w:hideMark/>
          </w:tcPr>
          <w:p w14:paraId="129D99A9" w14:textId="77777777" w:rsidR="005275CC" w:rsidRPr="00A3063C" w:rsidRDefault="005275CC" w:rsidP="00F902DB">
            <w:pPr>
              <w:rPr>
                <w:rFonts w:ascii="Arial" w:hAnsi="Arial" w:cs="Arial"/>
                <w:lang w:val="el-GR"/>
              </w:rPr>
            </w:pPr>
            <w:r w:rsidRPr="00A3063C">
              <w:rPr>
                <w:rFonts w:ascii="Arial" w:hAnsi="Arial" w:cs="Arial"/>
                <w:i/>
                <w:iCs/>
                <w:lang w:val="el-GR"/>
              </w:rPr>
              <w:t xml:space="preserve">οἰκειοῦσι </w:t>
            </w:r>
            <w:r w:rsidRPr="00A3063C">
              <w:rPr>
                <w:rFonts w:ascii="Arial" w:hAnsi="Arial" w:cs="Arial"/>
                <w:lang w:val="el-GR"/>
              </w:rPr>
              <w:t>(ρ.</w:t>
            </w:r>
            <w:r w:rsidRPr="00A3063C">
              <w:rPr>
                <w:rFonts w:ascii="Arial" w:hAnsi="Arial" w:cs="Arial"/>
                <w:i/>
                <w:iCs/>
                <w:lang w:val="el-GR"/>
              </w:rPr>
              <w:t xml:space="preserve"> οἰκειόω, οἰκειῶ</w:t>
            </w:r>
            <w:r w:rsidRPr="00A3063C">
              <w:rPr>
                <w:rFonts w:ascii="Arial" w:hAnsi="Arial" w:cs="Arial"/>
                <w:lang w:val="el-GR"/>
              </w:rPr>
              <w:t>)</w:t>
            </w:r>
          </w:p>
        </w:tc>
        <w:tc>
          <w:tcPr>
            <w:tcW w:w="24" w:type="pct"/>
            <w:vMerge/>
            <w:shd w:val="clear" w:color="auto" w:fill="ECE9D8"/>
            <w:vAlign w:val="center"/>
            <w:hideMark/>
          </w:tcPr>
          <w:p w14:paraId="431C9520" w14:textId="77777777" w:rsidR="005275CC" w:rsidRPr="00A3063C" w:rsidRDefault="005275CC" w:rsidP="00F902DB">
            <w:pPr>
              <w:rPr>
                <w:rFonts w:ascii="Arial" w:hAnsi="Arial" w:cs="Arial"/>
                <w:lang w:val="el-GR"/>
              </w:rPr>
            </w:pPr>
          </w:p>
        </w:tc>
        <w:tc>
          <w:tcPr>
            <w:tcW w:w="2163" w:type="pct"/>
            <w:shd w:val="clear" w:color="auto" w:fill="ECE9D8"/>
            <w:hideMark/>
          </w:tcPr>
          <w:p w14:paraId="3A91D753" w14:textId="77777777" w:rsidR="005275CC" w:rsidRPr="00A3063C" w:rsidRDefault="005275CC" w:rsidP="00F902DB">
            <w:pPr>
              <w:rPr>
                <w:rFonts w:ascii="Arial" w:hAnsi="Arial" w:cs="Arial"/>
              </w:rPr>
            </w:pPr>
            <w:r w:rsidRPr="00A3063C">
              <w:rPr>
                <w:rFonts w:ascii="Arial" w:hAnsi="Arial" w:cs="Arial"/>
              </w:rPr>
              <w:t>[they] familiarize, make known</w:t>
            </w:r>
          </w:p>
        </w:tc>
      </w:tr>
      <w:tr w:rsidR="005275CC" w:rsidRPr="00A3063C" w14:paraId="61D2E31F" w14:textId="77777777" w:rsidTr="00486C9B">
        <w:trPr>
          <w:tblCellSpacing w:w="75" w:type="dxa"/>
        </w:trPr>
        <w:tc>
          <w:tcPr>
            <w:tcW w:w="2527" w:type="pct"/>
            <w:shd w:val="clear" w:color="auto" w:fill="ECE9D8"/>
            <w:hideMark/>
          </w:tcPr>
          <w:p w14:paraId="437B4CB5" w14:textId="77777777" w:rsidR="005275CC" w:rsidRPr="00A3063C" w:rsidRDefault="005275CC" w:rsidP="00F902DB">
            <w:pPr>
              <w:rPr>
                <w:rFonts w:ascii="Arial" w:hAnsi="Arial" w:cs="Arial"/>
                <w:lang w:val="el-GR"/>
              </w:rPr>
            </w:pPr>
            <w:r w:rsidRPr="00A3063C">
              <w:rPr>
                <w:rFonts w:ascii="Arial" w:hAnsi="Arial" w:cs="Arial"/>
                <w:i/>
                <w:iCs/>
                <w:lang w:val="el-GR"/>
              </w:rPr>
              <w:t xml:space="preserve">ἐν γυμνασίοις καὶ παλαίστραις φοιτῶσιν </w:t>
            </w:r>
            <w:r w:rsidRPr="00A3063C">
              <w:rPr>
                <w:rFonts w:ascii="Arial" w:hAnsi="Arial" w:cs="Arial"/>
                <w:lang w:val="el-GR"/>
              </w:rPr>
              <w:t xml:space="preserve">(ρ. </w:t>
            </w:r>
            <w:r w:rsidRPr="00A3063C">
              <w:rPr>
                <w:rFonts w:ascii="Arial" w:hAnsi="Arial" w:cs="Arial"/>
                <w:i/>
                <w:iCs/>
                <w:lang w:val="el-GR"/>
              </w:rPr>
              <w:t>φοιτῶ</w:t>
            </w:r>
            <w:r w:rsidRPr="00A3063C">
              <w:rPr>
                <w:rFonts w:ascii="Arial" w:hAnsi="Arial" w:cs="Arial"/>
                <w:lang w:val="el-GR"/>
              </w:rPr>
              <w:t>)</w:t>
            </w:r>
          </w:p>
        </w:tc>
        <w:tc>
          <w:tcPr>
            <w:tcW w:w="24" w:type="pct"/>
            <w:vMerge/>
            <w:shd w:val="clear" w:color="auto" w:fill="ECE9D8"/>
            <w:vAlign w:val="center"/>
            <w:hideMark/>
          </w:tcPr>
          <w:p w14:paraId="6C3A918B" w14:textId="77777777" w:rsidR="005275CC" w:rsidRPr="00A3063C" w:rsidRDefault="005275CC" w:rsidP="00F902DB">
            <w:pPr>
              <w:rPr>
                <w:rFonts w:ascii="Arial" w:hAnsi="Arial" w:cs="Arial"/>
                <w:lang w:val="el-GR"/>
              </w:rPr>
            </w:pPr>
          </w:p>
        </w:tc>
        <w:tc>
          <w:tcPr>
            <w:tcW w:w="2163" w:type="pct"/>
            <w:shd w:val="clear" w:color="auto" w:fill="ECE9D8"/>
            <w:hideMark/>
          </w:tcPr>
          <w:p w14:paraId="1DEE80E0" w14:textId="77777777" w:rsidR="005275CC" w:rsidRPr="00A3063C" w:rsidRDefault="005275CC" w:rsidP="00F902DB">
            <w:pPr>
              <w:rPr>
                <w:rFonts w:ascii="Arial" w:hAnsi="Arial" w:cs="Arial"/>
              </w:rPr>
            </w:pPr>
            <w:r w:rsidRPr="00A3063C">
              <w:rPr>
                <w:rFonts w:ascii="Arial" w:hAnsi="Arial" w:cs="Arial"/>
              </w:rPr>
              <w:t>[they] spend their time in gymnasiums and palaestras</w:t>
            </w:r>
          </w:p>
        </w:tc>
      </w:tr>
      <w:tr w:rsidR="005275CC" w:rsidRPr="00A3063C" w14:paraId="38B17B9F" w14:textId="77777777" w:rsidTr="00486C9B">
        <w:trPr>
          <w:tblCellSpacing w:w="75" w:type="dxa"/>
        </w:trPr>
        <w:tc>
          <w:tcPr>
            <w:tcW w:w="2527" w:type="pct"/>
            <w:shd w:val="clear" w:color="auto" w:fill="ECE9D8"/>
            <w:hideMark/>
          </w:tcPr>
          <w:p w14:paraId="725FFC9E" w14:textId="77777777" w:rsidR="005275CC" w:rsidRPr="00A3063C" w:rsidRDefault="005275CC" w:rsidP="00F902DB">
            <w:pPr>
              <w:rPr>
                <w:rFonts w:ascii="Arial" w:hAnsi="Arial" w:cs="Arial"/>
                <w:lang w:val="el-GR"/>
              </w:rPr>
            </w:pPr>
            <w:r w:rsidRPr="00A3063C">
              <w:rPr>
                <w:rFonts w:ascii="Arial" w:hAnsi="Arial" w:cs="Arial"/>
                <w:i/>
                <w:iCs/>
                <w:lang w:val="el-GR"/>
              </w:rPr>
              <w:lastRenderedPageBreak/>
              <w:t>ὁ παιδοτρίβης</w:t>
            </w:r>
          </w:p>
        </w:tc>
        <w:tc>
          <w:tcPr>
            <w:tcW w:w="24" w:type="pct"/>
            <w:vMerge/>
            <w:shd w:val="clear" w:color="auto" w:fill="ECE9D8"/>
            <w:vAlign w:val="center"/>
            <w:hideMark/>
          </w:tcPr>
          <w:p w14:paraId="676B29DD" w14:textId="77777777" w:rsidR="005275CC" w:rsidRPr="00A3063C" w:rsidRDefault="005275CC" w:rsidP="00F902DB">
            <w:pPr>
              <w:rPr>
                <w:rFonts w:ascii="Arial" w:hAnsi="Arial" w:cs="Arial"/>
                <w:lang w:val="el-GR"/>
              </w:rPr>
            </w:pPr>
          </w:p>
        </w:tc>
        <w:tc>
          <w:tcPr>
            <w:tcW w:w="2163" w:type="pct"/>
            <w:shd w:val="clear" w:color="auto" w:fill="ECE9D8"/>
            <w:hideMark/>
          </w:tcPr>
          <w:p w14:paraId="1531F5DA" w14:textId="77777777" w:rsidR="005275CC" w:rsidRPr="00A3063C" w:rsidRDefault="005275CC" w:rsidP="00F902DB">
            <w:pPr>
              <w:rPr>
                <w:rFonts w:ascii="Arial" w:hAnsi="Arial" w:cs="Arial"/>
              </w:rPr>
            </w:pPr>
            <w:r w:rsidRPr="00A3063C">
              <w:rPr>
                <w:rFonts w:ascii="Arial" w:hAnsi="Arial" w:cs="Arial"/>
              </w:rPr>
              <w:t xml:space="preserve">physical trainer </w:t>
            </w:r>
          </w:p>
        </w:tc>
      </w:tr>
      <w:tr w:rsidR="005275CC" w:rsidRPr="00A3063C" w14:paraId="5A7B6AC1" w14:textId="77777777" w:rsidTr="00486C9B">
        <w:trPr>
          <w:tblCellSpacing w:w="75" w:type="dxa"/>
        </w:trPr>
        <w:tc>
          <w:tcPr>
            <w:tcW w:w="2527" w:type="pct"/>
            <w:shd w:val="clear" w:color="auto" w:fill="ECE9D8"/>
            <w:hideMark/>
          </w:tcPr>
          <w:p w14:paraId="0BE04AEC" w14:textId="77777777" w:rsidR="005275CC" w:rsidRPr="00A3063C" w:rsidRDefault="005275CC" w:rsidP="00F902DB">
            <w:pPr>
              <w:rPr>
                <w:rFonts w:ascii="Arial" w:hAnsi="Arial" w:cs="Arial"/>
                <w:lang w:val="el-GR"/>
              </w:rPr>
            </w:pPr>
            <w:r w:rsidRPr="00A3063C">
              <w:rPr>
                <w:rFonts w:ascii="Arial" w:hAnsi="Arial" w:cs="Arial"/>
                <w:i/>
                <w:iCs/>
                <w:lang w:val="el-GR"/>
              </w:rPr>
              <w:t>ἔνθα βελτίω τὰ σώματα ποιοῦσι</w:t>
            </w:r>
          </w:p>
        </w:tc>
        <w:tc>
          <w:tcPr>
            <w:tcW w:w="24" w:type="pct"/>
            <w:vMerge/>
            <w:shd w:val="clear" w:color="auto" w:fill="ECE9D8"/>
            <w:vAlign w:val="center"/>
            <w:hideMark/>
          </w:tcPr>
          <w:p w14:paraId="36A6F024" w14:textId="77777777" w:rsidR="005275CC" w:rsidRPr="00A3063C" w:rsidRDefault="005275CC" w:rsidP="00F902DB">
            <w:pPr>
              <w:rPr>
                <w:rFonts w:ascii="Arial" w:hAnsi="Arial" w:cs="Arial"/>
                <w:lang w:val="el-GR"/>
              </w:rPr>
            </w:pPr>
          </w:p>
        </w:tc>
        <w:tc>
          <w:tcPr>
            <w:tcW w:w="2163" w:type="pct"/>
            <w:shd w:val="clear" w:color="auto" w:fill="ECE9D8"/>
            <w:hideMark/>
          </w:tcPr>
          <w:p w14:paraId="3D575598" w14:textId="77777777" w:rsidR="005275CC" w:rsidRPr="00A3063C" w:rsidRDefault="005275CC" w:rsidP="00F902DB">
            <w:pPr>
              <w:rPr>
                <w:rFonts w:ascii="Arial" w:hAnsi="Arial" w:cs="Arial"/>
              </w:rPr>
            </w:pPr>
            <w:r w:rsidRPr="00A3063C">
              <w:rPr>
                <w:rFonts w:ascii="Arial" w:hAnsi="Arial" w:cs="Arial"/>
              </w:rPr>
              <w:t>where [they] improve the bodies</w:t>
            </w:r>
          </w:p>
        </w:tc>
      </w:tr>
      <w:tr w:rsidR="005275CC" w:rsidRPr="00A3063C" w14:paraId="5477E243" w14:textId="77777777" w:rsidTr="00486C9B">
        <w:trPr>
          <w:tblCellSpacing w:w="75" w:type="dxa"/>
        </w:trPr>
        <w:tc>
          <w:tcPr>
            <w:tcW w:w="2527" w:type="pct"/>
            <w:shd w:val="clear" w:color="auto" w:fill="ECE9D8"/>
            <w:hideMark/>
          </w:tcPr>
          <w:p w14:paraId="4BBB5357" w14:textId="77777777" w:rsidR="005275CC" w:rsidRPr="00A3063C" w:rsidRDefault="005275CC" w:rsidP="00F902DB">
            <w:pPr>
              <w:rPr>
                <w:rFonts w:ascii="Arial" w:hAnsi="Arial" w:cs="Arial"/>
                <w:b/>
                <w:bCs/>
                <w:lang w:val="el-GR"/>
              </w:rPr>
            </w:pPr>
            <w:r w:rsidRPr="00A3063C">
              <w:rPr>
                <w:rFonts w:ascii="Arial" w:hAnsi="Arial" w:cs="Arial"/>
                <w:b/>
                <w:bCs/>
                <w:i/>
                <w:iCs/>
                <w:lang w:val="el-GR"/>
              </w:rPr>
              <w:t>ἵνα</w:t>
            </w:r>
            <w:r w:rsidRPr="00A3063C">
              <w:rPr>
                <w:rFonts w:ascii="Arial" w:hAnsi="Arial" w:cs="Arial"/>
                <w:b/>
                <w:bCs/>
                <w:lang w:val="el-GR"/>
              </w:rPr>
              <w:t xml:space="preserve"> </w:t>
            </w:r>
          </w:p>
        </w:tc>
        <w:tc>
          <w:tcPr>
            <w:tcW w:w="24" w:type="pct"/>
            <w:vMerge/>
            <w:shd w:val="clear" w:color="auto" w:fill="ECE9D8"/>
            <w:vAlign w:val="center"/>
            <w:hideMark/>
          </w:tcPr>
          <w:p w14:paraId="6C7919A7" w14:textId="77777777" w:rsidR="005275CC" w:rsidRPr="00A3063C" w:rsidRDefault="005275CC" w:rsidP="00F902DB">
            <w:pPr>
              <w:rPr>
                <w:rFonts w:ascii="Arial" w:hAnsi="Arial" w:cs="Arial"/>
                <w:b/>
                <w:bCs/>
                <w:lang w:val="el-GR"/>
              </w:rPr>
            </w:pPr>
          </w:p>
        </w:tc>
        <w:tc>
          <w:tcPr>
            <w:tcW w:w="2163" w:type="pct"/>
            <w:shd w:val="clear" w:color="auto" w:fill="ECE9D8"/>
            <w:hideMark/>
          </w:tcPr>
          <w:p w14:paraId="7CDA0ED4" w14:textId="77777777" w:rsidR="005275CC" w:rsidRPr="00A3063C" w:rsidRDefault="005275CC" w:rsidP="00F902DB">
            <w:pPr>
              <w:rPr>
                <w:rFonts w:ascii="Arial" w:hAnsi="Arial" w:cs="Arial"/>
                <w:b/>
                <w:bCs/>
              </w:rPr>
            </w:pPr>
            <w:r w:rsidRPr="00A3063C">
              <w:rPr>
                <w:rFonts w:ascii="Arial" w:hAnsi="Arial" w:cs="Arial"/>
                <w:b/>
                <w:bCs/>
              </w:rPr>
              <w:t>in order to, so as to</w:t>
            </w:r>
          </w:p>
        </w:tc>
      </w:tr>
      <w:tr w:rsidR="005275CC" w:rsidRPr="00A3063C" w14:paraId="04BD344F" w14:textId="77777777" w:rsidTr="00486C9B">
        <w:trPr>
          <w:tblCellSpacing w:w="75" w:type="dxa"/>
        </w:trPr>
        <w:tc>
          <w:tcPr>
            <w:tcW w:w="2527" w:type="pct"/>
            <w:shd w:val="clear" w:color="auto" w:fill="ECE9D8"/>
            <w:hideMark/>
          </w:tcPr>
          <w:p w14:paraId="162FF8F0" w14:textId="77777777" w:rsidR="005275CC" w:rsidRPr="00A3063C" w:rsidRDefault="005275CC" w:rsidP="00F902DB">
            <w:pPr>
              <w:rPr>
                <w:rFonts w:ascii="Arial" w:hAnsi="Arial" w:cs="Arial"/>
              </w:rPr>
            </w:pPr>
            <w:r w:rsidRPr="00A3063C">
              <w:rPr>
                <w:rFonts w:ascii="Arial" w:hAnsi="Arial" w:cs="Arial"/>
                <w:i/>
                <w:iCs/>
                <w:lang w:val="el-GR"/>
              </w:rPr>
              <w:t>ἀποδειλιᾶν</w:t>
            </w:r>
            <w:r w:rsidRPr="00A3063C">
              <w:rPr>
                <w:rFonts w:ascii="Arial" w:hAnsi="Arial" w:cs="Arial"/>
                <w:i/>
                <w:iCs/>
              </w:rPr>
              <w:t xml:space="preserve"> </w:t>
            </w:r>
            <w:r w:rsidRPr="00A3063C">
              <w:rPr>
                <w:rFonts w:ascii="Arial" w:hAnsi="Arial" w:cs="Arial"/>
              </w:rPr>
              <w:t>(</w:t>
            </w:r>
            <w:r w:rsidRPr="00A3063C">
              <w:rPr>
                <w:rFonts w:ascii="Arial" w:hAnsi="Arial" w:cs="Arial"/>
                <w:lang w:val="el-GR"/>
              </w:rPr>
              <w:t>ρ</w:t>
            </w:r>
            <w:r w:rsidRPr="00A3063C">
              <w:rPr>
                <w:rFonts w:ascii="Arial" w:hAnsi="Arial" w:cs="Arial"/>
              </w:rPr>
              <w:t>.</w:t>
            </w:r>
            <w:r w:rsidRPr="00A3063C">
              <w:rPr>
                <w:rFonts w:ascii="Arial" w:hAnsi="Arial" w:cs="Arial"/>
                <w:i/>
                <w:iCs/>
              </w:rPr>
              <w:t xml:space="preserve"> </w:t>
            </w:r>
            <w:r w:rsidRPr="00A3063C">
              <w:rPr>
                <w:rFonts w:ascii="Arial" w:hAnsi="Arial" w:cs="Arial"/>
                <w:i/>
                <w:iCs/>
                <w:lang w:val="el-GR"/>
              </w:rPr>
              <w:t>ἀποδειλιῶ</w:t>
            </w:r>
            <w:r w:rsidRPr="00A3063C">
              <w:rPr>
                <w:rFonts w:ascii="Arial" w:hAnsi="Arial" w:cs="Arial"/>
              </w:rPr>
              <w:t>)</w:t>
            </w:r>
            <w:r w:rsidRPr="00A3063C">
              <w:rPr>
                <w:rFonts w:ascii="Arial" w:hAnsi="Arial" w:cs="Arial"/>
                <w:i/>
                <w:iCs/>
              </w:rPr>
              <w:t xml:space="preserve"> </w:t>
            </w:r>
            <w:r w:rsidRPr="00A3063C">
              <w:rPr>
                <w:rFonts w:ascii="Arial" w:hAnsi="Arial" w:cs="Arial"/>
                <w:i/>
                <w:iCs/>
                <w:lang w:val="el-GR"/>
              </w:rPr>
              <w:t>διὰ</w:t>
            </w:r>
            <w:r w:rsidRPr="00A3063C">
              <w:rPr>
                <w:rFonts w:ascii="Arial" w:hAnsi="Arial" w:cs="Arial"/>
                <w:i/>
                <w:iCs/>
              </w:rPr>
              <w:t xml:space="preserve"> </w:t>
            </w:r>
            <w:r w:rsidRPr="00A3063C">
              <w:rPr>
                <w:rFonts w:ascii="Arial" w:hAnsi="Arial" w:cs="Arial"/>
                <w:i/>
                <w:iCs/>
                <w:lang w:val="el-GR"/>
              </w:rPr>
              <w:t>τὴν</w:t>
            </w:r>
            <w:r w:rsidRPr="00A3063C">
              <w:rPr>
                <w:rFonts w:ascii="Arial" w:hAnsi="Arial" w:cs="Arial"/>
                <w:i/>
                <w:iCs/>
              </w:rPr>
              <w:t xml:space="preserve"> </w:t>
            </w:r>
            <w:r w:rsidRPr="00A3063C">
              <w:rPr>
                <w:rFonts w:ascii="Arial" w:hAnsi="Arial" w:cs="Arial"/>
                <w:i/>
                <w:iCs/>
                <w:lang w:val="el-GR"/>
              </w:rPr>
              <w:t>τοῦ</w:t>
            </w:r>
            <w:r w:rsidRPr="00A3063C">
              <w:rPr>
                <w:rFonts w:ascii="Arial" w:hAnsi="Arial" w:cs="Arial"/>
                <w:i/>
                <w:iCs/>
              </w:rPr>
              <w:t xml:space="preserve"> </w:t>
            </w:r>
            <w:r w:rsidRPr="00A3063C">
              <w:rPr>
                <w:rFonts w:ascii="Arial" w:hAnsi="Arial" w:cs="Arial"/>
                <w:i/>
                <w:iCs/>
                <w:lang w:val="el-GR"/>
              </w:rPr>
              <w:t>σώματος</w:t>
            </w:r>
            <w:r w:rsidRPr="00A3063C">
              <w:rPr>
                <w:rFonts w:ascii="Arial" w:hAnsi="Arial" w:cs="Arial"/>
                <w:i/>
                <w:iCs/>
              </w:rPr>
              <w:t xml:space="preserve"> </w:t>
            </w:r>
            <w:r w:rsidRPr="00A3063C">
              <w:rPr>
                <w:rFonts w:ascii="Arial" w:hAnsi="Arial" w:cs="Arial"/>
                <w:i/>
                <w:iCs/>
                <w:lang w:val="el-GR"/>
              </w:rPr>
              <w:t>πονηρίαν</w:t>
            </w:r>
          </w:p>
        </w:tc>
        <w:tc>
          <w:tcPr>
            <w:tcW w:w="24" w:type="pct"/>
            <w:vMerge/>
            <w:shd w:val="clear" w:color="auto" w:fill="ECE9D8"/>
            <w:vAlign w:val="center"/>
            <w:hideMark/>
          </w:tcPr>
          <w:p w14:paraId="496DC56F" w14:textId="77777777" w:rsidR="005275CC" w:rsidRPr="00A3063C" w:rsidRDefault="005275CC" w:rsidP="00F902DB">
            <w:pPr>
              <w:rPr>
                <w:rFonts w:ascii="Arial" w:hAnsi="Arial" w:cs="Arial"/>
              </w:rPr>
            </w:pPr>
          </w:p>
        </w:tc>
        <w:tc>
          <w:tcPr>
            <w:tcW w:w="2163" w:type="pct"/>
            <w:shd w:val="clear" w:color="auto" w:fill="ECE9D8"/>
            <w:hideMark/>
          </w:tcPr>
          <w:p w14:paraId="133C20A6" w14:textId="77777777" w:rsidR="005275CC" w:rsidRPr="00A3063C" w:rsidRDefault="005275CC" w:rsidP="00F902DB">
            <w:pPr>
              <w:rPr>
                <w:rFonts w:ascii="Arial" w:hAnsi="Arial" w:cs="Arial"/>
              </w:rPr>
            </w:pPr>
            <w:r w:rsidRPr="00A3063C">
              <w:rPr>
                <w:rFonts w:ascii="Arial" w:hAnsi="Arial" w:cs="Arial"/>
              </w:rPr>
              <w:t>to show fear because of the bad state of the body</w:t>
            </w:r>
          </w:p>
        </w:tc>
      </w:tr>
    </w:tbl>
    <w:p w14:paraId="698C706C" w14:textId="77777777" w:rsidR="005275CC" w:rsidRPr="00A3063C" w:rsidRDefault="005275CC" w:rsidP="00F902DB">
      <w:pPr>
        <w:rPr>
          <w:rFonts w:ascii="Arial" w:hAnsi="Arial" w:cs="Arial"/>
        </w:rPr>
      </w:pPr>
    </w:p>
    <w:p w14:paraId="4BC1C224" w14:textId="77777777" w:rsidR="005275CC" w:rsidRPr="00A3063C" w:rsidRDefault="005275CC" w:rsidP="00F902DB">
      <w:pPr>
        <w:keepNext/>
        <w:keepLines/>
        <w:spacing w:before="40" w:after="0"/>
        <w:jc w:val="center"/>
        <w:outlineLvl w:val="2"/>
        <w:rPr>
          <w:rFonts w:ascii="Arial" w:eastAsiaTheme="majorEastAsia" w:hAnsi="Arial" w:cs="Arial"/>
          <w:color w:val="0A2F40" w:themeColor="accent1" w:themeShade="7F"/>
        </w:rPr>
      </w:pPr>
      <w:bookmarkStart w:id="6" w:name="_Toc172550781"/>
      <w:r w:rsidRPr="00A3063C">
        <w:rPr>
          <w:rFonts w:ascii="Arial" w:eastAsiaTheme="majorEastAsia" w:hAnsi="Arial" w:cs="Arial"/>
          <w:color w:val="0A2F40" w:themeColor="accent1" w:themeShade="7F"/>
        </w:rPr>
        <w:t>Translation</w:t>
      </w:r>
      <w:bookmarkEnd w:id="6"/>
    </w:p>
    <w:p w14:paraId="6341AFED" w14:textId="77777777" w:rsidR="005275CC" w:rsidRPr="00A3063C" w:rsidRDefault="005275CC" w:rsidP="00F902DB">
      <w:pPr>
        <w:rPr>
          <w:rFonts w:ascii="Arial" w:hAnsi="Arial" w:cs="Arial"/>
        </w:rPr>
      </w:pPr>
    </w:p>
    <w:tbl>
      <w:tblPr>
        <w:tblStyle w:val="TableGrid"/>
        <w:tblW w:w="10008" w:type="dxa"/>
        <w:tblLook w:val="04A0" w:firstRow="1" w:lastRow="0" w:firstColumn="1" w:lastColumn="0" w:noHBand="0" w:noVBand="1"/>
      </w:tblPr>
      <w:tblGrid>
        <w:gridCol w:w="5390"/>
        <w:gridCol w:w="4618"/>
      </w:tblGrid>
      <w:tr w:rsidR="005275CC" w:rsidRPr="00A3063C" w14:paraId="00D8D7DD" w14:textId="77777777" w:rsidTr="00486C9B">
        <w:tc>
          <w:tcPr>
            <w:tcW w:w="5342" w:type="dxa"/>
            <w:hideMark/>
          </w:tcPr>
          <w:p w14:paraId="6A06F08F" w14:textId="77777777" w:rsidR="005275CC" w:rsidRPr="00A3063C" w:rsidRDefault="005275CC" w:rsidP="00F902DB">
            <w:pPr>
              <w:rPr>
                <w:rFonts w:ascii="Arial" w:hAnsi="Arial" w:cs="Arial"/>
                <w:lang w:val="en-US"/>
              </w:rPr>
            </w:pPr>
            <w:r w:rsidRPr="00A3063C">
              <w:rPr>
                <w:rFonts w:ascii="Arial" w:hAnsi="Arial" w:cs="Arial"/>
              </w:rPr>
              <w:t>Ἐν</w:t>
            </w:r>
            <w:r w:rsidRPr="00A3063C">
              <w:rPr>
                <w:rFonts w:ascii="Arial" w:hAnsi="Arial" w:cs="Arial"/>
                <w:lang w:val="en-US"/>
              </w:rPr>
              <w:t xml:space="preserve"> </w:t>
            </w:r>
            <w:r w:rsidRPr="00A3063C">
              <w:rPr>
                <w:rFonts w:ascii="Arial" w:hAnsi="Arial" w:cs="Arial"/>
              </w:rPr>
              <w:t>Ἀθήναις</w:t>
            </w:r>
            <w:r w:rsidRPr="00A3063C">
              <w:rPr>
                <w:rFonts w:ascii="Arial" w:hAnsi="Arial" w:cs="Arial"/>
                <w:lang w:val="en-US"/>
              </w:rPr>
              <w:t xml:space="preserve"> </w:t>
            </w:r>
            <w:r w:rsidRPr="00A3063C">
              <w:rPr>
                <w:rFonts w:ascii="Arial" w:hAnsi="Arial" w:cs="Arial"/>
              </w:rPr>
              <w:t>τοὺς</w:t>
            </w:r>
            <w:r w:rsidRPr="00A3063C">
              <w:rPr>
                <w:rFonts w:ascii="Arial" w:hAnsi="Arial" w:cs="Arial"/>
                <w:lang w:val="en-US"/>
              </w:rPr>
              <w:t xml:space="preserve"> </w:t>
            </w:r>
            <w:r w:rsidRPr="00A3063C">
              <w:rPr>
                <w:rFonts w:ascii="Arial" w:hAnsi="Arial" w:cs="Arial"/>
              </w:rPr>
              <w:t>παῖδας</w:t>
            </w:r>
            <w:r w:rsidRPr="00A3063C">
              <w:rPr>
                <w:rFonts w:ascii="Arial" w:hAnsi="Arial" w:cs="Arial"/>
                <w:lang w:val="en-US"/>
              </w:rPr>
              <w:t xml:space="preserve"> </w:t>
            </w:r>
            <w:r w:rsidRPr="00A3063C">
              <w:rPr>
                <w:rFonts w:ascii="Arial" w:hAnsi="Arial" w:cs="Arial"/>
              </w:rPr>
              <w:t>μετ</w:t>
            </w:r>
            <w:r w:rsidRPr="00A3063C">
              <w:rPr>
                <w:rFonts w:ascii="Arial" w:hAnsi="Arial" w:cs="Arial"/>
                <w:lang w:val="en-US"/>
              </w:rPr>
              <w:t xml:space="preserve">’ </w:t>
            </w:r>
            <w:r w:rsidRPr="00A3063C">
              <w:rPr>
                <w:rFonts w:ascii="Arial" w:hAnsi="Arial" w:cs="Arial"/>
              </w:rPr>
              <w:t>ἐπιμελείας</w:t>
            </w:r>
            <w:r w:rsidRPr="00A3063C">
              <w:rPr>
                <w:rFonts w:ascii="Arial" w:hAnsi="Arial" w:cs="Arial"/>
                <w:lang w:val="en-US"/>
              </w:rPr>
              <w:t xml:space="preserve"> </w:t>
            </w:r>
          </w:p>
        </w:tc>
        <w:tc>
          <w:tcPr>
            <w:tcW w:w="4576" w:type="dxa"/>
          </w:tcPr>
          <w:p w14:paraId="27479982" w14:textId="77777777" w:rsidR="005275CC" w:rsidRPr="00A3063C" w:rsidRDefault="005275CC" w:rsidP="00F902DB">
            <w:pPr>
              <w:rPr>
                <w:rFonts w:ascii="Arial" w:hAnsi="Arial" w:cs="Arial"/>
                <w:lang w:val="en-US"/>
              </w:rPr>
            </w:pPr>
            <w:r w:rsidRPr="00A3063C">
              <w:rPr>
                <w:rFonts w:ascii="Arial" w:hAnsi="Arial" w:cs="Arial"/>
                <w:lang w:val="en-US"/>
              </w:rPr>
              <w:t>in Athens the children with care</w:t>
            </w:r>
          </w:p>
        </w:tc>
      </w:tr>
      <w:tr w:rsidR="005275CC" w:rsidRPr="00A3063C" w14:paraId="67DA0029" w14:textId="77777777" w:rsidTr="00486C9B">
        <w:tc>
          <w:tcPr>
            <w:tcW w:w="5342" w:type="dxa"/>
            <w:hideMark/>
          </w:tcPr>
          <w:p w14:paraId="19DDDF47" w14:textId="77777777" w:rsidR="005275CC" w:rsidRPr="00A3063C" w:rsidRDefault="005275CC" w:rsidP="00F902DB">
            <w:pPr>
              <w:rPr>
                <w:rFonts w:ascii="Arial" w:hAnsi="Arial" w:cs="Arial"/>
              </w:rPr>
            </w:pPr>
            <w:r w:rsidRPr="00A3063C">
              <w:rPr>
                <w:rFonts w:ascii="Arial" w:hAnsi="Arial" w:cs="Arial"/>
              </w:rPr>
              <w:t>διδάσκουσι καὶ νουθετοῦσι.</w:t>
            </w:r>
          </w:p>
        </w:tc>
        <w:tc>
          <w:tcPr>
            <w:tcW w:w="4576" w:type="dxa"/>
          </w:tcPr>
          <w:p w14:paraId="6FCB5DCA" w14:textId="77777777" w:rsidR="005275CC" w:rsidRPr="00A3063C" w:rsidRDefault="005275CC" w:rsidP="00F902DB">
            <w:pPr>
              <w:rPr>
                <w:rFonts w:ascii="Arial" w:hAnsi="Arial" w:cs="Arial"/>
                <w:lang w:val="en-US"/>
              </w:rPr>
            </w:pPr>
            <w:r w:rsidRPr="00A3063C">
              <w:rPr>
                <w:rFonts w:ascii="Arial" w:hAnsi="Arial" w:cs="Arial"/>
                <w:lang w:val="en-US"/>
              </w:rPr>
              <w:t>they teach and advise.</w:t>
            </w:r>
          </w:p>
        </w:tc>
      </w:tr>
      <w:tr w:rsidR="005275CC" w:rsidRPr="00A3063C" w14:paraId="30FE0456" w14:textId="77777777" w:rsidTr="00486C9B">
        <w:tc>
          <w:tcPr>
            <w:tcW w:w="5342" w:type="dxa"/>
            <w:hideMark/>
          </w:tcPr>
          <w:p w14:paraId="31450B2C" w14:textId="77777777" w:rsidR="005275CC" w:rsidRPr="005275CC" w:rsidRDefault="005275CC" w:rsidP="00F902DB">
            <w:pPr>
              <w:rPr>
                <w:rFonts w:ascii="Arial" w:hAnsi="Arial" w:cs="Arial"/>
                <w:lang w:val="en-US"/>
              </w:rPr>
            </w:pPr>
            <w:r w:rsidRPr="00A3063C">
              <w:rPr>
                <w:rFonts w:ascii="Arial" w:hAnsi="Arial" w:cs="Arial"/>
              </w:rPr>
              <w:t>Πρῶτον</w:t>
            </w:r>
            <w:r w:rsidRPr="005275CC">
              <w:rPr>
                <w:rFonts w:ascii="Arial" w:hAnsi="Arial" w:cs="Arial"/>
                <w:lang w:val="en-US"/>
              </w:rPr>
              <w:t xml:space="preserve"> </w:t>
            </w:r>
            <w:r w:rsidRPr="00A3063C">
              <w:rPr>
                <w:rFonts w:ascii="Arial" w:hAnsi="Arial" w:cs="Arial"/>
              </w:rPr>
              <w:t>μὲν</w:t>
            </w:r>
            <w:r w:rsidRPr="005275CC">
              <w:rPr>
                <w:rFonts w:ascii="Arial" w:hAnsi="Arial" w:cs="Arial"/>
                <w:lang w:val="en-US"/>
              </w:rPr>
              <w:t xml:space="preserve"> </w:t>
            </w:r>
            <w:r w:rsidRPr="00A3063C">
              <w:rPr>
                <w:rFonts w:ascii="Arial" w:hAnsi="Arial" w:cs="Arial"/>
              </w:rPr>
              <w:t>καὶ</w:t>
            </w:r>
            <w:r w:rsidRPr="005275CC">
              <w:rPr>
                <w:rFonts w:ascii="Arial" w:hAnsi="Arial" w:cs="Arial"/>
                <w:lang w:val="en-US"/>
              </w:rPr>
              <w:t xml:space="preserve"> </w:t>
            </w:r>
            <w:r w:rsidRPr="00A3063C">
              <w:rPr>
                <w:rFonts w:ascii="Arial" w:hAnsi="Arial" w:cs="Arial"/>
              </w:rPr>
              <w:t>τροφὸς</w:t>
            </w:r>
            <w:r w:rsidRPr="005275CC">
              <w:rPr>
                <w:rFonts w:ascii="Arial" w:hAnsi="Arial" w:cs="Arial"/>
                <w:lang w:val="en-US"/>
              </w:rPr>
              <w:t xml:space="preserve"> </w:t>
            </w:r>
            <w:r w:rsidRPr="00A3063C">
              <w:rPr>
                <w:rFonts w:ascii="Arial" w:hAnsi="Arial" w:cs="Arial"/>
              </w:rPr>
              <w:t>καὶ</w:t>
            </w:r>
            <w:r w:rsidRPr="005275CC">
              <w:rPr>
                <w:rFonts w:ascii="Arial" w:hAnsi="Arial" w:cs="Arial"/>
                <w:lang w:val="en-US"/>
              </w:rPr>
              <w:t xml:space="preserve"> </w:t>
            </w:r>
            <w:r w:rsidRPr="00A3063C">
              <w:rPr>
                <w:rFonts w:ascii="Arial" w:hAnsi="Arial" w:cs="Arial"/>
              </w:rPr>
              <w:t>μήτηρ</w:t>
            </w:r>
            <w:r w:rsidRPr="005275CC">
              <w:rPr>
                <w:rFonts w:ascii="Arial" w:hAnsi="Arial" w:cs="Arial"/>
                <w:lang w:val="en-US"/>
              </w:rPr>
              <w:t xml:space="preserve"> </w:t>
            </w:r>
          </w:p>
        </w:tc>
        <w:tc>
          <w:tcPr>
            <w:tcW w:w="4576" w:type="dxa"/>
          </w:tcPr>
          <w:p w14:paraId="40CA6E80" w14:textId="77777777" w:rsidR="005275CC" w:rsidRPr="00A3063C" w:rsidRDefault="005275CC" w:rsidP="00F902DB">
            <w:pPr>
              <w:rPr>
                <w:rFonts w:ascii="Arial" w:hAnsi="Arial" w:cs="Arial"/>
                <w:lang w:val="en-US"/>
              </w:rPr>
            </w:pPr>
            <w:proofErr w:type="gramStart"/>
            <w:r w:rsidRPr="00A3063C">
              <w:rPr>
                <w:rFonts w:ascii="Arial" w:hAnsi="Arial" w:cs="Arial"/>
                <w:lang w:val="en-US"/>
              </w:rPr>
              <w:t>First of all</w:t>
            </w:r>
            <w:proofErr w:type="gramEnd"/>
            <w:r w:rsidRPr="00A3063C">
              <w:rPr>
                <w:rFonts w:ascii="Arial" w:hAnsi="Arial" w:cs="Arial"/>
                <w:lang w:val="en-US"/>
              </w:rPr>
              <w:t>, the nanny and the mother</w:t>
            </w:r>
          </w:p>
        </w:tc>
      </w:tr>
      <w:tr w:rsidR="005275CC" w:rsidRPr="00A3063C" w14:paraId="77653B85" w14:textId="77777777" w:rsidTr="00486C9B">
        <w:tc>
          <w:tcPr>
            <w:tcW w:w="5342" w:type="dxa"/>
            <w:hideMark/>
          </w:tcPr>
          <w:p w14:paraId="1BF916EF" w14:textId="77777777" w:rsidR="005275CC" w:rsidRPr="005275CC" w:rsidRDefault="005275CC" w:rsidP="00F902DB">
            <w:pPr>
              <w:rPr>
                <w:rFonts w:ascii="Arial" w:hAnsi="Arial" w:cs="Arial"/>
                <w:lang w:val="en-US"/>
              </w:rPr>
            </w:pPr>
            <w:r w:rsidRPr="00A3063C">
              <w:rPr>
                <w:rFonts w:ascii="Arial" w:hAnsi="Arial" w:cs="Arial"/>
              </w:rPr>
              <w:t>καὶ</w:t>
            </w:r>
            <w:r w:rsidRPr="005275CC">
              <w:rPr>
                <w:rFonts w:ascii="Arial" w:hAnsi="Arial" w:cs="Arial"/>
                <w:lang w:val="en-US"/>
              </w:rPr>
              <w:t xml:space="preserve"> </w:t>
            </w:r>
            <w:r w:rsidRPr="00A3063C">
              <w:rPr>
                <w:rFonts w:ascii="Arial" w:hAnsi="Arial" w:cs="Arial"/>
              </w:rPr>
              <w:t>παιδαγωγὸς</w:t>
            </w:r>
            <w:r w:rsidRPr="005275CC">
              <w:rPr>
                <w:rFonts w:ascii="Arial" w:hAnsi="Arial" w:cs="Arial"/>
                <w:lang w:val="en-US"/>
              </w:rPr>
              <w:t xml:space="preserve"> </w:t>
            </w:r>
            <w:r w:rsidRPr="00A3063C">
              <w:rPr>
                <w:rFonts w:ascii="Arial" w:hAnsi="Arial" w:cs="Arial"/>
              </w:rPr>
              <w:t>καὶ</w:t>
            </w:r>
            <w:r w:rsidRPr="005275CC">
              <w:rPr>
                <w:rFonts w:ascii="Arial" w:hAnsi="Arial" w:cs="Arial"/>
                <w:lang w:val="en-US"/>
              </w:rPr>
              <w:t xml:space="preserve"> </w:t>
            </w:r>
            <w:r w:rsidRPr="00A3063C">
              <w:rPr>
                <w:rFonts w:ascii="Arial" w:hAnsi="Arial" w:cs="Arial"/>
              </w:rPr>
              <w:t>αὐτὸς</w:t>
            </w:r>
            <w:r w:rsidRPr="005275CC">
              <w:rPr>
                <w:rFonts w:ascii="Arial" w:hAnsi="Arial" w:cs="Arial"/>
                <w:lang w:val="en-US"/>
              </w:rPr>
              <w:t xml:space="preserve"> </w:t>
            </w:r>
            <w:r w:rsidRPr="00A3063C">
              <w:rPr>
                <w:rFonts w:ascii="Arial" w:hAnsi="Arial" w:cs="Arial"/>
              </w:rPr>
              <w:t>ὁ</w:t>
            </w:r>
            <w:r w:rsidRPr="005275CC">
              <w:rPr>
                <w:rFonts w:ascii="Arial" w:hAnsi="Arial" w:cs="Arial"/>
                <w:lang w:val="en-US"/>
              </w:rPr>
              <w:t xml:space="preserve"> </w:t>
            </w:r>
            <w:r w:rsidRPr="00A3063C">
              <w:rPr>
                <w:rFonts w:ascii="Arial" w:hAnsi="Arial" w:cs="Arial"/>
              </w:rPr>
              <w:t>πατὴρ</w:t>
            </w:r>
            <w:r w:rsidRPr="005275CC">
              <w:rPr>
                <w:rFonts w:ascii="Arial" w:hAnsi="Arial" w:cs="Arial"/>
                <w:lang w:val="en-US"/>
              </w:rPr>
              <w:t xml:space="preserve"> </w:t>
            </w:r>
            <w:r w:rsidRPr="00A3063C">
              <w:rPr>
                <w:rFonts w:ascii="Arial" w:hAnsi="Arial" w:cs="Arial"/>
              </w:rPr>
              <w:t>ἐπιμελοῦνται</w:t>
            </w:r>
          </w:p>
        </w:tc>
        <w:tc>
          <w:tcPr>
            <w:tcW w:w="4576" w:type="dxa"/>
          </w:tcPr>
          <w:p w14:paraId="3DF19170" w14:textId="77777777" w:rsidR="005275CC" w:rsidRPr="00A3063C" w:rsidRDefault="005275CC" w:rsidP="00F902DB">
            <w:pPr>
              <w:rPr>
                <w:rFonts w:ascii="Arial" w:hAnsi="Arial" w:cs="Arial"/>
                <w:lang w:val="en-US"/>
              </w:rPr>
            </w:pPr>
            <w:r w:rsidRPr="00A3063C">
              <w:rPr>
                <w:rFonts w:ascii="Arial" w:hAnsi="Arial" w:cs="Arial"/>
                <w:lang w:val="en-US"/>
              </w:rPr>
              <w:t xml:space="preserve">and the educator and the father himself tend  </w:t>
            </w:r>
          </w:p>
        </w:tc>
      </w:tr>
      <w:tr w:rsidR="005275CC" w:rsidRPr="00A3063C" w14:paraId="40F97AF8" w14:textId="77777777" w:rsidTr="00486C9B">
        <w:tc>
          <w:tcPr>
            <w:tcW w:w="5342" w:type="dxa"/>
            <w:hideMark/>
          </w:tcPr>
          <w:p w14:paraId="01A94240" w14:textId="77777777" w:rsidR="005275CC" w:rsidRPr="00A3063C" w:rsidRDefault="005275CC" w:rsidP="00F902DB">
            <w:pPr>
              <w:rPr>
                <w:rFonts w:ascii="Arial" w:hAnsi="Arial" w:cs="Arial"/>
              </w:rPr>
            </w:pPr>
            <w:r w:rsidRPr="00A3063C">
              <w:rPr>
                <w:rFonts w:ascii="Arial" w:hAnsi="Arial" w:cs="Arial"/>
              </w:rPr>
              <w:t>ὅπως βέλτιστος γενήσεται ὁ παῖς,</w:t>
            </w:r>
          </w:p>
        </w:tc>
        <w:tc>
          <w:tcPr>
            <w:tcW w:w="4576" w:type="dxa"/>
          </w:tcPr>
          <w:p w14:paraId="555F3823" w14:textId="77777777" w:rsidR="005275CC" w:rsidRPr="00A3063C" w:rsidRDefault="005275CC" w:rsidP="00F902DB">
            <w:pPr>
              <w:rPr>
                <w:rFonts w:ascii="Arial" w:hAnsi="Arial" w:cs="Arial"/>
                <w:lang w:val="en-US"/>
              </w:rPr>
            </w:pPr>
            <w:r w:rsidRPr="00A3063C">
              <w:rPr>
                <w:rFonts w:ascii="Arial" w:hAnsi="Arial" w:cs="Arial"/>
                <w:lang w:val="en-US"/>
              </w:rPr>
              <w:t>to make the child as best as possible</w:t>
            </w:r>
          </w:p>
        </w:tc>
      </w:tr>
      <w:tr w:rsidR="005275CC" w:rsidRPr="00A3063C" w14:paraId="1A8A33D5" w14:textId="77777777" w:rsidTr="00486C9B">
        <w:tc>
          <w:tcPr>
            <w:tcW w:w="5342" w:type="dxa"/>
            <w:hideMark/>
          </w:tcPr>
          <w:p w14:paraId="3DEF62BF" w14:textId="77777777" w:rsidR="005275CC" w:rsidRPr="00A3063C" w:rsidRDefault="005275CC" w:rsidP="00F902DB">
            <w:pPr>
              <w:rPr>
                <w:rFonts w:ascii="Arial" w:hAnsi="Arial" w:cs="Arial"/>
              </w:rPr>
            </w:pPr>
            <w:r w:rsidRPr="00A3063C">
              <w:rPr>
                <w:rFonts w:ascii="Arial" w:hAnsi="Arial" w:cs="Arial"/>
              </w:rPr>
              <w:t>διδάσκοντες ὅτι τὸ μὲν δίκαιον,</w:t>
            </w:r>
          </w:p>
        </w:tc>
        <w:tc>
          <w:tcPr>
            <w:tcW w:w="4576" w:type="dxa"/>
          </w:tcPr>
          <w:p w14:paraId="23AC0D62" w14:textId="77777777" w:rsidR="005275CC" w:rsidRPr="00A3063C" w:rsidRDefault="005275CC" w:rsidP="00F902DB">
            <w:pPr>
              <w:rPr>
                <w:rFonts w:ascii="Arial" w:hAnsi="Arial" w:cs="Arial"/>
                <w:lang w:val="en-US"/>
              </w:rPr>
            </w:pPr>
            <w:r w:rsidRPr="00A3063C">
              <w:rPr>
                <w:rFonts w:ascii="Arial" w:hAnsi="Arial" w:cs="Arial"/>
                <w:lang w:val="en-US"/>
              </w:rPr>
              <w:t>teaching that this thing is fair,</w:t>
            </w:r>
          </w:p>
        </w:tc>
      </w:tr>
      <w:tr w:rsidR="005275CC" w:rsidRPr="00A3063C" w14:paraId="6ACAB844" w14:textId="77777777" w:rsidTr="00486C9B">
        <w:tc>
          <w:tcPr>
            <w:tcW w:w="5342" w:type="dxa"/>
            <w:hideMark/>
          </w:tcPr>
          <w:p w14:paraId="42F333F1" w14:textId="77777777" w:rsidR="005275CC" w:rsidRPr="005275CC" w:rsidRDefault="005275CC" w:rsidP="00F902DB">
            <w:pPr>
              <w:rPr>
                <w:rFonts w:ascii="Arial" w:hAnsi="Arial" w:cs="Arial"/>
                <w:lang w:val="en-US"/>
              </w:rPr>
            </w:pPr>
            <w:r w:rsidRPr="00A3063C">
              <w:rPr>
                <w:rFonts w:ascii="Arial" w:hAnsi="Arial" w:cs="Arial"/>
              </w:rPr>
              <w:t>τὸ</w:t>
            </w:r>
            <w:r w:rsidRPr="005275CC">
              <w:rPr>
                <w:rFonts w:ascii="Arial" w:hAnsi="Arial" w:cs="Arial"/>
                <w:lang w:val="en-US"/>
              </w:rPr>
              <w:t xml:space="preserve"> </w:t>
            </w:r>
            <w:r w:rsidRPr="00A3063C">
              <w:rPr>
                <w:rFonts w:ascii="Arial" w:hAnsi="Arial" w:cs="Arial"/>
              </w:rPr>
              <w:t>δὲ</w:t>
            </w:r>
            <w:r w:rsidRPr="005275CC">
              <w:rPr>
                <w:rFonts w:ascii="Arial" w:hAnsi="Arial" w:cs="Arial"/>
                <w:lang w:val="en-US"/>
              </w:rPr>
              <w:t xml:space="preserve"> </w:t>
            </w:r>
            <w:r w:rsidRPr="00A3063C">
              <w:rPr>
                <w:rFonts w:ascii="Arial" w:hAnsi="Arial" w:cs="Arial"/>
              </w:rPr>
              <w:t>ἄδικον</w:t>
            </w:r>
            <w:r w:rsidRPr="005275CC">
              <w:rPr>
                <w:rFonts w:ascii="Arial" w:hAnsi="Arial" w:cs="Arial"/>
                <w:lang w:val="en-US"/>
              </w:rPr>
              <w:t xml:space="preserve"> </w:t>
            </w:r>
            <w:r w:rsidRPr="00A3063C">
              <w:rPr>
                <w:rFonts w:ascii="Arial" w:hAnsi="Arial" w:cs="Arial"/>
              </w:rPr>
              <w:t>καὶ</w:t>
            </w:r>
            <w:r w:rsidRPr="005275CC">
              <w:rPr>
                <w:rFonts w:ascii="Arial" w:hAnsi="Arial" w:cs="Arial"/>
                <w:lang w:val="en-US"/>
              </w:rPr>
              <w:t xml:space="preserve"> </w:t>
            </w:r>
            <w:r w:rsidRPr="00A3063C">
              <w:rPr>
                <w:rFonts w:ascii="Arial" w:hAnsi="Arial" w:cs="Arial"/>
              </w:rPr>
              <w:t>τόδε</w:t>
            </w:r>
            <w:r w:rsidRPr="005275CC">
              <w:rPr>
                <w:rFonts w:ascii="Arial" w:hAnsi="Arial" w:cs="Arial"/>
                <w:lang w:val="en-US"/>
              </w:rPr>
              <w:t xml:space="preserve"> </w:t>
            </w:r>
            <w:r w:rsidRPr="00A3063C">
              <w:rPr>
                <w:rFonts w:ascii="Arial" w:hAnsi="Arial" w:cs="Arial"/>
              </w:rPr>
              <w:t>μὲν</w:t>
            </w:r>
            <w:r w:rsidRPr="005275CC">
              <w:rPr>
                <w:rFonts w:ascii="Arial" w:hAnsi="Arial" w:cs="Arial"/>
                <w:lang w:val="en-US"/>
              </w:rPr>
              <w:t xml:space="preserve"> </w:t>
            </w:r>
            <w:r w:rsidRPr="00A3063C">
              <w:rPr>
                <w:rFonts w:ascii="Arial" w:hAnsi="Arial" w:cs="Arial"/>
              </w:rPr>
              <w:t>καλόν</w:t>
            </w:r>
            <w:r w:rsidRPr="005275CC">
              <w:rPr>
                <w:rFonts w:ascii="Arial" w:hAnsi="Arial" w:cs="Arial"/>
                <w:lang w:val="en-US"/>
              </w:rPr>
              <w:t xml:space="preserve">, </w:t>
            </w:r>
            <w:r w:rsidRPr="00A3063C">
              <w:rPr>
                <w:rFonts w:ascii="Arial" w:hAnsi="Arial" w:cs="Arial"/>
              </w:rPr>
              <w:t>τόδε</w:t>
            </w:r>
            <w:r w:rsidRPr="005275CC">
              <w:rPr>
                <w:rFonts w:ascii="Arial" w:hAnsi="Arial" w:cs="Arial"/>
                <w:lang w:val="en-US"/>
              </w:rPr>
              <w:t xml:space="preserve"> </w:t>
            </w:r>
            <w:r w:rsidRPr="00A3063C">
              <w:rPr>
                <w:rFonts w:ascii="Arial" w:hAnsi="Arial" w:cs="Arial"/>
              </w:rPr>
              <w:t>δὲ</w:t>
            </w:r>
            <w:r w:rsidRPr="005275CC">
              <w:rPr>
                <w:rFonts w:ascii="Arial" w:hAnsi="Arial" w:cs="Arial"/>
                <w:lang w:val="en-US"/>
              </w:rPr>
              <w:t xml:space="preserve"> </w:t>
            </w:r>
            <w:r w:rsidRPr="00A3063C">
              <w:rPr>
                <w:rFonts w:ascii="Arial" w:hAnsi="Arial" w:cs="Arial"/>
              </w:rPr>
              <w:t>αἰσχρόν</w:t>
            </w:r>
            <w:r w:rsidRPr="005275CC">
              <w:rPr>
                <w:rFonts w:ascii="Arial" w:hAnsi="Arial" w:cs="Arial"/>
                <w:lang w:val="en-US"/>
              </w:rPr>
              <w:t xml:space="preserve"> </w:t>
            </w:r>
            <w:r w:rsidRPr="00A3063C">
              <w:rPr>
                <w:rFonts w:ascii="Arial" w:hAnsi="Arial" w:cs="Arial"/>
              </w:rPr>
              <w:t>ἐστι</w:t>
            </w:r>
            <w:r w:rsidRPr="005275CC">
              <w:rPr>
                <w:rFonts w:ascii="Arial" w:hAnsi="Arial" w:cs="Arial"/>
                <w:lang w:val="en-US"/>
              </w:rPr>
              <w:t>.</w:t>
            </w:r>
          </w:p>
        </w:tc>
        <w:tc>
          <w:tcPr>
            <w:tcW w:w="4576" w:type="dxa"/>
          </w:tcPr>
          <w:p w14:paraId="071C7BEC" w14:textId="77777777" w:rsidR="005275CC" w:rsidRPr="00A3063C" w:rsidRDefault="005275CC" w:rsidP="00F902DB">
            <w:pPr>
              <w:rPr>
                <w:rFonts w:ascii="Arial" w:hAnsi="Arial" w:cs="Arial"/>
                <w:lang w:val="en-US"/>
              </w:rPr>
            </w:pPr>
            <w:proofErr w:type="gramStart"/>
            <w:r w:rsidRPr="00A3063C">
              <w:rPr>
                <w:rFonts w:ascii="Arial" w:hAnsi="Arial" w:cs="Arial"/>
                <w:lang w:val="en-US"/>
              </w:rPr>
              <w:t>the</w:t>
            </w:r>
            <w:proofErr w:type="gramEnd"/>
            <w:r w:rsidRPr="00A3063C">
              <w:rPr>
                <w:rFonts w:ascii="Arial" w:hAnsi="Arial" w:cs="Arial"/>
                <w:lang w:val="en-US"/>
              </w:rPr>
              <w:t xml:space="preserve"> other is unfair, this one good, that one bad.</w:t>
            </w:r>
          </w:p>
        </w:tc>
      </w:tr>
      <w:tr w:rsidR="005275CC" w:rsidRPr="00A3063C" w14:paraId="6935F73C" w14:textId="77777777" w:rsidTr="00486C9B">
        <w:tc>
          <w:tcPr>
            <w:tcW w:w="5342" w:type="dxa"/>
            <w:hideMark/>
          </w:tcPr>
          <w:p w14:paraId="7E0BF6FE" w14:textId="77777777" w:rsidR="005275CC" w:rsidRPr="005275CC" w:rsidRDefault="005275CC" w:rsidP="00F902DB">
            <w:pPr>
              <w:rPr>
                <w:rFonts w:ascii="Arial" w:hAnsi="Arial" w:cs="Arial"/>
                <w:lang w:val="en-US"/>
              </w:rPr>
            </w:pPr>
            <w:r w:rsidRPr="00A3063C">
              <w:rPr>
                <w:rFonts w:ascii="Arial" w:hAnsi="Arial" w:cs="Arial"/>
              </w:rPr>
              <w:t>Εἶτα</w:t>
            </w:r>
            <w:r w:rsidRPr="005275CC">
              <w:rPr>
                <w:rFonts w:ascii="Arial" w:hAnsi="Arial" w:cs="Arial"/>
                <w:lang w:val="en-US"/>
              </w:rPr>
              <w:t xml:space="preserve"> </w:t>
            </w:r>
            <w:r w:rsidRPr="00A3063C">
              <w:rPr>
                <w:rFonts w:ascii="Arial" w:hAnsi="Arial" w:cs="Arial"/>
              </w:rPr>
              <w:t>δέ</w:t>
            </w:r>
            <w:r w:rsidRPr="005275CC">
              <w:rPr>
                <w:rFonts w:ascii="Arial" w:hAnsi="Arial" w:cs="Arial"/>
                <w:lang w:val="en-US"/>
              </w:rPr>
              <w:t xml:space="preserve">, </w:t>
            </w:r>
            <w:r w:rsidRPr="00A3063C">
              <w:rPr>
                <w:rFonts w:ascii="Arial" w:hAnsi="Arial" w:cs="Arial"/>
              </w:rPr>
              <w:t>ἐπειδὰν</w:t>
            </w:r>
            <w:r w:rsidRPr="005275CC">
              <w:rPr>
                <w:rFonts w:ascii="Arial" w:hAnsi="Arial" w:cs="Arial"/>
                <w:lang w:val="en-US"/>
              </w:rPr>
              <w:t xml:space="preserve"> </w:t>
            </w:r>
            <w:r w:rsidRPr="00A3063C">
              <w:rPr>
                <w:rFonts w:ascii="Arial" w:hAnsi="Arial" w:cs="Arial"/>
              </w:rPr>
              <w:t>οἱ</w:t>
            </w:r>
            <w:r w:rsidRPr="005275CC">
              <w:rPr>
                <w:rFonts w:ascii="Arial" w:hAnsi="Arial" w:cs="Arial"/>
                <w:lang w:val="en-US"/>
              </w:rPr>
              <w:t xml:space="preserve"> </w:t>
            </w:r>
            <w:r w:rsidRPr="00A3063C">
              <w:rPr>
                <w:rFonts w:ascii="Arial" w:hAnsi="Arial" w:cs="Arial"/>
              </w:rPr>
              <w:t>παῖδες</w:t>
            </w:r>
            <w:r w:rsidRPr="005275CC">
              <w:rPr>
                <w:rFonts w:ascii="Arial" w:hAnsi="Arial" w:cs="Arial"/>
                <w:lang w:val="en-US"/>
              </w:rPr>
              <w:t xml:space="preserve"> </w:t>
            </w:r>
            <w:r w:rsidRPr="00A3063C">
              <w:rPr>
                <w:rFonts w:ascii="Arial" w:hAnsi="Arial" w:cs="Arial"/>
              </w:rPr>
              <w:t>εἰς</w:t>
            </w:r>
            <w:r w:rsidRPr="005275CC">
              <w:rPr>
                <w:rFonts w:ascii="Arial" w:hAnsi="Arial" w:cs="Arial"/>
                <w:lang w:val="en-US"/>
              </w:rPr>
              <w:t xml:space="preserve"> </w:t>
            </w:r>
            <w:r w:rsidRPr="00A3063C">
              <w:rPr>
                <w:rFonts w:ascii="Arial" w:hAnsi="Arial" w:cs="Arial"/>
              </w:rPr>
              <w:t>ἡλικίαν</w:t>
            </w:r>
            <w:r w:rsidRPr="005275CC">
              <w:rPr>
                <w:rFonts w:ascii="Arial" w:hAnsi="Arial" w:cs="Arial"/>
                <w:lang w:val="en-US"/>
              </w:rPr>
              <w:t xml:space="preserve"> </w:t>
            </w:r>
            <w:r w:rsidRPr="00A3063C">
              <w:rPr>
                <w:rFonts w:ascii="Arial" w:hAnsi="Arial" w:cs="Arial"/>
              </w:rPr>
              <w:t>ἔλθωσιν</w:t>
            </w:r>
            <w:r w:rsidRPr="005275CC">
              <w:rPr>
                <w:rFonts w:ascii="Arial" w:hAnsi="Arial" w:cs="Arial"/>
                <w:lang w:val="en-US"/>
              </w:rPr>
              <w:t>,</w:t>
            </w:r>
          </w:p>
        </w:tc>
        <w:tc>
          <w:tcPr>
            <w:tcW w:w="4576" w:type="dxa"/>
          </w:tcPr>
          <w:p w14:paraId="2C0F7CDD" w14:textId="77777777" w:rsidR="005275CC" w:rsidRPr="00A3063C" w:rsidRDefault="005275CC" w:rsidP="00F902DB">
            <w:pPr>
              <w:rPr>
                <w:rFonts w:ascii="Arial" w:hAnsi="Arial" w:cs="Arial"/>
                <w:lang w:val="en-US"/>
              </w:rPr>
            </w:pPr>
            <w:r w:rsidRPr="00A3063C">
              <w:rPr>
                <w:rFonts w:ascii="Arial" w:hAnsi="Arial" w:cs="Arial"/>
                <w:lang w:val="en-US"/>
              </w:rPr>
              <w:t>Then, when children reach the right age</w:t>
            </w:r>
          </w:p>
        </w:tc>
      </w:tr>
      <w:tr w:rsidR="005275CC" w:rsidRPr="00A3063C" w14:paraId="468E6D59" w14:textId="77777777" w:rsidTr="00486C9B">
        <w:tc>
          <w:tcPr>
            <w:tcW w:w="5342" w:type="dxa"/>
            <w:hideMark/>
          </w:tcPr>
          <w:p w14:paraId="565AA78A" w14:textId="77777777" w:rsidR="005275CC" w:rsidRPr="00A3063C" w:rsidRDefault="005275CC" w:rsidP="00F902DB">
            <w:pPr>
              <w:rPr>
                <w:rFonts w:ascii="Arial" w:hAnsi="Arial" w:cs="Arial"/>
              </w:rPr>
            </w:pPr>
            <w:r w:rsidRPr="00A3063C">
              <w:rPr>
                <w:rFonts w:ascii="Arial" w:hAnsi="Arial" w:cs="Arial"/>
              </w:rPr>
              <w:t xml:space="preserve">οἱ γονεῖς εἰς (οἴκους) διδασκάλων πέμπουσιν </w:t>
            </w:r>
          </w:p>
        </w:tc>
        <w:tc>
          <w:tcPr>
            <w:tcW w:w="4576" w:type="dxa"/>
          </w:tcPr>
          <w:p w14:paraId="6EDA44CD" w14:textId="77777777" w:rsidR="005275CC" w:rsidRPr="00A3063C" w:rsidRDefault="005275CC" w:rsidP="00F902DB">
            <w:pPr>
              <w:rPr>
                <w:rFonts w:ascii="Arial" w:hAnsi="Arial" w:cs="Arial"/>
                <w:lang w:val="en-US"/>
              </w:rPr>
            </w:pPr>
            <w:r w:rsidRPr="00A3063C">
              <w:rPr>
                <w:rFonts w:ascii="Arial" w:hAnsi="Arial" w:cs="Arial"/>
                <w:lang w:val="en-US"/>
              </w:rPr>
              <w:t>the parents send them to the teachers' houses,</w:t>
            </w:r>
          </w:p>
        </w:tc>
      </w:tr>
      <w:tr w:rsidR="005275CC" w:rsidRPr="00A3063C" w14:paraId="482254CE" w14:textId="77777777" w:rsidTr="00486C9B">
        <w:tc>
          <w:tcPr>
            <w:tcW w:w="5342" w:type="dxa"/>
            <w:hideMark/>
          </w:tcPr>
          <w:p w14:paraId="6105D95B" w14:textId="77777777" w:rsidR="005275CC" w:rsidRPr="00A3063C" w:rsidRDefault="005275CC" w:rsidP="00F902DB">
            <w:pPr>
              <w:rPr>
                <w:rFonts w:ascii="Arial" w:hAnsi="Arial" w:cs="Arial"/>
              </w:rPr>
            </w:pPr>
            <w:r w:rsidRPr="00A3063C">
              <w:rPr>
                <w:rFonts w:ascii="Arial" w:hAnsi="Arial" w:cs="Arial"/>
              </w:rPr>
              <w:t>ἔνθα οἱ μὲν γραμματισταὶ ἐπιμελοῦνται</w:t>
            </w:r>
          </w:p>
        </w:tc>
        <w:tc>
          <w:tcPr>
            <w:tcW w:w="4576" w:type="dxa"/>
          </w:tcPr>
          <w:p w14:paraId="387052B9" w14:textId="77777777" w:rsidR="005275CC" w:rsidRPr="00A3063C" w:rsidRDefault="005275CC" w:rsidP="00F902DB">
            <w:pPr>
              <w:rPr>
                <w:rFonts w:ascii="Arial" w:hAnsi="Arial" w:cs="Arial"/>
                <w:lang w:val="en-US"/>
              </w:rPr>
            </w:pPr>
            <w:r w:rsidRPr="00A3063C">
              <w:rPr>
                <w:rFonts w:ascii="Arial" w:hAnsi="Arial" w:cs="Arial"/>
                <w:lang w:val="en-US"/>
              </w:rPr>
              <w:t xml:space="preserve">where the teachers of reading and writing make sure </w:t>
            </w:r>
          </w:p>
        </w:tc>
      </w:tr>
      <w:tr w:rsidR="005275CC" w:rsidRPr="00A3063C" w14:paraId="6DA3F687" w14:textId="77777777" w:rsidTr="00486C9B">
        <w:tc>
          <w:tcPr>
            <w:tcW w:w="5342" w:type="dxa"/>
            <w:hideMark/>
          </w:tcPr>
          <w:p w14:paraId="681C3541" w14:textId="77777777" w:rsidR="005275CC" w:rsidRPr="00A3063C" w:rsidRDefault="005275CC" w:rsidP="00F902DB">
            <w:pPr>
              <w:rPr>
                <w:rFonts w:ascii="Arial" w:hAnsi="Arial" w:cs="Arial"/>
              </w:rPr>
            </w:pPr>
            <w:r w:rsidRPr="00A3063C">
              <w:rPr>
                <w:rFonts w:ascii="Arial" w:hAnsi="Arial" w:cs="Arial"/>
              </w:rPr>
              <w:t>ὅπως γράμματα μάθωσιν καὶ τὰ γεγραμμένα ἐννοῶσι,</w:t>
            </w:r>
          </w:p>
        </w:tc>
        <w:tc>
          <w:tcPr>
            <w:tcW w:w="4576" w:type="dxa"/>
          </w:tcPr>
          <w:p w14:paraId="1D33F753" w14:textId="77777777" w:rsidR="005275CC" w:rsidRPr="00A3063C" w:rsidRDefault="005275CC" w:rsidP="00F902DB">
            <w:pPr>
              <w:rPr>
                <w:rFonts w:ascii="Arial" w:hAnsi="Arial" w:cs="Arial"/>
                <w:lang w:val="en-US"/>
              </w:rPr>
            </w:pPr>
            <w:r w:rsidRPr="00A3063C">
              <w:rPr>
                <w:rFonts w:ascii="Arial" w:hAnsi="Arial" w:cs="Arial"/>
                <w:lang w:val="en-US"/>
              </w:rPr>
              <w:t>[that the children] learn letters and understand what is written,</w:t>
            </w:r>
          </w:p>
        </w:tc>
      </w:tr>
      <w:tr w:rsidR="005275CC" w:rsidRPr="00A3063C" w14:paraId="271C2D4D" w14:textId="77777777" w:rsidTr="00486C9B">
        <w:tc>
          <w:tcPr>
            <w:tcW w:w="5342" w:type="dxa"/>
            <w:hideMark/>
          </w:tcPr>
          <w:p w14:paraId="46358EE8" w14:textId="77777777" w:rsidR="005275CC" w:rsidRPr="005275CC" w:rsidRDefault="005275CC" w:rsidP="00F902DB">
            <w:pPr>
              <w:rPr>
                <w:rFonts w:ascii="Arial" w:hAnsi="Arial" w:cs="Arial"/>
                <w:lang w:val="en-US"/>
              </w:rPr>
            </w:pPr>
            <w:r w:rsidRPr="00A3063C">
              <w:rPr>
                <w:rFonts w:ascii="Arial" w:hAnsi="Arial" w:cs="Arial"/>
              </w:rPr>
              <w:t>οἱ</w:t>
            </w:r>
            <w:r w:rsidRPr="005275CC">
              <w:rPr>
                <w:rFonts w:ascii="Arial" w:hAnsi="Arial" w:cs="Arial"/>
                <w:lang w:val="en-US"/>
              </w:rPr>
              <w:t xml:space="preserve"> </w:t>
            </w:r>
            <w:r w:rsidRPr="00A3063C">
              <w:rPr>
                <w:rFonts w:ascii="Arial" w:hAnsi="Arial" w:cs="Arial"/>
              </w:rPr>
              <w:t>δὲ</w:t>
            </w:r>
            <w:r w:rsidRPr="005275CC">
              <w:rPr>
                <w:rFonts w:ascii="Arial" w:hAnsi="Arial" w:cs="Arial"/>
                <w:lang w:val="en-US"/>
              </w:rPr>
              <w:t xml:space="preserve"> </w:t>
            </w:r>
            <w:r w:rsidRPr="00A3063C">
              <w:rPr>
                <w:rFonts w:ascii="Arial" w:hAnsi="Arial" w:cs="Arial"/>
              </w:rPr>
              <w:t>κιθαρισταὶ</w:t>
            </w:r>
            <w:r w:rsidRPr="005275CC">
              <w:rPr>
                <w:rFonts w:ascii="Arial" w:hAnsi="Arial" w:cs="Arial"/>
                <w:lang w:val="en-US"/>
              </w:rPr>
              <w:t xml:space="preserve"> </w:t>
            </w:r>
            <w:r w:rsidRPr="00A3063C">
              <w:rPr>
                <w:rFonts w:ascii="Arial" w:hAnsi="Arial" w:cs="Arial"/>
              </w:rPr>
              <w:t>τῷ</w:t>
            </w:r>
            <w:r w:rsidRPr="005275CC">
              <w:rPr>
                <w:rFonts w:ascii="Arial" w:hAnsi="Arial" w:cs="Arial"/>
                <w:lang w:val="en-US"/>
              </w:rPr>
              <w:t xml:space="preserve"> </w:t>
            </w:r>
            <w:r w:rsidRPr="00A3063C">
              <w:rPr>
                <w:rFonts w:ascii="Arial" w:hAnsi="Arial" w:cs="Arial"/>
              </w:rPr>
              <w:t>κιθαρίζειν</w:t>
            </w:r>
            <w:r w:rsidRPr="005275CC">
              <w:rPr>
                <w:rFonts w:ascii="Arial" w:hAnsi="Arial" w:cs="Arial"/>
                <w:lang w:val="en-US"/>
              </w:rPr>
              <w:t xml:space="preserve"> </w:t>
            </w:r>
            <w:r w:rsidRPr="00A3063C">
              <w:rPr>
                <w:rFonts w:ascii="Arial" w:hAnsi="Arial" w:cs="Arial"/>
              </w:rPr>
              <w:t>ἡμερωτέρους</w:t>
            </w:r>
            <w:r w:rsidRPr="005275CC">
              <w:rPr>
                <w:rFonts w:ascii="Arial" w:hAnsi="Arial" w:cs="Arial"/>
                <w:lang w:val="en-US"/>
              </w:rPr>
              <w:t xml:space="preserve"> </w:t>
            </w:r>
            <w:r w:rsidRPr="00A3063C">
              <w:rPr>
                <w:rFonts w:ascii="Arial" w:hAnsi="Arial" w:cs="Arial"/>
              </w:rPr>
              <w:t>αὐτοὺς</w:t>
            </w:r>
            <w:r w:rsidRPr="005275CC">
              <w:rPr>
                <w:rFonts w:ascii="Arial" w:hAnsi="Arial" w:cs="Arial"/>
                <w:lang w:val="en-US"/>
              </w:rPr>
              <w:t xml:space="preserve"> </w:t>
            </w:r>
            <w:r w:rsidRPr="00A3063C">
              <w:rPr>
                <w:rFonts w:ascii="Arial" w:hAnsi="Arial" w:cs="Arial"/>
              </w:rPr>
              <w:t>ποιεῖν</w:t>
            </w:r>
            <w:r w:rsidRPr="005275CC">
              <w:rPr>
                <w:rFonts w:ascii="Arial" w:hAnsi="Arial" w:cs="Arial"/>
                <w:lang w:val="en-US"/>
              </w:rPr>
              <w:t xml:space="preserve"> </w:t>
            </w:r>
            <w:r w:rsidRPr="00A3063C">
              <w:rPr>
                <w:rFonts w:ascii="Arial" w:hAnsi="Arial" w:cs="Arial"/>
              </w:rPr>
              <w:t>πειρῶνται</w:t>
            </w:r>
          </w:p>
        </w:tc>
        <w:tc>
          <w:tcPr>
            <w:tcW w:w="4576" w:type="dxa"/>
          </w:tcPr>
          <w:p w14:paraId="0FB8297C" w14:textId="77777777" w:rsidR="005275CC" w:rsidRPr="00A3063C" w:rsidRDefault="005275CC" w:rsidP="00F902DB">
            <w:pPr>
              <w:rPr>
                <w:rFonts w:ascii="Arial" w:hAnsi="Arial" w:cs="Arial"/>
                <w:lang w:val="en-US"/>
              </w:rPr>
            </w:pPr>
            <w:r w:rsidRPr="00A3063C">
              <w:rPr>
                <w:rFonts w:ascii="Arial" w:hAnsi="Arial" w:cs="Arial"/>
                <w:lang w:val="en-US"/>
              </w:rPr>
              <w:t>while the guitarists try to tame them by playing the lyre</w:t>
            </w:r>
          </w:p>
        </w:tc>
      </w:tr>
      <w:tr w:rsidR="005275CC" w:rsidRPr="00A3063C" w14:paraId="60D7DEC2" w14:textId="77777777" w:rsidTr="00486C9B">
        <w:tc>
          <w:tcPr>
            <w:tcW w:w="5342" w:type="dxa"/>
            <w:hideMark/>
          </w:tcPr>
          <w:p w14:paraId="7F029FBC" w14:textId="77777777" w:rsidR="005275CC" w:rsidRPr="005275CC" w:rsidRDefault="005275CC" w:rsidP="00F902DB">
            <w:pPr>
              <w:rPr>
                <w:rFonts w:ascii="Arial" w:hAnsi="Arial" w:cs="Arial"/>
                <w:lang w:val="en-US"/>
              </w:rPr>
            </w:pPr>
            <w:r w:rsidRPr="00A3063C">
              <w:rPr>
                <w:rFonts w:ascii="Arial" w:hAnsi="Arial" w:cs="Arial"/>
              </w:rPr>
              <w:t>καὶ</w:t>
            </w:r>
            <w:r w:rsidRPr="005275CC">
              <w:rPr>
                <w:rFonts w:ascii="Arial" w:hAnsi="Arial" w:cs="Arial"/>
                <w:lang w:val="en-US"/>
              </w:rPr>
              <w:t xml:space="preserve"> </w:t>
            </w:r>
            <w:r w:rsidRPr="00A3063C">
              <w:rPr>
                <w:rFonts w:ascii="Arial" w:hAnsi="Arial" w:cs="Arial"/>
              </w:rPr>
              <w:t>τὰς</w:t>
            </w:r>
            <w:r w:rsidRPr="005275CC">
              <w:rPr>
                <w:rFonts w:ascii="Arial" w:hAnsi="Arial" w:cs="Arial"/>
                <w:lang w:val="en-US"/>
              </w:rPr>
              <w:t xml:space="preserve"> </w:t>
            </w:r>
            <w:r w:rsidRPr="00A3063C">
              <w:rPr>
                <w:rFonts w:ascii="Arial" w:hAnsi="Arial" w:cs="Arial"/>
              </w:rPr>
              <w:t>τῶν</w:t>
            </w:r>
            <w:r w:rsidRPr="005275CC">
              <w:rPr>
                <w:rFonts w:ascii="Arial" w:hAnsi="Arial" w:cs="Arial"/>
                <w:lang w:val="en-US"/>
              </w:rPr>
              <w:t xml:space="preserve"> </w:t>
            </w:r>
            <w:r w:rsidRPr="00A3063C">
              <w:rPr>
                <w:rFonts w:ascii="Arial" w:hAnsi="Arial" w:cs="Arial"/>
              </w:rPr>
              <w:t>παίδων</w:t>
            </w:r>
            <w:r w:rsidRPr="005275CC">
              <w:rPr>
                <w:rFonts w:ascii="Arial" w:hAnsi="Arial" w:cs="Arial"/>
                <w:lang w:val="en-US"/>
              </w:rPr>
              <w:t xml:space="preserve"> </w:t>
            </w:r>
            <w:r w:rsidRPr="00A3063C">
              <w:rPr>
                <w:rFonts w:ascii="Arial" w:hAnsi="Arial" w:cs="Arial"/>
              </w:rPr>
              <w:t>ψυχὰς</w:t>
            </w:r>
            <w:r w:rsidRPr="005275CC">
              <w:rPr>
                <w:rFonts w:ascii="Arial" w:hAnsi="Arial" w:cs="Arial"/>
                <w:lang w:val="en-US"/>
              </w:rPr>
              <w:t xml:space="preserve"> </w:t>
            </w:r>
            <w:r w:rsidRPr="00A3063C">
              <w:rPr>
                <w:rFonts w:ascii="Arial" w:hAnsi="Arial" w:cs="Arial"/>
              </w:rPr>
              <w:t>πρὸς</w:t>
            </w:r>
            <w:r w:rsidRPr="005275CC">
              <w:rPr>
                <w:rFonts w:ascii="Arial" w:hAnsi="Arial" w:cs="Arial"/>
                <w:lang w:val="en-US"/>
              </w:rPr>
              <w:t xml:space="preserve"> </w:t>
            </w:r>
            <w:r w:rsidRPr="00A3063C">
              <w:rPr>
                <w:rFonts w:ascii="Arial" w:hAnsi="Arial" w:cs="Arial"/>
              </w:rPr>
              <w:t>τὸν</w:t>
            </w:r>
            <w:r w:rsidRPr="005275CC">
              <w:rPr>
                <w:rFonts w:ascii="Arial" w:hAnsi="Arial" w:cs="Arial"/>
                <w:lang w:val="en-US"/>
              </w:rPr>
              <w:t xml:space="preserve"> </w:t>
            </w:r>
            <w:r w:rsidRPr="00A3063C">
              <w:rPr>
                <w:rFonts w:ascii="Arial" w:hAnsi="Arial" w:cs="Arial"/>
              </w:rPr>
              <w:t>ῥυθμὸν</w:t>
            </w:r>
            <w:r w:rsidRPr="005275CC">
              <w:rPr>
                <w:rFonts w:ascii="Arial" w:hAnsi="Arial" w:cs="Arial"/>
                <w:lang w:val="en-US"/>
              </w:rPr>
              <w:t xml:space="preserve"> </w:t>
            </w:r>
            <w:r w:rsidRPr="00A3063C">
              <w:rPr>
                <w:rFonts w:ascii="Arial" w:hAnsi="Arial" w:cs="Arial"/>
              </w:rPr>
              <w:t>καὶ</w:t>
            </w:r>
            <w:r w:rsidRPr="005275CC">
              <w:rPr>
                <w:rFonts w:ascii="Arial" w:hAnsi="Arial" w:cs="Arial"/>
                <w:lang w:val="en-US"/>
              </w:rPr>
              <w:t xml:space="preserve"> </w:t>
            </w:r>
            <w:r w:rsidRPr="00A3063C">
              <w:rPr>
                <w:rFonts w:ascii="Arial" w:hAnsi="Arial" w:cs="Arial"/>
              </w:rPr>
              <w:t>τὴν</w:t>
            </w:r>
            <w:r w:rsidRPr="005275CC">
              <w:rPr>
                <w:rFonts w:ascii="Arial" w:hAnsi="Arial" w:cs="Arial"/>
                <w:lang w:val="en-US"/>
              </w:rPr>
              <w:t xml:space="preserve"> </w:t>
            </w:r>
            <w:r w:rsidRPr="00A3063C">
              <w:rPr>
                <w:rFonts w:ascii="Arial" w:hAnsi="Arial" w:cs="Arial"/>
              </w:rPr>
              <w:t>ἁρμονίαν</w:t>
            </w:r>
            <w:r w:rsidRPr="005275CC">
              <w:rPr>
                <w:rFonts w:ascii="Arial" w:hAnsi="Arial" w:cs="Arial"/>
                <w:lang w:val="en-US"/>
              </w:rPr>
              <w:t xml:space="preserve"> </w:t>
            </w:r>
            <w:r w:rsidRPr="00A3063C">
              <w:rPr>
                <w:rFonts w:ascii="Arial" w:hAnsi="Arial" w:cs="Arial"/>
              </w:rPr>
              <w:t>οἰκειοῦσι</w:t>
            </w:r>
            <w:r w:rsidRPr="005275CC">
              <w:rPr>
                <w:rFonts w:ascii="Arial" w:hAnsi="Arial" w:cs="Arial"/>
                <w:lang w:val="en-US"/>
              </w:rPr>
              <w:t xml:space="preserve">. </w:t>
            </w:r>
          </w:p>
        </w:tc>
        <w:tc>
          <w:tcPr>
            <w:tcW w:w="4576" w:type="dxa"/>
          </w:tcPr>
          <w:p w14:paraId="22B6FB6A" w14:textId="77777777" w:rsidR="005275CC" w:rsidRPr="00A3063C" w:rsidRDefault="005275CC" w:rsidP="00F902DB">
            <w:pPr>
              <w:rPr>
                <w:rFonts w:ascii="Arial" w:hAnsi="Arial" w:cs="Arial"/>
                <w:lang w:val="en-US"/>
              </w:rPr>
            </w:pPr>
            <w:r w:rsidRPr="00A3063C">
              <w:rPr>
                <w:rFonts w:ascii="Arial" w:hAnsi="Arial" w:cs="Arial"/>
                <w:lang w:val="en-US"/>
              </w:rPr>
              <w:t>and familiarize their souls with rhythm and harmony.</w:t>
            </w:r>
          </w:p>
        </w:tc>
      </w:tr>
      <w:tr w:rsidR="005275CC" w:rsidRPr="00A3063C" w14:paraId="6688BA46" w14:textId="77777777" w:rsidTr="00486C9B">
        <w:tc>
          <w:tcPr>
            <w:tcW w:w="5342" w:type="dxa"/>
            <w:hideMark/>
          </w:tcPr>
          <w:p w14:paraId="54899CBB" w14:textId="77777777" w:rsidR="005275CC" w:rsidRPr="005275CC" w:rsidRDefault="005275CC" w:rsidP="00F902DB">
            <w:pPr>
              <w:rPr>
                <w:rFonts w:ascii="Arial" w:hAnsi="Arial" w:cs="Arial"/>
                <w:lang w:val="en-US"/>
              </w:rPr>
            </w:pPr>
            <w:r w:rsidRPr="00A3063C">
              <w:rPr>
                <w:rFonts w:ascii="Arial" w:hAnsi="Arial" w:cs="Arial"/>
              </w:rPr>
              <w:t>Ἔτι</w:t>
            </w:r>
            <w:r w:rsidRPr="005275CC">
              <w:rPr>
                <w:rFonts w:ascii="Arial" w:hAnsi="Arial" w:cs="Arial"/>
                <w:lang w:val="en-US"/>
              </w:rPr>
              <w:t xml:space="preserve"> </w:t>
            </w:r>
            <w:r w:rsidRPr="00A3063C">
              <w:rPr>
                <w:rFonts w:ascii="Arial" w:hAnsi="Arial" w:cs="Arial"/>
              </w:rPr>
              <w:t>οἱ</w:t>
            </w:r>
            <w:r w:rsidRPr="005275CC">
              <w:rPr>
                <w:rFonts w:ascii="Arial" w:hAnsi="Arial" w:cs="Arial"/>
                <w:lang w:val="en-US"/>
              </w:rPr>
              <w:t xml:space="preserve"> </w:t>
            </w:r>
            <w:r w:rsidRPr="00A3063C">
              <w:rPr>
                <w:rFonts w:ascii="Arial" w:hAnsi="Arial" w:cs="Arial"/>
              </w:rPr>
              <w:t>παῖδες</w:t>
            </w:r>
            <w:r w:rsidRPr="005275CC">
              <w:rPr>
                <w:rFonts w:ascii="Arial" w:hAnsi="Arial" w:cs="Arial"/>
                <w:lang w:val="en-US"/>
              </w:rPr>
              <w:t xml:space="preserve"> </w:t>
            </w:r>
            <w:r w:rsidRPr="00A3063C">
              <w:rPr>
                <w:rFonts w:ascii="Arial" w:hAnsi="Arial" w:cs="Arial"/>
              </w:rPr>
              <w:t>ἐν</w:t>
            </w:r>
            <w:r w:rsidRPr="005275CC">
              <w:rPr>
                <w:rFonts w:ascii="Arial" w:hAnsi="Arial" w:cs="Arial"/>
                <w:lang w:val="en-US"/>
              </w:rPr>
              <w:t xml:space="preserve"> </w:t>
            </w:r>
            <w:r w:rsidRPr="00A3063C">
              <w:rPr>
                <w:rFonts w:ascii="Arial" w:hAnsi="Arial" w:cs="Arial"/>
              </w:rPr>
              <w:t>γυμνασίοις</w:t>
            </w:r>
            <w:r w:rsidRPr="005275CC">
              <w:rPr>
                <w:rFonts w:ascii="Arial" w:hAnsi="Arial" w:cs="Arial"/>
                <w:lang w:val="en-US"/>
              </w:rPr>
              <w:t xml:space="preserve"> </w:t>
            </w:r>
            <w:r w:rsidRPr="00A3063C">
              <w:rPr>
                <w:rFonts w:ascii="Arial" w:hAnsi="Arial" w:cs="Arial"/>
              </w:rPr>
              <w:t>καὶ</w:t>
            </w:r>
            <w:r w:rsidRPr="005275CC">
              <w:rPr>
                <w:rFonts w:ascii="Arial" w:hAnsi="Arial" w:cs="Arial"/>
                <w:lang w:val="en-US"/>
              </w:rPr>
              <w:t xml:space="preserve"> </w:t>
            </w:r>
            <w:r w:rsidRPr="00A3063C">
              <w:rPr>
                <w:rFonts w:ascii="Arial" w:hAnsi="Arial" w:cs="Arial"/>
              </w:rPr>
              <w:t>παλαίστραις</w:t>
            </w:r>
            <w:r w:rsidRPr="005275CC">
              <w:rPr>
                <w:rFonts w:ascii="Arial" w:hAnsi="Arial" w:cs="Arial"/>
                <w:lang w:val="en-US"/>
              </w:rPr>
              <w:t xml:space="preserve"> </w:t>
            </w:r>
            <w:r w:rsidRPr="00A3063C">
              <w:rPr>
                <w:rFonts w:ascii="Arial" w:hAnsi="Arial" w:cs="Arial"/>
              </w:rPr>
              <w:t>φοιτῶσιν</w:t>
            </w:r>
            <w:r w:rsidRPr="005275CC">
              <w:rPr>
                <w:rFonts w:ascii="Arial" w:hAnsi="Arial" w:cs="Arial"/>
                <w:lang w:val="en-US"/>
              </w:rPr>
              <w:t>,</w:t>
            </w:r>
          </w:p>
        </w:tc>
        <w:tc>
          <w:tcPr>
            <w:tcW w:w="4576" w:type="dxa"/>
          </w:tcPr>
          <w:p w14:paraId="3E4E8D1F" w14:textId="77777777" w:rsidR="005275CC" w:rsidRPr="00A3063C" w:rsidRDefault="005275CC" w:rsidP="00F902DB">
            <w:pPr>
              <w:rPr>
                <w:rFonts w:ascii="Arial" w:hAnsi="Arial" w:cs="Arial"/>
                <w:lang w:val="en-US"/>
              </w:rPr>
            </w:pPr>
            <w:r w:rsidRPr="00A3063C">
              <w:rPr>
                <w:rFonts w:ascii="Arial" w:hAnsi="Arial" w:cs="Arial"/>
                <w:lang w:val="en-US"/>
              </w:rPr>
              <w:t>In addition, the children frequent the gymnasiums and the palaestras,</w:t>
            </w:r>
          </w:p>
        </w:tc>
      </w:tr>
      <w:tr w:rsidR="005275CC" w:rsidRPr="00A3063C" w14:paraId="7BC039FC" w14:textId="77777777" w:rsidTr="00486C9B">
        <w:tc>
          <w:tcPr>
            <w:tcW w:w="5342" w:type="dxa"/>
            <w:hideMark/>
          </w:tcPr>
          <w:p w14:paraId="265EEB5E" w14:textId="77777777" w:rsidR="005275CC" w:rsidRPr="00A3063C" w:rsidRDefault="005275CC" w:rsidP="00F902DB">
            <w:pPr>
              <w:rPr>
                <w:rFonts w:ascii="Arial" w:hAnsi="Arial" w:cs="Arial"/>
              </w:rPr>
            </w:pPr>
            <w:r w:rsidRPr="00A3063C">
              <w:rPr>
                <w:rFonts w:ascii="Arial" w:hAnsi="Arial" w:cs="Arial"/>
              </w:rPr>
              <w:t>ἔνθα οἱ παιδοτρίβαι βελτίω τὰ σώματα αὐτῶν ποιοῦσι,</w:t>
            </w:r>
          </w:p>
        </w:tc>
        <w:tc>
          <w:tcPr>
            <w:tcW w:w="4576" w:type="dxa"/>
          </w:tcPr>
          <w:p w14:paraId="22784A1F" w14:textId="77777777" w:rsidR="005275CC" w:rsidRPr="00A3063C" w:rsidRDefault="005275CC" w:rsidP="00F902DB">
            <w:pPr>
              <w:rPr>
                <w:rFonts w:ascii="Arial" w:hAnsi="Arial" w:cs="Arial"/>
                <w:lang w:val="en-US"/>
              </w:rPr>
            </w:pPr>
            <w:r w:rsidRPr="00A3063C">
              <w:rPr>
                <w:rFonts w:ascii="Arial" w:hAnsi="Arial" w:cs="Arial"/>
                <w:lang w:val="en-US"/>
              </w:rPr>
              <w:t>where gymnastics instructors make their bodies stronger,</w:t>
            </w:r>
          </w:p>
        </w:tc>
      </w:tr>
      <w:tr w:rsidR="005275CC" w:rsidRPr="00A3063C" w14:paraId="139DE744" w14:textId="77777777" w:rsidTr="00486C9B">
        <w:tc>
          <w:tcPr>
            <w:tcW w:w="5342" w:type="dxa"/>
            <w:hideMark/>
          </w:tcPr>
          <w:p w14:paraId="187D77A1" w14:textId="77777777" w:rsidR="005275CC" w:rsidRPr="00A3063C" w:rsidRDefault="005275CC" w:rsidP="00F902DB">
            <w:pPr>
              <w:rPr>
                <w:rFonts w:ascii="Arial" w:hAnsi="Arial" w:cs="Arial"/>
              </w:rPr>
            </w:pPr>
            <w:r w:rsidRPr="00A3063C">
              <w:rPr>
                <w:rFonts w:ascii="Arial" w:hAnsi="Arial" w:cs="Arial"/>
              </w:rPr>
              <w:t>ἵνα μὴ ἀναγκάζωνται ἀποδειλιᾶν</w:t>
            </w:r>
          </w:p>
        </w:tc>
        <w:tc>
          <w:tcPr>
            <w:tcW w:w="4576" w:type="dxa"/>
          </w:tcPr>
          <w:p w14:paraId="2063115D" w14:textId="77777777" w:rsidR="005275CC" w:rsidRPr="00A3063C" w:rsidRDefault="005275CC" w:rsidP="00F902DB">
            <w:pPr>
              <w:rPr>
                <w:rFonts w:ascii="Arial" w:hAnsi="Arial" w:cs="Arial"/>
                <w:lang w:val="en-US"/>
              </w:rPr>
            </w:pPr>
            <w:r w:rsidRPr="00A3063C">
              <w:rPr>
                <w:rFonts w:ascii="Arial" w:hAnsi="Arial" w:cs="Arial"/>
                <w:lang w:val="en-US"/>
              </w:rPr>
              <w:t>so that they don't have to be cowardly</w:t>
            </w:r>
          </w:p>
        </w:tc>
      </w:tr>
      <w:tr w:rsidR="005275CC" w:rsidRPr="00A3063C" w14:paraId="42B3D328" w14:textId="77777777" w:rsidTr="00486C9B">
        <w:tc>
          <w:tcPr>
            <w:tcW w:w="5342" w:type="dxa"/>
            <w:hideMark/>
          </w:tcPr>
          <w:p w14:paraId="2BBDE44F" w14:textId="77777777" w:rsidR="005275CC" w:rsidRPr="00A3063C" w:rsidRDefault="005275CC" w:rsidP="00F902DB">
            <w:pPr>
              <w:rPr>
                <w:rFonts w:ascii="Arial" w:hAnsi="Arial" w:cs="Arial"/>
              </w:rPr>
            </w:pPr>
            <w:r w:rsidRPr="00A3063C">
              <w:rPr>
                <w:rFonts w:ascii="Arial" w:hAnsi="Arial" w:cs="Arial"/>
              </w:rPr>
              <w:t>διὰ τὴν τῶν σωμάτων πονηρίαν.</w:t>
            </w:r>
          </w:p>
        </w:tc>
        <w:tc>
          <w:tcPr>
            <w:tcW w:w="4576" w:type="dxa"/>
          </w:tcPr>
          <w:p w14:paraId="2EEC84EA" w14:textId="77777777" w:rsidR="005275CC" w:rsidRPr="00A3063C" w:rsidRDefault="005275CC" w:rsidP="00F902DB">
            <w:pPr>
              <w:rPr>
                <w:rFonts w:ascii="Arial" w:hAnsi="Arial" w:cs="Arial"/>
                <w:lang w:val="en-US"/>
              </w:rPr>
            </w:pPr>
            <w:r w:rsidRPr="00A3063C">
              <w:rPr>
                <w:rFonts w:ascii="Arial" w:hAnsi="Arial" w:cs="Arial"/>
                <w:lang w:val="en-US"/>
              </w:rPr>
              <w:t>due to their poor physical condition.</w:t>
            </w:r>
          </w:p>
        </w:tc>
      </w:tr>
    </w:tbl>
    <w:p w14:paraId="07B890AF" w14:textId="77777777" w:rsidR="005275CC" w:rsidRPr="00A3063C" w:rsidRDefault="005275CC" w:rsidP="00F902DB">
      <w:pPr>
        <w:rPr>
          <w:rFonts w:ascii="Arial" w:hAnsi="Arial" w:cs="Arial"/>
        </w:rPr>
      </w:pPr>
    </w:p>
    <w:p w14:paraId="4E93334F" w14:textId="77777777" w:rsidR="005275CC" w:rsidRPr="00A3063C" w:rsidRDefault="005275CC" w:rsidP="00F902DB">
      <w:pPr>
        <w:keepNext/>
        <w:keepLines/>
        <w:spacing w:before="40" w:after="0"/>
        <w:outlineLvl w:val="1"/>
        <w:rPr>
          <w:rFonts w:ascii="Arial" w:eastAsiaTheme="majorEastAsia" w:hAnsi="Arial" w:cs="Arial"/>
          <w:color w:val="0F4761" w:themeColor="accent1" w:themeShade="BF"/>
          <w:sz w:val="26"/>
          <w:szCs w:val="26"/>
        </w:rPr>
      </w:pPr>
      <w:bookmarkStart w:id="7" w:name="_Toc172550782"/>
      <w:r w:rsidRPr="00A3063C">
        <w:rPr>
          <w:rFonts w:ascii="Arial" w:eastAsiaTheme="majorEastAsia" w:hAnsi="Arial" w:cs="Arial"/>
          <w:color w:val="0F4761" w:themeColor="accent1" w:themeShade="BF"/>
          <w:sz w:val="26"/>
          <w:szCs w:val="26"/>
        </w:rPr>
        <w:t>B. Grammar</w:t>
      </w:r>
      <w:bookmarkEnd w:id="7"/>
    </w:p>
    <w:p w14:paraId="00243E36" w14:textId="77777777" w:rsidR="005275CC" w:rsidRPr="00A3063C" w:rsidRDefault="005275CC" w:rsidP="00F902DB">
      <w:pPr>
        <w:rPr>
          <w:rFonts w:ascii="Arial" w:hAnsi="Arial" w:cs="Arial"/>
          <w:b/>
          <w:bCs/>
        </w:rPr>
      </w:pPr>
    </w:p>
    <w:p w14:paraId="09734F4C" w14:textId="77777777" w:rsidR="005275CC" w:rsidRPr="00A3063C" w:rsidRDefault="005275CC" w:rsidP="00F902DB">
      <w:pPr>
        <w:keepNext/>
        <w:keepLines/>
        <w:spacing w:before="40" w:after="0"/>
        <w:outlineLvl w:val="2"/>
        <w:rPr>
          <w:rFonts w:ascii="Arial" w:eastAsiaTheme="majorEastAsia" w:hAnsi="Arial" w:cs="Arial"/>
          <w:color w:val="0A2F40" w:themeColor="accent1" w:themeShade="7F"/>
        </w:rPr>
      </w:pPr>
      <w:bookmarkStart w:id="8" w:name="_Toc172550783"/>
      <w:r w:rsidRPr="00A3063C">
        <w:rPr>
          <w:rFonts w:ascii="Arial" w:eastAsiaTheme="majorEastAsia" w:hAnsi="Arial" w:cs="Arial"/>
          <w:color w:val="0A2F40" w:themeColor="accent1" w:themeShade="7F"/>
        </w:rPr>
        <w:lastRenderedPageBreak/>
        <w:t xml:space="preserve">Vocal Sounds and letters </w:t>
      </w:r>
      <w:r w:rsidRPr="00A3063C">
        <w:rPr>
          <w:rFonts w:ascii="Arial" w:eastAsiaTheme="majorEastAsia" w:hAnsi="Arial" w:cs="Arial"/>
          <w:color w:val="0A2F40" w:themeColor="accent1" w:themeShade="7F"/>
          <w:lang w:val="el-GR"/>
        </w:rPr>
        <w:t>γράμματα</w:t>
      </w:r>
      <w:bookmarkEnd w:id="8"/>
      <w:r w:rsidRPr="00A3063C">
        <w:rPr>
          <w:rFonts w:ascii="Arial" w:eastAsiaTheme="majorEastAsia" w:hAnsi="Arial" w:cs="Arial"/>
          <w:color w:val="0A2F40" w:themeColor="accent1" w:themeShade="7F"/>
        </w:rPr>
        <w:t xml:space="preserve"> </w:t>
      </w:r>
    </w:p>
    <w:p w14:paraId="27B5DA7F" w14:textId="77777777" w:rsidR="005275CC" w:rsidRPr="00A3063C" w:rsidRDefault="005275CC" w:rsidP="00F902DB">
      <w:pPr>
        <w:rPr>
          <w:rFonts w:ascii="Arial" w:hAnsi="Arial" w:cs="Arial"/>
        </w:rPr>
      </w:pPr>
      <w:r w:rsidRPr="00A3063C">
        <w:rPr>
          <w:rFonts w:ascii="Arial" w:hAnsi="Arial" w:cs="Arial"/>
        </w:rPr>
        <w:t>Letters are symbols of certain vocal sounds we produce. Ancient Greek eventually came to have the 24 letters of modern-day Greek around the fifth century AD, but for several centuries it had additional letters and vocal sounds.</w:t>
      </w:r>
      <w:r w:rsidRPr="00A3063C">
        <w:rPr>
          <w:rFonts w:ascii="Arial" w:hAnsi="Arial" w:cs="Arial"/>
          <w:vertAlign w:val="superscript"/>
        </w:rPr>
        <w:footnoteReference w:id="1"/>
      </w:r>
      <w:r w:rsidRPr="00A3063C">
        <w:rPr>
          <w:rFonts w:ascii="Arial" w:hAnsi="Arial" w:cs="Arial"/>
        </w:rPr>
        <w:t xml:space="preserve"> </w:t>
      </w:r>
    </w:p>
    <w:p w14:paraId="068C11B9" w14:textId="77777777" w:rsidR="005275CC" w:rsidRPr="00A3063C" w:rsidRDefault="005275CC" w:rsidP="00F902DB">
      <w:pPr>
        <w:rPr>
          <w:rFonts w:ascii="Arial" w:hAnsi="Arial" w:cs="Arial"/>
        </w:rPr>
      </w:pPr>
      <w:r w:rsidRPr="00A3063C">
        <w:rPr>
          <w:rFonts w:ascii="Arial" w:hAnsi="Arial" w:cs="Arial"/>
        </w:rPr>
        <w:t xml:space="preserve">Ancient Greek letters are divided in </w:t>
      </w:r>
    </w:p>
    <w:p w14:paraId="46909766" w14:textId="77777777" w:rsidR="005275CC" w:rsidRPr="00A3063C" w:rsidRDefault="005275CC" w:rsidP="005275CC">
      <w:pPr>
        <w:numPr>
          <w:ilvl w:val="0"/>
          <w:numId w:val="100"/>
        </w:numPr>
        <w:spacing w:line="259" w:lineRule="auto"/>
        <w:contextualSpacing/>
        <w:rPr>
          <w:rFonts w:ascii="Arial" w:hAnsi="Arial" w:cs="Arial"/>
        </w:rPr>
      </w:pPr>
      <w:r w:rsidRPr="00A3063C">
        <w:rPr>
          <w:rFonts w:ascii="Arial" w:hAnsi="Arial" w:cs="Arial"/>
        </w:rPr>
        <w:t xml:space="preserve">vowels: </w:t>
      </w:r>
      <w:r w:rsidRPr="00A3063C">
        <w:rPr>
          <w:rFonts w:ascii="Arial" w:hAnsi="Arial" w:cs="Arial"/>
          <w:lang w:val="el-GR"/>
        </w:rPr>
        <w:t>φωνήεντα</w:t>
      </w:r>
      <w:r w:rsidRPr="00A3063C">
        <w:rPr>
          <w:rFonts w:ascii="Arial" w:hAnsi="Arial" w:cs="Arial"/>
        </w:rPr>
        <w:t xml:space="preserve"> (the ones having voice) &gt; </w:t>
      </w:r>
      <w:r w:rsidRPr="00A3063C">
        <w:rPr>
          <w:rFonts w:ascii="Arial" w:hAnsi="Arial" w:cs="Arial"/>
          <w:lang w:val="el-GR"/>
        </w:rPr>
        <w:t>φωνή</w:t>
      </w:r>
      <w:r w:rsidRPr="00A3063C">
        <w:rPr>
          <w:rFonts w:ascii="Arial" w:hAnsi="Arial" w:cs="Arial"/>
        </w:rPr>
        <w:t xml:space="preserve"> (voice) </w:t>
      </w:r>
    </w:p>
    <w:p w14:paraId="340CF431" w14:textId="77777777" w:rsidR="005275CC" w:rsidRPr="00A3063C" w:rsidRDefault="005275CC" w:rsidP="005275CC">
      <w:pPr>
        <w:numPr>
          <w:ilvl w:val="0"/>
          <w:numId w:val="100"/>
        </w:numPr>
        <w:spacing w:line="259" w:lineRule="auto"/>
        <w:contextualSpacing/>
        <w:rPr>
          <w:rFonts w:ascii="Arial" w:hAnsi="Arial" w:cs="Arial"/>
        </w:rPr>
      </w:pPr>
      <w:r w:rsidRPr="00A3063C">
        <w:rPr>
          <w:rFonts w:ascii="Arial" w:hAnsi="Arial" w:cs="Arial"/>
        </w:rPr>
        <w:t xml:space="preserve">consonants: </w:t>
      </w:r>
      <w:r w:rsidRPr="00A3063C">
        <w:rPr>
          <w:rFonts w:ascii="Arial" w:hAnsi="Arial" w:cs="Arial"/>
          <w:lang w:val="el-GR"/>
        </w:rPr>
        <w:t>σύμφωνα</w:t>
      </w:r>
      <w:r w:rsidRPr="00A3063C">
        <w:rPr>
          <w:rFonts w:ascii="Arial" w:hAnsi="Arial" w:cs="Arial"/>
        </w:rPr>
        <w:t xml:space="preserve"> (the ones combined with vowels) &gt; </w:t>
      </w:r>
      <w:r w:rsidRPr="00A3063C">
        <w:rPr>
          <w:rFonts w:ascii="Arial" w:hAnsi="Arial" w:cs="Arial"/>
          <w:lang w:val="el-GR"/>
        </w:rPr>
        <w:t>συν</w:t>
      </w:r>
      <w:r w:rsidRPr="00A3063C">
        <w:rPr>
          <w:rFonts w:ascii="Arial" w:hAnsi="Arial" w:cs="Arial"/>
        </w:rPr>
        <w:t xml:space="preserve"> (along with) + </w:t>
      </w:r>
      <w:r w:rsidRPr="00A3063C">
        <w:rPr>
          <w:rFonts w:ascii="Arial" w:hAnsi="Arial" w:cs="Arial"/>
          <w:lang w:val="el-GR"/>
        </w:rPr>
        <w:t>φωνήεν</w:t>
      </w:r>
      <w:r w:rsidRPr="00A3063C">
        <w:rPr>
          <w:rFonts w:ascii="Arial" w:hAnsi="Arial" w:cs="Arial"/>
        </w:rPr>
        <w:t xml:space="preserve"> </w:t>
      </w:r>
    </w:p>
    <w:p w14:paraId="7000CC92" w14:textId="77777777" w:rsidR="005275CC" w:rsidRPr="00A3063C" w:rsidRDefault="005275CC" w:rsidP="00F902DB">
      <w:pPr>
        <w:ind w:left="720"/>
        <w:contextualSpacing/>
        <w:rPr>
          <w:rFonts w:ascii="Arial" w:hAnsi="Arial" w:cs="Arial"/>
        </w:rPr>
      </w:pPr>
    </w:p>
    <w:p w14:paraId="69B4F5E5" w14:textId="77777777" w:rsidR="005275CC" w:rsidRPr="00A3063C" w:rsidRDefault="005275CC" w:rsidP="00F902DB">
      <w:pPr>
        <w:keepNext/>
        <w:keepLines/>
        <w:spacing w:before="40" w:after="0"/>
        <w:outlineLvl w:val="3"/>
        <w:rPr>
          <w:rFonts w:ascii="Arial" w:eastAsiaTheme="majorEastAsia" w:hAnsi="Arial" w:cs="Arial"/>
          <w:i/>
          <w:iCs/>
          <w:color w:val="0F4761" w:themeColor="accent1" w:themeShade="BF"/>
        </w:rPr>
      </w:pPr>
      <w:r w:rsidRPr="00A3063C">
        <w:rPr>
          <w:rFonts w:ascii="Arial" w:eastAsiaTheme="majorEastAsia" w:hAnsi="Arial" w:cs="Arial"/>
          <w:i/>
          <w:iCs/>
          <w:color w:val="0F4761" w:themeColor="accent1" w:themeShade="BF"/>
        </w:rPr>
        <w:t>Vowels</w:t>
      </w:r>
    </w:p>
    <w:p w14:paraId="5E4A51F1" w14:textId="77777777" w:rsidR="005275CC" w:rsidRPr="00A3063C" w:rsidRDefault="005275CC" w:rsidP="005275CC">
      <w:pPr>
        <w:numPr>
          <w:ilvl w:val="0"/>
          <w:numId w:val="98"/>
        </w:numPr>
        <w:spacing w:line="259" w:lineRule="auto"/>
        <w:rPr>
          <w:rFonts w:ascii="Arial" w:hAnsi="Arial" w:cs="Arial"/>
        </w:rPr>
      </w:pPr>
      <w:r w:rsidRPr="00A3063C">
        <w:rPr>
          <w:rFonts w:ascii="Arial" w:hAnsi="Arial" w:cs="Arial"/>
        </w:rPr>
        <w:t xml:space="preserve">Based on the time they require to be pronounced, vowels are divided into </w:t>
      </w:r>
    </w:p>
    <w:p w14:paraId="64367F23" w14:textId="77777777" w:rsidR="005275CC" w:rsidRPr="00A3063C" w:rsidRDefault="005275CC" w:rsidP="005275CC">
      <w:pPr>
        <w:numPr>
          <w:ilvl w:val="0"/>
          <w:numId w:val="101"/>
        </w:numPr>
        <w:spacing w:line="259" w:lineRule="auto"/>
        <w:contextualSpacing/>
        <w:rPr>
          <w:rFonts w:ascii="Arial" w:hAnsi="Arial" w:cs="Arial"/>
        </w:rPr>
      </w:pPr>
      <w:r w:rsidRPr="00A3063C">
        <w:rPr>
          <w:rFonts w:ascii="Arial" w:hAnsi="Arial" w:cs="Arial"/>
        </w:rPr>
        <w:t>βρα</w:t>
      </w:r>
      <w:proofErr w:type="spellStart"/>
      <w:r w:rsidRPr="00A3063C">
        <w:rPr>
          <w:rFonts w:ascii="Arial" w:hAnsi="Arial" w:cs="Arial"/>
        </w:rPr>
        <w:t>χύχρον</w:t>
      </w:r>
      <w:proofErr w:type="spellEnd"/>
      <w:r w:rsidRPr="00A3063C">
        <w:rPr>
          <w:rFonts w:ascii="Arial" w:hAnsi="Arial" w:cs="Arial"/>
        </w:rPr>
        <w:t xml:space="preserve">α (short), </w:t>
      </w:r>
    </w:p>
    <w:p w14:paraId="19B853D5" w14:textId="77777777" w:rsidR="005275CC" w:rsidRPr="00A3063C" w:rsidRDefault="005275CC" w:rsidP="005275CC">
      <w:pPr>
        <w:numPr>
          <w:ilvl w:val="0"/>
          <w:numId w:val="101"/>
        </w:numPr>
        <w:spacing w:line="259" w:lineRule="auto"/>
        <w:contextualSpacing/>
        <w:rPr>
          <w:rFonts w:ascii="Arial" w:hAnsi="Arial" w:cs="Arial"/>
        </w:rPr>
      </w:pPr>
      <w:r w:rsidRPr="00A3063C">
        <w:rPr>
          <w:rFonts w:ascii="Arial" w:hAnsi="Arial" w:cs="Arial"/>
        </w:rPr>
        <w:t>μα</w:t>
      </w:r>
      <w:proofErr w:type="spellStart"/>
      <w:r w:rsidRPr="00A3063C">
        <w:rPr>
          <w:rFonts w:ascii="Arial" w:hAnsi="Arial" w:cs="Arial"/>
        </w:rPr>
        <w:t>κρόχρον</w:t>
      </w:r>
      <w:proofErr w:type="spellEnd"/>
      <w:r w:rsidRPr="00A3063C">
        <w:rPr>
          <w:rFonts w:ascii="Arial" w:hAnsi="Arial" w:cs="Arial"/>
        </w:rPr>
        <w:t xml:space="preserve">α (long), </w:t>
      </w:r>
    </w:p>
    <w:p w14:paraId="4F74DE5B" w14:textId="77777777" w:rsidR="005275CC" w:rsidRPr="00A3063C" w:rsidRDefault="005275CC" w:rsidP="005275CC">
      <w:pPr>
        <w:numPr>
          <w:ilvl w:val="0"/>
          <w:numId w:val="101"/>
        </w:numPr>
        <w:spacing w:line="259" w:lineRule="auto"/>
        <w:contextualSpacing/>
        <w:rPr>
          <w:rFonts w:ascii="Arial" w:hAnsi="Arial" w:cs="Arial"/>
        </w:rPr>
      </w:pPr>
      <w:r w:rsidRPr="00A3063C">
        <w:rPr>
          <w:rFonts w:ascii="Arial" w:hAnsi="Arial" w:cs="Arial"/>
        </w:rPr>
        <w:t xml:space="preserve">and </w:t>
      </w:r>
      <w:r w:rsidRPr="00A3063C">
        <w:rPr>
          <w:rFonts w:ascii="Arial" w:hAnsi="Arial" w:cs="Arial"/>
          <w:lang w:val="el-GR"/>
        </w:rPr>
        <w:t>δίχρονα</w:t>
      </w:r>
      <w:r w:rsidRPr="00A3063C">
        <w:rPr>
          <w:rFonts w:ascii="Arial" w:hAnsi="Arial" w:cs="Arial"/>
        </w:rPr>
        <w:t xml:space="preserve"> (bitemporal, meaning they were sometimes long and other short). </w:t>
      </w:r>
    </w:p>
    <w:p w14:paraId="518329F1" w14:textId="77777777" w:rsidR="005275CC" w:rsidRPr="00A3063C" w:rsidRDefault="005275CC" w:rsidP="00F902DB">
      <w:pPr>
        <w:ind w:firstLine="720"/>
        <w:rPr>
          <w:rFonts w:ascii="Arial" w:hAnsi="Arial" w:cs="Arial"/>
        </w:rPr>
      </w:pPr>
      <w:r w:rsidRPr="00A3063C">
        <w:rPr>
          <w:rFonts w:ascii="Arial" w:hAnsi="Arial" w:cs="Arial"/>
        </w:rPr>
        <w:t xml:space="preserve">Long vowel pronunciation requires double the time compared to that of short ones. </w:t>
      </w:r>
    </w:p>
    <w:p w14:paraId="2FECD712" w14:textId="77777777" w:rsidR="005275CC" w:rsidRPr="00A3063C" w:rsidRDefault="005275CC" w:rsidP="00F902DB">
      <w:pPr>
        <w:ind w:left="720" w:firstLine="720"/>
        <w:rPr>
          <w:rFonts w:ascii="Arial" w:hAnsi="Arial" w:cs="Arial"/>
        </w:rPr>
      </w:pPr>
      <w:r w:rsidRPr="00A3063C">
        <w:rPr>
          <w:rFonts w:ascii="Arial" w:hAnsi="Arial" w:cs="Arial"/>
        </w:rPr>
        <w:t>For example,</w:t>
      </w:r>
      <w:r w:rsidRPr="00A3063C">
        <w:rPr>
          <w:rFonts w:ascii="Arial" w:hAnsi="Arial" w:cs="Arial"/>
          <w:b/>
          <w:bCs/>
        </w:rPr>
        <w:t xml:space="preserve"> «</w:t>
      </w:r>
      <w:r w:rsidRPr="00A3063C">
        <w:rPr>
          <w:rFonts w:ascii="Arial" w:hAnsi="Arial" w:cs="Arial"/>
          <w:b/>
          <w:bCs/>
          <w:lang w:val="el-GR"/>
        </w:rPr>
        <w:t>η</w:t>
      </w:r>
      <w:r w:rsidRPr="00A3063C">
        <w:rPr>
          <w:rFonts w:ascii="Arial" w:hAnsi="Arial" w:cs="Arial"/>
          <w:b/>
          <w:bCs/>
        </w:rPr>
        <w:t>»</w:t>
      </w:r>
      <w:r w:rsidRPr="00A3063C">
        <w:rPr>
          <w:rFonts w:ascii="Arial" w:hAnsi="Arial" w:cs="Arial"/>
          <w:vertAlign w:val="superscript"/>
          <w:lang w:val="el-GR"/>
        </w:rPr>
        <w:footnoteReference w:id="2"/>
      </w:r>
      <w:r w:rsidRPr="00A3063C">
        <w:rPr>
          <w:rFonts w:ascii="Arial" w:hAnsi="Arial" w:cs="Arial"/>
          <w:b/>
          <w:bCs/>
        </w:rPr>
        <w:t xml:space="preserve">  </w:t>
      </w:r>
      <w:r w:rsidRPr="00A3063C">
        <w:rPr>
          <w:rFonts w:ascii="Arial" w:hAnsi="Arial" w:cs="Arial"/>
        </w:rPr>
        <w:t xml:space="preserve">sounded like two </w:t>
      </w:r>
      <w:r w:rsidRPr="00A3063C">
        <w:rPr>
          <w:rFonts w:ascii="Arial" w:hAnsi="Arial" w:cs="Arial"/>
          <w:b/>
          <w:bCs/>
        </w:rPr>
        <w:t>«</w:t>
      </w:r>
      <w:r w:rsidRPr="00A3063C">
        <w:rPr>
          <w:rFonts w:ascii="Arial" w:hAnsi="Arial" w:cs="Arial"/>
          <w:b/>
          <w:bCs/>
          <w:lang w:val="el-GR"/>
        </w:rPr>
        <w:t>ε</w:t>
      </w:r>
      <w:r w:rsidRPr="00A3063C">
        <w:rPr>
          <w:rFonts w:ascii="Arial" w:hAnsi="Arial" w:cs="Arial"/>
          <w:b/>
          <w:bCs/>
        </w:rPr>
        <w:t>»</w:t>
      </w:r>
      <w:r w:rsidRPr="00A3063C">
        <w:rPr>
          <w:rFonts w:ascii="Arial" w:hAnsi="Arial" w:cs="Arial"/>
        </w:rPr>
        <w:t xml:space="preserve"> (</w:t>
      </w:r>
      <w:r w:rsidRPr="00A3063C">
        <w:rPr>
          <w:rFonts w:ascii="Arial" w:hAnsi="Arial" w:cs="Arial"/>
          <w:lang w:val="el-GR"/>
        </w:rPr>
        <w:t>εε</w:t>
      </w:r>
      <w:r w:rsidRPr="00A3063C">
        <w:rPr>
          <w:rFonts w:ascii="Arial" w:hAnsi="Arial" w:cs="Arial"/>
        </w:rPr>
        <w:t xml:space="preserve">) and </w:t>
      </w:r>
      <w:r w:rsidRPr="00A3063C">
        <w:rPr>
          <w:rFonts w:ascii="Arial" w:hAnsi="Arial" w:cs="Arial"/>
          <w:b/>
          <w:bCs/>
        </w:rPr>
        <w:t>«</w:t>
      </w:r>
      <w:r w:rsidRPr="00A3063C">
        <w:rPr>
          <w:rFonts w:ascii="Arial" w:hAnsi="Arial" w:cs="Arial"/>
          <w:b/>
          <w:bCs/>
          <w:lang w:val="el-GR"/>
        </w:rPr>
        <w:t>ω</w:t>
      </w:r>
      <w:r w:rsidRPr="00A3063C">
        <w:rPr>
          <w:rFonts w:ascii="Arial" w:hAnsi="Arial" w:cs="Arial"/>
          <w:b/>
          <w:bCs/>
        </w:rPr>
        <w:t>»</w:t>
      </w:r>
      <w:r w:rsidRPr="00A3063C">
        <w:rPr>
          <w:rFonts w:ascii="Arial" w:hAnsi="Arial" w:cs="Arial"/>
        </w:rPr>
        <w:t xml:space="preserve"> as two </w:t>
      </w:r>
      <w:r w:rsidRPr="00A3063C">
        <w:rPr>
          <w:rFonts w:ascii="Arial" w:hAnsi="Arial" w:cs="Arial"/>
          <w:b/>
          <w:bCs/>
        </w:rPr>
        <w:t>«</w:t>
      </w:r>
      <w:r w:rsidRPr="00A3063C">
        <w:rPr>
          <w:rFonts w:ascii="Arial" w:hAnsi="Arial" w:cs="Arial"/>
          <w:b/>
          <w:bCs/>
          <w:lang w:val="el-GR"/>
        </w:rPr>
        <w:t>ο</w:t>
      </w:r>
      <w:r w:rsidRPr="00A3063C">
        <w:rPr>
          <w:rFonts w:ascii="Arial" w:hAnsi="Arial" w:cs="Arial"/>
          <w:b/>
          <w:bCs/>
        </w:rPr>
        <w:t>»</w:t>
      </w:r>
      <w:r w:rsidRPr="00A3063C">
        <w:rPr>
          <w:rFonts w:ascii="Arial" w:hAnsi="Arial" w:cs="Arial"/>
        </w:rPr>
        <w:t xml:space="preserve"> (</w:t>
      </w:r>
      <w:r w:rsidRPr="00A3063C">
        <w:rPr>
          <w:rFonts w:ascii="Arial" w:hAnsi="Arial" w:cs="Arial"/>
          <w:lang w:val="el-GR"/>
        </w:rPr>
        <w:t>οο</w:t>
      </w:r>
      <w:r w:rsidRPr="00A3063C">
        <w:rPr>
          <w:rFonts w:ascii="Arial" w:hAnsi="Arial" w:cs="Arial"/>
        </w:rPr>
        <w:t xml:space="preserve">): </w:t>
      </w:r>
      <w:r w:rsidRPr="00A3063C">
        <w:rPr>
          <w:rFonts w:ascii="Arial" w:hAnsi="Arial" w:cs="Arial"/>
          <w:i/>
          <w:iCs/>
          <w:lang w:val="el-GR"/>
        </w:rPr>
        <w:t>ἠώς</w:t>
      </w:r>
      <w:r w:rsidRPr="00A3063C">
        <w:rPr>
          <w:rFonts w:ascii="Arial" w:hAnsi="Arial" w:cs="Arial"/>
        </w:rPr>
        <w:t xml:space="preserve"> (dawn) = [</w:t>
      </w:r>
      <w:proofErr w:type="spellStart"/>
      <w:r w:rsidRPr="00A3063C">
        <w:rPr>
          <w:rFonts w:ascii="Arial" w:hAnsi="Arial" w:cs="Arial"/>
        </w:rPr>
        <w:t>eeoos</w:t>
      </w:r>
      <w:proofErr w:type="spellEnd"/>
      <w:r w:rsidRPr="00A3063C">
        <w:rPr>
          <w:rFonts w:ascii="Arial" w:hAnsi="Arial" w:cs="Arial"/>
        </w:rPr>
        <w:t>].</w:t>
      </w:r>
    </w:p>
    <w:p w14:paraId="2C03A32F" w14:textId="77777777" w:rsidR="005275CC" w:rsidRPr="00A3063C" w:rsidRDefault="005275CC" w:rsidP="005275CC">
      <w:pPr>
        <w:numPr>
          <w:ilvl w:val="0"/>
          <w:numId w:val="98"/>
        </w:numPr>
        <w:spacing w:line="259" w:lineRule="auto"/>
        <w:rPr>
          <w:rFonts w:ascii="Arial" w:hAnsi="Arial" w:cs="Arial"/>
        </w:rPr>
      </w:pPr>
      <w:r w:rsidRPr="00A3063C">
        <w:rPr>
          <w:rFonts w:ascii="Arial" w:hAnsi="Arial" w:cs="Arial"/>
        </w:rPr>
        <w:t xml:space="preserve">As an aid to students, short vowels are sometimes symbolized by the ˘ symbol written above them when there is a risk of confusion. Long ones by the symbol ˉ. </w:t>
      </w:r>
    </w:p>
    <w:p w14:paraId="22980D28" w14:textId="77777777" w:rsidR="005275CC" w:rsidRPr="00A3063C" w:rsidRDefault="005275CC" w:rsidP="00144AD1">
      <w:pPr>
        <w:rPr>
          <w:rFonts w:ascii="Arial" w:hAnsi="Arial" w:cs="Arial"/>
          <w:lang w:val="el-GR"/>
        </w:rPr>
      </w:pPr>
    </w:p>
    <w:tbl>
      <w:tblPr>
        <w:tblStyle w:val="ListTable1Light-Accent3"/>
        <w:tblW w:w="0" w:type="auto"/>
        <w:tblLook w:val="04A0" w:firstRow="1" w:lastRow="0" w:firstColumn="1" w:lastColumn="0" w:noHBand="0" w:noVBand="1"/>
      </w:tblPr>
      <w:tblGrid>
        <w:gridCol w:w="3090"/>
        <w:gridCol w:w="3095"/>
        <w:gridCol w:w="3175"/>
      </w:tblGrid>
      <w:tr w:rsidR="005275CC" w:rsidRPr="00A3063C" w14:paraId="5A38830B" w14:textId="77777777" w:rsidTr="00486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3E3D6B28" w14:textId="77777777" w:rsidR="005275CC" w:rsidRPr="00A3063C" w:rsidRDefault="005275CC" w:rsidP="00F902DB">
            <w:pPr>
              <w:jc w:val="center"/>
              <w:rPr>
                <w:rFonts w:ascii="Arial" w:hAnsi="Arial" w:cs="Arial"/>
                <w:lang w:val="en-US"/>
              </w:rPr>
            </w:pPr>
            <w:r w:rsidRPr="00A3063C">
              <w:rPr>
                <w:rFonts w:ascii="Arial" w:hAnsi="Arial" w:cs="Arial"/>
                <w:lang w:val="en-US"/>
              </w:rPr>
              <w:t>Long</w:t>
            </w:r>
          </w:p>
        </w:tc>
        <w:tc>
          <w:tcPr>
            <w:tcW w:w="3485" w:type="dxa"/>
          </w:tcPr>
          <w:p w14:paraId="5544BD24" w14:textId="77777777" w:rsidR="005275CC" w:rsidRPr="00A3063C" w:rsidRDefault="005275CC" w:rsidP="00F902DB">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A3063C">
              <w:rPr>
                <w:rFonts w:ascii="Arial" w:hAnsi="Arial" w:cs="Arial"/>
                <w:lang w:val="en-US"/>
              </w:rPr>
              <w:t>Short</w:t>
            </w:r>
          </w:p>
        </w:tc>
        <w:tc>
          <w:tcPr>
            <w:tcW w:w="3486" w:type="dxa"/>
          </w:tcPr>
          <w:p w14:paraId="4918DF3A" w14:textId="77777777" w:rsidR="005275CC" w:rsidRPr="00A3063C" w:rsidRDefault="005275CC" w:rsidP="00F902DB">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A3063C">
              <w:rPr>
                <w:rFonts w:ascii="Arial" w:hAnsi="Arial" w:cs="Arial"/>
                <w:lang w:val="en-US"/>
              </w:rPr>
              <w:t>bitemporal</w:t>
            </w:r>
          </w:p>
        </w:tc>
      </w:tr>
      <w:tr w:rsidR="005275CC" w:rsidRPr="00A3063C" w14:paraId="521EEC6A" w14:textId="77777777" w:rsidTr="0048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45082812" w14:textId="77777777" w:rsidR="005275CC" w:rsidRPr="00A3063C" w:rsidRDefault="005275CC" w:rsidP="00F902DB">
            <w:pPr>
              <w:jc w:val="center"/>
              <w:rPr>
                <w:rFonts w:ascii="Arial" w:hAnsi="Arial" w:cs="Arial"/>
                <w:b w:val="0"/>
                <w:bCs w:val="0"/>
              </w:rPr>
            </w:pPr>
            <w:r w:rsidRPr="00A3063C">
              <w:rPr>
                <w:rFonts w:ascii="Arial" w:hAnsi="Arial" w:cs="Arial"/>
                <w:b w:val="0"/>
                <w:bCs w:val="0"/>
              </w:rPr>
              <w:t>η, ω</w:t>
            </w:r>
          </w:p>
        </w:tc>
        <w:tc>
          <w:tcPr>
            <w:tcW w:w="3485" w:type="dxa"/>
          </w:tcPr>
          <w:p w14:paraId="64F603AB" w14:textId="77777777" w:rsidR="005275CC" w:rsidRPr="00A3063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3063C">
              <w:rPr>
                <w:rFonts w:ascii="Arial" w:hAnsi="Arial" w:cs="Arial"/>
              </w:rPr>
              <w:t xml:space="preserve">ε, ο </w:t>
            </w:r>
          </w:p>
        </w:tc>
        <w:tc>
          <w:tcPr>
            <w:tcW w:w="3486" w:type="dxa"/>
          </w:tcPr>
          <w:p w14:paraId="4CF79BC0" w14:textId="77777777" w:rsidR="005275CC" w:rsidRPr="00A3063C" w:rsidRDefault="005275CC" w:rsidP="00F902D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3063C">
              <w:rPr>
                <w:rFonts w:ascii="Arial" w:hAnsi="Arial" w:cs="Arial"/>
              </w:rPr>
              <w:t>α, ι, υ</w:t>
            </w:r>
          </w:p>
        </w:tc>
      </w:tr>
    </w:tbl>
    <w:p w14:paraId="07608C48" w14:textId="77777777" w:rsidR="005275CC" w:rsidRPr="00A3063C" w:rsidRDefault="005275CC" w:rsidP="00F902DB">
      <w:pPr>
        <w:keepNext/>
        <w:keepLines/>
        <w:spacing w:before="40" w:after="0"/>
        <w:outlineLvl w:val="3"/>
        <w:rPr>
          <w:rFonts w:ascii="Arial" w:hAnsi="Arial" w:cs="Arial"/>
          <w:lang w:val="el-GR"/>
        </w:rPr>
      </w:pPr>
    </w:p>
    <w:p w14:paraId="1DF25D9B" w14:textId="77777777" w:rsidR="005275CC" w:rsidRPr="00A3063C" w:rsidRDefault="005275CC" w:rsidP="00F902DB">
      <w:pPr>
        <w:keepNext/>
        <w:keepLines/>
        <w:spacing w:before="40" w:after="0"/>
        <w:outlineLvl w:val="3"/>
        <w:rPr>
          <w:rFonts w:ascii="Arial" w:eastAsiaTheme="majorEastAsia" w:hAnsi="Arial" w:cs="Arial"/>
          <w:i/>
          <w:iCs/>
          <w:color w:val="0F4761" w:themeColor="accent1" w:themeShade="BF"/>
        </w:rPr>
      </w:pPr>
      <w:r w:rsidRPr="00A3063C">
        <w:rPr>
          <w:rFonts w:ascii="Arial" w:eastAsiaTheme="majorEastAsia" w:hAnsi="Arial" w:cs="Arial"/>
          <w:i/>
          <w:iCs/>
          <w:color w:val="0F4761" w:themeColor="accent1" w:themeShade="BF"/>
        </w:rPr>
        <w:t>Consonants</w:t>
      </w:r>
    </w:p>
    <w:tbl>
      <w:tblPr>
        <w:tblStyle w:val="TableGrid"/>
        <w:tblW w:w="10162" w:type="dxa"/>
        <w:tblInd w:w="-331" w:type="dxa"/>
        <w:tblLook w:val="04A0" w:firstRow="1" w:lastRow="0" w:firstColumn="1" w:lastColumn="0" w:noHBand="0" w:noVBand="1"/>
      </w:tblPr>
      <w:tblGrid>
        <w:gridCol w:w="1956"/>
        <w:gridCol w:w="2216"/>
        <w:gridCol w:w="1783"/>
        <w:gridCol w:w="1051"/>
        <w:gridCol w:w="1182"/>
        <w:gridCol w:w="527"/>
        <w:gridCol w:w="1447"/>
      </w:tblGrid>
      <w:tr w:rsidR="005275CC" w:rsidRPr="00A3063C" w14:paraId="2C5FD1A9" w14:textId="77777777" w:rsidTr="00F902DB">
        <w:trPr>
          <w:trHeight w:val="266"/>
        </w:trPr>
        <w:tc>
          <w:tcPr>
            <w:tcW w:w="5956" w:type="dxa"/>
            <w:gridSpan w:val="3"/>
          </w:tcPr>
          <w:p w14:paraId="75FDC6AB" w14:textId="77777777" w:rsidR="005275CC" w:rsidRPr="00A3063C" w:rsidRDefault="005275CC" w:rsidP="00F902DB">
            <w:pPr>
              <w:rPr>
                <w:rFonts w:ascii="Arial" w:hAnsi="Arial" w:cs="Arial"/>
                <w:b/>
              </w:rPr>
            </w:pPr>
            <w:r w:rsidRPr="00A3063C">
              <w:rPr>
                <w:rFonts w:ascii="Arial" w:hAnsi="Arial" w:cs="Arial"/>
                <w:b/>
                <w:lang w:val="en-US"/>
              </w:rPr>
              <w:t>Mute</w:t>
            </w:r>
          </w:p>
        </w:tc>
        <w:tc>
          <w:tcPr>
            <w:tcW w:w="1051" w:type="dxa"/>
          </w:tcPr>
          <w:p w14:paraId="23BB7347" w14:textId="77777777" w:rsidR="005275CC" w:rsidRPr="00A3063C" w:rsidRDefault="005275CC" w:rsidP="00F902DB">
            <w:pPr>
              <w:rPr>
                <w:rFonts w:ascii="Arial" w:hAnsi="Arial" w:cs="Arial"/>
                <w:b/>
                <w:lang w:val="en-US"/>
              </w:rPr>
            </w:pPr>
            <w:r w:rsidRPr="00A3063C">
              <w:rPr>
                <w:rFonts w:ascii="Arial" w:hAnsi="Arial" w:cs="Arial"/>
                <w:b/>
                <w:lang w:val="en-US"/>
              </w:rPr>
              <w:t xml:space="preserve">Liquid </w:t>
            </w:r>
          </w:p>
        </w:tc>
        <w:tc>
          <w:tcPr>
            <w:tcW w:w="1182" w:type="dxa"/>
          </w:tcPr>
          <w:p w14:paraId="694226A9" w14:textId="77777777" w:rsidR="005275CC" w:rsidRPr="00A3063C" w:rsidRDefault="005275CC" w:rsidP="00F902DB">
            <w:pPr>
              <w:rPr>
                <w:rFonts w:ascii="Arial" w:hAnsi="Arial" w:cs="Arial"/>
                <w:b/>
                <w:lang w:val="en-US"/>
              </w:rPr>
            </w:pPr>
            <w:r w:rsidRPr="00A3063C">
              <w:rPr>
                <w:rFonts w:ascii="Arial" w:hAnsi="Arial" w:cs="Arial"/>
                <w:b/>
                <w:lang w:val="en-US"/>
              </w:rPr>
              <w:t xml:space="preserve">Nasal </w:t>
            </w:r>
          </w:p>
        </w:tc>
        <w:tc>
          <w:tcPr>
            <w:tcW w:w="525" w:type="dxa"/>
          </w:tcPr>
          <w:p w14:paraId="29D20041" w14:textId="77777777" w:rsidR="005275CC" w:rsidRPr="00A3063C" w:rsidRDefault="005275CC" w:rsidP="00F902DB">
            <w:pPr>
              <w:rPr>
                <w:rFonts w:ascii="Arial" w:hAnsi="Arial" w:cs="Arial"/>
                <w:b/>
                <w:lang w:val="en-US"/>
              </w:rPr>
            </w:pPr>
            <w:r w:rsidRPr="00A3063C">
              <w:rPr>
                <w:rFonts w:ascii="Arial" w:hAnsi="Arial" w:cs="Arial"/>
                <w:b/>
                <w:lang w:val="en-US"/>
              </w:rPr>
              <w:t xml:space="preserve"> </w:t>
            </w:r>
          </w:p>
        </w:tc>
        <w:tc>
          <w:tcPr>
            <w:tcW w:w="1446" w:type="dxa"/>
          </w:tcPr>
          <w:p w14:paraId="786095CD" w14:textId="77777777" w:rsidR="005275CC" w:rsidRPr="00A3063C" w:rsidRDefault="005275CC" w:rsidP="00F902DB">
            <w:pPr>
              <w:rPr>
                <w:rFonts w:ascii="Arial" w:hAnsi="Arial" w:cs="Arial"/>
                <w:b/>
                <w:lang w:val="en-US"/>
              </w:rPr>
            </w:pPr>
            <w:r w:rsidRPr="00A3063C">
              <w:rPr>
                <w:rFonts w:ascii="Arial" w:hAnsi="Arial" w:cs="Arial"/>
                <w:b/>
                <w:lang w:val="en-US"/>
              </w:rPr>
              <w:t xml:space="preserve">Double </w:t>
            </w:r>
          </w:p>
        </w:tc>
      </w:tr>
      <w:tr w:rsidR="005275CC" w:rsidRPr="00A3063C" w14:paraId="381A1BAC" w14:textId="77777777" w:rsidTr="00F902DB">
        <w:trPr>
          <w:trHeight w:val="251"/>
        </w:trPr>
        <w:tc>
          <w:tcPr>
            <w:tcW w:w="1957" w:type="dxa"/>
          </w:tcPr>
          <w:p w14:paraId="72FB015B" w14:textId="77777777" w:rsidR="005275CC" w:rsidRPr="00A3063C" w:rsidRDefault="005275CC" w:rsidP="00F902DB">
            <w:pPr>
              <w:rPr>
                <w:rFonts w:ascii="Arial" w:hAnsi="Arial" w:cs="Arial"/>
                <w:lang w:val="en-US"/>
              </w:rPr>
            </w:pPr>
            <w:r w:rsidRPr="00A3063C">
              <w:rPr>
                <w:rFonts w:ascii="Arial" w:hAnsi="Arial" w:cs="Arial"/>
              </w:rPr>
              <w:t>κ</w:t>
            </w:r>
            <w:r w:rsidRPr="00A3063C">
              <w:rPr>
                <w:rFonts w:ascii="Arial" w:hAnsi="Arial" w:cs="Arial"/>
                <w:lang w:val="en-US"/>
              </w:rPr>
              <w:t xml:space="preserve"> (</w:t>
            </w:r>
            <w:proofErr w:type="spellStart"/>
            <w:r w:rsidRPr="00A3063C">
              <w:rPr>
                <w:rFonts w:ascii="Arial" w:hAnsi="Arial" w:cs="Arial"/>
                <w:lang w:val="en-US"/>
              </w:rPr>
              <w:t>ku</w:t>
            </w:r>
            <w:proofErr w:type="spellEnd"/>
            <w:r w:rsidRPr="00A3063C">
              <w:rPr>
                <w:rFonts w:ascii="Arial" w:hAnsi="Arial" w:cs="Arial"/>
                <w:lang w:val="en-US"/>
              </w:rPr>
              <w:t>)</w:t>
            </w:r>
          </w:p>
        </w:tc>
        <w:tc>
          <w:tcPr>
            <w:tcW w:w="2216" w:type="dxa"/>
          </w:tcPr>
          <w:p w14:paraId="226FEC68" w14:textId="77777777" w:rsidR="005275CC" w:rsidRPr="00A3063C" w:rsidRDefault="005275CC" w:rsidP="00F902DB">
            <w:pPr>
              <w:rPr>
                <w:rFonts w:ascii="Arial" w:hAnsi="Arial" w:cs="Arial"/>
                <w:lang w:val="en-US"/>
              </w:rPr>
            </w:pPr>
            <w:r w:rsidRPr="00A3063C">
              <w:rPr>
                <w:rFonts w:ascii="Arial" w:hAnsi="Arial" w:cs="Arial"/>
              </w:rPr>
              <w:t>π</w:t>
            </w:r>
            <w:r w:rsidRPr="00A3063C">
              <w:rPr>
                <w:rFonts w:ascii="Arial" w:hAnsi="Arial" w:cs="Arial"/>
                <w:lang w:val="en-US"/>
              </w:rPr>
              <w:t xml:space="preserve"> (</w:t>
            </w:r>
            <w:proofErr w:type="spellStart"/>
            <w:r w:rsidRPr="00A3063C">
              <w:rPr>
                <w:rFonts w:ascii="Arial" w:hAnsi="Arial" w:cs="Arial"/>
                <w:lang w:val="en-US"/>
              </w:rPr>
              <w:t>pu</w:t>
            </w:r>
            <w:proofErr w:type="spellEnd"/>
            <w:r w:rsidRPr="00A3063C">
              <w:rPr>
                <w:rFonts w:ascii="Arial" w:hAnsi="Arial" w:cs="Arial"/>
                <w:lang w:val="en-US"/>
              </w:rPr>
              <w:t>)</w:t>
            </w:r>
          </w:p>
        </w:tc>
        <w:tc>
          <w:tcPr>
            <w:tcW w:w="1782" w:type="dxa"/>
          </w:tcPr>
          <w:p w14:paraId="3ACD1E6F" w14:textId="77777777" w:rsidR="005275CC" w:rsidRPr="00A3063C" w:rsidRDefault="005275CC" w:rsidP="00F902DB">
            <w:pPr>
              <w:rPr>
                <w:rFonts w:ascii="Arial" w:hAnsi="Arial" w:cs="Arial"/>
              </w:rPr>
            </w:pPr>
            <w:r w:rsidRPr="00A3063C">
              <w:rPr>
                <w:rFonts w:ascii="Arial" w:hAnsi="Arial" w:cs="Arial"/>
              </w:rPr>
              <w:t>τ</w:t>
            </w:r>
            <w:r w:rsidRPr="00A3063C">
              <w:rPr>
                <w:rFonts w:ascii="Arial" w:hAnsi="Arial" w:cs="Arial"/>
                <w:lang w:val="en-US"/>
              </w:rPr>
              <w:t xml:space="preserve"> (</w:t>
            </w:r>
            <w:proofErr w:type="spellStart"/>
            <w:r w:rsidRPr="00A3063C">
              <w:rPr>
                <w:rFonts w:ascii="Arial" w:hAnsi="Arial" w:cs="Arial"/>
                <w:lang w:val="en-US"/>
              </w:rPr>
              <w:t>tu</w:t>
            </w:r>
            <w:proofErr w:type="spellEnd"/>
            <w:r w:rsidRPr="00A3063C">
              <w:rPr>
                <w:rFonts w:ascii="Arial" w:hAnsi="Arial" w:cs="Arial"/>
                <w:lang w:val="en-US"/>
              </w:rPr>
              <w:t>)</w:t>
            </w:r>
          </w:p>
        </w:tc>
        <w:tc>
          <w:tcPr>
            <w:tcW w:w="1051" w:type="dxa"/>
          </w:tcPr>
          <w:p w14:paraId="6A155B31" w14:textId="77777777" w:rsidR="005275CC" w:rsidRPr="00A3063C" w:rsidRDefault="005275CC" w:rsidP="00F902DB">
            <w:pPr>
              <w:rPr>
                <w:rFonts w:ascii="Arial" w:hAnsi="Arial" w:cs="Arial"/>
                <w:b/>
                <w:lang w:val="en-US"/>
              </w:rPr>
            </w:pPr>
            <w:r w:rsidRPr="00A3063C">
              <w:rPr>
                <w:rFonts w:ascii="Arial" w:hAnsi="Arial" w:cs="Arial"/>
              </w:rPr>
              <w:t>λ, ρ</w:t>
            </w:r>
            <w:r w:rsidRPr="00A3063C">
              <w:rPr>
                <w:rFonts w:ascii="Arial" w:hAnsi="Arial" w:cs="Arial"/>
                <w:lang w:val="en-US"/>
              </w:rPr>
              <w:t xml:space="preserve"> (lore)</w:t>
            </w:r>
            <w:r w:rsidRPr="00A3063C">
              <w:rPr>
                <w:rFonts w:ascii="Arial" w:hAnsi="Arial" w:cs="Arial"/>
                <w:b/>
                <w:lang w:val="en-US"/>
              </w:rPr>
              <w:t xml:space="preserve"> </w:t>
            </w:r>
          </w:p>
        </w:tc>
        <w:tc>
          <w:tcPr>
            <w:tcW w:w="1182" w:type="dxa"/>
          </w:tcPr>
          <w:p w14:paraId="505862F5" w14:textId="77777777" w:rsidR="005275CC" w:rsidRPr="00A3063C" w:rsidRDefault="005275CC" w:rsidP="00F902DB">
            <w:pPr>
              <w:rPr>
                <w:rFonts w:ascii="Arial" w:hAnsi="Arial" w:cs="Arial"/>
                <w:b/>
                <w:lang w:val="en-US"/>
              </w:rPr>
            </w:pPr>
            <w:r w:rsidRPr="00A3063C">
              <w:rPr>
                <w:rFonts w:ascii="Arial" w:hAnsi="Arial" w:cs="Arial"/>
              </w:rPr>
              <w:t>μ, ν</w:t>
            </w:r>
            <w:r w:rsidRPr="00A3063C">
              <w:rPr>
                <w:rFonts w:ascii="Arial" w:hAnsi="Arial" w:cs="Arial"/>
                <w:lang w:val="en-US"/>
              </w:rPr>
              <w:t xml:space="preserve"> (</w:t>
            </w:r>
            <w:r w:rsidRPr="00A3063C">
              <w:rPr>
                <w:rFonts w:ascii="Arial" w:hAnsi="Arial" w:cs="Arial"/>
                <w:bCs/>
                <w:lang w:val="en-US"/>
              </w:rPr>
              <w:t>man)</w:t>
            </w:r>
          </w:p>
        </w:tc>
        <w:tc>
          <w:tcPr>
            <w:tcW w:w="525" w:type="dxa"/>
          </w:tcPr>
          <w:p w14:paraId="69D92A04" w14:textId="77777777" w:rsidR="005275CC" w:rsidRPr="00A3063C" w:rsidRDefault="005275CC" w:rsidP="00F902DB">
            <w:pPr>
              <w:rPr>
                <w:rFonts w:ascii="Arial" w:hAnsi="Arial" w:cs="Arial"/>
              </w:rPr>
            </w:pPr>
            <w:r w:rsidRPr="00A3063C">
              <w:rPr>
                <w:rFonts w:ascii="Arial" w:hAnsi="Arial" w:cs="Arial"/>
              </w:rPr>
              <w:t>σ, ς</w:t>
            </w:r>
          </w:p>
        </w:tc>
        <w:tc>
          <w:tcPr>
            <w:tcW w:w="1446" w:type="dxa"/>
          </w:tcPr>
          <w:p w14:paraId="4B2DD390" w14:textId="77777777" w:rsidR="005275CC" w:rsidRPr="00A3063C" w:rsidRDefault="005275CC" w:rsidP="00F902DB">
            <w:pPr>
              <w:rPr>
                <w:rFonts w:ascii="Arial" w:hAnsi="Arial" w:cs="Arial"/>
                <w:lang w:val="en-US"/>
              </w:rPr>
            </w:pPr>
            <w:r w:rsidRPr="00A3063C">
              <w:rPr>
                <w:rFonts w:ascii="Arial" w:hAnsi="Arial" w:cs="Arial"/>
              </w:rPr>
              <w:t xml:space="preserve">ζ (σ + δ) </w:t>
            </w:r>
            <w:r w:rsidRPr="00A3063C">
              <w:rPr>
                <w:rFonts w:ascii="Arial" w:hAnsi="Arial" w:cs="Arial"/>
                <w:lang w:val="en-US"/>
              </w:rPr>
              <w:t>= s-dh</w:t>
            </w:r>
          </w:p>
        </w:tc>
      </w:tr>
      <w:tr w:rsidR="005275CC" w:rsidRPr="00A3063C" w14:paraId="3CDF167E" w14:textId="77777777" w:rsidTr="00F902DB">
        <w:trPr>
          <w:trHeight w:val="266"/>
        </w:trPr>
        <w:tc>
          <w:tcPr>
            <w:tcW w:w="1957" w:type="dxa"/>
          </w:tcPr>
          <w:p w14:paraId="5CA45F96" w14:textId="77777777" w:rsidR="005275CC" w:rsidRPr="00A3063C" w:rsidRDefault="005275CC" w:rsidP="00F902DB">
            <w:pPr>
              <w:rPr>
                <w:rFonts w:ascii="Arial" w:hAnsi="Arial" w:cs="Arial"/>
                <w:lang w:val="en-US"/>
              </w:rPr>
            </w:pPr>
            <w:r w:rsidRPr="00A3063C">
              <w:rPr>
                <w:rFonts w:ascii="Arial" w:hAnsi="Arial" w:cs="Arial"/>
              </w:rPr>
              <w:t>γ</w:t>
            </w:r>
            <w:r w:rsidRPr="00A3063C">
              <w:rPr>
                <w:rFonts w:ascii="Arial" w:hAnsi="Arial" w:cs="Arial"/>
                <w:lang w:val="en-US"/>
              </w:rPr>
              <w:t xml:space="preserve"> (</w:t>
            </w:r>
            <w:proofErr w:type="spellStart"/>
            <w:r w:rsidRPr="00A3063C">
              <w:rPr>
                <w:rFonts w:ascii="Arial" w:hAnsi="Arial" w:cs="Arial"/>
                <w:lang w:val="en-US"/>
              </w:rPr>
              <w:t>ghu</w:t>
            </w:r>
            <w:proofErr w:type="spellEnd"/>
            <w:r w:rsidRPr="00A3063C">
              <w:rPr>
                <w:rFonts w:ascii="Arial" w:hAnsi="Arial" w:cs="Arial"/>
                <w:lang w:val="en-US"/>
              </w:rPr>
              <w:t>)</w:t>
            </w:r>
          </w:p>
        </w:tc>
        <w:tc>
          <w:tcPr>
            <w:tcW w:w="2216" w:type="dxa"/>
          </w:tcPr>
          <w:p w14:paraId="28F3EFFC" w14:textId="77777777" w:rsidR="005275CC" w:rsidRPr="00A3063C" w:rsidRDefault="005275CC" w:rsidP="00F902DB">
            <w:pPr>
              <w:rPr>
                <w:rFonts w:ascii="Arial" w:hAnsi="Arial" w:cs="Arial"/>
                <w:lang w:val="en-US"/>
              </w:rPr>
            </w:pPr>
            <w:r w:rsidRPr="00A3063C">
              <w:rPr>
                <w:rFonts w:ascii="Arial" w:hAnsi="Arial" w:cs="Arial"/>
              </w:rPr>
              <w:t>β</w:t>
            </w:r>
            <w:r w:rsidRPr="00A3063C">
              <w:rPr>
                <w:rFonts w:ascii="Arial" w:hAnsi="Arial" w:cs="Arial"/>
                <w:lang w:val="en-US"/>
              </w:rPr>
              <w:t xml:space="preserve"> (vu)</w:t>
            </w:r>
          </w:p>
        </w:tc>
        <w:tc>
          <w:tcPr>
            <w:tcW w:w="1782" w:type="dxa"/>
          </w:tcPr>
          <w:p w14:paraId="314A5F01" w14:textId="77777777" w:rsidR="005275CC" w:rsidRPr="00A3063C" w:rsidRDefault="005275CC" w:rsidP="00F902DB">
            <w:pPr>
              <w:rPr>
                <w:rFonts w:ascii="Arial" w:hAnsi="Arial" w:cs="Arial"/>
              </w:rPr>
            </w:pPr>
            <w:r w:rsidRPr="00A3063C">
              <w:rPr>
                <w:rFonts w:ascii="Arial" w:hAnsi="Arial" w:cs="Arial"/>
              </w:rPr>
              <w:t>δ</w:t>
            </w:r>
            <w:r w:rsidRPr="00A3063C">
              <w:rPr>
                <w:rFonts w:ascii="Arial" w:hAnsi="Arial" w:cs="Arial"/>
                <w:lang w:val="en-US"/>
              </w:rPr>
              <w:t xml:space="preserve"> (</w:t>
            </w:r>
            <w:proofErr w:type="spellStart"/>
            <w:r w:rsidRPr="00A3063C">
              <w:rPr>
                <w:rFonts w:ascii="Arial" w:hAnsi="Arial" w:cs="Arial"/>
                <w:lang w:val="en-US"/>
              </w:rPr>
              <w:t>dhu</w:t>
            </w:r>
            <w:proofErr w:type="spellEnd"/>
            <w:r w:rsidRPr="00A3063C">
              <w:rPr>
                <w:rFonts w:ascii="Arial" w:hAnsi="Arial" w:cs="Arial"/>
                <w:lang w:val="en-US"/>
              </w:rPr>
              <w:t>)</w:t>
            </w:r>
          </w:p>
        </w:tc>
        <w:tc>
          <w:tcPr>
            <w:tcW w:w="2760" w:type="dxa"/>
            <w:gridSpan w:val="3"/>
            <w:vMerge w:val="restart"/>
          </w:tcPr>
          <w:p w14:paraId="0D2B75A5" w14:textId="77777777" w:rsidR="005275CC" w:rsidRPr="00A3063C" w:rsidRDefault="005275CC" w:rsidP="00F902DB">
            <w:pPr>
              <w:rPr>
                <w:rFonts w:ascii="Arial" w:hAnsi="Arial" w:cs="Arial"/>
              </w:rPr>
            </w:pPr>
          </w:p>
        </w:tc>
        <w:tc>
          <w:tcPr>
            <w:tcW w:w="1446" w:type="dxa"/>
          </w:tcPr>
          <w:p w14:paraId="574CEAF8" w14:textId="77777777" w:rsidR="005275CC" w:rsidRPr="00A3063C" w:rsidRDefault="005275CC" w:rsidP="00F902DB">
            <w:pPr>
              <w:rPr>
                <w:rFonts w:ascii="Arial" w:hAnsi="Arial" w:cs="Arial"/>
                <w:lang w:val="en-US"/>
              </w:rPr>
            </w:pPr>
            <w:r w:rsidRPr="00A3063C">
              <w:rPr>
                <w:rFonts w:ascii="Arial" w:hAnsi="Arial" w:cs="Arial"/>
              </w:rPr>
              <w:t>ξ (κ + σ)</w:t>
            </w:r>
            <w:r w:rsidRPr="00A3063C">
              <w:rPr>
                <w:rFonts w:ascii="Arial" w:hAnsi="Arial" w:cs="Arial"/>
                <w:lang w:val="en-US"/>
              </w:rPr>
              <w:t xml:space="preserve"> = </w:t>
            </w:r>
            <w:proofErr w:type="spellStart"/>
            <w:r w:rsidRPr="00A3063C">
              <w:rPr>
                <w:rFonts w:ascii="Arial" w:hAnsi="Arial" w:cs="Arial"/>
                <w:lang w:val="en-US"/>
              </w:rPr>
              <w:t>ks</w:t>
            </w:r>
            <w:proofErr w:type="spellEnd"/>
            <w:r w:rsidRPr="00A3063C">
              <w:rPr>
                <w:rFonts w:ascii="Arial" w:hAnsi="Arial" w:cs="Arial"/>
                <w:lang w:val="en-US"/>
              </w:rPr>
              <w:t xml:space="preserve"> </w:t>
            </w:r>
          </w:p>
        </w:tc>
      </w:tr>
      <w:tr w:rsidR="005275CC" w:rsidRPr="00A3063C" w14:paraId="1C81AEB9" w14:textId="77777777" w:rsidTr="00F902DB">
        <w:trPr>
          <w:trHeight w:val="251"/>
        </w:trPr>
        <w:tc>
          <w:tcPr>
            <w:tcW w:w="1957" w:type="dxa"/>
          </w:tcPr>
          <w:p w14:paraId="556EB6EA" w14:textId="77777777" w:rsidR="005275CC" w:rsidRPr="00A3063C" w:rsidRDefault="005275CC" w:rsidP="00F902DB">
            <w:pPr>
              <w:rPr>
                <w:rFonts w:ascii="Arial" w:hAnsi="Arial" w:cs="Arial"/>
                <w:lang w:val="en-US"/>
              </w:rPr>
            </w:pPr>
            <w:r w:rsidRPr="00A3063C">
              <w:rPr>
                <w:rFonts w:ascii="Arial" w:hAnsi="Arial" w:cs="Arial"/>
              </w:rPr>
              <w:t>χ</w:t>
            </w:r>
            <w:r w:rsidRPr="00A3063C">
              <w:rPr>
                <w:rFonts w:ascii="Arial" w:hAnsi="Arial" w:cs="Arial"/>
                <w:lang w:val="en-US"/>
              </w:rPr>
              <w:t xml:space="preserve"> (hu)</w:t>
            </w:r>
          </w:p>
        </w:tc>
        <w:tc>
          <w:tcPr>
            <w:tcW w:w="2216" w:type="dxa"/>
          </w:tcPr>
          <w:p w14:paraId="136C125E" w14:textId="77777777" w:rsidR="005275CC" w:rsidRPr="00A3063C" w:rsidRDefault="005275CC" w:rsidP="00F902DB">
            <w:pPr>
              <w:rPr>
                <w:rFonts w:ascii="Arial" w:hAnsi="Arial" w:cs="Arial"/>
                <w:lang w:val="en-US"/>
              </w:rPr>
            </w:pPr>
            <w:r w:rsidRPr="00A3063C">
              <w:rPr>
                <w:rFonts w:ascii="Arial" w:hAnsi="Arial" w:cs="Arial"/>
              </w:rPr>
              <w:t>φ</w:t>
            </w:r>
            <w:r w:rsidRPr="00A3063C">
              <w:rPr>
                <w:rFonts w:ascii="Arial" w:hAnsi="Arial" w:cs="Arial"/>
                <w:lang w:val="en-US"/>
              </w:rPr>
              <w:t xml:space="preserve"> (fu)</w:t>
            </w:r>
          </w:p>
        </w:tc>
        <w:tc>
          <w:tcPr>
            <w:tcW w:w="1782" w:type="dxa"/>
          </w:tcPr>
          <w:p w14:paraId="34094E15" w14:textId="77777777" w:rsidR="005275CC" w:rsidRPr="00A3063C" w:rsidRDefault="005275CC" w:rsidP="00F902DB">
            <w:pPr>
              <w:rPr>
                <w:rFonts w:ascii="Arial" w:hAnsi="Arial" w:cs="Arial"/>
              </w:rPr>
            </w:pPr>
            <w:r w:rsidRPr="00A3063C">
              <w:rPr>
                <w:rFonts w:ascii="Arial" w:hAnsi="Arial" w:cs="Arial"/>
              </w:rPr>
              <w:t>θ</w:t>
            </w:r>
            <w:r w:rsidRPr="00A3063C">
              <w:rPr>
                <w:rFonts w:ascii="Arial" w:hAnsi="Arial" w:cs="Arial"/>
                <w:lang w:val="en-US"/>
              </w:rPr>
              <w:t xml:space="preserve"> (</w:t>
            </w:r>
            <w:proofErr w:type="spellStart"/>
            <w:r w:rsidRPr="00A3063C">
              <w:rPr>
                <w:rFonts w:ascii="Arial" w:hAnsi="Arial" w:cs="Arial"/>
                <w:lang w:val="en-US"/>
              </w:rPr>
              <w:t>thu</w:t>
            </w:r>
            <w:proofErr w:type="spellEnd"/>
            <w:r w:rsidRPr="00A3063C">
              <w:rPr>
                <w:rFonts w:ascii="Arial" w:hAnsi="Arial" w:cs="Arial"/>
                <w:lang w:val="en-US"/>
              </w:rPr>
              <w:t>)</w:t>
            </w:r>
          </w:p>
        </w:tc>
        <w:tc>
          <w:tcPr>
            <w:tcW w:w="2760" w:type="dxa"/>
            <w:gridSpan w:val="3"/>
            <w:vMerge/>
          </w:tcPr>
          <w:p w14:paraId="64053C5D" w14:textId="77777777" w:rsidR="005275CC" w:rsidRPr="00A3063C" w:rsidRDefault="005275CC" w:rsidP="00F902DB">
            <w:pPr>
              <w:rPr>
                <w:rFonts w:ascii="Arial" w:hAnsi="Arial" w:cs="Arial"/>
              </w:rPr>
            </w:pPr>
          </w:p>
        </w:tc>
        <w:tc>
          <w:tcPr>
            <w:tcW w:w="1446" w:type="dxa"/>
          </w:tcPr>
          <w:p w14:paraId="37E9B997" w14:textId="77777777" w:rsidR="005275CC" w:rsidRPr="00A3063C" w:rsidRDefault="005275CC" w:rsidP="00F902DB">
            <w:pPr>
              <w:rPr>
                <w:rFonts w:ascii="Arial" w:hAnsi="Arial" w:cs="Arial"/>
                <w:lang w:val="en-US"/>
              </w:rPr>
            </w:pPr>
            <w:r w:rsidRPr="00A3063C">
              <w:rPr>
                <w:rFonts w:ascii="Arial" w:hAnsi="Arial" w:cs="Arial"/>
              </w:rPr>
              <w:t xml:space="preserve">ψ (π + σ) </w:t>
            </w:r>
            <w:r w:rsidRPr="00A3063C">
              <w:rPr>
                <w:rFonts w:ascii="Arial" w:hAnsi="Arial" w:cs="Arial"/>
                <w:lang w:val="en-US"/>
              </w:rPr>
              <w:t xml:space="preserve">= </w:t>
            </w:r>
            <w:proofErr w:type="spellStart"/>
            <w:r w:rsidRPr="00A3063C">
              <w:rPr>
                <w:rFonts w:ascii="Arial" w:hAnsi="Arial" w:cs="Arial"/>
                <w:lang w:val="en-US"/>
              </w:rPr>
              <w:t>ps</w:t>
            </w:r>
            <w:proofErr w:type="spellEnd"/>
          </w:p>
        </w:tc>
      </w:tr>
      <w:tr w:rsidR="005275CC" w:rsidRPr="00A3063C" w14:paraId="20F07883" w14:textId="77777777" w:rsidTr="00F902DB">
        <w:trPr>
          <w:trHeight w:val="266"/>
        </w:trPr>
        <w:tc>
          <w:tcPr>
            <w:tcW w:w="1957" w:type="dxa"/>
          </w:tcPr>
          <w:p w14:paraId="3618B305" w14:textId="77777777" w:rsidR="005275CC" w:rsidRPr="00A3063C" w:rsidRDefault="005275CC" w:rsidP="00F902DB">
            <w:pPr>
              <w:rPr>
                <w:rFonts w:ascii="Arial" w:hAnsi="Arial" w:cs="Arial"/>
                <w:b/>
                <w:bCs/>
                <w:lang w:val="en-US"/>
              </w:rPr>
            </w:pPr>
            <w:r w:rsidRPr="00A3063C">
              <w:rPr>
                <w:rFonts w:ascii="Arial" w:hAnsi="Arial" w:cs="Arial"/>
                <w:b/>
                <w:bCs/>
                <w:lang w:val="en-US"/>
              </w:rPr>
              <w:t>Knightt</w:t>
            </w:r>
            <w:r w:rsidRPr="00A3063C">
              <w:rPr>
                <w:rFonts w:ascii="Arial" w:hAnsi="Arial" w:cs="Arial"/>
                <w:b/>
                <w:bCs/>
              </w:rPr>
              <w:t>’</w:t>
            </w:r>
            <w:r w:rsidRPr="00A3063C">
              <w:rPr>
                <w:rFonts w:ascii="Arial" w:hAnsi="Arial" w:cs="Arial"/>
                <w:b/>
                <w:bCs/>
                <w:lang w:val="en-US"/>
              </w:rPr>
              <w:t>ss</w:t>
            </w:r>
          </w:p>
        </w:tc>
        <w:tc>
          <w:tcPr>
            <w:tcW w:w="2216" w:type="dxa"/>
          </w:tcPr>
          <w:p w14:paraId="6C98890D" w14:textId="77777777" w:rsidR="005275CC" w:rsidRPr="00A3063C" w:rsidRDefault="005275CC" w:rsidP="00F902DB">
            <w:pPr>
              <w:rPr>
                <w:rFonts w:ascii="Arial" w:hAnsi="Arial" w:cs="Arial"/>
                <w:b/>
                <w:bCs/>
                <w:lang w:val="en-US"/>
              </w:rPr>
            </w:pPr>
            <w:proofErr w:type="spellStart"/>
            <w:r w:rsidRPr="00A3063C">
              <w:rPr>
                <w:rFonts w:ascii="Arial" w:hAnsi="Arial" w:cs="Arial"/>
                <w:b/>
                <w:bCs/>
                <w:lang w:val="en-US"/>
              </w:rPr>
              <w:t>Pvf</w:t>
            </w:r>
            <w:proofErr w:type="spellEnd"/>
            <w:r w:rsidRPr="00A3063C">
              <w:rPr>
                <w:rFonts w:ascii="Arial" w:hAnsi="Arial" w:cs="Arial"/>
                <w:b/>
                <w:bCs/>
                <w:lang w:val="en-US"/>
              </w:rPr>
              <w:t xml:space="preserve"> </w:t>
            </w:r>
          </w:p>
        </w:tc>
        <w:tc>
          <w:tcPr>
            <w:tcW w:w="1782" w:type="dxa"/>
          </w:tcPr>
          <w:p w14:paraId="32CEA771" w14:textId="77777777" w:rsidR="005275CC" w:rsidRPr="00A3063C" w:rsidRDefault="005275CC" w:rsidP="00F902DB">
            <w:pPr>
              <w:rPr>
                <w:rFonts w:ascii="Arial" w:hAnsi="Arial" w:cs="Arial"/>
              </w:rPr>
            </w:pPr>
            <w:r w:rsidRPr="00A3063C">
              <w:rPr>
                <w:rFonts w:ascii="Arial" w:hAnsi="Arial" w:cs="Arial"/>
                <w:b/>
                <w:bCs/>
                <w:lang w:val="en-US"/>
              </w:rPr>
              <w:t>t</w:t>
            </w:r>
            <w:r w:rsidRPr="00A3063C">
              <w:rPr>
                <w:rFonts w:ascii="Arial" w:hAnsi="Arial" w:cs="Arial"/>
                <w:lang w:val="en-US"/>
              </w:rPr>
              <w:t xml:space="preserve">o </w:t>
            </w:r>
            <w:r w:rsidRPr="00A3063C">
              <w:rPr>
                <w:rFonts w:ascii="Arial" w:hAnsi="Arial" w:cs="Arial"/>
                <w:b/>
                <w:bCs/>
                <w:lang w:val="en-US"/>
              </w:rPr>
              <w:t>th</w:t>
            </w:r>
            <w:r w:rsidRPr="00A3063C">
              <w:rPr>
                <w:rFonts w:ascii="Arial" w:hAnsi="Arial" w:cs="Arial"/>
                <w:lang w:val="en-US"/>
              </w:rPr>
              <w:t xml:space="preserve">e </w:t>
            </w:r>
            <w:r w:rsidRPr="00A3063C">
              <w:rPr>
                <w:rFonts w:ascii="Arial" w:hAnsi="Arial" w:cs="Arial"/>
                <w:b/>
                <w:bCs/>
                <w:lang w:val="en-US"/>
              </w:rPr>
              <w:t>z</w:t>
            </w:r>
            <w:r w:rsidRPr="00A3063C">
              <w:rPr>
                <w:rFonts w:ascii="Arial" w:hAnsi="Arial" w:cs="Arial"/>
                <w:lang w:val="en-US"/>
              </w:rPr>
              <w:t>-</w:t>
            </w:r>
            <w:r w:rsidRPr="00A3063C">
              <w:rPr>
                <w:rFonts w:ascii="Arial" w:hAnsi="Arial" w:cs="Arial"/>
                <w:b/>
                <w:bCs/>
                <w:lang w:val="en-US"/>
              </w:rPr>
              <w:t>th</w:t>
            </w:r>
            <w:r w:rsidRPr="00A3063C">
              <w:rPr>
                <w:rFonts w:ascii="Arial" w:hAnsi="Arial" w:cs="Arial"/>
                <w:lang w:val="en-US"/>
              </w:rPr>
              <w:t>ing</w:t>
            </w:r>
          </w:p>
        </w:tc>
        <w:tc>
          <w:tcPr>
            <w:tcW w:w="2760" w:type="dxa"/>
            <w:gridSpan w:val="3"/>
          </w:tcPr>
          <w:p w14:paraId="3CFA6D4C" w14:textId="77777777" w:rsidR="005275CC" w:rsidRPr="00A3063C" w:rsidRDefault="005275CC" w:rsidP="00F902DB">
            <w:pPr>
              <w:rPr>
                <w:rFonts w:ascii="Arial" w:hAnsi="Arial" w:cs="Arial"/>
              </w:rPr>
            </w:pPr>
          </w:p>
        </w:tc>
        <w:tc>
          <w:tcPr>
            <w:tcW w:w="1446" w:type="dxa"/>
          </w:tcPr>
          <w:p w14:paraId="6E3FCEE1" w14:textId="77777777" w:rsidR="005275CC" w:rsidRPr="00A3063C" w:rsidRDefault="005275CC" w:rsidP="00F902DB">
            <w:pPr>
              <w:rPr>
                <w:rFonts w:ascii="Arial" w:hAnsi="Arial" w:cs="Arial"/>
              </w:rPr>
            </w:pPr>
            <w:r w:rsidRPr="00A3063C">
              <w:rPr>
                <w:rFonts w:ascii="Arial" w:hAnsi="Arial" w:cs="Arial"/>
                <w:lang w:val="en-US"/>
              </w:rPr>
              <w:t xml:space="preserve"> </w:t>
            </w:r>
          </w:p>
        </w:tc>
      </w:tr>
      <w:tr w:rsidR="005275CC" w:rsidRPr="00A3063C" w14:paraId="537C7165" w14:textId="77777777" w:rsidTr="00F902DB">
        <w:trPr>
          <w:trHeight w:val="770"/>
        </w:trPr>
        <w:tc>
          <w:tcPr>
            <w:tcW w:w="1957" w:type="dxa"/>
          </w:tcPr>
          <w:p w14:paraId="444C0D49" w14:textId="77777777" w:rsidR="005275CC" w:rsidRPr="00A3063C" w:rsidRDefault="005275CC" w:rsidP="00F902DB">
            <w:pPr>
              <w:rPr>
                <w:rFonts w:ascii="Arial" w:hAnsi="Arial" w:cs="Arial"/>
                <w:b/>
                <w:bCs/>
                <w:sz w:val="16"/>
                <w:szCs w:val="16"/>
                <w:lang w:val="en-US"/>
              </w:rPr>
            </w:pPr>
            <w:r w:rsidRPr="00A3063C">
              <w:rPr>
                <w:rFonts w:ascii="Arial" w:hAnsi="Arial" w:cs="Arial"/>
                <w:sz w:val="16"/>
                <w:szCs w:val="16"/>
                <w:lang w:val="en-US"/>
              </w:rPr>
              <w:lastRenderedPageBreak/>
              <w:t xml:space="preserve">When the letters of this group combine with the letter – </w:t>
            </w:r>
            <w:r w:rsidRPr="00A3063C">
              <w:rPr>
                <w:rFonts w:ascii="Arial" w:hAnsi="Arial" w:cs="Arial"/>
                <w:sz w:val="16"/>
                <w:szCs w:val="16"/>
              </w:rPr>
              <w:t>σ</w:t>
            </w:r>
            <w:r w:rsidRPr="00A3063C">
              <w:rPr>
                <w:rFonts w:ascii="Arial" w:hAnsi="Arial" w:cs="Arial"/>
                <w:sz w:val="16"/>
                <w:szCs w:val="16"/>
                <w:lang w:val="en-US"/>
              </w:rPr>
              <w:t>, it produces the letter</w:t>
            </w:r>
            <w:r w:rsidRPr="00A3063C">
              <w:rPr>
                <w:rFonts w:ascii="Arial" w:hAnsi="Arial" w:cs="Arial"/>
                <w:b/>
                <w:bCs/>
                <w:sz w:val="16"/>
                <w:szCs w:val="16"/>
                <w:lang w:val="en-US"/>
              </w:rPr>
              <w:t xml:space="preserve"> -</w:t>
            </w:r>
            <w:r w:rsidRPr="00A3063C">
              <w:rPr>
                <w:rFonts w:ascii="Arial" w:hAnsi="Arial" w:cs="Arial"/>
                <w:b/>
                <w:bCs/>
                <w:sz w:val="16"/>
                <w:szCs w:val="16"/>
              </w:rPr>
              <w:t>ξ</w:t>
            </w:r>
            <w:r w:rsidRPr="00A3063C">
              <w:rPr>
                <w:rFonts w:ascii="Arial" w:hAnsi="Arial" w:cs="Arial"/>
                <w:b/>
                <w:bCs/>
                <w:sz w:val="16"/>
                <w:szCs w:val="16"/>
                <w:lang w:val="en-US"/>
              </w:rPr>
              <w:t>-</w:t>
            </w:r>
          </w:p>
        </w:tc>
        <w:tc>
          <w:tcPr>
            <w:tcW w:w="2216" w:type="dxa"/>
          </w:tcPr>
          <w:p w14:paraId="34A67F3D" w14:textId="77777777" w:rsidR="005275CC" w:rsidRPr="00A3063C" w:rsidRDefault="005275CC" w:rsidP="00F902DB">
            <w:pPr>
              <w:rPr>
                <w:rFonts w:ascii="Arial" w:hAnsi="Arial" w:cs="Arial"/>
                <w:b/>
                <w:bCs/>
                <w:sz w:val="16"/>
                <w:szCs w:val="16"/>
                <w:lang w:val="en-US"/>
              </w:rPr>
            </w:pPr>
            <w:r w:rsidRPr="00A3063C">
              <w:rPr>
                <w:rFonts w:ascii="Arial" w:hAnsi="Arial" w:cs="Arial"/>
                <w:sz w:val="16"/>
                <w:szCs w:val="16"/>
                <w:lang w:val="en-US"/>
              </w:rPr>
              <w:t xml:space="preserve">When the letters of this group combine with the letter – </w:t>
            </w:r>
            <w:r w:rsidRPr="00A3063C">
              <w:rPr>
                <w:rFonts w:ascii="Arial" w:hAnsi="Arial" w:cs="Arial"/>
                <w:sz w:val="16"/>
                <w:szCs w:val="16"/>
              </w:rPr>
              <w:t>σ</w:t>
            </w:r>
            <w:r w:rsidRPr="00A3063C">
              <w:rPr>
                <w:rFonts w:ascii="Arial" w:hAnsi="Arial" w:cs="Arial"/>
                <w:sz w:val="16"/>
                <w:szCs w:val="16"/>
                <w:lang w:val="en-US"/>
              </w:rPr>
              <w:t>, it produces the letter</w:t>
            </w:r>
            <w:r w:rsidRPr="00A3063C">
              <w:rPr>
                <w:rFonts w:ascii="Arial" w:hAnsi="Arial" w:cs="Arial"/>
                <w:b/>
                <w:bCs/>
                <w:sz w:val="16"/>
                <w:szCs w:val="16"/>
                <w:lang w:val="en-US"/>
              </w:rPr>
              <w:t xml:space="preserve"> -</w:t>
            </w:r>
            <w:r w:rsidRPr="00A3063C">
              <w:rPr>
                <w:rFonts w:ascii="Arial" w:hAnsi="Arial" w:cs="Arial"/>
                <w:b/>
                <w:bCs/>
                <w:sz w:val="16"/>
                <w:szCs w:val="16"/>
              </w:rPr>
              <w:t>ψ</w:t>
            </w:r>
            <w:r w:rsidRPr="00A3063C">
              <w:rPr>
                <w:rFonts w:ascii="Arial" w:hAnsi="Arial" w:cs="Arial"/>
                <w:b/>
                <w:bCs/>
                <w:sz w:val="16"/>
                <w:szCs w:val="16"/>
                <w:lang w:val="en-US"/>
              </w:rPr>
              <w:t>-</w:t>
            </w:r>
          </w:p>
        </w:tc>
        <w:tc>
          <w:tcPr>
            <w:tcW w:w="1782" w:type="dxa"/>
          </w:tcPr>
          <w:p w14:paraId="726C1934" w14:textId="77777777" w:rsidR="005275CC" w:rsidRPr="00A3063C" w:rsidRDefault="005275CC" w:rsidP="00F902DB">
            <w:pPr>
              <w:rPr>
                <w:rFonts w:ascii="Arial" w:hAnsi="Arial" w:cs="Arial"/>
                <w:b/>
                <w:bCs/>
                <w:sz w:val="16"/>
                <w:szCs w:val="16"/>
                <w:lang w:val="en-US"/>
              </w:rPr>
            </w:pPr>
            <w:r w:rsidRPr="00A3063C">
              <w:rPr>
                <w:rFonts w:ascii="Arial" w:hAnsi="Arial" w:cs="Arial"/>
                <w:sz w:val="16"/>
                <w:szCs w:val="16"/>
                <w:lang w:val="en-US"/>
              </w:rPr>
              <w:t xml:space="preserve">When the letters of this group combine with the letter – </w:t>
            </w:r>
            <w:r w:rsidRPr="00A3063C">
              <w:rPr>
                <w:rFonts w:ascii="Arial" w:hAnsi="Arial" w:cs="Arial"/>
                <w:sz w:val="16"/>
                <w:szCs w:val="16"/>
              </w:rPr>
              <w:t>σ</w:t>
            </w:r>
            <w:r w:rsidRPr="00A3063C">
              <w:rPr>
                <w:rFonts w:ascii="Arial" w:hAnsi="Arial" w:cs="Arial"/>
                <w:sz w:val="16"/>
                <w:szCs w:val="16"/>
                <w:lang w:val="en-US"/>
              </w:rPr>
              <w:t xml:space="preserve">, they just disappear. </w:t>
            </w:r>
          </w:p>
        </w:tc>
        <w:tc>
          <w:tcPr>
            <w:tcW w:w="4207" w:type="dxa"/>
            <w:gridSpan w:val="4"/>
            <w:vMerge w:val="restart"/>
          </w:tcPr>
          <w:p w14:paraId="380FDC1F" w14:textId="77777777" w:rsidR="005275CC" w:rsidRPr="00A3063C" w:rsidRDefault="005275CC" w:rsidP="00F902DB">
            <w:pPr>
              <w:rPr>
                <w:rFonts w:ascii="Arial" w:hAnsi="Arial" w:cs="Arial"/>
                <w:lang w:val="en-US"/>
              </w:rPr>
            </w:pPr>
          </w:p>
        </w:tc>
      </w:tr>
      <w:tr w:rsidR="005275CC" w:rsidRPr="005275CC" w14:paraId="294FAAC3" w14:textId="77777777" w:rsidTr="00F902DB">
        <w:trPr>
          <w:trHeight w:val="1332"/>
        </w:trPr>
        <w:tc>
          <w:tcPr>
            <w:tcW w:w="1957" w:type="dxa"/>
          </w:tcPr>
          <w:p w14:paraId="68170B40" w14:textId="77777777" w:rsidR="005275CC" w:rsidRPr="00A3063C" w:rsidRDefault="005275CC" w:rsidP="00F902DB">
            <w:pPr>
              <w:rPr>
                <w:rFonts w:ascii="Arial" w:hAnsi="Arial" w:cs="Arial"/>
                <w:sz w:val="16"/>
                <w:szCs w:val="16"/>
                <w:lang w:val="en-US"/>
              </w:rPr>
            </w:pPr>
            <w:r w:rsidRPr="00A3063C">
              <w:rPr>
                <w:rFonts w:ascii="Arial" w:hAnsi="Arial" w:cs="Arial"/>
                <w:sz w:val="16"/>
                <w:szCs w:val="16"/>
                <w:lang w:val="en-US"/>
              </w:rPr>
              <w:t>This group also contains the combinations of these consonants: -</w:t>
            </w:r>
            <w:r w:rsidRPr="00A3063C">
              <w:rPr>
                <w:rFonts w:ascii="Arial" w:hAnsi="Arial" w:cs="Arial"/>
                <w:sz w:val="16"/>
                <w:szCs w:val="16"/>
              </w:rPr>
              <w:t>ττ</w:t>
            </w:r>
            <w:r w:rsidRPr="00A3063C">
              <w:rPr>
                <w:rFonts w:ascii="Arial" w:hAnsi="Arial" w:cs="Arial"/>
                <w:sz w:val="16"/>
                <w:szCs w:val="16"/>
                <w:lang w:val="en-US"/>
              </w:rPr>
              <w:t xml:space="preserve">- / σσ </w:t>
            </w:r>
          </w:p>
          <w:p w14:paraId="5717951A" w14:textId="77777777" w:rsidR="005275CC" w:rsidRPr="00A3063C" w:rsidRDefault="005275CC" w:rsidP="00F902DB">
            <w:pPr>
              <w:rPr>
                <w:rFonts w:ascii="Arial" w:hAnsi="Arial" w:cs="Arial"/>
                <w:sz w:val="16"/>
                <w:szCs w:val="16"/>
              </w:rPr>
            </w:pPr>
            <w:r w:rsidRPr="00A3063C">
              <w:rPr>
                <w:rFonts w:ascii="Arial" w:hAnsi="Arial" w:cs="Arial"/>
                <w:sz w:val="16"/>
                <w:szCs w:val="16"/>
                <w:lang w:val="en-US"/>
              </w:rPr>
              <w:t>E</w:t>
            </w:r>
            <w:r w:rsidRPr="00A3063C">
              <w:rPr>
                <w:rFonts w:ascii="Arial" w:hAnsi="Arial" w:cs="Arial"/>
                <w:sz w:val="16"/>
                <w:szCs w:val="16"/>
              </w:rPr>
              <w:t>.</w:t>
            </w:r>
            <w:r w:rsidRPr="00A3063C">
              <w:rPr>
                <w:rFonts w:ascii="Arial" w:hAnsi="Arial" w:cs="Arial"/>
                <w:sz w:val="16"/>
                <w:szCs w:val="16"/>
                <w:lang w:val="en-US"/>
              </w:rPr>
              <w:t>g</w:t>
            </w:r>
            <w:r w:rsidRPr="00A3063C">
              <w:rPr>
                <w:rFonts w:ascii="Arial" w:hAnsi="Arial" w:cs="Arial"/>
                <w:sz w:val="16"/>
                <w:szCs w:val="16"/>
              </w:rPr>
              <w:t>., τάττω - τάττ+σ+ω = τάξω</w:t>
            </w:r>
            <w:r w:rsidRPr="00A3063C">
              <w:rPr>
                <w:rFonts w:ascii="Arial" w:hAnsi="Arial" w:cs="Arial"/>
                <w:sz w:val="16"/>
                <w:szCs w:val="16"/>
              </w:rPr>
              <w:br/>
              <w:t>ἀλλάσσω - ἀλλάσσ+σ = ἀλλάξω</w:t>
            </w:r>
          </w:p>
        </w:tc>
        <w:tc>
          <w:tcPr>
            <w:tcW w:w="2216" w:type="dxa"/>
          </w:tcPr>
          <w:p w14:paraId="3EBFF424" w14:textId="77777777" w:rsidR="005275CC" w:rsidRPr="00A3063C" w:rsidRDefault="005275CC" w:rsidP="00F902DB">
            <w:pPr>
              <w:rPr>
                <w:rFonts w:ascii="Arial" w:hAnsi="Arial" w:cs="Arial"/>
                <w:sz w:val="16"/>
                <w:szCs w:val="16"/>
              </w:rPr>
            </w:pPr>
            <w:r w:rsidRPr="00A3063C">
              <w:rPr>
                <w:rFonts w:ascii="Arial" w:hAnsi="Arial" w:cs="Arial"/>
                <w:sz w:val="16"/>
                <w:szCs w:val="16"/>
                <w:lang w:val="en-US"/>
              </w:rPr>
              <w:t>This group also contains this combination of consonants: -</w:t>
            </w:r>
            <w:r w:rsidRPr="00A3063C">
              <w:rPr>
                <w:rFonts w:ascii="Arial" w:hAnsi="Arial" w:cs="Arial"/>
                <w:sz w:val="16"/>
                <w:szCs w:val="16"/>
              </w:rPr>
              <w:t>πτ</w:t>
            </w:r>
            <w:r w:rsidRPr="00A3063C">
              <w:rPr>
                <w:rFonts w:ascii="Arial" w:hAnsi="Arial" w:cs="Arial"/>
                <w:sz w:val="16"/>
                <w:szCs w:val="16"/>
                <w:lang w:val="en-US"/>
              </w:rPr>
              <w:t>-. E</w:t>
            </w:r>
            <w:r w:rsidRPr="00A3063C">
              <w:rPr>
                <w:rFonts w:ascii="Arial" w:hAnsi="Arial" w:cs="Arial"/>
                <w:sz w:val="16"/>
                <w:szCs w:val="16"/>
              </w:rPr>
              <w:t>.</w:t>
            </w:r>
            <w:r w:rsidRPr="00A3063C">
              <w:rPr>
                <w:rFonts w:ascii="Arial" w:hAnsi="Arial" w:cs="Arial"/>
                <w:sz w:val="16"/>
                <w:szCs w:val="16"/>
                <w:lang w:val="en-US"/>
              </w:rPr>
              <w:t>g</w:t>
            </w:r>
            <w:r w:rsidRPr="00A3063C">
              <w:rPr>
                <w:rFonts w:ascii="Arial" w:hAnsi="Arial" w:cs="Arial"/>
                <w:sz w:val="16"/>
                <w:szCs w:val="16"/>
              </w:rPr>
              <w:t>., βλάπτω -</w:t>
            </w:r>
            <w:r w:rsidRPr="00A3063C">
              <w:rPr>
                <w:rFonts w:ascii="Arial" w:hAnsi="Arial" w:cs="Arial"/>
                <w:sz w:val="16"/>
                <w:szCs w:val="16"/>
              </w:rPr>
              <w:br/>
              <w:t>βλάπτ+σ+ω= βλάψω</w:t>
            </w:r>
          </w:p>
        </w:tc>
        <w:tc>
          <w:tcPr>
            <w:tcW w:w="1782" w:type="dxa"/>
          </w:tcPr>
          <w:p w14:paraId="6505DFEB" w14:textId="77777777" w:rsidR="005275CC" w:rsidRPr="00A3063C" w:rsidRDefault="005275CC" w:rsidP="00F902DB">
            <w:pPr>
              <w:rPr>
                <w:rFonts w:ascii="Arial" w:hAnsi="Arial" w:cs="Arial"/>
                <w:sz w:val="16"/>
                <w:szCs w:val="16"/>
              </w:rPr>
            </w:pPr>
            <w:r w:rsidRPr="00A3063C">
              <w:rPr>
                <w:rFonts w:ascii="Arial" w:hAnsi="Arial" w:cs="Arial"/>
                <w:sz w:val="16"/>
                <w:szCs w:val="16"/>
                <w:lang w:val="en-US"/>
              </w:rPr>
              <w:t>This group also contains the letter -</w:t>
            </w:r>
            <w:r w:rsidRPr="00A3063C">
              <w:rPr>
                <w:rFonts w:ascii="Arial" w:hAnsi="Arial" w:cs="Arial"/>
                <w:sz w:val="16"/>
                <w:szCs w:val="16"/>
              </w:rPr>
              <w:t>ζ</w:t>
            </w:r>
            <w:r w:rsidRPr="00A3063C">
              <w:rPr>
                <w:rFonts w:ascii="Arial" w:hAnsi="Arial" w:cs="Arial"/>
                <w:sz w:val="16"/>
                <w:szCs w:val="16"/>
                <w:lang w:val="en-US"/>
              </w:rPr>
              <w:t>-.  E</w:t>
            </w:r>
            <w:r w:rsidRPr="00A3063C">
              <w:rPr>
                <w:rFonts w:ascii="Arial" w:hAnsi="Arial" w:cs="Arial"/>
                <w:sz w:val="16"/>
                <w:szCs w:val="16"/>
              </w:rPr>
              <w:t>.</w:t>
            </w:r>
            <w:r w:rsidRPr="00A3063C">
              <w:rPr>
                <w:rFonts w:ascii="Arial" w:hAnsi="Arial" w:cs="Arial"/>
                <w:sz w:val="16"/>
                <w:szCs w:val="16"/>
                <w:lang w:val="en-US"/>
              </w:rPr>
              <w:t>g</w:t>
            </w:r>
            <w:r w:rsidRPr="00A3063C">
              <w:rPr>
                <w:rFonts w:ascii="Arial" w:hAnsi="Arial" w:cs="Arial"/>
                <w:sz w:val="16"/>
                <w:szCs w:val="16"/>
              </w:rPr>
              <w:t>., κομίζω - κομίζ+σ+ω= κομίσω</w:t>
            </w:r>
          </w:p>
        </w:tc>
        <w:tc>
          <w:tcPr>
            <w:tcW w:w="4207" w:type="dxa"/>
            <w:gridSpan w:val="4"/>
            <w:vMerge/>
          </w:tcPr>
          <w:p w14:paraId="2D6C2838" w14:textId="77777777" w:rsidR="005275CC" w:rsidRPr="00A3063C" w:rsidRDefault="005275CC" w:rsidP="00F902DB">
            <w:pPr>
              <w:rPr>
                <w:rFonts w:ascii="Arial" w:hAnsi="Arial" w:cs="Arial"/>
              </w:rPr>
            </w:pPr>
          </w:p>
        </w:tc>
      </w:tr>
    </w:tbl>
    <w:p w14:paraId="7056BA14" w14:textId="77777777" w:rsidR="005275CC" w:rsidRPr="00A3063C" w:rsidRDefault="005275CC" w:rsidP="00F902DB">
      <w:pPr>
        <w:keepNext/>
        <w:keepLines/>
        <w:spacing w:before="40" w:after="0"/>
        <w:outlineLvl w:val="3"/>
        <w:rPr>
          <w:rFonts w:ascii="Arial" w:eastAsiaTheme="majorEastAsia" w:hAnsi="Arial" w:cs="Arial"/>
          <w:i/>
          <w:iCs/>
          <w:color w:val="0F4761" w:themeColor="accent1" w:themeShade="BF"/>
          <w:lang w:val="el-GR"/>
        </w:rPr>
      </w:pPr>
    </w:p>
    <w:p w14:paraId="4A2D76CB" w14:textId="77777777" w:rsidR="005275CC" w:rsidRPr="00A3063C" w:rsidRDefault="005275CC" w:rsidP="00F902DB">
      <w:pPr>
        <w:keepNext/>
        <w:keepLines/>
        <w:spacing w:before="40" w:after="0"/>
        <w:outlineLvl w:val="3"/>
        <w:rPr>
          <w:rFonts w:ascii="Arial" w:eastAsiaTheme="majorEastAsia" w:hAnsi="Arial" w:cs="Arial"/>
          <w:i/>
          <w:iCs/>
          <w:color w:val="0F4761" w:themeColor="accent1" w:themeShade="BF"/>
        </w:rPr>
      </w:pPr>
      <w:r w:rsidRPr="00A3063C">
        <w:rPr>
          <w:rFonts w:ascii="Arial" w:eastAsiaTheme="majorEastAsia" w:hAnsi="Arial" w:cs="Arial"/>
          <w:i/>
          <w:iCs/>
          <w:color w:val="0F4761" w:themeColor="accent1" w:themeShade="BF"/>
        </w:rPr>
        <w:t xml:space="preserve">Diphthongs (“the ones with double vocal sounds”) </w:t>
      </w:r>
    </w:p>
    <w:p w14:paraId="4D332861" w14:textId="77777777" w:rsidR="005275CC" w:rsidRPr="00A3063C" w:rsidRDefault="005275CC" w:rsidP="005275CC">
      <w:pPr>
        <w:numPr>
          <w:ilvl w:val="0"/>
          <w:numId w:val="99"/>
        </w:numPr>
        <w:spacing w:line="259" w:lineRule="auto"/>
        <w:rPr>
          <w:rFonts w:ascii="Arial" w:hAnsi="Arial" w:cs="Arial"/>
        </w:rPr>
      </w:pPr>
      <w:r w:rsidRPr="00A3063C">
        <w:rPr>
          <w:rFonts w:ascii="Arial" w:hAnsi="Arial" w:cs="Arial"/>
        </w:rPr>
        <w:t xml:space="preserve">Diphthongs consist of two vowels. In Ancient Greek, they were pronounced consecutively but very fast, thus constituting a single syllable. Today, they are pronounced as a single vowel (and thus called “digraphs” instead). </w:t>
      </w:r>
    </w:p>
    <w:p w14:paraId="3EA0FAE3" w14:textId="77777777" w:rsidR="005275CC" w:rsidRPr="00A3063C" w:rsidRDefault="005275CC" w:rsidP="005275CC">
      <w:pPr>
        <w:numPr>
          <w:ilvl w:val="0"/>
          <w:numId w:val="99"/>
        </w:numPr>
        <w:spacing w:line="259" w:lineRule="auto"/>
        <w:rPr>
          <w:rFonts w:ascii="Arial" w:hAnsi="Arial" w:cs="Arial"/>
        </w:rPr>
      </w:pPr>
      <w:r w:rsidRPr="00A3063C">
        <w:rPr>
          <w:rFonts w:ascii="Arial" w:hAnsi="Arial" w:cs="Arial"/>
          <w:noProof/>
          <w:lang w:val="el-GR"/>
        </w:rPr>
        <w:drawing>
          <wp:anchor distT="0" distB="0" distL="114300" distR="114300" simplePos="0" relativeHeight="251660288" behindDoc="1" locked="0" layoutInCell="1" allowOverlap="1" wp14:anchorId="28B593AB" wp14:editId="58EEC250">
            <wp:simplePos x="0" y="0"/>
            <wp:positionH relativeFrom="column">
              <wp:posOffset>4086225</wp:posOffset>
            </wp:positionH>
            <wp:positionV relativeFrom="paragraph">
              <wp:posOffset>288290</wp:posOffset>
            </wp:positionV>
            <wp:extent cx="2192655" cy="472440"/>
            <wp:effectExtent l="0" t="0" r="0" b="3810"/>
            <wp:wrapTight wrapText="bothSides">
              <wp:wrapPolygon edited="0">
                <wp:start x="0" y="0"/>
                <wp:lineTo x="0" y="20903"/>
                <wp:lineTo x="21394" y="20903"/>
                <wp:lineTo x="21394" y="0"/>
                <wp:lineTo x="0" y="0"/>
              </wp:wrapPolygon>
            </wp:wrapTight>
            <wp:docPr id="3" name="Picture 3" descr="δίφθογγο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δίφθογγο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2655" cy="472440"/>
                    </a:xfrm>
                    <a:prstGeom prst="rect">
                      <a:avLst/>
                    </a:prstGeom>
                    <a:noFill/>
                    <a:ln>
                      <a:noFill/>
                    </a:ln>
                  </pic:spPr>
                </pic:pic>
              </a:graphicData>
            </a:graphic>
          </wp:anchor>
        </w:drawing>
      </w:r>
      <w:r w:rsidRPr="00A3063C">
        <w:rPr>
          <w:rFonts w:ascii="Arial" w:hAnsi="Arial" w:cs="Arial"/>
        </w:rPr>
        <w:t>They are divided into 8 main and 3 catachrestic ones.</w:t>
      </w:r>
    </w:p>
    <w:p w14:paraId="40C5B4A6" w14:textId="77777777" w:rsidR="005275CC" w:rsidRPr="00A3063C" w:rsidRDefault="005275CC" w:rsidP="005275CC">
      <w:pPr>
        <w:numPr>
          <w:ilvl w:val="0"/>
          <w:numId w:val="99"/>
        </w:numPr>
        <w:spacing w:line="259" w:lineRule="auto"/>
        <w:rPr>
          <w:rFonts w:ascii="Arial" w:hAnsi="Arial" w:cs="Arial"/>
        </w:rPr>
      </w:pPr>
      <w:r w:rsidRPr="00A3063C">
        <w:rPr>
          <w:rFonts w:ascii="Arial" w:hAnsi="Arial" w:cs="Arial"/>
        </w:rPr>
        <w:t xml:space="preserve">Main diphthongs are formed by the combinations of certain vowels with the letters </w:t>
      </w:r>
      <w:r w:rsidRPr="00A3063C">
        <w:rPr>
          <w:rFonts w:ascii="Arial" w:hAnsi="Arial" w:cs="Arial"/>
          <w:lang w:val="el-GR"/>
        </w:rPr>
        <w:t>ι</w:t>
      </w:r>
      <w:r w:rsidRPr="00A3063C">
        <w:rPr>
          <w:rFonts w:ascii="Arial" w:hAnsi="Arial" w:cs="Arial"/>
        </w:rPr>
        <w:t xml:space="preserve"> and </w:t>
      </w:r>
      <w:r w:rsidRPr="00A3063C">
        <w:rPr>
          <w:rFonts w:ascii="Arial" w:hAnsi="Arial" w:cs="Arial"/>
          <w:lang w:val="el-GR"/>
        </w:rPr>
        <w:t>υ</w:t>
      </w:r>
      <w:r w:rsidRPr="00A3063C">
        <w:rPr>
          <w:rFonts w:ascii="Arial" w:hAnsi="Arial" w:cs="Arial"/>
        </w:rPr>
        <w:t>:</w:t>
      </w:r>
    </w:p>
    <w:p w14:paraId="7BB02A81" w14:textId="77777777" w:rsidR="005275CC" w:rsidRPr="00A3063C" w:rsidRDefault="005275CC" w:rsidP="005275CC">
      <w:pPr>
        <w:numPr>
          <w:ilvl w:val="0"/>
          <w:numId w:val="99"/>
        </w:numPr>
        <w:spacing w:line="259" w:lineRule="auto"/>
        <w:rPr>
          <w:rFonts w:ascii="Arial" w:hAnsi="Arial" w:cs="Arial"/>
        </w:rPr>
      </w:pPr>
      <w:r w:rsidRPr="00A3063C">
        <w:rPr>
          <w:rFonts w:ascii="Arial" w:hAnsi="Arial" w:cs="Arial"/>
        </w:rPr>
        <w:t xml:space="preserve">Catachrestic ones are formed by the combination of </w:t>
      </w:r>
      <w:r w:rsidRPr="00A3063C">
        <w:rPr>
          <w:rFonts w:ascii="Arial" w:hAnsi="Arial" w:cs="Arial"/>
          <w:lang w:val="el-GR"/>
        </w:rPr>
        <w:t>α</w:t>
      </w:r>
      <w:r w:rsidRPr="00A3063C">
        <w:rPr>
          <w:rFonts w:ascii="Arial" w:hAnsi="Arial" w:cs="Arial"/>
        </w:rPr>
        <w:t xml:space="preserve">, </w:t>
      </w:r>
      <w:r w:rsidRPr="00A3063C">
        <w:rPr>
          <w:rFonts w:ascii="Arial" w:hAnsi="Arial" w:cs="Arial"/>
          <w:lang w:val="el-GR"/>
        </w:rPr>
        <w:t>η</w:t>
      </w:r>
      <w:r w:rsidRPr="00A3063C">
        <w:rPr>
          <w:rFonts w:ascii="Arial" w:hAnsi="Arial" w:cs="Arial"/>
        </w:rPr>
        <w:t xml:space="preserve">, and </w:t>
      </w:r>
      <w:r w:rsidRPr="00A3063C">
        <w:rPr>
          <w:rFonts w:ascii="Arial" w:hAnsi="Arial" w:cs="Arial"/>
          <w:lang w:val="el-GR"/>
        </w:rPr>
        <w:t>ω</w:t>
      </w:r>
      <w:r w:rsidRPr="00A3063C">
        <w:rPr>
          <w:rFonts w:ascii="Arial" w:hAnsi="Arial" w:cs="Arial"/>
        </w:rPr>
        <w:t xml:space="preserve"> with a subscript </w:t>
      </w:r>
      <w:r w:rsidRPr="00A3063C">
        <w:rPr>
          <w:rFonts w:ascii="Arial" w:hAnsi="Arial" w:cs="Arial"/>
          <w:lang w:val="el-GR"/>
        </w:rPr>
        <w:t>ι</w:t>
      </w:r>
      <w:r w:rsidRPr="00A3063C">
        <w:rPr>
          <w:rFonts w:ascii="Arial" w:hAnsi="Arial" w:cs="Arial"/>
        </w:rPr>
        <w:t xml:space="preserve"> (written underneath):</w:t>
      </w:r>
      <w:r w:rsidRPr="00A3063C">
        <w:rPr>
          <w:rFonts w:ascii="Arial" w:hAnsi="Arial" w:cs="Arial"/>
          <w:vertAlign w:val="superscript"/>
        </w:rPr>
        <w:footnoteReference w:id="3"/>
      </w:r>
      <w:r w:rsidRPr="00A3063C">
        <w:rPr>
          <w:rFonts w:ascii="Arial" w:hAnsi="Arial" w:cs="Arial"/>
        </w:rPr>
        <w:t xml:space="preserve"> </w:t>
      </w:r>
    </w:p>
    <w:p w14:paraId="305B8DC7" w14:textId="77777777" w:rsidR="005275CC" w:rsidRPr="00A3063C" w:rsidRDefault="005275CC" w:rsidP="005275CC">
      <w:pPr>
        <w:numPr>
          <w:ilvl w:val="1"/>
          <w:numId w:val="99"/>
        </w:numPr>
        <w:spacing w:line="259" w:lineRule="auto"/>
        <w:rPr>
          <w:rFonts w:ascii="Arial" w:hAnsi="Arial" w:cs="Arial"/>
          <w:lang w:val="el-GR"/>
        </w:rPr>
      </w:pPr>
      <w:r w:rsidRPr="00A3063C">
        <w:rPr>
          <w:rFonts w:ascii="Arial" w:hAnsi="Arial" w:cs="Arial"/>
        </w:rPr>
        <w:t>     </w:t>
      </w:r>
      <w:r w:rsidRPr="00A3063C">
        <w:rPr>
          <w:rFonts w:ascii="Arial" w:hAnsi="Arial" w:cs="Arial"/>
          <w:lang w:val="el-GR"/>
        </w:rPr>
        <w:t>ᾳ, ῃ, ῳ</w:t>
      </w:r>
    </w:p>
    <w:p w14:paraId="435AC8F6" w14:textId="77777777" w:rsidR="005275CC" w:rsidRPr="00A3063C" w:rsidRDefault="005275CC" w:rsidP="005275CC">
      <w:pPr>
        <w:numPr>
          <w:ilvl w:val="0"/>
          <w:numId w:val="99"/>
        </w:numPr>
        <w:spacing w:line="259" w:lineRule="auto"/>
        <w:rPr>
          <w:rFonts w:ascii="Arial" w:hAnsi="Arial" w:cs="Arial"/>
        </w:rPr>
      </w:pPr>
      <w:r w:rsidRPr="00A3063C">
        <w:rPr>
          <w:rFonts w:ascii="Arial" w:hAnsi="Arial" w:cs="Arial"/>
        </w:rPr>
        <w:t xml:space="preserve">They are almost always long. </w:t>
      </w:r>
    </w:p>
    <w:p w14:paraId="0CDC4BA7" w14:textId="77777777" w:rsidR="005275CC" w:rsidRPr="00A3063C" w:rsidRDefault="005275CC" w:rsidP="00F902DB">
      <w:pPr>
        <w:rPr>
          <w:rFonts w:ascii="Arial" w:hAnsi="Arial" w:cs="Arial"/>
          <w:lang w:val="el-GR"/>
        </w:rPr>
      </w:pPr>
      <w:r>
        <w:rPr>
          <w:rFonts w:ascii="Arial" w:hAnsi="Arial" w:cs="Arial"/>
          <w:lang w:val="el-GR"/>
        </w:rPr>
        <w:pict w14:anchorId="2F8472B7">
          <v:rect id="_x0000_i1027" style="width:0;height:1.5pt" o:hralign="center" o:hrstd="t" o:hr="t" fillcolor="#a0a0a0" stroked="f"/>
        </w:pict>
      </w:r>
    </w:p>
    <w:p w14:paraId="7A4F07AD" w14:textId="77777777" w:rsidR="005275CC" w:rsidRPr="00A3063C" w:rsidRDefault="005275CC" w:rsidP="00F902DB">
      <w:pPr>
        <w:keepNext/>
        <w:keepLines/>
        <w:spacing w:before="40" w:after="0"/>
        <w:outlineLvl w:val="1"/>
        <w:rPr>
          <w:rFonts w:ascii="Arial" w:eastAsiaTheme="majorEastAsia" w:hAnsi="Arial" w:cs="Arial"/>
          <w:color w:val="0F4761" w:themeColor="accent1" w:themeShade="BF"/>
          <w:sz w:val="26"/>
          <w:szCs w:val="26"/>
          <w:lang w:val="el-GR"/>
        </w:rPr>
      </w:pPr>
      <w:bookmarkStart w:id="9" w:name="_Toc172550784"/>
      <w:r w:rsidRPr="00A3063C">
        <w:rPr>
          <w:rFonts w:ascii="Arial" w:eastAsiaTheme="majorEastAsia" w:hAnsi="Arial" w:cs="Arial"/>
          <w:color w:val="0F4761" w:themeColor="accent1" w:themeShade="BF"/>
          <w:sz w:val="26"/>
          <w:szCs w:val="26"/>
        </w:rPr>
        <w:t>C</w:t>
      </w:r>
      <w:r w:rsidRPr="00A3063C">
        <w:rPr>
          <w:rFonts w:ascii="Arial" w:eastAsiaTheme="majorEastAsia" w:hAnsi="Arial" w:cs="Arial"/>
          <w:color w:val="0F4761" w:themeColor="accent1" w:themeShade="BF"/>
          <w:sz w:val="26"/>
          <w:szCs w:val="26"/>
          <w:lang w:val="el-GR"/>
        </w:rPr>
        <w:t xml:space="preserve">. </w:t>
      </w:r>
      <w:r w:rsidRPr="00A3063C">
        <w:rPr>
          <w:rFonts w:ascii="Arial" w:eastAsiaTheme="majorEastAsia" w:hAnsi="Arial" w:cs="Arial"/>
          <w:color w:val="0F4761" w:themeColor="accent1" w:themeShade="BF"/>
          <w:sz w:val="26"/>
          <w:szCs w:val="26"/>
        </w:rPr>
        <w:t>Exercises</w:t>
      </w:r>
      <w:bookmarkEnd w:id="9"/>
    </w:p>
    <w:p w14:paraId="44E67906" w14:textId="77777777" w:rsidR="005275CC" w:rsidRPr="00A3063C" w:rsidRDefault="005275CC" w:rsidP="00F902DB">
      <w:pPr>
        <w:keepNext/>
        <w:keepLines/>
        <w:spacing w:before="40" w:after="0"/>
        <w:outlineLvl w:val="1"/>
        <w:rPr>
          <w:rFonts w:ascii="Arial" w:eastAsiaTheme="majorEastAsia" w:hAnsi="Arial" w:cs="Arial"/>
          <w:color w:val="0F4761" w:themeColor="accent1" w:themeShade="BF"/>
          <w:sz w:val="26"/>
          <w:szCs w:val="26"/>
          <w:lang w:val="el-GR"/>
        </w:rPr>
      </w:pPr>
    </w:p>
    <w:p w14:paraId="58BDBAB6" w14:textId="77777777" w:rsidR="005275CC" w:rsidRPr="00A3063C" w:rsidRDefault="005275CC" w:rsidP="00F902DB">
      <w:pPr>
        <w:rPr>
          <w:rFonts w:ascii="Arial" w:hAnsi="Arial" w:cs="Arial"/>
          <w:lang w:val="el-GR"/>
        </w:rPr>
      </w:pPr>
      <w:r w:rsidRPr="00A3063C">
        <w:rPr>
          <w:rFonts w:ascii="Arial" w:hAnsi="Arial" w:cs="Arial"/>
          <w:b/>
          <w:bCs/>
        </w:rPr>
        <w:t>Symbolize</w:t>
      </w:r>
      <w:r w:rsidRPr="00A3063C">
        <w:rPr>
          <w:rFonts w:ascii="Arial" w:hAnsi="Arial" w:cs="Arial"/>
          <w:b/>
          <w:bCs/>
          <w:lang w:val="el-GR"/>
        </w:rPr>
        <w:t xml:space="preserve"> </w:t>
      </w:r>
      <w:r w:rsidRPr="00A3063C">
        <w:rPr>
          <w:rFonts w:ascii="Arial" w:hAnsi="Arial" w:cs="Arial"/>
          <w:b/>
          <w:bCs/>
        </w:rPr>
        <w:t>each</w:t>
      </w:r>
      <w:r w:rsidRPr="00A3063C">
        <w:rPr>
          <w:rFonts w:ascii="Arial" w:hAnsi="Arial" w:cs="Arial"/>
          <w:b/>
          <w:bCs/>
          <w:lang w:val="el-GR"/>
        </w:rPr>
        <w:t xml:space="preserve"> </w:t>
      </w:r>
      <w:r w:rsidRPr="00A3063C">
        <w:rPr>
          <w:rFonts w:ascii="Arial" w:hAnsi="Arial" w:cs="Arial"/>
          <w:b/>
          <w:bCs/>
        </w:rPr>
        <w:t>syllable</w:t>
      </w:r>
      <w:r w:rsidRPr="00A3063C">
        <w:rPr>
          <w:rFonts w:ascii="Arial" w:hAnsi="Arial" w:cs="Arial"/>
          <w:b/>
          <w:bCs/>
          <w:lang w:val="el-GR"/>
        </w:rPr>
        <w:t xml:space="preserve"> </w:t>
      </w:r>
      <w:r w:rsidRPr="00A3063C">
        <w:rPr>
          <w:rFonts w:ascii="Arial" w:hAnsi="Arial" w:cs="Arial"/>
          <w:b/>
          <w:bCs/>
        </w:rPr>
        <w:t>as</w:t>
      </w:r>
      <w:r w:rsidRPr="00A3063C">
        <w:rPr>
          <w:rFonts w:ascii="Arial" w:hAnsi="Arial" w:cs="Arial"/>
          <w:b/>
          <w:bCs/>
          <w:lang w:val="el-GR"/>
        </w:rPr>
        <w:t xml:space="preserve"> </w:t>
      </w:r>
      <w:r w:rsidRPr="00A3063C">
        <w:rPr>
          <w:rFonts w:ascii="Arial" w:hAnsi="Arial" w:cs="Arial"/>
          <w:b/>
          <w:bCs/>
        </w:rPr>
        <w:t>long</w:t>
      </w:r>
      <w:r w:rsidRPr="00A3063C">
        <w:rPr>
          <w:rFonts w:ascii="Arial" w:hAnsi="Arial" w:cs="Arial"/>
          <w:b/>
          <w:bCs/>
          <w:lang w:val="el-GR"/>
        </w:rPr>
        <w:t xml:space="preserve"> </w:t>
      </w:r>
      <w:r w:rsidRPr="00A3063C">
        <w:rPr>
          <w:rFonts w:ascii="Arial" w:hAnsi="Arial" w:cs="Arial"/>
          <w:b/>
          <w:bCs/>
        </w:rPr>
        <w:t>or</w:t>
      </w:r>
      <w:r w:rsidRPr="00A3063C">
        <w:rPr>
          <w:rFonts w:ascii="Arial" w:hAnsi="Arial" w:cs="Arial"/>
          <w:b/>
          <w:bCs/>
          <w:lang w:val="el-GR"/>
        </w:rPr>
        <w:t xml:space="preserve"> </w:t>
      </w:r>
      <w:r w:rsidRPr="00A3063C">
        <w:rPr>
          <w:rFonts w:ascii="Arial" w:hAnsi="Arial" w:cs="Arial"/>
          <w:b/>
          <w:bCs/>
        </w:rPr>
        <w:t>short</w:t>
      </w:r>
      <w:r w:rsidRPr="00A3063C">
        <w:rPr>
          <w:rFonts w:ascii="Arial" w:hAnsi="Arial" w:cs="Arial"/>
          <w:b/>
          <w:bCs/>
          <w:lang w:val="el-GR"/>
        </w:rPr>
        <w:t xml:space="preserve"> </w:t>
      </w:r>
      <w:r w:rsidRPr="00A3063C">
        <w:rPr>
          <w:rFonts w:ascii="Arial" w:hAnsi="Arial" w:cs="Arial"/>
          <w:b/>
          <w:bCs/>
        </w:rPr>
        <w:t>with</w:t>
      </w:r>
      <w:r w:rsidRPr="00A3063C">
        <w:rPr>
          <w:rFonts w:ascii="Arial" w:hAnsi="Arial" w:cs="Arial"/>
          <w:b/>
          <w:bCs/>
          <w:lang w:val="el-GR"/>
        </w:rPr>
        <w:t xml:space="preserve"> </w:t>
      </w:r>
      <w:r w:rsidRPr="00A3063C">
        <w:rPr>
          <w:rFonts w:ascii="Arial" w:hAnsi="Arial" w:cs="Arial"/>
          <w:b/>
          <w:bCs/>
        </w:rPr>
        <w:t>the</w:t>
      </w:r>
      <w:r w:rsidRPr="00A3063C">
        <w:rPr>
          <w:rFonts w:ascii="Arial" w:hAnsi="Arial" w:cs="Arial"/>
          <w:b/>
          <w:bCs/>
          <w:lang w:val="el-GR"/>
        </w:rPr>
        <w:t xml:space="preserve"> </w:t>
      </w:r>
      <w:r w:rsidRPr="00A3063C">
        <w:rPr>
          <w:rFonts w:ascii="Arial" w:hAnsi="Arial" w:cs="Arial"/>
          <w:b/>
          <w:bCs/>
        </w:rPr>
        <w:t>symbols</w:t>
      </w:r>
      <w:r w:rsidRPr="00A3063C">
        <w:rPr>
          <w:rFonts w:ascii="Arial" w:hAnsi="Arial" w:cs="Arial"/>
          <w:b/>
          <w:bCs/>
          <w:lang w:val="el-GR"/>
        </w:rPr>
        <w:t xml:space="preserve"> ˉ </w:t>
      </w:r>
      <w:r w:rsidRPr="00A3063C">
        <w:rPr>
          <w:rFonts w:ascii="Arial" w:hAnsi="Arial" w:cs="Arial"/>
          <w:b/>
          <w:bCs/>
        </w:rPr>
        <w:t>and</w:t>
      </w:r>
      <w:r w:rsidRPr="00A3063C">
        <w:rPr>
          <w:rFonts w:ascii="Arial" w:hAnsi="Arial" w:cs="Arial"/>
          <w:b/>
          <w:bCs/>
          <w:lang w:val="el-GR"/>
        </w:rPr>
        <w:t xml:space="preserve"> ˘:</w:t>
      </w:r>
      <w:r w:rsidRPr="00A3063C">
        <w:rPr>
          <w:rFonts w:ascii="Arial" w:hAnsi="Arial" w:cs="Arial"/>
          <w:lang w:val="el-GR"/>
        </w:rPr>
        <w:t xml:space="preserve"> </w:t>
      </w:r>
      <w:r w:rsidRPr="00A3063C">
        <w:rPr>
          <w:rFonts w:ascii="Arial" w:hAnsi="Arial" w:cs="Arial"/>
          <w:i/>
          <w:iCs/>
          <w:lang w:val="el-GR"/>
        </w:rPr>
        <w:t>ζω-ή, ἥ-βη</w:t>
      </w:r>
      <w:r w:rsidRPr="00A3063C">
        <w:rPr>
          <w:rFonts w:ascii="Arial" w:hAnsi="Arial" w:cs="Arial"/>
          <w:lang w:val="el-GR"/>
        </w:rPr>
        <w:t xml:space="preserve">, </w:t>
      </w:r>
      <w:r w:rsidRPr="00A3063C">
        <w:rPr>
          <w:rFonts w:ascii="Arial" w:hAnsi="Arial" w:cs="Arial"/>
          <w:i/>
          <w:iCs/>
          <w:lang w:val="el-GR"/>
        </w:rPr>
        <w:t>ἡ-δέ-ως</w:t>
      </w:r>
      <w:r w:rsidRPr="00A3063C">
        <w:rPr>
          <w:rFonts w:ascii="Arial" w:hAnsi="Arial" w:cs="Arial"/>
          <w:lang w:val="el-GR"/>
        </w:rPr>
        <w:t xml:space="preserve">, </w:t>
      </w:r>
      <w:r w:rsidRPr="00A3063C">
        <w:rPr>
          <w:rFonts w:ascii="Arial" w:hAnsi="Arial" w:cs="Arial"/>
          <w:i/>
          <w:iCs/>
          <w:lang w:val="el-GR"/>
        </w:rPr>
        <w:t>κοι-νός, κρό-τος, νω-θρός, νό-μος, οἰ-ω-νός</w:t>
      </w:r>
      <w:r w:rsidRPr="00A3063C">
        <w:rPr>
          <w:rFonts w:ascii="Arial" w:hAnsi="Arial" w:cs="Arial"/>
          <w:lang w:val="el-GR"/>
        </w:rPr>
        <w:t xml:space="preserve">, </w:t>
      </w:r>
      <w:r w:rsidRPr="00A3063C">
        <w:rPr>
          <w:rFonts w:ascii="Arial" w:hAnsi="Arial" w:cs="Arial"/>
          <w:i/>
          <w:iCs/>
          <w:lang w:val="el-GR"/>
        </w:rPr>
        <w:t>μή-τηρ, παῖ-δες, γο-νεῖς, πρῶ-τον</w:t>
      </w:r>
      <w:r w:rsidRPr="00A3063C">
        <w:rPr>
          <w:rFonts w:ascii="Arial" w:hAnsi="Arial" w:cs="Arial"/>
          <w:lang w:val="el-GR"/>
        </w:rPr>
        <w:t>.</w:t>
      </w:r>
    </w:p>
    <w:p w14:paraId="01B0C8AA" w14:textId="77777777" w:rsidR="005275CC" w:rsidRPr="00A3063C" w:rsidRDefault="005275CC" w:rsidP="00F902DB">
      <w:pPr>
        <w:rPr>
          <w:rFonts w:ascii="Arial" w:hAnsi="Arial" w:cs="Arial"/>
          <w:lang w:val="el-GR"/>
        </w:rPr>
      </w:pPr>
    </w:p>
    <w:p w14:paraId="760ECE7D" w14:textId="77777777" w:rsidR="005275CC" w:rsidRPr="00A3063C" w:rsidRDefault="005275CC" w:rsidP="00F902DB">
      <w:pPr>
        <w:keepNext/>
        <w:keepLines/>
        <w:spacing w:before="40" w:after="0"/>
        <w:outlineLvl w:val="1"/>
        <w:rPr>
          <w:rFonts w:ascii="Arial" w:eastAsiaTheme="majorEastAsia" w:hAnsi="Arial" w:cs="Arial"/>
          <w:color w:val="0F4761" w:themeColor="accent1" w:themeShade="BF"/>
          <w:sz w:val="26"/>
          <w:szCs w:val="26"/>
          <w:lang w:val="el-GR"/>
        </w:rPr>
      </w:pPr>
      <w:bookmarkStart w:id="10" w:name="_Toc172550785"/>
      <w:r w:rsidRPr="00A3063C">
        <w:rPr>
          <w:rFonts w:ascii="Arial" w:eastAsiaTheme="majorEastAsia" w:hAnsi="Arial" w:cs="Arial"/>
          <w:color w:val="0F4761" w:themeColor="accent1" w:themeShade="BF"/>
          <w:sz w:val="26"/>
          <w:szCs w:val="26"/>
        </w:rPr>
        <w:t>D</w:t>
      </w:r>
      <w:r w:rsidRPr="00A3063C">
        <w:rPr>
          <w:rFonts w:ascii="Arial" w:eastAsiaTheme="majorEastAsia" w:hAnsi="Arial" w:cs="Arial"/>
          <w:color w:val="0F4761" w:themeColor="accent1" w:themeShade="BF"/>
          <w:sz w:val="26"/>
          <w:szCs w:val="26"/>
          <w:lang w:val="el-GR"/>
        </w:rPr>
        <w:t xml:space="preserve">. </w:t>
      </w:r>
      <w:r w:rsidRPr="00A3063C">
        <w:rPr>
          <w:rFonts w:ascii="Arial" w:eastAsiaTheme="majorEastAsia" w:hAnsi="Arial" w:cs="Arial"/>
          <w:color w:val="0F4761" w:themeColor="accent1" w:themeShade="BF"/>
          <w:sz w:val="26"/>
          <w:szCs w:val="26"/>
        </w:rPr>
        <w:t>Apothegm</w:t>
      </w:r>
      <w:bookmarkEnd w:id="10"/>
      <w:r w:rsidRPr="00A3063C">
        <w:rPr>
          <w:rFonts w:ascii="Arial" w:eastAsiaTheme="majorEastAsia" w:hAnsi="Arial" w:cs="Arial"/>
          <w:color w:val="0F4761" w:themeColor="accent1" w:themeShade="BF"/>
          <w:sz w:val="26"/>
          <w:szCs w:val="26"/>
          <w:lang w:val="el-GR"/>
        </w:rPr>
        <w:t xml:space="preserve"> </w:t>
      </w:r>
    </w:p>
    <w:p w14:paraId="31147C1D" w14:textId="77777777" w:rsidR="005275CC" w:rsidRPr="00A3063C" w:rsidRDefault="005275CC" w:rsidP="00F902DB">
      <w:pPr>
        <w:rPr>
          <w:rFonts w:ascii="Arial" w:hAnsi="Arial" w:cs="Arial"/>
          <w:lang w:val="el-GR"/>
        </w:rPr>
      </w:pPr>
    </w:p>
    <w:p w14:paraId="79EA21E6" w14:textId="77777777" w:rsidR="005275CC" w:rsidRPr="00A3063C" w:rsidRDefault="005275CC" w:rsidP="00F902DB">
      <w:pPr>
        <w:rPr>
          <w:rFonts w:ascii="Arial" w:hAnsi="Arial" w:cs="Arial"/>
          <w:b/>
          <w:bCs/>
          <w:i/>
          <w:iCs/>
          <w:lang w:val="el-GR"/>
        </w:rPr>
      </w:pPr>
      <w:r w:rsidRPr="00A3063C">
        <w:rPr>
          <w:rFonts w:ascii="Arial" w:hAnsi="Arial" w:cs="Arial"/>
          <w:b/>
          <w:bCs/>
          <w:i/>
          <w:iCs/>
          <w:lang w:val="el-GR"/>
        </w:rPr>
        <w:t xml:space="preserve">Βακτηρία γάρ ἐστι παιδεία βίου </w:t>
      </w:r>
    </w:p>
    <w:p w14:paraId="26236BB1" w14:textId="77777777" w:rsidR="005275CC" w:rsidRPr="00A3063C" w:rsidRDefault="005275CC" w:rsidP="00F902DB">
      <w:pPr>
        <w:rPr>
          <w:rFonts w:ascii="Arial" w:hAnsi="Arial" w:cs="Arial"/>
        </w:rPr>
      </w:pPr>
      <w:r w:rsidRPr="00A3063C">
        <w:rPr>
          <w:rFonts w:ascii="Arial" w:hAnsi="Arial" w:cs="Arial"/>
        </w:rPr>
        <w:t xml:space="preserve">Education is life’s cane </w:t>
      </w:r>
    </w:p>
    <w:p w14:paraId="37E737F3" w14:textId="77777777" w:rsidR="005275CC" w:rsidRPr="00A3063C" w:rsidRDefault="005275CC" w:rsidP="00F902DB">
      <w:pPr>
        <w:jc w:val="right"/>
        <w:rPr>
          <w:rFonts w:ascii="Arial" w:hAnsi="Arial" w:cs="Arial"/>
          <w:i/>
          <w:iCs/>
        </w:rPr>
      </w:pPr>
      <w:r w:rsidRPr="00A3063C">
        <w:rPr>
          <w:rFonts w:ascii="Arial" w:hAnsi="Arial" w:cs="Arial"/>
          <w:lang w:val="el-GR"/>
        </w:rPr>
        <w:t>Μένανδρος</w:t>
      </w:r>
      <w:r w:rsidRPr="00A3063C">
        <w:rPr>
          <w:rFonts w:ascii="Arial" w:hAnsi="Arial" w:cs="Arial"/>
        </w:rPr>
        <w:t xml:space="preserve">, </w:t>
      </w:r>
      <w:r w:rsidRPr="00A3063C">
        <w:rPr>
          <w:rFonts w:ascii="Arial" w:hAnsi="Arial" w:cs="Arial"/>
          <w:i/>
          <w:iCs/>
          <w:lang w:val="el-GR"/>
        </w:rPr>
        <w:t>Γνῶμαι</w:t>
      </w:r>
      <w:r w:rsidRPr="00A3063C">
        <w:rPr>
          <w:rFonts w:ascii="Arial" w:hAnsi="Arial" w:cs="Arial"/>
          <w:i/>
          <w:iCs/>
        </w:rPr>
        <w:t xml:space="preserve"> </w:t>
      </w:r>
      <w:r w:rsidRPr="00A3063C">
        <w:rPr>
          <w:rFonts w:ascii="Arial" w:hAnsi="Arial" w:cs="Arial"/>
          <w:i/>
          <w:iCs/>
          <w:lang w:val="el-GR"/>
        </w:rPr>
        <w:t>Μονόστιχοι</w:t>
      </w:r>
    </w:p>
    <w:p w14:paraId="3C5A262A" w14:textId="77777777" w:rsidR="005275CC" w:rsidRPr="00A3063C" w:rsidRDefault="005275CC">
      <w:pPr>
        <w:rPr>
          <w:rFonts w:ascii="Arial" w:hAnsi="Arial" w:cs="Arial"/>
        </w:rPr>
      </w:pPr>
    </w:p>
    <w:p w14:paraId="1F161B1D" w14:textId="77777777" w:rsidR="005275CC" w:rsidRPr="00C65A6A" w:rsidRDefault="005275CC" w:rsidP="00AA228F">
      <w:pPr>
        <w:pStyle w:val="Heading1"/>
        <w:jc w:val="center"/>
        <w:rPr>
          <w:rFonts w:ascii="Arial" w:hAnsi="Arial" w:cs="Arial"/>
        </w:rPr>
      </w:pPr>
      <w:r w:rsidRPr="00C65A6A">
        <w:rPr>
          <w:rFonts w:ascii="Arial" w:hAnsi="Arial" w:cs="Arial"/>
        </w:rPr>
        <w:lastRenderedPageBreak/>
        <w:t>3. Accentuation - Breathing Marks – Parts of Speech</w:t>
      </w:r>
    </w:p>
    <w:p w14:paraId="2E1AF59D" w14:textId="77777777" w:rsidR="005275CC" w:rsidRPr="00C65A6A" w:rsidRDefault="005275CC" w:rsidP="00AA228F">
      <w:pPr>
        <w:pStyle w:val="Heading2"/>
        <w:rPr>
          <w:rFonts w:ascii="Arial" w:hAnsi="Arial" w:cs="Arial"/>
        </w:rPr>
      </w:pPr>
      <w:r w:rsidRPr="00C65A6A">
        <w:rPr>
          <w:rFonts w:ascii="Arial" w:hAnsi="Arial" w:cs="Arial"/>
          <w:lang w:val="el-GR"/>
        </w:rPr>
        <w:t>Α</w:t>
      </w:r>
      <w:r w:rsidRPr="00C65A6A">
        <w:rPr>
          <w:rFonts w:ascii="Arial" w:hAnsi="Arial" w:cs="Arial"/>
        </w:rPr>
        <w:t>. Reading</w:t>
      </w:r>
    </w:p>
    <w:p w14:paraId="5B4D45DA" w14:textId="77777777" w:rsidR="005275CC" w:rsidRPr="00C65A6A" w:rsidRDefault="005275CC" w:rsidP="00AA228F">
      <w:pPr>
        <w:pStyle w:val="Heading3"/>
        <w:jc w:val="center"/>
        <w:rPr>
          <w:rFonts w:ascii="Arial" w:hAnsi="Arial" w:cs="Arial"/>
        </w:rPr>
      </w:pPr>
      <w:r w:rsidRPr="00C65A6A">
        <w:rPr>
          <w:rFonts w:ascii="Arial" w:hAnsi="Arial" w:cs="Arial"/>
        </w:rPr>
        <w:t>Professions in Ancient Athens</w:t>
      </w:r>
    </w:p>
    <w:p w14:paraId="3E7D906A" w14:textId="77777777" w:rsidR="005275CC" w:rsidRPr="00C65A6A" w:rsidRDefault="005275CC" w:rsidP="00AA228F">
      <w:pPr>
        <w:rPr>
          <w:rFonts w:ascii="Arial" w:hAnsi="Arial" w:cs="Arial"/>
        </w:rPr>
      </w:pPr>
      <w:r w:rsidRPr="00C65A6A">
        <w:rPr>
          <w:rFonts w:ascii="Arial" w:hAnsi="Arial" w:cs="Arial"/>
        </w:rPr>
        <w:t xml:space="preserve">A prominent city, such as Athens in the 5th century BC, was bound to have an increased need for goods and services. These needs were met by various categories of professionals, some of whom were free citizens and others were residents or even slaves. </w:t>
      </w:r>
    </w:p>
    <w:p w14:paraId="721A12A3" w14:textId="77777777" w:rsidR="005275CC" w:rsidRPr="00C65A6A" w:rsidRDefault="005275CC" w:rsidP="00AA228F">
      <w:pPr>
        <w:spacing w:line="360" w:lineRule="auto"/>
        <w:rPr>
          <w:rFonts w:ascii="Arial" w:hAnsi="Arial" w:cs="Arial"/>
        </w:rPr>
      </w:pPr>
      <w:r w:rsidRPr="00C65A6A">
        <w:rPr>
          <w:rFonts w:ascii="Arial" w:hAnsi="Arial" w:cs="Arial"/>
          <w:lang w:val="el-GR"/>
        </w:rPr>
        <w:t>Ἀθηναῖοι</w:t>
      </w:r>
      <w:r w:rsidRPr="00C65A6A">
        <w:rPr>
          <w:rFonts w:ascii="Arial" w:hAnsi="Arial" w:cs="Arial"/>
        </w:rPr>
        <w:t xml:space="preserve">, </w:t>
      </w:r>
      <w:r w:rsidRPr="00C65A6A">
        <w:rPr>
          <w:rFonts w:ascii="Arial" w:hAnsi="Arial" w:cs="Arial"/>
          <w:lang w:val="el-GR"/>
        </w:rPr>
        <w:t>ὡς</w:t>
      </w:r>
      <w:r w:rsidRPr="00C65A6A">
        <w:rPr>
          <w:rFonts w:ascii="Arial" w:hAnsi="Arial" w:cs="Arial"/>
        </w:rPr>
        <w:t xml:space="preserve"> </w:t>
      </w:r>
      <w:r w:rsidRPr="00C65A6A">
        <w:rPr>
          <w:rFonts w:ascii="Arial" w:hAnsi="Arial" w:cs="Arial"/>
          <w:lang w:val="el-GR"/>
        </w:rPr>
        <w:t>καὶ</w:t>
      </w:r>
      <w:r w:rsidRPr="00C65A6A">
        <w:rPr>
          <w:rFonts w:ascii="Arial" w:hAnsi="Arial" w:cs="Arial"/>
        </w:rPr>
        <w:t xml:space="preserve"> </w:t>
      </w:r>
      <w:r w:rsidRPr="00C65A6A">
        <w:rPr>
          <w:rFonts w:ascii="Arial" w:hAnsi="Arial" w:cs="Arial"/>
          <w:lang w:val="el-GR"/>
        </w:rPr>
        <w:t>οἱ</w:t>
      </w:r>
      <w:r w:rsidRPr="00C65A6A">
        <w:rPr>
          <w:rFonts w:ascii="Arial" w:hAnsi="Arial" w:cs="Arial"/>
        </w:rPr>
        <w:t xml:space="preserve"> </w:t>
      </w:r>
      <w:r w:rsidRPr="00C65A6A">
        <w:rPr>
          <w:rFonts w:ascii="Arial" w:hAnsi="Arial" w:cs="Arial"/>
          <w:lang w:val="el-GR"/>
        </w:rPr>
        <w:t>ἑτέρας</w:t>
      </w:r>
      <w:r w:rsidRPr="00C65A6A">
        <w:rPr>
          <w:rFonts w:ascii="Arial" w:hAnsi="Arial" w:cs="Arial"/>
        </w:rPr>
        <w:t xml:space="preserve"> </w:t>
      </w:r>
      <w:r w:rsidRPr="00C65A6A">
        <w:rPr>
          <w:rFonts w:ascii="Arial" w:hAnsi="Arial" w:cs="Arial"/>
          <w:lang w:val="el-GR"/>
        </w:rPr>
        <w:t>πόλεις</w:t>
      </w:r>
      <w:r w:rsidRPr="00C65A6A">
        <w:rPr>
          <w:rFonts w:ascii="Arial" w:hAnsi="Arial" w:cs="Arial"/>
        </w:rPr>
        <w:t xml:space="preserve"> </w:t>
      </w:r>
      <w:r w:rsidRPr="00C65A6A">
        <w:rPr>
          <w:rFonts w:ascii="Arial" w:hAnsi="Arial" w:cs="Arial"/>
          <w:lang w:val="el-GR"/>
        </w:rPr>
        <w:t>κατοικοῦντες</w:t>
      </w:r>
      <w:r w:rsidRPr="00C65A6A">
        <w:rPr>
          <w:rFonts w:ascii="Arial" w:hAnsi="Arial" w:cs="Arial"/>
        </w:rPr>
        <w:t xml:space="preserve">, </w:t>
      </w:r>
      <w:r w:rsidRPr="00C65A6A">
        <w:rPr>
          <w:rFonts w:ascii="Arial" w:hAnsi="Arial" w:cs="Arial"/>
          <w:lang w:val="el-GR"/>
        </w:rPr>
        <w:t>πολλὰ</w:t>
      </w:r>
      <w:r w:rsidRPr="00C65A6A">
        <w:rPr>
          <w:rFonts w:ascii="Arial" w:hAnsi="Arial" w:cs="Arial"/>
        </w:rPr>
        <w:t xml:space="preserve"> </w:t>
      </w:r>
      <w:r w:rsidRPr="00C65A6A">
        <w:rPr>
          <w:rFonts w:ascii="Arial" w:hAnsi="Arial" w:cs="Arial"/>
          <w:lang w:val="el-GR"/>
        </w:rPr>
        <w:t>ἐν</w:t>
      </w:r>
      <w:r w:rsidRPr="00C65A6A">
        <w:rPr>
          <w:rFonts w:ascii="Arial" w:hAnsi="Arial" w:cs="Arial"/>
        </w:rPr>
        <w:t xml:space="preserve"> </w:t>
      </w:r>
      <w:r w:rsidRPr="00C65A6A">
        <w:rPr>
          <w:rFonts w:ascii="Arial" w:hAnsi="Arial" w:cs="Arial"/>
          <w:lang w:val="el-GR"/>
        </w:rPr>
        <w:t>τῷ</w:t>
      </w:r>
      <w:r w:rsidRPr="00C65A6A">
        <w:rPr>
          <w:rFonts w:ascii="Arial" w:hAnsi="Arial" w:cs="Arial"/>
        </w:rPr>
        <w:t xml:space="preserve"> </w:t>
      </w:r>
      <w:r w:rsidRPr="00C65A6A">
        <w:rPr>
          <w:rFonts w:ascii="Arial" w:hAnsi="Arial" w:cs="Arial"/>
          <w:lang w:val="el-GR"/>
        </w:rPr>
        <w:t>βίῳ</w:t>
      </w:r>
      <w:r w:rsidRPr="00C65A6A">
        <w:rPr>
          <w:rFonts w:ascii="Arial" w:hAnsi="Arial" w:cs="Arial"/>
        </w:rPr>
        <w:t xml:space="preserve"> </w:t>
      </w:r>
      <w:r w:rsidRPr="00C65A6A">
        <w:rPr>
          <w:rFonts w:ascii="Arial" w:hAnsi="Arial" w:cs="Arial"/>
          <w:lang w:val="el-GR"/>
        </w:rPr>
        <w:t>ἐπιτηδεύουσι</w:t>
      </w:r>
      <w:r w:rsidRPr="00C65A6A">
        <w:rPr>
          <w:rFonts w:ascii="Arial" w:hAnsi="Arial" w:cs="Arial"/>
        </w:rPr>
        <w:t xml:space="preserve">, </w:t>
      </w:r>
      <w:r w:rsidRPr="00C65A6A">
        <w:rPr>
          <w:rFonts w:ascii="Arial" w:hAnsi="Arial" w:cs="Arial"/>
          <w:lang w:val="el-GR"/>
        </w:rPr>
        <w:t>ἵνα</w:t>
      </w:r>
      <w:r w:rsidRPr="00C65A6A">
        <w:rPr>
          <w:rFonts w:ascii="Arial" w:hAnsi="Arial" w:cs="Arial"/>
        </w:rPr>
        <w:t xml:space="preserve"> </w:t>
      </w:r>
      <w:r w:rsidRPr="00C65A6A">
        <w:rPr>
          <w:rFonts w:ascii="Arial" w:hAnsi="Arial" w:cs="Arial"/>
          <w:lang w:val="el-GR"/>
        </w:rPr>
        <w:t>τὰ</w:t>
      </w:r>
      <w:r w:rsidRPr="00C65A6A">
        <w:rPr>
          <w:rFonts w:ascii="Arial" w:hAnsi="Arial" w:cs="Arial"/>
        </w:rPr>
        <w:t xml:space="preserve"> </w:t>
      </w:r>
      <w:r w:rsidRPr="00C65A6A">
        <w:rPr>
          <w:rFonts w:ascii="Arial" w:hAnsi="Arial" w:cs="Arial"/>
          <w:lang w:val="el-GR"/>
        </w:rPr>
        <w:t>ἀναγκαῖα</w:t>
      </w:r>
      <w:r w:rsidRPr="00C65A6A">
        <w:rPr>
          <w:rFonts w:ascii="Arial" w:hAnsi="Arial" w:cs="Arial"/>
        </w:rPr>
        <w:t xml:space="preserve"> </w:t>
      </w:r>
      <w:r w:rsidRPr="00C65A6A">
        <w:rPr>
          <w:rFonts w:ascii="Arial" w:hAnsi="Arial" w:cs="Arial"/>
          <w:lang w:val="el-GR"/>
        </w:rPr>
        <w:t>πορίζωνται</w:t>
      </w:r>
      <w:r w:rsidRPr="00C65A6A">
        <w:rPr>
          <w:rFonts w:ascii="Arial" w:hAnsi="Arial" w:cs="Arial"/>
        </w:rPr>
        <w:t xml:space="preserve">: </w:t>
      </w:r>
      <w:r w:rsidRPr="00C65A6A">
        <w:rPr>
          <w:rFonts w:ascii="Arial" w:hAnsi="Arial" w:cs="Arial"/>
          <w:noProof/>
          <w:lang w:val="el-GR"/>
        </w:rPr>
        <w:drawing>
          <wp:anchor distT="0" distB="0" distL="0" distR="0" simplePos="0" relativeHeight="251662336" behindDoc="0" locked="0" layoutInCell="1" allowOverlap="0" wp14:anchorId="6B8272F2" wp14:editId="06809385">
            <wp:simplePos x="0" y="0"/>
            <wp:positionH relativeFrom="column">
              <wp:align>right</wp:align>
            </wp:positionH>
            <wp:positionV relativeFrom="line">
              <wp:posOffset>0</wp:posOffset>
            </wp:positionV>
            <wp:extent cx="2381250" cy="2190750"/>
            <wp:effectExtent l="0" t="0" r="0" b="0"/>
            <wp:wrapSquare wrapText="bothSides"/>
            <wp:docPr id="18" name="Picture 18" descr="γραφί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γραφίδ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5A6A">
        <w:rPr>
          <w:rFonts w:ascii="Arial" w:hAnsi="Arial" w:cs="Arial"/>
          <w:lang w:val="el-GR"/>
        </w:rPr>
        <w:t>Ναυσικύδης</w:t>
      </w:r>
      <w:r w:rsidRPr="00C65A6A">
        <w:rPr>
          <w:rFonts w:ascii="Arial" w:hAnsi="Arial" w:cs="Arial"/>
        </w:rPr>
        <w:t xml:space="preserve"> </w:t>
      </w:r>
      <w:r w:rsidRPr="00C65A6A">
        <w:rPr>
          <w:rFonts w:ascii="Arial" w:hAnsi="Arial" w:cs="Arial"/>
          <w:lang w:val="el-GR"/>
        </w:rPr>
        <w:t>ναύκληρος</w:t>
      </w:r>
      <w:r w:rsidRPr="00C65A6A">
        <w:rPr>
          <w:rFonts w:ascii="Arial" w:hAnsi="Arial" w:cs="Arial"/>
        </w:rPr>
        <w:t xml:space="preserve"> </w:t>
      </w:r>
      <w:r w:rsidRPr="00C65A6A">
        <w:rPr>
          <w:rFonts w:ascii="Arial" w:hAnsi="Arial" w:cs="Arial"/>
          <w:lang w:val="el-GR"/>
        </w:rPr>
        <w:t>ὢν</w:t>
      </w:r>
      <w:r w:rsidRPr="00C65A6A">
        <w:rPr>
          <w:rFonts w:ascii="Arial" w:hAnsi="Arial" w:cs="Arial"/>
        </w:rPr>
        <w:t xml:space="preserve"> </w:t>
      </w:r>
      <w:r w:rsidRPr="00C65A6A">
        <w:rPr>
          <w:rFonts w:ascii="Arial" w:hAnsi="Arial" w:cs="Arial"/>
          <w:lang w:val="el-GR"/>
        </w:rPr>
        <w:t>περὶ</w:t>
      </w:r>
      <w:r w:rsidRPr="00C65A6A">
        <w:rPr>
          <w:rFonts w:ascii="Arial" w:hAnsi="Arial" w:cs="Arial"/>
        </w:rPr>
        <w:t xml:space="preserve"> </w:t>
      </w:r>
      <w:r w:rsidRPr="00C65A6A">
        <w:rPr>
          <w:rFonts w:ascii="Arial" w:hAnsi="Arial" w:cs="Arial"/>
          <w:lang w:val="el-GR"/>
        </w:rPr>
        <w:t>τὴν</w:t>
      </w:r>
      <w:r w:rsidRPr="00C65A6A">
        <w:rPr>
          <w:rFonts w:ascii="Arial" w:hAnsi="Arial" w:cs="Arial"/>
        </w:rPr>
        <w:t xml:space="preserve"> </w:t>
      </w:r>
      <w:r w:rsidRPr="00C65A6A">
        <w:rPr>
          <w:rFonts w:ascii="Arial" w:hAnsi="Arial" w:cs="Arial"/>
          <w:lang w:val="el-GR"/>
        </w:rPr>
        <w:t>τοῦ</w:t>
      </w:r>
      <w:r w:rsidRPr="00C65A6A">
        <w:rPr>
          <w:rFonts w:ascii="Arial" w:hAnsi="Arial" w:cs="Arial"/>
        </w:rPr>
        <w:t xml:space="preserve"> </w:t>
      </w:r>
      <w:r w:rsidRPr="00C65A6A">
        <w:rPr>
          <w:rFonts w:ascii="Arial" w:hAnsi="Arial" w:cs="Arial"/>
          <w:lang w:val="el-GR"/>
        </w:rPr>
        <w:t>σώματος</w:t>
      </w:r>
      <w:r w:rsidRPr="00C65A6A">
        <w:rPr>
          <w:rFonts w:ascii="Arial" w:hAnsi="Arial" w:cs="Arial"/>
        </w:rPr>
        <w:t xml:space="preserve"> </w:t>
      </w:r>
      <w:r w:rsidRPr="00C65A6A">
        <w:rPr>
          <w:rFonts w:ascii="Arial" w:hAnsi="Arial" w:cs="Arial"/>
          <w:lang w:val="el-GR"/>
        </w:rPr>
        <w:t>τροφὴν</w:t>
      </w:r>
      <w:r w:rsidRPr="00C65A6A">
        <w:rPr>
          <w:rFonts w:ascii="Arial" w:hAnsi="Arial" w:cs="Arial"/>
        </w:rPr>
        <w:t xml:space="preserve"> </w:t>
      </w:r>
      <w:r w:rsidRPr="00C65A6A">
        <w:rPr>
          <w:rFonts w:ascii="Arial" w:hAnsi="Arial" w:cs="Arial"/>
          <w:lang w:val="el-GR"/>
        </w:rPr>
        <w:t>ἑαυτῷ</w:t>
      </w:r>
      <w:r w:rsidRPr="00C65A6A">
        <w:rPr>
          <w:rFonts w:ascii="Arial" w:hAnsi="Arial" w:cs="Arial"/>
        </w:rPr>
        <w:t xml:space="preserve"> </w:t>
      </w:r>
      <w:r w:rsidRPr="00C65A6A">
        <w:rPr>
          <w:rFonts w:ascii="Arial" w:hAnsi="Arial" w:cs="Arial"/>
          <w:lang w:val="el-GR"/>
        </w:rPr>
        <w:t>καὶ</w:t>
      </w:r>
      <w:r w:rsidRPr="00C65A6A">
        <w:rPr>
          <w:rFonts w:ascii="Arial" w:hAnsi="Arial" w:cs="Arial"/>
        </w:rPr>
        <w:t xml:space="preserve"> </w:t>
      </w:r>
      <w:r w:rsidRPr="00C65A6A">
        <w:rPr>
          <w:rFonts w:ascii="Arial" w:hAnsi="Arial" w:cs="Arial"/>
          <w:lang w:val="el-GR"/>
        </w:rPr>
        <w:t>τοῖς</w:t>
      </w:r>
      <w:r w:rsidRPr="00C65A6A">
        <w:rPr>
          <w:rFonts w:ascii="Arial" w:hAnsi="Arial" w:cs="Arial"/>
        </w:rPr>
        <w:t xml:space="preserve"> </w:t>
      </w:r>
      <w:r w:rsidRPr="00C65A6A">
        <w:rPr>
          <w:rFonts w:ascii="Arial" w:hAnsi="Arial" w:cs="Arial"/>
          <w:lang w:val="el-GR"/>
        </w:rPr>
        <w:t>οἰκείοις</w:t>
      </w:r>
      <w:r w:rsidRPr="00C65A6A">
        <w:rPr>
          <w:rFonts w:ascii="Arial" w:hAnsi="Arial" w:cs="Arial"/>
        </w:rPr>
        <w:t xml:space="preserve"> </w:t>
      </w:r>
      <w:r w:rsidRPr="00C65A6A">
        <w:rPr>
          <w:rFonts w:ascii="Arial" w:hAnsi="Arial" w:cs="Arial"/>
          <w:lang w:val="el-GR"/>
        </w:rPr>
        <w:t>ἐσπούδαζε</w:t>
      </w:r>
      <w:r w:rsidRPr="00C65A6A">
        <w:rPr>
          <w:rFonts w:ascii="Arial" w:hAnsi="Arial" w:cs="Arial"/>
        </w:rPr>
        <w:t xml:space="preserve">, </w:t>
      </w:r>
      <w:r w:rsidRPr="00C65A6A">
        <w:rPr>
          <w:rFonts w:ascii="Arial" w:hAnsi="Arial" w:cs="Arial"/>
          <w:lang w:val="el-GR"/>
        </w:rPr>
        <w:t>τοῦτ</w:t>
      </w:r>
      <w:r w:rsidRPr="00C65A6A">
        <w:rPr>
          <w:rFonts w:ascii="Arial" w:hAnsi="Arial" w:cs="Arial"/>
        </w:rPr>
        <w:t xml:space="preserve">' </w:t>
      </w:r>
      <w:r w:rsidRPr="00C65A6A">
        <w:rPr>
          <w:rFonts w:ascii="Arial" w:hAnsi="Arial" w:cs="Arial"/>
          <w:lang w:val="el-GR"/>
        </w:rPr>
        <w:t>αὐτὸ</w:t>
      </w:r>
      <w:r w:rsidRPr="00C65A6A">
        <w:rPr>
          <w:rFonts w:ascii="Arial" w:hAnsi="Arial" w:cs="Arial"/>
        </w:rPr>
        <w:t xml:space="preserve"> </w:t>
      </w:r>
      <w:r w:rsidRPr="00C65A6A">
        <w:rPr>
          <w:rFonts w:ascii="Arial" w:hAnsi="Arial" w:cs="Arial"/>
          <w:lang w:val="el-GR"/>
        </w:rPr>
        <w:t>δ</w:t>
      </w:r>
      <w:r w:rsidRPr="00C65A6A">
        <w:rPr>
          <w:rFonts w:ascii="Arial" w:hAnsi="Arial" w:cs="Arial"/>
        </w:rPr>
        <w:t xml:space="preserve">' </w:t>
      </w:r>
      <w:r w:rsidRPr="00C65A6A">
        <w:rPr>
          <w:rFonts w:ascii="Arial" w:hAnsi="Arial" w:cs="Arial"/>
          <w:lang w:val="el-GR"/>
        </w:rPr>
        <w:t>ἐποίουν</w:t>
      </w:r>
      <w:r w:rsidRPr="00C65A6A">
        <w:rPr>
          <w:rFonts w:ascii="Arial" w:hAnsi="Arial" w:cs="Arial"/>
        </w:rPr>
        <w:t xml:space="preserve"> </w:t>
      </w:r>
      <w:r w:rsidRPr="00C65A6A">
        <w:rPr>
          <w:rFonts w:ascii="Arial" w:hAnsi="Arial" w:cs="Arial"/>
          <w:lang w:val="el-GR"/>
        </w:rPr>
        <w:t>Ξένων</w:t>
      </w:r>
      <w:r w:rsidRPr="00C65A6A">
        <w:rPr>
          <w:rFonts w:ascii="Arial" w:hAnsi="Arial" w:cs="Arial"/>
        </w:rPr>
        <w:t xml:space="preserve"> </w:t>
      </w:r>
      <w:r w:rsidRPr="00C65A6A">
        <w:rPr>
          <w:rFonts w:ascii="Arial" w:hAnsi="Arial" w:cs="Arial"/>
          <w:lang w:val="el-GR"/>
        </w:rPr>
        <w:t>ὁ</w:t>
      </w:r>
      <w:r w:rsidRPr="00C65A6A">
        <w:rPr>
          <w:rFonts w:ascii="Arial" w:hAnsi="Arial" w:cs="Arial"/>
        </w:rPr>
        <w:t xml:space="preserve"> </w:t>
      </w:r>
      <w:r w:rsidRPr="00C65A6A">
        <w:rPr>
          <w:rFonts w:ascii="Arial" w:hAnsi="Arial" w:cs="Arial"/>
          <w:lang w:val="el-GR"/>
        </w:rPr>
        <w:t>ἔμπορος</w:t>
      </w:r>
      <w:r w:rsidRPr="00C65A6A">
        <w:rPr>
          <w:rFonts w:ascii="Arial" w:hAnsi="Arial" w:cs="Arial"/>
        </w:rPr>
        <w:t xml:space="preserve"> </w:t>
      </w:r>
      <w:r w:rsidRPr="00C65A6A">
        <w:rPr>
          <w:rFonts w:ascii="Arial" w:hAnsi="Arial" w:cs="Arial"/>
          <w:lang w:val="el-GR"/>
        </w:rPr>
        <w:t>καὶ</w:t>
      </w:r>
      <w:r w:rsidRPr="00C65A6A">
        <w:rPr>
          <w:rFonts w:ascii="Arial" w:hAnsi="Arial" w:cs="Arial"/>
        </w:rPr>
        <w:t xml:space="preserve"> </w:t>
      </w:r>
      <w:r w:rsidRPr="00C65A6A">
        <w:rPr>
          <w:rFonts w:ascii="Arial" w:hAnsi="Arial" w:cs="Arial"/>
          <w:lang w:val="el-GR"/>
        </w:rPr>
        <w:t>Ξενοκλῆς</w:t>
      </w:r>
      <w:r w:rsidRPr="00C65A6A">
        <w:rPr>
          <w:rFonts w:ascii="Arial" w:hAnsi="Arial" w:cs="Arial"/>
        </w:rPr>
        <w:t xml:space="preserve"> </w:t>
      </w:r>
      <w:r w:rsidRPr="00C65A6A">
        <w:rPr>
          <w:rFonts w:ascii="Arial" w:hAnsi="Arial" w:cs="Arial"/>
          <w:lang w:val="el-GR"/>
        </w:rPr>
        <w:t>ὁ</w:t>
      </w:r>
      <w:r w:rsidRPr="00C65A6A">
        <w:rPr>
          <w:rFonts w:ascii="Arial" w:hAnsi="Arial" w:cs="Arial"/>
        </w:rPr>
        <w:t xml:space="preserve"> </w:t>
      </w:r>
      <w:r w:rsidRPr="00C65A6A">
        <w:rPr>
          <w:rFonts w:ascii="Arial" w:hAnsi="Arial" w:cs="Arial"/>
          <w:lang w:val="el-GR"/>
        </w:rPr>
        <w:t>κάπηλος</w:t>
      </w:r>
      <w:r w:rsidRPr="00C65A6A">
        <w:rPr>
          <w:rFonts w:ascii="Arial" w:hAnsi="Arial" w:cs="Arial"/>
        </w:rPr>
        <w:t xml:space="preserve">. </w:t>
      </w:r>
      <w:r w:rsidRPr="00C65A6A">
        <w:rPr>
          <w:rFonts w:ascii="Arial" w:hAnsi="Arial" w:cs="Arial"/>
          <w:lang w:val="el-GR"/>
        </w:rPr>
        <w:t>Πολύζηλος</w:t>
      </w:r>
      <w:r w:rsidRPr="00C65A6A">
        <w:rPr>
          <w:rFonts w:ascii="Arial" w:hAnsi="Arial" w:cs="Arial"/>
        </w:rPr>
        <w:t xml:space="preserve"> </w:t>
      </w:r>
      <w:r w:rsidRPr="00C65A6A">
        <w:rPr>
          <w:rFonts w:ascii="Arial" w:hAnsi="Arial" w:cs="Arial"/>
          <w:lang w:val="el-GR"/>
        </w:rPr>
        <w:t>ἀπὸ</w:t>
      </w:r>
      <w:r w:rsidRPr="00C65A6A">
        <w:rPr>
          <w:rFonts w:ascii="Arial" w:hAnsi="Arial" w:cs="Arial"/>
        </w:rPr>
        <w:t xml:space="preserve"> </w:t>
      </w:r>
      <w:r w:rsidRPr="00C65A6A">
        <w:rPr>
          <w:rFonts w:ascii="Arial" w:hAnsi="Arial" w:cs="Arial"/>
          <w:lang w:val="el-GR"/>
        </w:rPr>
        <w:t>ἀλφιτοποιίας</w:t>
      </w:r>
      <w:r w:rsidRPr="00C65A6A">
        <w:rPr>
          <w:rFonts w:ascii="Arial" w:hAnsi="Arial" w:cs="Arial"/>
        </w:rPr>
        <w:t xml:space="preserve"> </w:t>
      </w:r>
      <w:r w:rsidRPr="00C65A6A">
        <w:rPr>
          <w:rFonts w:ascii="Arial" w:hAnsi="Arial" w:cs="Arial"/>
          <w:lang w:val="el-GR"/>
        </w:rPr>
        <w:t>ἑαυτὸν</w:t>
      </w:r>
      <w:r w:rsidRPr="00C65A6A">
        <w:rPr>
          <w:rFonts w:ascii="Arial" w:hAnsi="Arial" w:cs="Arial"/>
        </w:rPr>
        <w:t xml:space="preserve"> </w:t>
      </w:r>
      <w:r w:rsidRPr="00C65A6A">
        <w:rPr>
          <w:rFonts w:ascii="Arial" w:hAnsi="Arial" w:cs="Arial"/>
          <w:lang w:val="el-GR"/>
        </w:rPr>
        <w:t>καὶ</w:t>
      </w:r>
      <w:r w:rsidRPr="00C65A6A">
        <w:rPr>
          <w:rFonts w:ascii="Arial" w:hAnsi="Arial" w:cs="Arial"/>
        </w:rPr>
        <w:t xml:space="preserve"> </w:t>
      </w:r>
      <w:r w:rsidRPr="00C65A6A">
        <w:rPr>
          <w:rFonts w:ascii="Arial" w:hAnsi="Arial" w:cs="Arial"/>
          <w:lang w:val="el-GR"/>
        </w:rPr>
        <w:t>οἰκέτας</w:t>
      </w:r>
      <w:r w:rsidRPr="00C65A6A">
        <w:rPr>
          <w:rFonts w:ascii="Arial" w:hAnsi="Arial" w:cs="Arial"/>
        </w:rPr>
        <w:t xml:space="preserve"> </w:t>
      </w:r>
      <w:r w:rsidRPr="00C65A6A">
        <w:rPr>
          <w:rFonts w:ascii="Arial" w:hAnsi="Arial" w:cs="Arial"/>
          <w:lang w:val="el-GR"/>
        </w:rPr>
        <w:t>ἔτρεφε</w:t>
      </w:r>
      <w:r w:rsidRPr="00C65A6A">
        <w:rPr>
          <w:rFonts w:ascii="Arial" w:hAnsi="Arial" w:cs="Arial"/>
        </w:rPr>
        <w:t xml:space="preserve">, </w:t>
      </w:r>
      <w:r w:rsidRPr="00C65A6A">
        <w:rPr>
          <w:rFonts w:ascii="Arial" w:hAnsi="Arial" w:cs="Arial"/>
          <w:lang w:val="el-GR"/>
        </w:rPr>
        <w:t>ἔτι</w:t>
      </w:r>
      <w:r w:rsidRPr="00C65A6A">
        <w:rPr>
          <w:rFonts w:ascii="Arial" w:hAnsi="Arial" w:cs="Arial"/>
        </w:rPr>
        <w:t xml:space="preserve"> </w:t>
      </w:r>
      <w:r w:rsidRPr="00C65A6A">
        <w:rPr>
          <w:rFonts w:ascii="Arial" w:hAnsi="Arial" w:cs="Arial"/>
          <w:lang w:val="el-GR"/>
        </w:rPr>
        <w:t>δὲ</w:t>
      </w:r>
      <w:r w:rsidRPr="00C65A6A">
        <w:rPr>
          <w:rFonts w:ascii="Arial" w:hAnsi="Arial" w:cs="Arial"/>
        </w:rPr>
        <w:t xml:space="preserve"> </w:t>
      </w:r>
      <w:r w:rsidRPr="00C65A6A">
        <w:rPr>
          <w:rFonts w:ascii="Arial" w:hAnsi="Arial" w:cs="Arial"/>
          <w:lang w:val="el-GR"/>
        </w:rPr>
        <w:t>πολλάκις</w:t>
      </w:r>
      <w:r w:rsidRPr="00C65A6A">
        <w:rPr>
          <w:rFonts w:ascii="Arial" w:hAnsi="Arial" w:cs="Arial"/>
        </w:rPr>
        <w:t xml:space="preserve"> </w:t>
      </w:r>
      <w:r w:rsidRPr="00C65A6A">
        <w:rPr>
          <w:rFonts w:ascii="Arial" w:hAnsi="Arial" w:cs="Arial"/>
          <w:lang w:val="el-GR"/>
        </w:rPr>
        <w:t>τῇ</w:t>
      </w:r>
      <w:r w:rsidRPr="00C65A6A">
        <w:rPr>
          <w:rFonts w:ascii="Arial" w:hAnsi="Arial" w:cs="Arial"/>
        </w:rPr>
        <w:t xml:space="preserve"> </w:t>
      </w:r>
      <w:r w:rsidRPr="00C65A6A">
        <w:rPr>
          <w:rFonts w:ascii="Arial" w:hAnsi="Arial" w:cs="Arial"/>
          <w:lang w:val="el-GR"/>
        </w:rPr>
        <w:t>πόλει</w:t>
      </w:r>
      <w:r w:rsidRPr="00C65A6A">
        <w:rPr>
          <w:rFonts w:ascii="Arial" w:hAnsi="Arial" w:cs="Arial"/>
        </w:rPr>
        <w:t xml:space="preserve"> </w:t>
      </w:r>
      <w:r w:rsidRPr="00C65A6A">
        <w:rPr>
          <w:rFonts w:ascii="Arial" w:hAnsi="Arial" w:cs="Arial"/>
          <w:lang w:val="el-GR"/>
        </w:rPr>
        <w:t>ἐλειτούργει</w:t>
      </w:r>
      <w:r w:rsidRPr="00C65A6A">
        <w:rPr>
          <w:rFonts w:ascii="Arial" w:hAnsi="Arial" w:cs="Arial"/>
        </w:rPr>
        <w:t xml:space="preserve">. </w:t>
      </w:r>
      <w:r w:rsidRPr="00C65A6A">
        <w:rPr>
          <w:rFonts w:ascii="Arial" w:hAnsi="Arial" w:cs="Arial"/>
          <w:lang w:val="el-GR"/>
        </w:rPr>
        <w:t>Γλαύκων</w:t>
      </w:r>
      <w:r w:rsidRPr="00C65A6A">
        <w:rPr>
          <w:rFonts w:ascii="Arial" w:hAnsi="Arial" w:cs="Arial"/>
        </w:rPr>
        <w:t xml:space="preserve"> </w:t>
      </w:r>
      <w:r w:rsidRPr="00C65A6A">
        <w:rPr>
          <w:rFonts w:ascii="Arial" w:hAnsi="Arial" w:cs="Arial"/>
          <w:lang w:val="el-GR"/>
        </w:rPr>
        <w:t>ὁ</w:t>
      </w:r>
      <w:r w:rsidRPr="00C65A6A">
        <w:rPr>
          <w:rFonts w:ascii="Arial" w:hAnsi="Arial" w:cs="Arial"/>
        </w:rPr>
        <w:t xml:space="preserve"> </w:t>
      </w:r>
      <w:r w:rsidRPr="00C65A6A">
        <w:rPr>
          <w:rFonts w:ascii="Arial" w:hAnsi="Arial" w:cs="Arial"/>
          <w:lang w:val="el-GR"/>
        </w:rPr>
        <w:t>Χολαργεὺς</w:t>
      </w:r>
      <w:r w:rsidRPr="00C65A6A">
        <w:rPr>
          <w:rFonts w:ascii="Arial" w:hAnsi="Arial" w:cs="Arial"/>
        </w:rPr>
        <w:t xml:space="preserve"> </w:t>
      </w:r>
      <w:r w:rsidRPr="00C65A6A">
        <w:rPr>
          <w:rFonts w:ascii="Arial" w:hAnsi="Arial" w:cs="Arial"/>
          <w:lang w:val="el-GR"/>
        </w:rPr>
        <w:t>ἐγεώργει</w:t>
      </w:r>
      <w:r w:rsidRPr="00C65A6A">
        <w:rPr>
          <w:rFonts w:ascii="Arial" w:hAnsi="Arial" w:cs="Arial"/>
        </w:rPr>
        <w:t xml:space="preserve"> </w:t>
      </w:r>
      <w:r w:rsidRPr="00C65A6A">
        <w:rPr>
          <w:rFonts w:ascii="Arial" w:hAnsi="Arial" w:cs="Arial"/>
          <w:lang w:val="el-GR"/>
        </w:rPr>
        <w:t>καὶ</w:t>
      </w:r>
      <w:r w:rsidRPr="00C65A6A">
        <w:rPr>
          <w:rFonts w:ascii="Arial" w:hAnsi="Arial" w:cs="Arial"/>
        </w:rPr>
        <w:t xml:space="preserve"> </w:t>
      </w:r>
      <w:r w:rsidRPr="00C65A6A">
        <w:rPr>
          <w:rFonts w:ascii="Arial" w:hAnsi="Arial" w:cs="Arial"/>
          <w:lang w:val="el-GR"/>
        </w:rPr>
        <w:t>βοῦς</w:t>
      </w:r>
      <w:r w:rsidRPr="00C65A6A">
        <w:rPr>
          <w:rFonts w:ascii="Arial" w:hAnsi="Arial" w:cs="Arial"/>
        </w:rPr>
        <w:t xml:space="preserve"> </w:t>
      </w:r>
      <w:r w:rsidRPr="00C65A6A">
        <w:rPr>
          <w:rFonts w:ascii="Arial" w:hAnsi="Arial" w:cs="Arial"/>
          <w:lang w:val="el-GR"/>
        </w:rPr>
        <w:t>ἔτρεφε</w:t>
      </w:r>
      <w:r w:rsidRPr="00C65A6A">
        <w:rPr>
          <w:rFonts w:ascii="Arial" w:hAnsi="Arial" w:cs="Arial"/>
        </w:rPr>
        <w:t xml:space="preserve">, </w:t>
      </w:r>
      <w:r w:rsidRPr="00C65A6A">
        <w:rPr>
          <w:rFonts w:ascii="Arial" w:hAnsi="Arial" w:cs="Arial"/>
          <w:lang w:val="el-GR"/>
        </w:rPr>
        <w:t>Δημέας</w:t>
      </w:r>
      <w:r w:rsidRPr="00C65A6A">
        <w:rPr>
          <w:rFonts w:ascii="Arial" w:hAnsi="Arial" w:cs="Arial"/>
        </w:rPr>
        <w:t xml:space="preserve"> </w:t>
      </w:r>
      <w:r w:rsidRPr="00C65A6A">
        <w:rPr>
          <w:rFonts w:ascii="Arial" w:hAnsi="Arial" w:cs="Arial"/>
          <w:lang w:val="el-GR"/>
        </w:rPr>
        <w:t>δὲ</w:t>
      </w:r>
      <w:r w:rsidRPr="00C65A6A">
        <w:rPr>
          <w:rFonts w:ascii="Arial" w:hAnsi="Arial" w:cs="Arial"/>
        </w:rPr>
        <w:t xml:space="preserve"> </w:t>
      </w:r>
      <w:r w:rsidRPr="00C65A6A">
        <w:rPr>
          <w:rFonts w:ascii="Arial" w:hAnsi="Arial" w:cs="Arial"/>
          <w:lang w:val="el-GR"/>
        </w:rPr>
        <w:t>ἀπὸ</w:t>
      </w:r>
      <w:r w:rsidRPr="00C65A6A">
        <w:rPr>
          <w:rFonts w:ascii="Arial" w:hAnsi="Arial" w:cs="Arial"/>
        </w:rPr>
        <w:t xml:space="preserve"> </w:t>
      </w:r>
      <w:r w:rsidRPr="00C65A6A">
        <w:rPr>
          <w:rFonts w:ascii="Arial" w:hAnsi="Arial" w:cs="Arial"/>
          <w:lang w:val="el-GR"/>
        </w:rPr>
        <w:t>χλαμυδουργίας</w:t>
      </w:r>
      <w:r w:rsidRPr="00C65A6A">
        <w:rPr>
          <w:rFonts w:ascii="Arial" w:hAnsi="Arial" w:cs="Arial"/>
        </w:rPr>
        <w:t xml:space="preserve"> </w:t>
      </w:r>
      <w:r w:rsidRPr="00C65A6A">
        <w:rPr>
          <w:rFonts w:ascii="Arial" w:hAnsi="Arial" w:cs="Arial"/>
          <w:lang w:val="el-GR"/>
        </w:rPr>
        <w:t>διετρέφετο</w:t>
      </w:r>
      <w:r w:rsidRPr="00C65A6A">
        <w:rPr>
          <w:rFonts w:ascii="Arial" w:hAnsi="Arial" w:cs="Arial"/>
        </w:rPr>
        <w:t xml:space="preserve">, </w:t>
      </w:r>
      <w:r w:rsidRPr="00C65A6A">
        <w:rPr>
          <w:rFonts w:ascii="Arial" w:hAnsi="Arial" w:cs="Arial"/>
          <w:lang w:val="el-GR"/>
        </w:rPr>
        <w:t>Μεγαρέων</w:t>
      </w:r>
      <w:r w:rsidRPr="00C65A6A">
        <w:rPr>
          <w:rFonts w:ascii="Arial" w:hAnsi="Arial" w:cs="Arial"/>
        </w:rPr>
        <w:t xml:space="preserve"> </w:t>
      </w:r>
      <w:r w:rsidRPr="00C65A6A">
        <w:rPr>
          <w:rFonts w:ascii="Arial" w:hAnsi="Arial" w:cs="Arial"/>
          <w:lang w:val="el-GR"/>
        </w:rPr>
        <w:t>δ</w:t>
      </w:r>
      <w:r w:rsidRPr="00C65A6A">
        <w:rPr>
          <w:rFonts w:ascii="Arial" w:hAnsi="Arial" w:cs="Arial"/>
        </w:rPr>
        <w:t xml:space="preserve">' </w:t>
      </w:r>
      <w:r w:rsidRPr="00C65A6A">
        <w:rPr>
          <w:rFonts w:ascii="Arial" w:hAnsi="Arial" w:cs="Arial"/>
          <w:lang w:val="el-GR"/>
        </w:rPr>
        <w:t>οἱ</w:t>
      </w:r>
      <w:r w:rsidRPr="00C65A6A">
        <w:rPr>
          <w:rFonts w:ascii="Arial" w:hAnsi="Arial" w:cs="Arial"/>
        </w:rPr>
        <w:t xml:space="preserve"> </w:t>
      </w:r>
      <w:r w:rsidRPr="00C65A6A">
        <w:rPr>
          <w:rFonts w:ascii="Arial" w:hAnsi="Arial" w:cs="Arial"/>
          <w:lang w:val="el-GR"/>
        </w:rPr>
        <w:t>πλεῖστοι</w:t>
      </w:r>
      <w:r w:rsidRPr="00C65A6A">
        <w:rPr>
          <w:rFonts w:ascii="Arial" w:hAnsi="Arial" w:cs="Arial"/>
        </w:rPr>
        <w:t xml:space="preserve"> </w:t>
      </w:r>
      <w:r w:rsidRPr="00C65A6A">
        <w:rPr>
          <w:rFonts w:ascii="Arial" w:hAnsi="Arial" w:cs="Arial"/>
          <w:lang w:val="el-GR"/>
        </w:rPr>
        <w:t>ἀπὸ</w:t>
      </w:r>
      <w:r w:rsidRPr="00C65A6A">
        <w:rPr>
          <w:rFonts w:ascii="Arial" w:hAnsi="Arial" w:cs="Arial"/>
        </w:rPr>
        <w:t xml:space="preserve"> </w:t>
      </w:r>
      <w:r w:rsidRPr="00C65A6A">
        <w:rPr>
          <w:rFonts w:ascii="Arial" w:hAnsi="Arial" w:cs="Arial"/>
          <w:lang w:val="el-GR"/>
        </w:rPr>
        <w:t>ἐξωμιδοποιίας</w:t>
      </w:r>
      <w:r w:rsidRPr="00C65A6A">
        <w:rPr>
          <w:rFonts w:ascii="Arial" w:hAnsi="Arial" w:cs="Arial"/>
        </w:rPr>
        <w:t xml:space="preserve">. </w:t>
      </w:r>
      <w:r w:rsidRPr="00C65A6A">
        <w:rPr>
          <w:rFonts w:ascii="Arial" w:hAnsi="Arial" w:cs="Arial"/>
          <w:lang w:val="el-GR"/>
        </w:rPr>
        <w:t>Οὐκ</w:t>
      </w:r>
      <w:r w:rsidRPr="00C65A6A">
        <w:rPr>
          <w:rFonts w:ascii="Arial" w:hAnsi="Arial" w:cs="Arial"/>
        </w:rPr>
        <w:t xml:space="preserve"> </w:t>
      </w:r>
      <w:r w:rsidRPr="00C65A6A">
        <w:rPr>
          <w:rFonts w:ascii="Arial" w:hAnsi="Arial" w:cs="Arial"/>
          <w:lang w:val="el-GR"/>
        </w:rPr>
        <w:t>ὀλίγοι</w:t>
      </w:r>
      <w:r w:rsidRPr="00C65A6A">
        <w:rPr>
          <w:rFonts w:ascii="Arial" w:hAnsi="Arial" w:cs="Arial"/>
        </w:rPr>
        <w:t xml:space="preserve"> </w:t>
      </w:r>
      <w:r w:rsidRPr="00C65A6A">
        <w:rPr>
          <w:rFonts w:ascii="Arial" w:hAnsi="Arial" w:cs="Arial"/>
          <w:lang w:val="el-GR"/>
        </w:rPr>
        <w:t>τῶν</w:t>
      </w:r>
      <w:r w:rsidRPr="00C65A6A">
        <w:rPr>
          <w:rFonts w:ascii="Arial" w:hAnsi="Arial" w:cs="Arial"/>
        </w:rPr>
        <w:t xml:space="preserve"> </w:t>
      </w:r>
      <w:r w:rsidRPr="00C65A6A">
        <w:rPr>
          <w:rFonts w:ascii="Arial" w:hAnsi="Arial" w:cs="Arial"/>
          <w:lang w:val="el-GR"/>
        </w:rPr>
        <w:t>πολιτῶν</w:t>
      </w:r>
      <w:r w:rsidRPr="00C65A6A">
        <w:rPr>
          <w:rFonts w:ascii="Arial" w:hAnsi="Arial" w:cs="Arial"/>
        </w:rPr>
        <w:t xml:space="preserve"> </w:t>
      </w:r>
      <w:r w:rsidRPr="00C65A6A">
        <w:rPr>
          <w:rFonts w:ascii="Arial" w:hAnsi="Arial" w:cs="Arial"/>
          <w:lang w:val="el-GR"/>
        </w:rPr>
        <w:t>τέχνην</w:t>
      </w:r>
      <w:r w:rsidRPr="00C65A6A">
        <w:rPr>
          <w:rFonts w:ascii="Arial" w:hAnsi="Arial" w:cs="Arial"/>
        </w:rPr>
        <w:t xml:space="preserve"> </w:t>
      </w:r>
      <w:r w:rsidRPr="00C65A6A">
        <w:rPr>
          <w:rFonts w:ascii="Arial" w:hAnsi="Arial" w:cs="Arial"/>
          <w:lang w:val="el-GR"/>
        </w:rPr>
        <w:t>τινὰ</w:t>
      </w:r>
      <w:r w:rsidRPr="00C65A6A">
        <w:rPr>
          <w:rFonts w:ascii="Arial" w:hAnsi="Arial" w:cs="Arial"/>
        </w:rPr>
        <w:t xml:space="preserve"> </w:t>
      </w:r>
      <w:r w:rsidRPr="00C65A6A">
        <w:rPr>
          <w:rFonts w:ascii="Arial" w:hAnsi="Arial" w:cs="Arial"/>
          <w:lang w:val="el-GR"/>
        </w:rPr>
        <w:t>ἐξεμάνθανον</w:t>
      </w:r>
      <w:r w:rsidRPr="00C65A6A">
        <w:rPr>
          <w:rFonts w:ascii="Arial" w:hAnsi="Arial" w:cs="Arial"/>
        </w:rPr>
        <w:t xml:space="preserve">, </w:t>
      </w:r>
      <w:r w:rsidRPr="00C65A6A">
        <w:rPr>
          <w:rFonts w:ascii="Arial" w:hAnsi="Arial" w:cs="Arial"/>
          <w:lang w:val="el-GR"/>
        </w:rPr>
        <w:t>οἷον</w:t>
      </w:r>
      <w:r w:rsidRPr="00C65A6A">
        <w:rPr>
          <w:rFonts w:ascii="Arial" w:hAnsi="Arial" w:cs="Arial"/>
        </w:rPr>
        <w:t xml:space="preserve"> </w:t>
      </w:r>
      <w:r w:rsidRPr="00C65A6A">
        <w:rPr>
          <w:rFonts w:ascii="Arial" w:hAnsi="Arial" w:cs="Arial"/>
          <w:lang w:val="el-GR"/>
        </w:rPr>
        <w:t>τὴν</w:t>
      </w:r>
      <w:r w:rsidRPr="00C65A6A">
        <w:rPr>
          <w:rFonts w:ascii="Arial" w:hAnsi="Arial" w:cs="Arial"/>
        </w:rPr>
        <w:t xml:space="preserve"> </w:t>
      </w:r>
      <w:r w:rsidRPr="00C65A6A">
        <w:rPr>
          <w:rFonts w:ascii="Arial" w:hAnsi="Arial" w:cs="Arial"/>
          <w:lang w:val="el-GR"/>
        </w:rPr>
        <w:t>τῶν</w:t>
      </w:r>
      <w:r w:rsidRPr="00C65A6A">
        <w:rPr>
          <w:rFonts w:ascii="Arial" w:hAnsi="Arial" w:cs="Arial"/>
        </w:rPr>
        <w:t xml:space="preserve"> </w:t>
      </w:r>
      <w:r w:rsidRPr="00C65A6A">
        <w:rPr>
          <w:rFonts w:ascii="Arial" w:hAnsi="Arial" w:cs="Arial"/>
          <w:lang w:val="el-GR"/>
        </w:rPr>
        <w:t>λιθοξόων</w:t>
      </w:r>
      <w:r w:rsidRPr="00C65A6A">
        <w:rPr>
          <w:rFonts w:ascii="Arial" w:hAnsi="Arial" w:cs="Arial"/>
        </w:rPr>
        <w:t xml:space="preserve">, </w:t>
      </w:r>
      <w:r w:rsidRPr="00C65A6A">
        <w:rPr>
          <w:rFonts w:ascii="Arial" w:hAnsi="Arial" w:cs="Arial"/>
          <w:lang w:val="el-GR"/>
        </w:rPr>
        <w:t>κεραμέων</w:t>
      </w:r>
      <w:r w:rsidRPr="00C65A6A">
        <w:rPr>
          <w:rFonts w:ascii="Arial" w:hAnsi="Arial" w:cs="Arial"/>
        </w:rPr>
        <w:t xml:space="preserve">, </w:t>
      </w:r>
      <w:r w:rsidRPr="00C65A6A">
        <w:rPr>
          <w:rFonts w:ascii="Arial" w:hAnsi="Arial" w:cs="Arial"/>
          <w:lang w:val="el-GR"/>
        </w:rPr>
        <w:t>τεκτόνων</w:t>
      </w:r>
      <w:r w:rsidRPr="00C65A6A">
        <w:rPr>
          <w:rFonts w:ascii="Arial" w:hAnsi="Arial" w:cs="Arial"/>
        </w:rPr>
        <w:t xml:space="preserve">, </w:t>
      </w:r>
      <w:r w:rsidRPr="00C65A6A">
        <w:rPr>
          <w:rFonts w:ascii="Arial" w:hAnsi="Arial" w:cs="Arial"/>
          <w:lang w:val="el-GR"/>
        </w:rPr>
        <w:t>σκυτοτόμων</w:t>
      </w:r>
      <w:r w:rsidRPr="00C65A6A">
        <w:rPr>
          <w:rFonts w:ascii="Arial" w:hAnsi="Arial" w:cs="Arial"/>
        </w:rPr>
        <w:t xml:space="preserve">, </w:t>
      </w:r>
      <w:r w:rsidRPr="00C65A6A">
        <w:rPr>
          <w:rFonts w:ascii="Arial" w:hAnsi="Arial" w:cs="Arial"/>
          <w:lang w:val="el-GR"/>
        </w:rPr>
        <w:t>καὶ</w:t>
      </w:r>
      <w:r w:rsidRPr="00C65A6A">
        <w:rPr>
          <w:rFonts w:ascii="Arial" w:hAnsi="Arial" w:cs="Arial"/>
        </w:rPr>
        <w:t xml:space="preserve"> </w:t>
      </w:r>
      <w:r w:rsidRPr="00C65A6A">
        <w:rPr>
          <w:rFonts w:ascii="Arial" w:hAnsi="Arial" w:cs="Arial"/>
          <w:lang w:val="el-GR"/>
        </w:rPr>
        <w:t>πλεῖστα</w:t>
      </w:r>
      <w:r w:rsidRPr="00C65A6A">
        <w:rPr>
          <w:rFonts w:ascii="Arial" w:hAnsi="Arial" w:cs="Arial"/>
        </w:rPr>
        <w:t xml:space="preserve"> </w:t>
      </w:r>
      <w:r w:rsidRPr="00C65A6A">
        <w:rPr>
          <w:rFonts w:ascii="Arial" w:hAnsi="Arial" w:cs="Arial"/>
          <w:lang w:val="el-GR"/>
        </w:rPr>
        <w:t>ἐπιτήδεια</w:t>
      </w:r>
      <w:r w:rsidRPr="00C65A6A">
        <w:rPr>
          <w:rFonts w:ascii="Arial" w:hAnsi="Arial" w:cs="Arial"/>
        </w:rPr>
        <w:t xml:space="preserve"> </w:t>
      </w:r>
      <w:r w:rsidRPr="00C65A6A">
        <w:rPr>
          <w:rFonts w:ascii="Arial" w:hAnsi="Arial" w:cs="Arial"/>
          <w:lang w:val="el-GR"/>
        </w:rPr>
        <w:t>τῷ</w:t>
      </w:r>
      <w:r w:rsidRPr="00C65A6A">
        <w:rPr>
          <w:rFonts w:ascii="Arial" w:hAnsi="Arial" w:cs="Arial"/>
        </w:rPr>
        <w:t xml:space="preserve"> </w:t>
      </w:r>
      <w:r w:rsidRPr="00C65A6A">
        <w:rPr>
          <w:rFonts w:ascii="Arial" w:hAnsi="Arial" w:cs="Arial"/>
          <w:lang w:val="el-GR"/>
        </w:rPr>
        <w:t>βίῳ</w:t>
      </w:r>
      <w:r w:rsidRPr="00C65A6A">
        <w:rPr>
          <w:rFonts w:ascii="Arial" w:hAnsi="Arial" w:cs="Arial"/>
        </w:rPr>
        <w:t xml:space="preserve"> </w:t>
      </w:r>
      <w:r w:rsidRPr="00C65A6A">
        <w:rPr>
          <w:rFonts w:ascii="Arial" w:hAnsi="Arial" w:cs="Arial"/>
          <w:lang w:val="el-GR"/>
        </w:rPr>
        <w:t>ἐξειργάζοντο</w:t>
      </w:r>
      <w:r w:rsidRPr="00C65A6A">
        <w:rPr>
          <w:rFonts w:ascii="Arial" w:hAnsi="Arial" w:cs="Arial"/>
        </w:rPr>
        <w:t>.</w:t>
      </w:r>
    </w:p>
    <w:p w14:paraId="6D49F923" w14:textId="77777777" w:rsidR="005275CC" w:rsidRPr="00C65A6A" w:rsidRDefault="005275CC" w:rsidP="00AA228F">
      <w:pPr>
        <w:rPr>
          <w:rFonts w:ascii="Arial" w:hAnsi="Arial" w:cs="Arial"/>
          <w:lang w:val="el-GR"/>
        </w:rPr>
      </w:pPr>
      <w:r w:rsidRPr="00C65A6A">
        <w:rPr>
          <w:rFonts w:ascii="Arial" w:hAnsi="Arial" w:cs="Arial"/>
          <w:lang w:val="el-GR"/>
        </w:rPr>
        <w:t xml:space="preserve">Ξενοφῶν, </w:t>
      </w:r>
      <w:r w:rsidRPr="00C65A6A">
        <w:rPr>
          <w:rFonts w:ascii="Arial" w:hAnsi="Arial" w:cs="Arial"/>
          <w:i/>
          <w:iCs/>
          <w:lang w:val="el-GR"/>
        </w:rPr>
        <w:t>Ἀπομνημονεύματα</w:t>
      </w:r>
      <w:r w:rsidRPr="00C65A6A">
        <w:rPr>
          <w:rFonts w:ascii="Arial" w:hAnsi="Arial" w:cs="Arial"/>
          <w:lang w:val="el-GR"/>
        </w:rPr>
        <w:t xml:space="preserve"> </w:t>
      </w:r>
      <w:r w:rsidRPr="00C65A6A">
        <w:rPr>
          <w:rFonts w:ascii="Arial" w:hAnsi="Arial" w:cs="Arial"/>
        </w:rPr>
        <w:t>II</w:t>
      </w:r>
      <w:r w:rsidRPr="00C65A6A">
        <w:rPr>
          <w:rFonts w:ascii="Arial" w:hAnsi="Arial" w:cs="Arial"/>
          <w:lang w:val="el-GR"/>
        </w:rPr>
        <w:t xml:space="preserve"> 7, 6 (</w:t>
      </w:r>
      <w:r w:rsidRPr="00C65A6A">
        <w:rPr>
          <w:rFonts w:ascii="Arial" w:hAnsi="Arial" w:cs="Arial"/>
        </w:rPr>
        <w:t>adaptation</w:t>
      </w:r>
      <w:r w:rsidRPr="00C65A6A">
        <w:rPr>
          <w:rFonts w:ascii="Arial" w:hAnsi="Arial" w:cs="Arial"/>
          <w:lang w:val="el-GR"/>
        </w:rPr>
        <w:t>)</w:t>
      </w:r>
    </w:p>
    <w:p w14:paraId="49E7B2B8" w14:textId="77777777" w:rsidR="005275CC" w:rsidRPr="00C65A6A" w:rsidRDefault="005275CC" w:rsidP="00A641F1">
      <w:pPr>
        <w:pStyle w:val="Heading3"/>
        <w:jc w:val="center"/>
        <w:rPr>
          <w:rFonts w:ascii="Arial" w:hAnsi="Arial" w:cs="Arial"/>
        </w:rPr>
      </w:pPr>
      <w:r w:rsidRPr="00C65A6A">
        <w:rPr>
          <w:rFonts w:ascii="Arial" w:hAnsi="Arial" w:cs="Arial"/>
        </w:rPr>
        <w:t>Vocabulary</w:t>
      </w:r>
    </w:p>
    <w:p w14:paraId="58C01230" w14:textId="77777777" w:rsidR="005275CC" w:rsidRPr="00C65A6A" w:rsidRDefault="005275CC" w:rsidP="00AA228F">
      <w:pPr>
        <w:rPr>
          <w:rFonts w:ascii="Arial" w:hAnsi="Arial" w:cs="Arial"/>
          <w:lang w:val="el-GR"/>
        </w:rPr>
      </w:pPr>
    </w:p>
    <w:tbl>
      <w:tblPr>
        <w:tblW w:w="5000" w:type="pct"/>
        <w:tblCellSpacing w:w="75" w:type="dxa"/>
        <w:shd w:val="clear" w:color="auto" w:fill="ECE9D8"/>
        <w:tblCellMar>
          <w:left w:w="0" w:type="dxa"/>
          <w:right w:w="0" w:type="dxa"/>
        </w:tblCellMar>
        <w:tblLook w:val="04A0" w:firstRow="1" w:lastRow="0" w:firstColumn="1" w:lastColumn="0" w:noHBand="0" w:noVBand="1"/>
      </w:tblPr>
      <w:tblGrid>
        <w:gridCol w:w="4811"/>
        <w:gridCol w:w="180"/>
        <w:gridCol w:w="4369"/>
      </w:tblGrid>
      <w:tr w:rsidR="005275CC" w:rsidRPr="00C65A6A" w14:paraId="65F4C26D" w14:textId="77777777" w:rsidTr="00486C9B">
        <w:trPr>
          <w:tblCellSpacing w:w="75" w:type="dxa"/>
        </w:trPr>
        <w:tc>
          <w:tcPr>
            <w:tcW w:w="0" w:type="auto"/>
            <w:shd w:val="clear" w:color="auto" w:fill="ECE9D8"/>
            <w:hideMark/>
          </w:tcPr>
          <w:p w14:paraId="5B869101" w14:textId="77777777" w:rsidR="005275CC" w:rsidRPr="00C65A6A" w:rsidRDefault="005275CC" w:rsidP="00486C9B">
            <w:pPr>
              <w:rPr>
                <w:rFonts w:ascii="Arial" w:hAnsi="Arial" w:cs="Arial"/>
                <w:lang w:val="el-GR"/>
              </w:rPr>
            </w:pPr>
            <w:r w:rsidRPr="00C65A6A">
              <w:rPr>
                <w:rFonts w:ascii="Arial" w:hAnsi="Arial" w:cs="Arial"/>
                <w:i/>
                <w:iCs/>
                <w:lang w:val="el-GR"/>
              </w:rPr>
              <w:t>ὡς καὶ οἱ ἑτέρας πόλεις κατοικοῦντες</w:t>
            </w:r>
          </w:p>
        </w:tc>
        <w:tc>
          <w:tcPr>
            <w:tcW w:w="30" w:type="dxa"/>
            <w:vMerge w:val="restart"/>
            <w:shd w:val="clear" w:color="auto" w:fill="000000"/>
            <w:vAlign w:val="center"/>
            <w:hideMark/>
          </w:tcPr>
          <w:p w14:paraId="5475BDD6" w14:textId="77777777" w:rsidR="005275CC" w:rsidRPr="00C65A6A" w:rsidRDefault="005275CC" w:rsidP="00486C9B">
            <w:pPr>
              <w:rPr>
                <w:rFonts w:ascii="Arial" w:hAnsi="Arial" w:cs="Arial"/>
                <w:lang w:val="el-GR"/>
              </w:rPr>
            </w:pPr>
          </w:p>
        </w:tc>
        <w:tc>
          <w:tcPr>
            <w:tcW w:w="0" w:type="auto"/>
            <w:shd w:val="clear" w:color="auto" w:fill="ECE9D8"/>
            <w:hideMark/>
          </w:tcPr>
          <w:p w14:paraId="440098DA" w14:textId="77777777" w:rsidR="005275CC" w:rsidRPr="00C65A6A" w:rsidRDefault="005275CC" w:rsidP="00486C9B">
            <w:pPr>
              <w:rPr>
                <w:rFonts w:ascii="Arial" w:hAnsi="Arial" w:cs="Arial"/>
              </w:rPr>
            </w:pPr>
            <w:r w:rsidRPr="00C65A6A">
              <w:rPr>
                <w:rFonts w:ascii="Arial" w:hAnsi="Arial" w:cs="Arial"/>
              </w:rPr>
              <w:t>like the ones living in other cities</w:t>
            </w:r>
          </w:p>
        </w:tc>
      </w:tr>
      <w:tr w:rsidR="005275CC" w:rsidRPr="00C65A6A" w14:paraId="3010B47C" w14:textId="77777777" w:rsidTr="00486C9B">
        <w:trPr>
          <w:tblCellSpacing w:w="75" w:type="dxa"/>
        </w:trPr>
        <w:tc>
          <w:tcPr>
            <w:tcW w:w="0" w:type="auto"/>
            <w:shd w:val="clear" w:color="auto" w:fill="ECE9D8"/>
            <w:hideMark/>
          </w:tcPr>
          <w:p w14:paraId="79D3CAA0" w14:textId="77777777" w:rsidR="005275CC" w:rsidRPr="00C65A6A" w:rsidRDefault="005275CC" w:rsidP="00486C9B">
            <w:pPr>
              <w:rPr>
                <w:rFonts w:ascii="Arial" w:hAnsi="Arial" w:cs="Arial"/>
                <w:lang w:val="el-GR"/>
              </w:rPr>
            </w:pPr>
            <w:r w:rsidRPr="00C65A6A">
              <w:rPr>
                <w:rFonts w:ascii="Arial" w:hAnsi="Arial" w:cs="Arial"/>
                <w:i/>
                <w:iCs/>
                <w:lang w:val="el-GR"/>
              </w:rPr>
              <w:t xml:space="preserve">ἕτερος, ἑτέρα, ἕτερον </w:t>
            </w:r>
            <w:r w:rsidRPr="00C65A6A">
              <w:rPr>
                <w:rFonts w:ascii="Arial" w:hAnsi="Arial" w:cs="Arial"/>
                <w:lang w:val="el-GR"/>
              </w:rPr>
              <w:t>(επιμερ. αντων.)</w:t>
            </w:r>
          </w:p>
        </w:tc>
        <w:tc>
          <w:tcPr>
            <w:tcW w:w="0" w:type="auto"/>
            <w:vMerge/>
            <w:shd w:val="clear" w:color="auto" w:fill="ECE9D8"/>
            <w:vAlign w:val="center"/>
            <w:hideMark/>
          </w:tcPr>
          <w:p w14:paraId="4D116611" w14:textId="77777777" w:rsidR="005275CC" w:rsidRPr="00C65A6A" w:rsidRDefault="005275CC" w:rsidP="00486C9B">
            <w:pPr>
              <w:rPr>
                <w:rFonts w:ascii="Arial" w:hAnsi="Arial" w:cs="Arial"/>
                <w:lang w:val="el-GR"/>
              </w:rPr>
            </w:pPr>
          </w:p>
        </w:tc>
        <w:tc>
          <w:tcPr>
            <w:tcW w:w="0" w:type="auto"/>
            <w:shd w:val="clear" w:color="auto" w:fill="ECE9D8"/>
            <w:hideMark/>
          </w:tcPr>
          <w:p w14:paraId="2F858374" w14:textId="77777777" w:rsidR="005275CC" w:rsidRPr="00C65A6A" w:rsidRDefault="005275CC" w:rsidP="00486C9B">
            <w:pPr>
              <w:rPr>
                <w:rFonts w:ascii="Arial" w:hAnsi="Arial" w:cs="Arial"/>
              </w:rPr>
            </w:pPr>
            <w:r w:rsidRPr="00C65A6A">
              <w:rPr>
                <w:rFonts w:ascii="Arial" w:hAnsi="Arial" w:cs="Arial"/>
              </w:rPr>
              <w:t>other one</w:t>
            </w:r>
          </w:p>
        </w:tc>
      </w:tr>
      <w:tr w:rsidR="005275CC" w:rsidRPr="00C65A6A" w14:paraId="7E1D2382" w14:textId="77777777" w:rsidTr="00486C9B">
        <w:trPr>
          <w:tblCellSpacing w:w="75" w:type="dxa"/>
        </w:trPr>
        <w:tc>
          <w:tcPr>
            <w:tcW w:w="0" w:type="auto"/>
            <w:shd w:val="clear" w:color="auto" w:fill="ECE9D8"/>
            <w:hideMark/>
          </w:tcPr>
          <w:p w14:paraId="0BE8CD7F" w14:textId="77777777" w:rsidR="005275CC" w:rsidRPr="00C65A6A" w:rsidRDefault="005275CC" w:rsidP="00486C9B">
            <w:pPr>
              <w:rPr>
                <w:rFonts w:ascii="Arial" w:hAnsi="Arial" w:cs="Arial"/>
                <w:lang w:val="el-GR"/>
              </w:rPr>
            </w:pPr>
            <w:r w:rsidRPr="00C65A6A">
              <w:rPr>
                <w:rFonts w:ascii="Arial" w:hAnsi="Arial" w:cs="Arial"/>
                <w:i/>
                <w:iCs/>
                <w:lang w:val="el-GR"/>
              </w:rPr>
              <w:t>ἐπιτηδεύω</w:t>
            </w:r>
          </w:p>
        </w:tc>
        <w:tc>
          <w:tcPr>
            <w:tcW w:w="0" w:type="auto"/>
            <w:vMerge/>
            <w:shd w:val="clear" w:color="auto" w:fill="ECE9D8"/>
            <w:vAlign w:val="center"/>
            <w:hideMark/>
          </w:tcPr>
          <w:p w14:paraId="7D202972" w14:textId="77777777" w:rsidR="005275CC" w:rsidRPr="00C65A6A" w:rsidRDefault="005275CC" w:rsidP="00486C9B">
            <w:pPr>
              <w:rPr>
                <w:rFonts w:ascii="Arial" w:hAnsi="Arial" w:cs="Arial"/>
                <w:lang w:val="el-GR"/>
              </w:rPr>
            </w:pPr>
          </w:p>
        </w:tc>
        <w:tc>
          <w:tcPr>
            <w:tcW w:w="0" w:type="auto"/>
            <w:shd w:val="clear" w:color="auto" w:fill="ECE9D8"/>
            <w:hideMark/>
          </w:tcPr>
          <w:p w14:paraId="55E2EFFA" w14:textId="77777777" w:rsidR="005275CC" w:rsidRPr="00C65A6A" w:rsidRDefault="005275CC" w:rsidP="00486C9B">
            <w:pPr>
              <w:rPr>
                <w:rFonts w:ascii="Arial" w:hAnsi="Arial" w:cs="Arial"/>
              </w:rPr>
            </w:pPr>
            <w:r w:rsidRPr="00C65A6A">
              <w:rPr>
                <w:rFonts w:ascii="Arial" w:hAnsi="Arial" w:cs="Arial"/>
              </w:rPr>
              <w:t>a practice a profession</w:t>
            </w:r>
          </w:p>
        </w:tc>
      </w:tr>
      <w:tr w:rsidR="005275CC" w:rsidRPr="00C65A6A" w14:paraId="63D5BBEE" w14:textId="77777777" w:rsidTr="00486C9B">
        <w:trPr>
          <w:tblCellSpacing w:w="75" w:type="dxa"/>
        </w:trPr>
        <w:tc>
          <w:tcPr>
            <w:tcW w:w="0" w:type="auto"/>
            <w:shd w:val="clear" w:color="auto" w:fill="ECE9D8"/>
            <w:hideMark/>
          </w:tcPr>
          <w:p w14:paraId="3EE81C53" w14:textId="77777777" w:rsidR="005275CC" w:rsidRPr="00C65A6A" w:rsidRDefault="005275CC" w:rsidP="00486C9B">
            <w:pPr>
              <w:rPr>
                <w:rFonts w:ascii="Arial" w:hAnsi="Arial" w:cs="Arial"/>
                <w:lang w:val="el-GR"/>
              </w:rPr>
            </w:pPr>
            <w:r w:rsidRPr="00C65A6A">
              <w:rPr>
                <w:rFonts w:ascii="Arial" w:hAnsi="Arial" w:cs="Arial"/>
                <w:i/>
                <w:iCs/>
                <w:lang w:val="el-GR"/>
              </w:rPr>
              <w:t xml:space="preserve">ἵνα... πορίζωνται </w:t>
            </w:r>
            <w:r w:rsidRPr="00C65A6A">
              <w:rPr>
                <w:rFonts w:ascii="Arial" w:hAnsi="Arial" w:cs="Arial"/>
                <w:lang w:val="el-GR"/>
              </w:rPr>
              <w:t xml:space="preserve">(ρ. </w:t>
            </w:r>
            <w:r w:rsidRPr="00C65A6A">
              <w:rPr>
                <w:rFonts w:ascii="Arial" w:hAnsi="Arial" w:cs="Arial"/>
                <w:i/>
                <w:iCs/>
                <w:lang w:val="el-GR"/>
              </w:rPr>
              <w:t>πορίζομαι</w:t>
            </w:r>
            <w:r w:rsidRPr="00C65A6A">
              <w:rPr>
                <w:rFonts w:ascii="Arial" w:hAnsi="Arial" w:cs="Arial"/>
                <w:lang w:val="el-GR"/>
              </w:rPr>
              <w:t>)</w:t>
            </w:r>
          </w:p>
        </w:tc>
        <w:tc>
          <w:tcPr>
            <w:tcW w:w="0" w:type="auto"/>
            <w:vMerge/>
            <w:shd w:val="clear" w:color="auto" w:fill="ECE9D8"/>
            <w:vAlign w:val="center"/>
            <w:hideMark/>
          </w:tcPr>
          <w:p w14:paraId="69937DC8" w14:textId="77777777" w:rsidR="005275CC" w:rsidRPr="00C65A6A" w:rsidRDefault="005275CC" w:rsidP="00486C9B">
            <w:pPr>
              <w:rPr>
                <w:rFonts w:ascii="Arial" w:hAnsi="Arial" w:cs="Arial"/>
                <w:lang w:val="el-GR"/>
              </w:rPr>
            </w:pPr>
          </w:p>
        </w:tc>
        <w:tc>
          <w:tcPr>
            <w:tcW w:w="0" w:type="auto"/>
            <w:shd w:val="clear" w:color="auto" w:fill="ECE9D8"/>
            <w:hideMark/>
          </w:tcPr>
          <w:p w14:paraId="5A4D557E" w14:textId="77777777" w:rsidR="005275CC" w:rsidRPr="00C65A6A" w:rsidRDefault="005275CC" w:rsidP="00486C9B">
            <w:pPr>
              <w:rPr>
                <w:rFonts w:ascii="Arial" w:hAnsi="Arial" w:cs="Arial"/>
              </w:rPr>
            </w:pPr>
            <w:r w:rsidRPr="00C65A6A">
              <w:rPr>
                <w:rFonts w:ascii="Arial" w:hAnsi="Arial" w:cs="Arial"/>
              </w:rPr>
              <w:t xml:space="preserve">in order to… get </w:t>
            </w:r>
          </w:p>
        </w:tc>
      </w:tr>
      <w:tr w:rsidR="005275CC" w:rsidRPr="00C65A6A" w14:paraId="007BFE1E" w14:textId="77777777" w:rsidTr="00486C9B">
        <w:trPr>
          <w:tblCellSpacing w:w="75" w:type="dxa"/>
        </w:trPr>
        <w:tc>
          <w:tcPr>
            <w:tcW w:w="0" w:type="auto"/>
            <w:shd w:val="clear" w:color="auto" w:fill="ECE9D8"/>
            <w:hideMark/>
          </w:tcPr>
          <w:p w14:paraId="19978EA7" w14:textId="77777777" w:rsidR="005275CC" w:rsidRPr="00C65A6A" w:rsidRDefault="005275CC" w:rsidP="00486C9B">
            <w:pPr>
              <w:rPr>
                <w:rFonts w:ascii="Arial" w:hAnsi="Arial" w:cs="Arial"/>
                <w:lang w:val="el-GR"/>
              </w:rPr>
            </w:pPr>
            <w:r w:rsidRPr="00C65A6A">
              <w:rPr>
                <w:rFonts w:ascii="Arial" w:hAnsi="Arial" w:cs="Arial"/>
                <w:i/>
                <w:iCs/>
                <w:lang w:val="el-GR"/>
              </w:rPr>
              <w:t>ὁ ναύκληρος</w:t>
            </w:r>
          </w:p>
        </w:tc>
        <w:tc>
          <w:tcPr>
            <w:tcW w:w="0" w:type="auto"/>
            <w:vMerge/>
            <w:shd w:val="clear" w:color="auto" w:fill="ECE9D8"/>
            <w:vAlign w:val="center"/>
            <w:hideMark/>
          </w:tcPr>
          <w:p w14:paraId="66485370" w14:textId="77777777" w:rsidR="005275CC" w:rsidRPr="00C65A6A" w:rsidRDefault="005275CC" w:rsidP="00486C9B">
            <w:pPr>
              <w:rPr>
                <w:rFonts w:ascii="Arial" w:hAnsi="Arial" w:cs="Arial"/>
                <w:lang w:val="el-GR"/>
              </w:rPr>
            </w:pPr>
          </w:p>
        </w:tc>
        <w:tc>
          <w:tcPr>
            <w:tcW w:w="0" w:type="auto"/>
            <w:shd w:val="clear" w:color="auto" w:fill="ECE9D8"/>
            <w:hideMark/>
          </w:tcPr>
          <w:p w14:paraId="7FB5E76B" w14:textId="77777777" w:rsidR="005275CC" w:rsidRPr="00C65A6A" w:rsidRDefault="005275CC" w:rsidP="00486C9B">
            <w:pPr>
              <w:rPr>
                <w:rFonts w:ascii="Arial" w:hAnsi="Arial" w:cs="Arial"/>
                <w:lang w:val="el-GR"/>
              </w:rPr>
            </w:pPr>
            <w:r w:rsidRPr="00C65A6A">
              <w:rPr>
                <w:rFonts w:ascii="Arial" w:hAnsi="Arial" w:cs="Arial"/>
              </w:rPr>
              <w:t xml:space="preserve">ship owner </w:t>
            </w:r>
          </w:p>
        </w:tc>
      </w:tr>
      <w:tr w:rsidR="005275CC" w:rsidRPr="00C65A6A" w14:paraId="35D07F1F" w14:textId="77777777" w:rsidTr="00486C9B">
        <w:trPr>
          <w:tblCellSpacing w:w="75" w:type="dxa"/>
        </w:trPr>
        <w:tc>
          <w:tcPr>
            <w:tcW w:w="0" w:type="auto"/>
            <w:shd w:val="clear" w:color="auto" w:fill="ECE9D8"/>
            <w:hideMark/>
          </w:tcPr>
          <w:p w14:paraId="2FD07D52" w14:textId="77777777" w:rsidR="005275CC" w:rsidRPr="00C65A6A" w:rsidRDefault="005275CC" w:rsidP="00486C9B">
            <w:pPr>
              <w:rPr>
                <w:rFonts w:ascii="Arial" w:hAnsi="Arial" w:cs="Arial"/>
              </w:rPr>
            </w:pPr>
            <w:r w:rsidRPr="00C65A6A">
              <w:rPr>
                <w:rFonts w:ascii="Arial" w:hAnsi="Arial" w:cs="Arial"/>
                <w:i/>
                <w:iCs/>
                <w:lang w:val="el-GR"/>
              </w:rPr>
              <w:lastRenderedPageBreak/>
              <w:t>περὶ</w:t>
            </w:r>
            <w:r w:rsidRPr="00C65A6A">
              <w:rPr>
                <w:rFonts w:ascii="Arial" w:hAnsi="Arial" w:cs="Arial"/>
                <w:i/>
                <w:iCs/>
              </w:rPr>
              <w:t xml:space="preserve"> </w:t>
            </w:r>
            <w:r w:rsidRPr="00C65A6A">
              <w:rPr>
                <w:rFonts w:ascii="Arial" w:hAnsi="Arial" w:cs="Arial"/>
                <w:i/>
                <w:iCs/>
                <w:lang w:val="el-GR"/>
              </w:rPr>
              <w:t>τὴν</w:t>
            </w:r>
            <w:r w:rsidRPr="00C65A6A">
              <w:rPr>
                <w:rFonts w:ascii="Arial" w:hAnsi="Arial" w:cs="Arial"/>
                <w:i/>
                <w:iCs/>
              </w:rPr>
              <w:t xml:space="preserve"> </w:t>
            </w:r>
            <w:r w:rsidRPr="00C65A6A">
              <w:rPr>
                <w:rFonts w:ascii="Arial" w:hAnsi="Arial" w:cs="Arial"/>
                <w:i/>
                <w:iCs/>
                <w:lang w:val="el-GR"/>
              </w:rPr>
              <w:t>τοῦ</w:t>
            </w:r>
            <w:r w:rsidRPr="00C65A6A">
              <w:rPr>
                <w:rFonts w:ascii="Arial" w:hAnsi="Arial" w:cs="Arial"/>
                <w:i/>
                <w:iCs/>
              </w:rPr>
              <w:t xml:space="preserve"> </w:t>
            </w:r>
            <w:r w:rsidRPr="00C65A6A">
              <w:rPr>
                <w:rFonts w:ascii="Arial" w:hAnsi="Arial" w:cs="Arial"/>
                <w:i/>
                <w:iCs/>
                <w:lang w:val="el-GR"/>
              </w:rPr>
              <w:t>σώματος</w:t>
            </w:r>
            <w:r w:rsidRPr="00C65A6A">
              <w:rPr>
                <w:rFonts w:ascii="Arial" w:hAnsi="Arial" w:cs="Arial"/>
                <w:i/>
                <w:iCs/>
              </w:rPr>
              <w:t xml:space="preserve"> </w:t>
            </w:r>
            <w:r w:rsidRPr="00C65A6A">
              <w:rPr>
                <w:rFonts w:ascii="Arial" w:hAnsi="Arial" w:cs="Arial"/>
                <w:i/>
                <w:iCs/>
                <w:lang w:val="el-GR"/>
              </w:rPr>
              <w:t>τροφὴν</w:t>
            </w:r>
            <w:r w:rsidRPr="00C65A6A">
              <w:rPr>
                <w:rFonts w:ascii="Arial" w:hAnsi="Arial" w:cs="Arial"/>
                <w:i/>
                <w:iCs/>
              </w:rPr>
              <w:t xml:space="preserve"> </w:t>
            </w:r>
            <w:r w:rsidRPr="00C65A6A">
              <w:rPr>
                <w:rFonts w:ascii="Arial" w:hAnsi="Arial" w:cs="Arial"/>
                <w:i/>
                <w:iCs/>
                <w:lang w:val="el-GR"/>
              </w:rPr>
              <w:t>ἑαυτῷ</w:t>
            </w:r>
            <w:r w:rsidRPr="00C65A6A">
              <w:rPr>
                <w:rFonts w:ascii="Arial" w:hAnsi="Arial" w:cs="Arial"/>
                <w:i/>
                <w:iCs/>
              </w:rPr>
              <w:t xml:space="preserve"> </w:t>
            </w:r>
            <w:r w:rsidRPr="00C65A6A">
              <w:rPr>
                <w:rFonts w:ascii="Arial" w:hAnsi="Arial" w:cs="Arial"/>
                <w:i/>
                <w:iCs/>
                <w:lang w:val="el-GR"/>
              </w:rPr>
              <w:t>καὶ</w:t>
            </w:r>
            <w:r w:rsidRPr="00C65A6A">
              <w:rPr>
                <w:rFonts w:ascii="Arial" w:hAnsi="Arial" w:cs="Arial"/>
                <w:i/>
                <w:iCs/>
              </w:rPr>
              <w:t xml:space="preserve"> </w:t>
            </w:r>
            <w:r w:rsidRPr="00C65A6A">
              <w:rPr>
                <w:rFonts w:ascii="Arial" w:hAnsi="Arial" w:cs="Arial"/>
                <w:i/>
                <w:iCs/>
                <w:lang w:val="el-GR"/>
              </w:rPr>
              <w:t>τοῖς</w:t>
            </w:r>
            <w:r w:rsidRPr="00C65A6A">
              <w:rPr>
                <w:rFonts w:ascii="Arial" w:hAnsi="Arial" w:cs="Arial"/>
                <w:i/>
                <w:iCs/>
              </w:rPr>
              <w:t xml:space="preserve"> </w:t>
            </w:r>
            <w:r w:rsidRPr="00C65A6A">
              <w:rPr>
                <w:rFonts w:ascii="Arial" w:hAnsi="Arial" w:cs="Arial"/>
                <w:i/>
                <w:iCs/>
                <w:lang w:val="el-GR"/>
              </w:rPr>
              <w:t>οἰκείοις</w:t>
            </w:r>
            <w:r w:rsidRPr="00C65A6A">
              <w:rPr>
                <w:rFonts w:ascii="Arial" w:hAnsi="Arial" w:cs="Arial"/>
                <w:i/>
                <w:iCs/>
              </w:rPr>
              <w:t xml:space="preserve"> </w:t>
            </w:r>
            <w:r w:rsidRPr="00C65A6A">
              <w:rPr>
                <w:rFonts w:ascii="Arial" w:hAnsi="Arial" w:cs="Arial"/>
                <w:i/>
                <w:iCs/>
                <w:lang w:val="el-GR"/>
              </w:rPr>
              <w:t>ἐσπούδαζεν</w:t>
            </w:r>
          </w:p>
        </w:tc>
        <w:tc>
          <w:tcPr>
            <w:tcW w:w="0" w:type="auto"/>
            <w:vMerge/>
            <w:shd w:val="clear" w:color="auto" w:fill="ECE9D8"/>
            <w:vAlign w:val="center"/>
            <w:hideMark/>
          </w:tcPr>
          <w:p w14:paraId="6C648403" w14:textId="77777777" w:rsidR="005275CC" w:rsidRPr="00C65A6A" w:rsidRDefault="005275CC" w:rsidP="00486C9B">
            <w:pPr>
              <w:rPr>
                <w:rFonts w:ascii="Arial" w:hAnsi="Arial" w:cs="Arial"/>
              </w:rPr>
            </w:pPr>
          </w:p>
        </w:tc>
        <w:tc>
          <w:tcPr>
            <w:tcW w:w="0" w:type="auto"/>
            <w:shd w:val="clear" w:color="auto" w:fill="ECE9D8"/>
            <w:hideMark/>
          </w:tcPr>
          <w:p w14:paraId="67294888" w14:textId="77777777" w:rsidR="005275CC" w:rsidRPr="00C65A6A" w:rsidRDefault="005275CC" w:rsidP="00486C9B">
            <w:pPr>
              <w:rPr>
                <w:rFonts w:ascii="Arial" w:hAnsi="Arial" w:cs="Arial"/>
              </w:rPr>
            </w:pPr>
            <w:r w:rsidRPr="00C65A6A">
              <w:rPr>
                <w:rFonts w:ascii="Arial" w:hAnsi="Arial" w:cs="Arial"/>
              </w:rPr>
              <w:t xml:space="preserve">he took care of the needs of himself and his family </w:t>
            </w:r>
          </w:p>
        </w:tc>
      </w:tr>
      <w:tr w:rsidR="005275CC" w:rsidRPr="00C65A6A" w14:paraId="787CA365" w14:textId="77777777" w:rsidTr="00486C9B">
        <w:trPr>
          <w:tblCellSpacing w:w="75" w:type="dxa"/>
        </w:trPr>
        <w:tc>
          <w:tcPr>
            <w:tcW w:w="0" w:type="auto"/>
            <w:shd w:val="clear" w:color="auto" w:fill="ECE9D8"/>
            <w:hideMark/>
          </w:tcPr>
          <w:p w14:paraId="1AA98974" w14:textId="77777777" w:rsidR="005275CC" w:rsidRPr="00C65A6A" w:rsidRDefault="005275CC" w:rsidP="00486C9B">
            <w:pPr>
              <w:rPr>
                <w:rFonts w:ascii="Arial" w:hAnsi="Arial" w:cs="Arial"/>
              </w:rPr>
            </w:pPr>
            <w:r w:rsidRPr="00C65A6A">
              <w:rPr>
                <w:rFonts w:ascii="Arial" w:hAnsi="Arial" w:cs="Arial"/>
                <w:i/>
                <w:iCs/>
                <w:lang w:val="el-GR"/>
              </w:rPr>
              <w:t>τοῦτ</w:t>
            </w:r>
            <w:r w:rsidRPr="00C65A6A">
              <w:rPr>
                <w:rFonts w:ascii="Arial" w:hAnsi="Arial" w:cs="Arial"/>
                <w:i/>
                <w:iCs/>
              </w:rPr>
              <w:t xml:space="preserve">’ </w:t>
            </w:r>
            <w:r w:rsidRPr="00C65A6A">
              <w:rPr>
                <w:rFonts w:ascii="Arial" w:hAnsi="Arial" w:cs="Arial"/>
                <w:i/>
                <w:iCs/>
                <w:lang w:val="el-GR"/>
              </w:rPr>
              <w:t>αὐτὸ</w:t>
            </w:r>
            <w:r w:rsidRPr="00C65A6A">
              <w:rPr>
                <w:rFonts w:ascii="Arial" w:hAnsi="Arial" w:cs="Arial"/>
                <w:i/>
                <w:iCs/>
              </w:rPr>
              <w:t xml:space="preserve"> </w:t>
            </w:r>
            <w:r w:rsidRPr="00C65A6A">
              <w:rPr>
                <w:rFonts w:ascii="Arial" w:hAnsi="Arial" w:cs="Arial"/>
                <w:i/>
                <w:iCs/>
                <w:lang w:val="el-GR"/>
              </w:rPr>
              <w:t>δ</w:t>
            </w:r>
            <w:r w:rsidRPr="00C65A6A">
              <w:rPr>
                <w:rFonts w:ascii="Arial" w:hAnsi="Arial" w:cs="Arial"/>
                <w:i/>
                <w:iCs/>
              </w:rPr>
              <w:t xml:space="preserve">’ </w:t>
            </w:r>
            <w:r w:rsidRPr="00C65A6A">
              <w:rPr>
                <w:rFonts w:ascii="Arial" w:hAnsi="Arial" w:cs="Arial"/>
                <w:i/>
                <w:iCs/>
                <w:lang w:val="el-GR"/>
              </w:rPr>
              <w:t>ἐποίει</w:t>
            </w:r>
            <w:r w:rsidRPr="00C65A6A">
              <w:rPr>
                <w:rFonts w:ascii="Arial" w:hAnsi="Arial" w:cs="Arial"/>
                <w:i/>
                <w:iCs/>
              </w:rPr>
              <w:t xml:space="preserve"> </w:t>
            </w:r>
            <w:r w:rsidRPr="00C65A6A">
              <w:rPr>
                <w:rFonts w:ascii="Arial" w:hAnsi="Arial" w:cs="Arial"/>
              </w:rPr>
              <w:t>(</w:t>
            </w:r>
            <w:r w:rsidRPr="00C65A6A">
              <w:rPr>
                <w:rFonts w:ascii="Arial" w:hAnsi="Arial" w:cs="Arial"/>
                <w:lang w:val="el-GR"/>
              </w:rPr>
              <w:t>ρ</w:t>
            </w:r>
            <w:r w:rsidRPr="00C65A6A">
              <w:rPr>
                <w:rFonts w:ascii="Arial" w:hAnsi="Arial" w:cs="Arial"/>
              </w:rPr>
              <w:t xml:space="preserve">. </w:t>
            </w:r>
            <w:r w:rsidRPr="00C65A6A">
              <w:rPr>
                <w:rFonts w:ascii="Arial" w:hAnsi="Arial" w:cs="Arial"/>
                <w:i/>
                <w:iCs/>
                <w:lang w:val="el-GR"/>
              </w:rPr>
              <w:t>ποιέω</w:t>
            </w:r>
            <w:r w:rsidRPr="00C65A6A">
              <w:rPr>
                <w:rFonts w:ascii="Arial" w:hAnsi="Arial" w:cs="Arial"/>
                <w:i/>
                <w:iCs/>
              </w:rPr>
              <w:t xml:space="preserve">, </w:t>
            </w:r>
            <w:r w:rsidRPr="00C65A6A">
              <w:rPr>
                <w:rFonts w:ascii="Arial" w:hAnsi="Arial" w:cs="Arial"/>
                <w:i/>
                <w:iCs/>
                <w:lang w:val="el-GR"/>
              </w:rPr>
              <w:t>ποιῶ</w:t>
            </w:r>
            <w:r w:rsidRPr="00C65A6A">
              <w:rPr>
                <w:rFonts w:ascii="Arial" w:hAnsi="Arial" w:cs="Arial"/>
              </w:rPr>
              <w:t>)</w:t>
            </w:r>
          </w:p>
        </w:tc>
        <w:tc>
          <w:tcPr>
            <w:tcW w:w="0" w:type="auto"/>
            <w:vMerge/>
            <w:shd w:val="clear" w:color="auto" w:fill="ECE9D8"/>
            <w:vAlign w:val="center"/>
            <w:hideMark/>
          </w:tcPr>
          <w:p w14:paraId="750ADBAA" w14:textId="77777777" w:rsidR="005275CC" w:rsidRPr="00C65A6A" w:rsidRDefault="005275CC" w:rsidP="00486C9B">
            <w:pPr>
              <w:rPr>
                <w:rFonts w:ascii="Arial" w:hAnsi="Arial" w:cs="Arial"/>
              </w:rPr>
            </w:pPr>
          </w:p>
        </w:tc>
        <w:tc>
          <w:tcPr>
            <w:tcW w:w="0" w:type="auto"/>
            <w:shd w:val="clear" w:color="auto" w:fill="ECE9D8"/>
            <w:hideMark/>
          </w:tcPr>
          <w:p w14:paraId="3C99EF43" w14:textId="77777777" w:rsidR="005275CC" w:rsidRPr="00C65A6A" w:rsidRDefault="005275CC" w:rsidP="00486C9B">
            <w:pPr>
              <w:rPr>
                <w:rFonts w:ascii="Arial" w:hAnsi="Arial" w:cs="Arial"/>
              </w:rPr>
            </w:pPr>
            <w:r w:rsidRPr="00C65A6A">
              <w:rPr>
                <w:rFonts w:ascii="Arial" w:hAnsi="Arial" w:cs="Arial"/>
              </w:rPr>
              <w:t xml:space="preserve">and he did the same </w:t>
            </w:r>
          </w:p>
        </w:tc>
      </w:tr>
      <w:tr w:rsidR="005275CC" w:rsidRPr="00C65A6A" w14:paraId="7F48179E" w14:textId="77777777" w:rsidTr="00486C9B">
        <w:trPr>
          <w:tblCellSpacing w:w="75" w:type="dxa"/>
        </w:trPr>
        <w:tc>
          <w:tcPr>
            <w:tcW w:w="0" w:type="auto"/>
            <w:shd w:val="clear" w:color="auto" w:fill="ECE9D8"/>
            <w:hideMark/>
          </w:tcPr>
          <w:p w14:paraId="60955386" w14:textId="77777777" w:rsidR="005275CC" w:rsidRPr="00C65A6A" w:rsidRDefault="005275CC" w:rsidP="00486C9B">
            <w:pPr>
              <w:rPr>
                <w:rFonts w:ascii="Arial" w:hAnsi="Arial" w:cs="Arial"/>
                <w:lang w:val="el-GR"/>
              </w:rPr>
            </w:pPr>
            <w:r w:rsidRPr="00C65A6A">
              <w:rPr>
                <w:rFonts w:ascii="Arial" w:hAnsi="Arial" w:cs="Arial"/>
                <w:i/>
                <w:iCs/>
                <w:lang w:val="el-GR"/>
              </w:rPr>
              <w:t>ὁ κάπηλος</w:t>
            </w:r>
          </w:p>
        </w:tc>
        <w:tc>
          <w:tcPr>
            <w:tcW w:w="0" w:type="auto"/>
            <w:vMerge/>
            <w:shd w:val="clear" w:color="auto" w:fill="ECE9D8"/>
            <w:vAlign w:val="center"/>
            <w:hideMark/>
          </w:tcPr>
          <w:p w14:paraId="5BB22301" w14:textId="77777777" w:rsidR="005275CC" w:rsidRPr="00C65A6A" w:rsidRDefault="005275CC" w:rsidP="00486C9B">
            <w:pPr>
              <w:rPr>
                <w:rFonts w:ascii="Arial" w:hAnsi="Arial" w:cs="Arial"/>
                <w:lang w:val="el-GR"/>
              </w:rPr>
            </w:pPr>
          </w:p>
        </w:tc>
        <w:tc>
          <w:tcPr>
            <w:tcW w:w="0" w:type="auto"/>
            <w:shd w:val="clear" w:color="auto" w:fill="ECE9D8"/>
            <w:hideMark/>
          </w:tcPr>
          <w:p w14:paraId="5BF5C9B5" w14:textId="77777777" w:rsidR="005275CC" w:rsidRPr="00C65A6A" w:rsidRDefault="005275CC" w:rsidP="00486C9B">
            <w:pPr>
              <w:rPr>
                <w:rFonts w:ascii="Arial" w:hAnsi="Arial" w:cs="Arial"/>
              </w:rPr>
            </w:pPr>
            <w:r w:rsidRPr="00C65A6A">
              <w:rPr>
                <w:rFonts w:ascii="Arial" w:hAnsi="Arial" w:cs="Arial"/>
              </w:rPr>
              <w:t xml:space="preserve">the retailer, peddler </w:t>
            </w:r>
          </w:p>
        </w:tc>
      </w:tr>
      <w:tr w:rsidR="005275CC" w:rsidRPr="00C65A6A" w14:paraId="06634E0A" w14:textId="77777777" w:rsidTr="00486C9B">
        <w:trPr>
          <w:tblCellSpacing w:w="75" w:type="dxa"/>
        </w:trPr>
        <w:tc>
          <w:tcPr>
            <w:tcW w:w="0" w:type="auto"/>
            <w:shd w:val="clear" w:color="auto" w:fill="ECE9D8"/>
            <w:hideMark/>
          </w:tcPr>
          <w:p w14:paraId="0BBEF3B3" w14:textId="77777777" w:rsidR="005275CC" w:rsidRPr="00C65A6A" w:rsidRDefault="005275CC" w:rsidP="00486C9B">
            <w:pPr>
              <w:rPr>
                <w:rFonts w:ascii="Arial" w:hAnsi="Arial" w:cs="Arial"/>
                <w:lang w:val="el-GR"/>
              </w:rPr>
            </w:pPr>
            <w:r w:rsidRPr="00C65A6A">
              <w:rPr>
                <w:rFonts w:ascii="Arial" w:hAnsi="Arial" w:cs="Arial"/>
                <w:i/>
                <w:iCs/>
                <w:lang w:val="el-GR"/>
              </w:rPr>
              <w:t>ἡ ἀλφιτοποιία</w:t>
            </w:r>
          </w:p>
        </w:tc>
        <w:tc>
          <w:tcPr>
            <w:tcW w:w="0" w:type="auto"/>
            <w:vMerge/>
            <w:shd w:val="clear" w:color="auto" w:fill="ECE9D8"/>
            <w:vAlign w:val="center"/>
            <w:hideMark/>
          </w:tcPr>
          <w:p w14:paraId="3797D1B3" w14:textId="77777777" w:rsidR="005275CC" w:rsidRPr="00C65A6A" w:rsidRDefault="005275CC" w:rsidP="00486C9B">
            <w:pPr>
              <w:rPr>
                <w:rFonts w:ascii="Arial" w:hAnsi="Arial" w:cs="Arial"/>
                <w:lang w:val="el-GR"/>
              </w:rPr>
            </w:pPr>
          </w:p>
        </w:tc>
        <w:tc>
          <w:tcPr>
            <w:tcW w:w="0" w:type="auto"/>
            <w:shd w:val="clear" w:color="auto" w:fill="ECE9D8"/>
            <w:hideMark/>
          </w:tcPr>
          <w:p w14:paraId="5654984B" w14:textId="77777777" w:rsidR="005275CC" w:rsidRPr="00C65A6A" w:rsidRDefault="005275CC" w:rsidP="00486C9B">
            <w:pPr>
              <w:rPr>
                <w:rFonts w:ascii="Arial" w:hAnsi="Arial" w:cs="Arial"/>
              </w:rPr>
            </w:pPr>
            <w:r w:rsidRPr="00C65A6A">
              <w:rPr>
                <w:rFonts w:ascii="Arial" w:hAnsi="Arial" w:cs="Arial"/>
              </w:rPr>
              <w:t xml:space="preserve">flower production </w:t>
            </w:r>
          </w:p>
        </w:tc>
      </w:tr>
      <w:tr w:rsidR="005275CC" w:rsidRPr="00C65A6A" w14:paraId="6D2DF27E" w14:textId="77777777" w:rsidTr="00486C9B">
        <w:trPr>
          <w:tblCellSpacing w:w="75" w:type="dxa"/>
        </w:trPr>
        <w:tc>
          <w:tcPr>
            <w:tcW w:w="0" w:type="auto"/>
            <w:shd w:val="clear" w:color="auto" w:fill="ECE9D8"/>
            <w:hideMark/>
          </w:tcPr>
          <w:p w14:paraId="2AB5927A" w14:textId="77777777" w:rsidR="005275CC" w:rsidRPr="00C65A6A" w:rsidRDefault="005275CC" w:rsidP="00486C9B">
            <w:pPr>
              <w:rPr>
                <w:rFonts w:ascii="Arial" w:hAnsi="Arial" w:cs="Arial"/>
                <w:lang w:val="el-GR"/>
              </w:rPr>
            </w:pPr>
            <w:r w:rsidRPr="00C65A6A">
              <w:rPr>
                <w:rFonts w:ascii="Arial" w:hAnsi="Arial" w:cs="Arial"/>
                <w:i/>
                <w:iCs/>
                <w:lang w:val="el-GR"/>
              </w:rPr>
              <w:t>ὁ οἰκέτης</w:t>
            </w:r>
          </w:p>
        </w:tc>
        <w:tc>
          <w:tcPr>
            <w:tcW w:w="0" w:type="auto"/>
            <w:vMerge/>
            <w:shd w:val="clear" w:color="auto" w:fill="ECE9D8"/>
            <w:vAlign w:val="center"/>
            <w:hideMark/>
          </w:tcPr>
          <w:p w14:paraId="12C118AE" w14:textId="77777777" w:rsidR="005275CC" w:rsidRPr="00C65A6A" w:rsidRDefault="005275CC" w:rsidP="00486C9B">
            <w:pPr>
              <w:rPr>
                <w:rFonts w:ascii="Arial" w:hAnsi="Arial" w:cs="Arial"/>
                <w:lang w:val="el-GR"/>
              </w:rPr>
            </w:pPr>
          </w:p>
        </w:tc>
        <w:tc>
          <w:tcPr>
            <w:tcW w:w="0" w:type="auto"/>
            <w:shd w:val="clear" w:color="auto" w:fill="ECE9D8"/>
            <w:hideMark/>
          </w:tcPr>
          <w:p w14:paraId="14DC9432" w14:textId="77777777" w:rsidR="005275CC" w:rsidRPr="00C65A6A" w:rsidRDefault="005275CC" w:rsidP="00486C9B">
            <w:pPr>
              <w:rPr>
                <w:rFonts w:ascii="Arial" w:hAnsi="Arial" w:cs="Arial"/>
              </w:rPr>
            </w:pPr>
            <w:r w:rsidRPr="00C65A6A">
              <w:rPr>
                <w:rFonts w:ascii="Arial" w:hAnsi="Arial" w:cs="Arial"/>
              </w:rPr>
              <w:t xml:space="preserve">household slave </w:t>
            </w:r>
          </w:p>
        </w:tc>
      </w:tr>
      <w:tr w:rsidR="005275CC" w:rsidRPr="00C65A6A" w14:paraId="10CB8018" w14:textId="77777777" w:rsidTr="00486C9B">
        <w:trPr>
          <w:tblCellSpacing w:w="75" w:type="dxa"/>
        </w:trPr>
        <w:tc>
          <w:tcPr>
            <w:tcW w:w="0" w:type="auto"/>
            <w:shd w:val="clear" w:color="auto" w:fill="ECE9D8"/>
            <w:hideMark/>
          </w:tcPr>
          <w:p w14:paraId="16BCABAF" w14:textId="77777777" w:rsidR="005275CC" w:rsidRPr="00C65A6A" w:rsidRDefault="005275CC" w:rsidP="00486C9B">
            <w:pPr>
              <w:rPr>
                <w:rFonts w:ascii="Arial" w:hAnsi="Arial" w:cs="Arial"/>
                <w:lang w:val="el-GR"/>
              </w:rPr>
            </w:pPr>
            <w:r w:rsidRPr="00C65A6A">
              <w:rPr>
                <w:rFonts w:ascii="Arial" w:hAnsi="Arial" w:cs="Arial"/>
                <w:i/>
                <w:iCs/>
                <w:lang w:val="el-GR"/>
              </w:rPr>
              <w:t>ἔτι</w:t>
            </w:r>
          </w:p>
        </w:tc>
        <w:tc>
          <w:tcPr>
            <w:tcW w:w="0" w:type="auto"/>
            <w:vMerge/>
            <w:shd w:val="clear" w:color="auto" w:fill="ECE9D8"/>
            <w:vAlign w:val="center"/>
            <w:hideMark/>
          </w:tcPr>
          <w:p w14:paraId="5F131F3B" w14:textId="77777777" w:rsidR="005275CC" w:rsidRPr="00C65A6A" w:rsidRDefault="005275CC" w:rsidP="00486C9B">
            <w:pPr>
              <w:rPr>
                <w:rFonts w:ascii="Arial" w:hAnsi="Arial" w:cs="Arial"/>
                <w:lang w:val="el-GR"/>
              </w:rPr>
            </w:pPr>
          </w:p>
        </w:tc>
        <w:tc>
          <w:tcPr>
            <w:tcW w:w="0" w:type="auto"/>
            <w:shd w:val="clear" w:color="auto" w:fill="ECE9D8"/>
            <w:hideMark/>
          </w:tcPr>
          <w:p w14:paraId="7BA1FF49" w14:textId="77777777" w:rsidR="005275CC" w:rsidRPr="00C65A6A" w:rsidRDefault="005275CC" w:rsidP="00486C9B">
            <w:pPr>
              <w:rPr>
                <w:rFonts w:ascii="Arial" w:hAnsi="Arial" w:cs="Arial"/>
              </w:rPr>
            </w:pPr>
            <w:r w:rsidRPr="00C65A6A">
              <w:rPr>
                <w:rFonts w:ascii="Arial" w:hAnsi="Arial" w:cs="Arial"/>
              </w:rPr>
              <w:t xml:space="preserve">also, in addition </w:t>
            </w:r>
          </w:p>
        </w:tc>
      </w:tr>
      <w:tr w:rsidR="005275CC" w:rsidRPr="00C65A6A" w14:paraId="25473D43" w14:textId="77777777" w:rsidTr="00486C9B">
        <w:trPr>
          <w:tblCellSpacing w:w="75" w:type="dxa"/>
        </w:trPr>
        <w:tc>
          <w:tcPr>
            <w:tcW w:w="0" w:type="auto"/>
            <w:shd w:val="clear" w:color="auto" w:fill="ECE9D8"/>
            <w:hideMark/>
          </w:tcPr>
          <w:p w14:paraId="69FDD3D6" w14:textId="77777777" w:rsidR="005275CC" w:rsidRPr="00C65A6A" w:rsidRDefault="005275CC" w:rsidP="00486C9B">
            <w:pPr>
              <w:rPr>
                <w:rFonts w:ascii="Arial" w:hAnsi="Arial" w:cs="Arial"/>
                <w:lang w:val="el-GR"/>
              </w:rPr>
            </w:pPr>
            <w:r w:rsidRPr="00C65A6A">
              <w:rPr>
                <w:rFonts w:ascii="Arial" w:hAnsi="Arial" w:cs="Arial"/>
                <w:i/>
                <w:iCs/>
                <w:lang w:val="el-GR"/>
              </w:rPr>
              <w:t>πολλάκις</w:t>
            </w:r>
          </w:p>
        </w:tc>
        <w:tc>
          <w:tcPr>
            <w:tcW w:w="0" w:type="auto"/>
            <w:vMerge/>
            <w:shd w:val="clear" w:color="auto" w:fill="ECE9D8"/>
            <w:vAlign w:val="center"/>
            <w:hideMark/>
          </w:tcPr>
          <w:p w14:paraId="49B49EA5" w14:textId="77777777" w:rsidR="005275CC" w:rsidRPr="00C65A6A" w:rsidRDefault="005275CC" w:rsidP="00486C9B">
            <w:pPr>
              <w:rPr>
                <w:rFonts w:ascii="Arial" w:hAnsi="Arial" w:cs="Arial"/>
                <w:lang w:val="el-GR"/>
              </w:rPr>
            </w:pPr>
          </w:p>
        </w:tc>
        <w:tc>
          <w:tcPr>
            <w:tcW w:w="0" w:type="auto"/>
            <w:shd w:val="clear" w:color="auto" w:fill="ECE9D8"/>
            <w:hideMark/>
          </w:tcPr>
          <w:p w14:paraId="3136FAFB" w14:textId="77777777" w:rsidR="005275CC" w:rsidRPr="00C65A6A" w:rsidRDefault="005275CC" w:rsidP="00486C9B">
            <w:pPr>
              <w:rPr>
                <w:rFonts w:ascii="Arial" w:hAnsi="Arial" w:cs="Arial"/>
              </w:rPr>
            </w:pPr>
            <w:r w:rsidRPr="00C65A6A">
              <w:rPr>
                <w:rFonts w:ascii="Arial" w:hAnsi="Arial" w:cs="Arial"/>
              </w:rPr>
              <w:t xml:space="preserve">many </w:t>
            </w:r>
            <w:proofErr w:type="gramStart"/>
            <w:r w:rsidRPr="00C65A6A">
              <w:rPr>
                <w:rFonts w:ascii="Arial" w:hAnsi="Arial" w:cs="Arial"/>
              </w:rPr>
              <w:t>times</w:t>
            </w:r>
            <w:proofErr w:type="gramEnd"/>
          </w:p>
        </w:tc>
      </w:tr>
      <w:tr w:rsidR="005275CC" w:rsidRPr="00C65A6A" w14:paraId="610441AA" w14:textId="77777777" w:rsidTr="00486C9B">
        <w:trPr>
          <w:tblCellSpacing w:w="75" w:type="dxa"/>
        </w:trPr>
        <w:tc>
          <w:tcPr>
            <w:tcW w:w="0" w:type="auto"/>
            <w:shd w:val="clear" w:color="auto" w:fill="ECE9D8"/>
            <w:hideMark/>
          </w:tcPr>
          <w:p w14:paraId="3905F128" w14:textId="77777777" w:rsidR="005275CC" w:rsidRPr="00C65A6A" w:rsidRDefault="005275CC" w:rsidP="00486C9B">
            <w:pPr>
              <w:rPr>
                <w:rFonts w:ascii="Arial" w:hAnsi="Arial" w:cs="Arial"/>
                <w:lang w:val="el-GR"/>
              </w:rPr>
            </w:pPr>
            <w:r w:rsidRPr="00C65A6A">
              <w:rPr>
                <w:rFonts w:ascii="Arial" w:hAnsi="Arial" w:cs="Arial"/>
                <w:i/>
                <w:iCs/>
                <w:lang w:val="el-GR"/>
              </w:rPr>
              <w:t xml:space="preserve">ἐλειτούργει </w:t>
            </w:r>
            <w:r w:rsidRPr="00C65A6A">
              <w:rPr>
                <w:rFonts w:ascii="Arial" w:hAnsi="Arial" w:cs="Arial"/>
                <w:lang w:val="el-GR"/>
              </w:rPr>
              <w:t xml:space="preserve">(ρ. </w:t>
            </w:r>
            <w:r w:rsidRPr="00C65A6A">
              <w:rPr>
                <w:rFonts w:ascii="Arial" w:hAnsi="Arial" w:cs="Arial"/>
                <w:i/>
                <w:iCs/>
                <w:lang w:val="el-GR"/>
              </w:rPr>
              <w:t>λειτουργέω, λειτουργῶ</w:t>
            </w:r>
            <w:r w:rsidRPr="00C65A6A">
              <w:rPr>
                <w:rFonts w:ascii="Arial" w:hAnsi="Arial" w:cs="Arial"/>
                <w:lang w:val="el-GR"/>
              </w:rPr>
              <w:t>)</w:t>
            </w:r>
          </w:p>
        </w:tc>
        <w:tc>
          <w:tcPr>
            <w:tcW w:w="0" w:type="auto"/>
            <w:vMerge/>
            <w:shd w:val="clear" w:color="auto" w:fill="ECE9D8"/>
            <w:vAlign w:val="center"/>
            <w:hideMark/>
          </w:tcPr>
          <w:p w14:paraId="34015FC0" w14:textId="77777777" w:rsidR="005275CC" w:rsidRPr="00C65A6A" w:rsidRDefault="005275CC" w:rsidP="00486C9B">
            <w:pPr>
              <w:rPr>
                <w:rFonts w:ascii="Arial" w:hAnsi="Arial" w:cs="Arial"/>
                <w:lang w:val="el-GR"/>
              </w:rPr>
            </w:pPr>
          </w:p>
        </w:tc>
        <w:tc>
          <w:tcPr>
            <w:tcW w:w="0" w:type="auto"/>
            <w:shd w:val="clear" w:color="auto" w:fill="ECE9D8"/>
            <w:hideMark/>
          </w:tcPr>
          <w:p w14:paraId="33C328E2" w14:textId="77777777" w:rsidR="005275CC" w:rsidRPr="00C65A6A" w:rsidRDefault="005275CC" w:rsidP="00486C9B">
            <w:pPr>
              <w:rPr>
                <w:rFonts w:ascii="Arial" w:hAnsi="Arial" w:cs="Arial"/>
              </w:rPr>
            </w:pPr>
            <w:r w:rsidRPr="00C65A6A">
              <w:rPr>
                <w:rFonts w:ascii="Arial" w:hAnsi="Arial" w:cs="Arial"/>
              </w:rPr>
              <w:t xml:space="preserve">he offered public service </w:t>
            </w:r>
          </w:p>
        </w:tc>
      </w:tr>
      <w:tr w:rsidR="005275CC" w:rsidRPr="00C65A6A" w14:paraId="3199D304" w14:textId="77777777" w:rsidTr="00486C9B">
        <w:trPr>
          <w:tblCellSpacing w:w="75" w:type="dxa"/>
        </w:trPr>
        <w:tc>
          <w:tcPr>
            <w:tcW w:w="0" w:type="auto"/>
            <w:shd w:val="clear" w:color="auto" w:fill="ECE9D8"/>
            <w:hideMark/>
          </w:tcPr>
          <w:p w14:paraId="7B57EF3F" w14:textId="77777777" w:rsidR="005275CC" w:rsidRPr="00C65A6A" w:rsidRDefault="005275CC" w:rsidP="00486C9B">
            <w:pPr>
              <w:rPr>
                <w:rFonts w:ascii="Arial" w:hAnsi="Arial" w:cs="Arial"/>
                <w:lang w:val="el-GR"/>
              </w:rPr>
            </w:pPr>
            <w:r w:rsidRPr="00C65A6A">
              <w:rPr>
                <w:rFonts w:ascii="Arial" w:hAnsi="Arial" w:cs="Arial"/>
                <w:i/>
                <w:iCs/>
                <w:lang w:val="el-GR"/>
              </w:rPr>
              <w:t xml:space="preserve">ἐγεώργει </w:t>
            </w:r>
            <w:r w:rsidRPr="00C65A6A">
              <w:rPr>
                <w:rFonts w:ascii="Arial" w:hAnsi="Arial" w:cs="Arial"/>
                <w:lang w:val="el-GR"/>
              </w:rPr>
              <w:t xml:space="preserve">(ρ. </w:t>
            </w:r>
            <w:r w:rsidRPr="00C65A6A">
              <w:rPr>
                <w:rFonts w:ascii="Arial" w:hAnsi="Arial" w:cs="Arial"/>
                <w:i/>
                <w:iCs/>
                <w:lang w:val="el-GR"/>
              </w:rPr>
              <w:t>γεωργέω, γεωργῶ</w:t>
            </w:r>
            <w:r w:rsidRPr="00C65A6A">
              <w:rPr>
                <w:rFonts w:ascii="Arial" w:hAnsi="Arial" w:cs="Arial"/>
                <w:lang w:val="el-GR"/>
              </w:rPr>
              <w:t>)</w:t>
            </w:r>
          </w:p>
        </w:tc>
        <w:tc>
          <w:tcPr>
            <w:tcW w:w="0" w:type="auto"/>
            <w:vMerge/>
            <w:shd w:val="clear" w:color="auto" w:fill="ECE9D8"/>
            <w:vAlign w:val="center"/>
            <w:hideMark/>
          </w:tcPr>
          <w:p w14:paraId="77823194" w14:textId="77777777" w:rsidR="005275CC" w:rsidRPr="00C65A6A" w:rsidRDefault="005275CC" w:rsidP="00486C9B">
            <w:pPr>
              <w:rPr>
                <w:rFonts w:ascii="Arial" w:hAnsi="Arial" w:cs="Arial"/>
                <w:lang w:val="el-GR"/>
              </w:rPr>
            </w:pPr>
          </w:p>
        </w:tc>
        <w:tc>
          <w:tcPr>
            <w:tcW w:w="0" w:type="auto"/>
            <w:shd w:val="clear" w:color="auto" w:fill="ECE9D8"/>
            <w:hideMark/>
          </w:tcPr>
          <w:p w14:paraId="58B4F7F8" w14:textId="77777777" w:rsidR="005275CC" w:rsidRPr="00C65A6A" w:rsidRDefault="005275CC" w:rsidP="00486C9B">
            <w:pPr>
              <w:rPr>
                <w:rFonts w:ascii="Arial" w:hAnsi="Arial" w:cs="Arial"/>
              </w:rPr>
            </w:pPr>
            <w:r w:rsidRPr="00C65A6A">
              <w:rPr>
                <w:rFonts w:ascii="Arial" w:hAnsi="Arial" w:cs="Arial"/>
              </w:rPr>
              <w:t xml:space="preserve">he was a farmer </w:t>
            </w:r>
          </w:p>
        </w:tc>
      </w:tr>
      <w:tr w:rsidR="005275CC" w:rsidRPr="00C65A6A" w14:paraId="286FAF95" w14:textId="77777777" w:rsidTr="00486C9B">
        <w:trPr>
          <w:tblCellSpacing w:w="75" w:type="dxa"/>
        </w:trPr>
        <w:tc>
          <w:tcPr>
            <w:tcW w:w="0" w:type="auto"/>
            <w:shd w:val="clear" w:color="auto" w:fill="ECE9D8"/>
            <w:hideMark/>
          </w:tcPr>
          <w:p w14:paraId="754105D5" w14:textId="77777777" w:rsidR="005275CC" w:rsidRPr="00C65A6A" w:rsidRDefault="005275CC" w:rsidP="00486C9B">
            <w:pPr>
              <w:rPr>
                <w:rFonts w:ascii="Arial" w:hAnsi="Arial" w:cs="Arial"/>
                <w:lang w:val="el-GR"/>
              </w:rPr>
            </w:pPr>
            <w:r w:rsidRPr="00C65A6A">
              <w:rPr>
                <w:rFonts w:ascii="Arial" w:hAnsi="Arial" w:cs="Arial"/>
                <w:i/>
                <w:iCs/>
                <w:lang w:val="el-GR"/>
              </w:rPr>
              <w:t>ὁ βοῦς, τοῦ βοός</w:t>
            </w:r>
          </w:p>
        </w:tc>
        <w:tc>
          <w:tcPr>
            <w:tcW w:w="0" w:type="auto"/>
            <w:vMerge/>
            <w:shd w:val="clear" w:color="auto" w:fill="ECE9D8"/>
            <w:vAlign w:val="center"/>
            <w:hideMark/>
          </w:tcPr>
          <w:p w14:paraId="5A89C439" w14:textId="77777777" w:rsidR="005275CC" w:rsidRPr="00C65A6A" w:rsidRDefault="005275CC" w:rsidP="00486C9B">
            <w:pPr>
              <w:rPr>
                <w:rFonts w:ascii="Arial" w:hAnsi="Arial" w:cs="Arial"/>
                <w:lang w:val="el-GR"/>
              </w:rPr>
            </w:pPr>
          </w:p>
        </w:tc>
        <w:tc>
          <w:tcPr>
            <w:tcW w:w="0" w:type="auto"/>
            <w:shd w:val="clear" w:color="auto" w:fill="ECE9D8"/>
            <w:hideMark/>
          </w:tcPr>
          <w:p w14:paraId="7239A4AF" w14:textId="77777777" w:rsidR="005275CC" w:rsidRPr="00C65A6A" w:rsidRDefault="005275CC" w:rsidP="00486C9B">
            <w:pPr>
              <w:rPr>
                <w:rFonts w:ascii="Arial" w:hAnsi="Arial" w:cs="Arial"/>
              </w:rPr>
            </w:pPr>
            <w:r w:rsidRPr="00C65A6A">
              <w:rPr>
                <w:rFonts w:ascii="Arial" w:hAnsi="Arial" w:cs="Arial"/>
              </w:rPr>
              <w:t>the ox</w:t>
            </w:r>
          </w:p>
        </w:tc>
      </w:tr>
      <w:tr w:rsidR="005275CC" w:rsidRPr="00C65A6A" w14:paraId="74935588" w14:textId="77777777" w:rsidTr="00486C9B">
        <w:trPr>
          <w:tblCellSpacing w:w="75" w:type="dxa"/>
        </w:trPr>
        <w:tc>
          <w:tcPr>
            <w:tcW w:w="0" w:type="auto"/>
            <w:shd w:val="clear" w:color="auto" w:fill="ECE9D8"/>
            <w:hideMark/>
          </w:tcPr>
          <w:p w14:paraId="5FAFB115" w14:textId="77777777" w:rsidR="005275CC" w:rsidRPr="00C65A6A" w:rsidRDefault="005275CC" w:rsidP="00486C9B">
            <w:pPr>
              <w:rPr>
                <w:rFonts w:ascii="Arial" w:hAnsi="Arial" w:cs="Arial"/>
                <w:lang w:val="el-GR"/>
              </w:rPr>
            </w:pPr>
            <w:r w:rsidRPr="00C65A6A">
              <w:rPr>
                <w:rFonts w:ascii="Arial" w:hAnsi="Arial" w:cs="Arial"/>
                <w:i/>
                <w:iCs/>
                <w:lang w:val="el-GR"/>
              </w:rPr>
              <w:t>ἡ χλαμυδουργία</w:t>
            </w:r>
          </w:p>
        </w:tc>
        <w:tc>
          <w:tcPr>
            <w:tcW w:w="0" w:type="auto"/>
            <w:vMerge/>
            <w:shd w:val="clear" w:color="auto" w:fill="ECE9D8"/>
            <w:vAlign w:val="center"/>
            <w:hideMark/>
          </w:tcPr>
          <w:p w14:paraId="7229572E" w14:textId="77777777" w:rsidR="005275CC" w:rsidRPr="00C65A6A" w:rsidRDefault="005275CC" w:rsidP="00486C9B">
            <w:pPr>
              <w:rPr>
                <w:rFonts w:ascii="Arial" w:hAnsi="Arial" w:cs="Arial"/>
                <w:lang w:val="el-GR"/>
              </w:rPr>
            </w:pPr>
          </w:p>
        </w:tc>
        <w:tc>
          <w:tcPr>
            <w:tcW w:w="0" w:type="auto"/>
            <w:shd w:val="clear" w:color="auto" w:fill="ECE9D8"/>
            <w:hideMark/>
          </w:tcPr>
          <w:p w14:paraId="370276C6" w14:textId="77777777" w:rsidR="005275CC" w:rsidRPr="00C65A6A" w:rsidRDefault="005275CC" w:rsidP="00486C9B">
            <w:pPr>
              <w:rPr>
                <w:rFonts w:ascii="Arial" w:hAnsi="Arial" w:cs="Arial"/>
              </w:rPr>
            </w:pPr>
            <w:r w:rsidRPr="00C65A6A">
              <w:rPr>
                <w:rFonts w:ascii="Arial" w:hAnsi="Arial" w:cs="Arial"/>
              </w:rPr>
              <w:t xml:space="preserve">production of tunics </w:t>
            </w:r>
          </w:p>
        </w:tc>
      </w:tr>
      <w:tr w:rsidR="005275CC" w:rsidRPr="00C65A6A" w14:paraId="018D2D6D" w14:textId="77777777" w:rsidTr="00486C9B">
        <w:trPr>
          <w:tblCellSpacing w:w="75" w:type="dxa"/>
        </w:trPr>
        <w:tc>
          <w:tcPr>
            <w:tcW w:w="0" w:type="auto"/>
            <w:shd w:val="clear" w:color="auto" w:fill="ECE9D8"/>
            <w:hideMark/>
          </w:tcPr>
          <w:p w14:paraId="534526CF" w14:textId="77777777" w:rsidR="005275CC" w:rsidRPr="00C65A6A" w:rsidRDefault="005275CC" w:rsidP="00486C9B">
            <w:pPr>
              <w:rPr>
                <w:rFonts w:ascii="Arial" w:hAnsi="Arial" w:cs="Arial"/>
                <w:lang w:val="el-GR"/>
              </w:rPr>
            </w:pPr>
            <w:r w:rsidRPr="00C65A6A">
              <w:rPr>
                <w:rFonts w:ascii="Arial" w:hAnsi="Arial" w:cs="Arial"/>
                <w:i/>
                <w:iCs/>
                <w:lang w:val="el-GR"/>
              </w:rPr>
              <w:t>ἡ ἐξωμιδοποιία</w:t>
            </w:r>
          </w:p>
        </w:tc>
        <w:tc>
          <w:tcPr>
            <w:tcW w:w="0" w:type="auto"/>
            <w:vMerge/>
            <w:shd w:val="clear" w:color="auto" w:fill="ECE9D8"/>
            <w:vAlign w:val="center"/>
            <w:hideMark/>
          </w:tcPr>
          <w:p w14:paraId="1EEEBC53" w14:textId="77777777" w:rsidR="005275CC" w:rsidRPr="00C65A6A" w:rsidRDefault="005275CC" w:rsidP="00486C9B">
            <w:pPr>
              <w:rPr>
                <w:rFonts w:ascii="Arial" w:hAnsi="Arial" w:cs="Arial"/>
                <w:lang w:val="el-GR"/>
              </w:rPr>
            </w:pPr>
          </w:p>
        </w:tc>
        <w:tc>
          <w:tcPr>
            <w:tcW w:w="0" w:type="auto"/>
            <w:shd w:val="clear" w:color="auto" w:fill="ECE9D8"/>
            <w:hideMark/>
          </w:tcPr>
          <w:p w14:paraId="47BB8FEC" w14:textId="77777777" w:rsidR="005275CC" w:rsidRPr="00C65A6A" w:rsidRDefault="005275CC" w:rsidP="00486C9B">
            <w:pPr>
              <w:rPr>
                <w:rFonts w:ascii="Arial" w:hAnsi="Arial" w:cs="Arial"/>
              </w:rPr>
            </w:pPr>
            <w:r w:rsidRPr="00C65A6A">
              <w:rPr>
                <w:rFonts w:ascii="Arial" w:hAnsi="Arial" w:cs="Arial"/>
              </w:rPr>
              <w:t>production of garments</w:t>
            </w:r>
          </w:p>
        </w:tc>
      </w:tr>
      <w:tr w:rsidR="005275CC" w:rsidRPr="00C65A6A" w14:paraId="122E69D8" w14:textId="77777777" w:rsidTr="00486C9B">
        <w:trPr>
          <w:tblCellSpacing w:w="75" w:type="dxa"/>
        </w:trPr>
        <w:tc>
          <w:tcPr>
            <w:tcW w:w="0" w:type="auto"/>
            <w:shd w:val="clear" w:color="auto" w:fill="ECE9D8"/>
            <w:hideMark/>
          </w:tcPr>
          <w:p w14:paraId="20145629" w14:textId="77777777" w:rsidR="005275CC" w:rsidRPr="00C65A6A" w:rsidRDefault="005275CC" w:rsidP="00486C9B">
            <w:pPr>
              <w:rPr>
                <w:rFonts w:ascii="Arial" w:hAnsi="Arial" w:cs="Arial"/>
                <w:lang w:val="el-GR"/>
              </w:rPr>
            </w:pPr>
            <w:r w:rsidRPr="00C65A6A">
              <w:rPr>
                <w:rFonts w:ascii="Arial" w:hAnsi="Arial" w:cs="Arial"/>
                <w:i/>
                <w:iCs/>
                <w:lang w:val="el-GR"/>
              </w:rPr>
              <w:t xml:space="preserve">τινά </w:t>
            </w:r>
            <w:r w:rsidRPr="00C65A6A">
              <w:rPr>
                <w:rFonts w:ascii="Arial" w:hAnsi="Arial" w:cs="Arial"/>
                <w:lang w:val="el-GR"/>
              </w:rPr>
              <w:t>(αόρ. αντων.)</w:t>
            </w:r>
          </w:p>
        </w:tc>
        <w:tc>
          <w:tcPr>
            <w:tcW w:w="0" w:type="auto"/>
            <w:vMerge/>
            <w:shd w:val="clear" w:color="auto" w:fill="ECE9D8"/>
            <w:vAlign w:val="center"/>
            <w:hideMark/>
          </w:tcPr>
          <w:p w14:paraId="473A3923" w14:textId="77777777" w:rsidR="005275CC" w:rsidRPr="00C65A6A" w:rsidRDefault="005275CC" w:rsidP="00486C9B">
            <w:pPr>
              <w:rPr>
                <w:rFonts w:ascii="Arial" w:hAnsi="Arial" w:cs="Arial"/>
                <w:lang w:val="el-GR"/>
              </w:rPr>
            </w:pPr>
          </w:p>
        </w:tc>
        <w:tc>
          <w:tcPr>
            <w:tcW w:w="0" w:type="auto"/>
            <w:shd w:val="clear" w:color="auto" w:fill="ECE9D8"/>
            <w:hideMark/>
          </w:tcPr>
          <w:p w14:paraId="1FAEDBAE" w14:textId="77777777" w:rsidR="005275CC" w:rsidRPr="00C65A6A" w:rsidRDefault="005275CC" w:rsidP="00486C9B">
            <w:pPr>
              <w:rPr>
                <w:rFonts w:ascii="Arial" w:hAnsi="Arial" w:cs="Arial"/>
                <w:lang w:val="el-GR"/>
              </w:rPr>
            </w:pPr>
            <w:r w:rsidRPr="00C65A6A">
              <w:rPr>
                <w:rFonts w:ascii="Arial" w:hAnsi="Arial" w:cs="Arial"/>
                <w:lang w:val="el-GR"/>
              </w:rPr>
              <w:t>κάποια (τέχνη)</w:t>
            </w:r>
          </w:p>
        </w:tc>
      </w:tr>
      <w:tr w:rsidR="005275CC" w:rsidRPr="00C65A6A" w14:paraId="21A461A6" w14:textId="77777777" w:rsidTr="00486C9B">
        <w:trPr>
          <w:tblCellSpacing w:w="75" w:type="dxa"/>
        </w:trPr>
        <w:tc>
          <w:tcPr>
            <w:tcW w:w="0" w:type="auto"/>
            <w:shd w:val="clear" w:color="auto" w:fill="ECE9D8"/>
            <w:hideMark/>
          </w:tcPr>
          <w:p w14:paraId="199F4FD3" w14:textId="77777777" w:rsidR="005275CC" w:rsidRPr="00C65A6A" w:rsidRDefault="005275CC" w:rsidP="00486C9B">
            <w:pPr>
              <w:rPr>
                <w:rFonts w:ascii="Arial" w:hAnsi="Arial" w:cs="Arial"/>
                <w:lang w:val="el-GR"/>
              </w:rPr>
            </w:pPr>
            <w:r w:rsidRPr="00C65A6A">
              <w:rPr>
                <w:rFonts w:ascii="Arial" w:hAnsi="Arial" w:cs="Arial"/>
                <w:i/>
                <w:iCs/>
                <w:lang w:val="el-GR"/>
              </w:rPr>
              <w:t xml:space="preserve">ἐξεμάνθανον </w:t>
            </w:r>
            <w:r w:rsidRPr="00C65A6A">
              <w:rPr>
                <w:rFonts w:ascii="Arial" w:hAnsi="Arial" w:cs="Arial"/>
                <w:lang w:val="el-GR"/>
              </w:rPr>
              <w:t>(ρ.</w:t>
            </w:r>
            <w:r w:rsidRPr="00C65A6A">
              <w:rPr>
                <w:rFonts w:ascii="Arial" w:hAnsi="Arial" w:cs="Arial"/>
                <w:i/>
                <w:iCs/>
                <w:lang w:val="el-GR"/>
              </w:rPr>
              <w:t xml:space="preserve"> ἐκμανθάνω</w:t>
            </w:r>
            <w:r w:rsidRPr="00C65A6A">
              <w:rPr>
                <w:rFonts w:ascii="Arial" w:hAnsi="Arial" w:cs="Arial"/>
                <w:lang w:val="el-GR"/>
              </w:rPr>
              <w:t>)</w:t>
            </w:r>
          </w:p>
        </w:tc>
        <w:tc>
          <w:tcPr>
            <w:tcW w:w="0" w:type="auto"/>
            <w:vMerge/>
            <w:shd w:val="clear" w:color="auto" w:fill="ECE9D8"/>
            <w:vAlign w:val="center"/>
            <w:hideMark/>
          </w:tcPr>
          <w:p w14:paraId="0FC608A7" w14:textId="77777777" w:rsidR="005275CC" w:rsidRPr="00C65A6A" w:rsidRDefault="005275CC" w:rsidP="00486C9B">
            <w:pPr>
              <w:rPr>
                <w:rFonts w:ascii="Arial" w:hAnsi="Arial" w:cs="Arial"/>
                <w:lang w:val="el-GR"/>
              </w:rPr>
            </w:pPr>
          </w:p>
        </w:tc>
        <w:tc>
          <w:tcPr>
            <w:tcW w:w="0" w:type="auto"/>
            <w:shd w:val="clear" w:color="auto" w:fill="ECE9D8"/>
            <w:hideMark/>
          </w:tcPr>
          <w:p w14:paraId="3B46AE95" w14:textId="77777777" w:rsidR="005275CC" w:rsidRPr="00C65A6A" w:rsidRDefault="005275CC" w:rsidP="00486C9B">
            <w:pPr>
              <w:rPr>
                <w:rFonts w:ascii="Arial" w:hAnsi="Arial" w:cs="Arial"/>
              </w:rPr>
            </w:pPr>
            <w:r w:rsidRPr="00C65A6A">
              <w:rPr>
                <w:rFonts w:ascii="Arial" w:hAnsi="Arial" w:cs="Arial"/>
              </w:rPr>
              <w:t xml:space="preserve">they learned well </w:t>
            </w:r>
          </w:p>
        </w:tc>
      </w:tr>
      <w:tr w:rsidR="005275CC" w:rsidRPr="00C65A6A" w14:paraId="29489FBB" w14:textId="77777777" w:rsidTr="00486C9B">
        <w:trPr>
          <w:tblCellSpacing w:w="75" w:type="dxa"/>
        </w:trPr>
        <w:tc>
          <w:tcPr>
            <w:tcW w:w="0" w:type="auto"/>
            <w:shd w:val="clear" w:color="auto" w:fill="ECE9D8"/>
            <w:hideMark/>
          </w:tcPr>
          <w:p w14:paraId="3A42D6C6" w14:textId="77777777" w:rsidR="005275CC" w:rsidRPr="00C65A6A" w:rsidRDefault="005275CC" w:rsidP="00486C9B">
            <w:pPr>
              <w:rPr>
                <w:rFonts w:ascii="Arial" w:hAnsi="Arial" w:cs="Arial"/>
                <w:lang w:val="el-GR"/>
              </w:rPr>
            </w:pPr>
            <w:r w:rsidRPr="00C65A6A">
              <w:rPr>
                <w:rFonts w:ascii="Arial" w:hAnsi="Arial" w:cs="Arial"/>
                <w:i/>
                <w:iCs/>
                <w:lang w:val="el-GR"/>
              </w:rPr>
              <w:t>οἷον</w:t>
            </w:r>
          </w:p>
        </w:tc>
        <w:tc>
          <w:tcPr>
            <w:tcW w:w="0" w:type="auto"/>
            <w:vMerge/>
            <w:shd w:val="clear" w:color="auto" w:fill="ECE9D8"/>
            <w:vAlign w:val="center"/>
            <w:hideMark/>
          </w:tcPr>
          <w:p w14:paraId="31364FFC" w14:textId="77777777" w:rsidR="005275CC" w:rsidRPr="00C65A6A" w:rsidRDefault="005275CC" w:rsidP="00486C9B">
            <w:pPr>
              <w:rPr>
                <w:rFonts w:ascii="Arial" w:hAnsi="Arial" w:cs="Arial"/>
                <w:lang w:val="el-GR"/>
              </w:rPr>
            </w:pPr>
          </w:p>
        </w:tc>
        <w:tc>
          <w:tcPr>
            <w:tcW w:w="0" w:type="auto"/>
            <w:shd w:val="clear" w:color="auto" w:fill="ECE9D8"/>
            <w:hideMark/>
          </w:tcPr>
          <w:p w14:paraId="0BA73929" w14:textId="77777777" w:rsidR="005275CC" w:rsidRPr="00C65A6A" w:rsidRDefault="005275CC" w:rsidP="00486C9B">
            <w:pPr>
              <w:rPr>
                <w:rFonts w:ascii="Arial" w:hAnsi="Arial" w:cs="Arial"/>
              </w:rPr>
            </w:pPr>
            <w:r w:rsidRPr="00C65A6A">
              <w:rPr>
                <w:rFonts w:ascii="Arial" w:hAnsi="Arial" w:cs="Arial"/>
              </w:rPr>
              <w:t xml:space="preserve">for </w:t>
            </w:r>
            <w:proofErr w:type="gramStart"/>
            <w:r w:rsidRPr="00C65A6A">
              <w:rPr>
                <w:rFonts w:ascii="Arial" w:hAnsi="Arial" w:cs="Arial"/>
              </w:rPr>
              <w:t>example</w:t>
            </w:r>
            <w:proofErr w:type="gramEnd"/>
            <w:r w:rsidRPr="00C65A6A">
              <w:rPr>
                <w:rFonts w:ascii="Arial" w:hAnsi="Arial" w:cs="Arial"/>
              </w:rPr>
              <w:t xml:space="preserve"> </w:t>
            </w:r>
          </w:p>
        </w:tc>
      </w:tr>
      <w:tr w:rsidR="005275CC" w:rsidRPr="00C65A6A" w14:paraId="20BF0FAA" w14:textId="77777777" w:rsidTr="00486C9B">
        <w:trPr>
          <w:tblCellSpacing w:w="75" w:type="dxa"/>
        </w:trPr>
        <w:tc>
          <w:tcPr>
            <w:tcW w:w="0" w:type="auto"/>
            <w:shd w:val="clear" w:color="auto" w:fill="ECE9D8"/>
            <w:hideMark/>
          </w:tcPr>
          <w:p w14:paraId="6224877F" w14:textId="77777777" w:rsidR="005275CC" w:rsidRPr="00C65A6A" w:rsidRDefault="005275CC" w:rsidP="00486C9B">
            <w:pPr>
              <w:rPr>
                <w:rFonts w:ascii="Arial" w:hAnsi="Arial" w:cs="Arial"/>
                <w:lang w:val="el-GR"/>
              </w:rPr>
            </w:pPr>
            <w:r w:rsidRPr="00C65A6A">
              <w:rPr>
                <w:rFonts w:ascii="Arial" w:hAnsi="Arial" w:cs="Arial"/>
                <w:i/>
                <w:iCs/>
                <w:lang w:val="el-GR"/>
              </w:rPr>
              <w:t>ὁ λιθοξόος</w:t>
            </w:r>
          </w:p>
        </w:tc>
        <w:tc>
          <w:tcPr>
            <w:tcW w:w="0" w:type="auto"/>
            <w:vMerge/>
            <w:shd w:val="clear" w:color="auto" w:fill="ECE9D8"/>
            <w:vAlign w:val="center"/>
            <w:hideMark/>
          </w:tcPr>
          <w:p w14:paraId="2E6F06AD" w14:textId="77777777" w:rsidR="005275CC" w:rsidRPr="00C65A6A" w:rsidRDefault="005275CC" w:rsidP="00486C9B">
            <w:pPr>
              <w:rPr>
                <w:rFonts w:ascii="Arial" w:hAnsi="Arial" w:cs="Arial"/>
                <w:lang w:val="el-GR"/>
              </w:rPr>
            </w:pPr>
          </w:p>
        </w:tc>
        <w:tc>
          <w:tcPr>
            <w:tcW w:w="0" w:type="auto"/>
            <w:shd w:val="clear" w:color="auto" w:fill="ECE9D8"/>
            <w:hideMark/>
          </w:tcPr>
          <w:p w14:paraId="745FF821" w14:textId="77777777" w:rsidR="005275CC" w:rsidRPr="00C65A6A" w:rsidRDefault="005275CC" w:rsidP="00486C9B">
            <w:pPr>
              <w:rPr>
                <w:rFonts w:ascii="Arial" w:hAnsi="Arial" w:cs="Arial"/>
              </w:rPr>
            </w:pPr>
            <w:r w:rsidRPr="00C65A6A">
              <w:rPr>
                <w:rFonts w:ascii="Arial" w:hAnsi="Arial" w:cs="Arial"/>
              </w:rPr>
              <w:t>mason</w:t>
            </w:r>
          </w:p>
        </w:tc>
      </w:tr>
      <w:tr w:rsidR="005275CC" w:rsidRPr="00C65A6A" w14:paraId="13E2C1A4" w14:textId="77777777" w:rsidTr="00486C9B">
        <w:trPr>
          <w:tblCellSpacing w:w="75" w:type="dxa"/>
        </w:trPr>
        <w:tc>
          <w:tcPr>
            <w:tcW w:w="0" w:type="auto"/>
            <w:shd w:val="clear" w:color="auto" w:fill="ECE9D8"/>
            <w:hideMark/>
          </w:tcPr>
          <w:p w14:paraId="5CC8A208" w14:textId="77777777" w:rsidR="005275CC" w:rsidRPr="00C65A6A" w:rsidRDefault="005275CC" w:rsidP="00486C9B">
            <w:pPr>
              <w:rPr>
                <w:rFonts w:ascii="Arial" w:hAnsi="Arial" w:cs="Arial"/>
                <w:lang w:val="el-GR"/>
              </w:rPr>
            </w:pPr>
            <w:r w:rsidRPr="00C65A6A">
              <w:rPr>
                <w:rFonts w:ascii="Arial" w:hAnsi="Arial" w:cs="Arial"/>
                <w:i/>
                <w:iCs/>
                <w:lang w:val="el-GR"/>
              </w:rPr>
              <w:t xml:space="preserve">κεραμέων </w:t>
            </w:r>
            <w:r w:rsidRPr="00C65A6A">
              <w:rPr>
                <w:rFonts w:ascii="Arial" w:hAnsi="Arial" w:cs="Arial"/>
                <w:lang w:val="el-GR"/>
              </w:rPr>
              <w:t xml:space="preserve">(ουσ. </w:t>
            </w:r>
            <w:r w:rsidRPr="00C65A6A">
              <w:rPr>
                <w:rFonts w:ascii="Arial" w:hAnsi="Arial" w:cs="Arial"/>
                <w:i/>
                <w:iCs/>
                <w:lang w:val="el-GR"/>
              </w:rPr>
              <w:t>ὁ κεραμεύς</w:t>
            </w:r>
            <w:r w:rsidRPr="00C65A6A">
              <w:rPr>
                <w:rFonts w:ascii="Arial" w:hAnsi="Arial" w:cs="Arial"/>
                <w:lang w:val="el-GR"/>
              </w:rPr>
              <w:t>)</w:t>
            </w:r>
          </w:p>
        </w:tc>
        <w:tc>
          <w:tcPr>
            <w:tcW w:w="0" w:type="auto"/>
            <w:vMerge/>
            <w:shd w:val="clear" w:color="auto" w:fill="ECE9D8"/>
            <w:vAlign w:val="center"/>
            <w:hideMark/>
          </w:tcPr>
          <w:p w14:paraId="17FCEC5E" w14:textId="77777777" w:rsidR="005275CC" w:rsidRPr="00C65A6A" w:rsidRDefault="005275CC" w:rsidP="00486C9B">
            <w:pPr>
              <w:rPr>
                <w:rFonts w:ascii="Arial" w:hAnsi="Arial" w:cs="Arial"/>
                <w:lang w:val="el-GR"/>
              </w:rPr>
            </w:pPr>
          </w:p>
        </w:tc>
        <w:tc>
          <w:tcPr>
            <w:tcW w:w="0" w:type="auto"/>
            <w:shd w:val="clear" w:color="auto" w:fill="ECE9D8"/>
            <w:hideMark/>
          </w:tcPr>
          <w:p w14:paraId="5D04955C" w14:textId="77777777" w:rsidR="005275CC" w:rsidRPr="00C65A6A" w:rsidRDefault="005275CC" w:rsidP="00486C9B">
            <w:pPr>
              <w:rPr>
                <w:rFonts w:ascii="Arial" w:hAnsi="Arial" w:cs="Arial"/>
              </w:rPr>
            </w:pPr>
            <w:r w:rsidRPr="00C65A6A">
              <w:rPr>
                <w:rFonts w:ascii="Arial" w:hAnsi="Arial" w:cs="Arial"/>
              </w:rPr>
              <w:t>of the clay workers</w:t>
            </w:r>
          </w:p>
        </w:tc>
      </w:tr>
      <w:tr w:rsidR="005275CC" w:rsidRPr="00C65A6A" w14:paraId="2355CC3A" w14:textId="77777777" w:rsidTr="00486C9B">
        <w:trPr>
          <w:tblCellSpacing w:w="75" w:type="dxa"/>
        </w:trPr>
        <w:tc>
          <w:tcPr>
            <w:tcW w:w="0" w:type="auto"/>
            <w:shd w:val="clear" w:color="auto" w:fill="ECE9D8"/>
            <w:hideMark/>
          </w:tcPr>
          <w:p w14:paraId="7D2B7489" w14:textId="77777777" w:rsidR="005275CC" w:rsidRPr="00C65A6A" w:rsidRDefault="005275CC" w:rsidP="00486C9B">
            <w:pPr>
              <w:rPr>
                <w:rFonts w:ascii="Arial" w:hAnsi="Arial" w:cs="Arial"/>
                <w:lang w:val="el-GR"/>
              </w:rPr>
            </w:pPr>
            <w:r w:rsidRPr="00C65A6A">
              <w:rPr>
                <w:rFonts w:ascii="Arial" w:hAnsi="Arial" w:cs="Arial"/>
                <w:i/>
                <w:iCs/>
                <w:lang w:val="el-GR"/>
              </w:rPr>
              <w:t xml:space="preserve">τεκτόνων </w:t>
            </w:r>
            <w:r w:rsidRPr="00C65A6A">
              <w:rPr>
                <w:rFonts w:ascii="Arial" w:hAnsi="Arial" w:cs="Arial"/>
                <w:lang w:val="el-GR"/>
              </w:rPr>
              <w:t xml:space="preserve">(ουσ. </w:t>
            </w:r>
            <w:r w:rsidRPr="00C65A6A">
              <w:rPr>
                <w:rFonts w:ascii="Arial" w:hAnsi="Arial" w:cs="Arial"/>
                <w:i/>
                <w:iCs/>
                <w:lang w:val="el-GR"/>
              </w:rPr>
              <w:t>ὁ τέκτων</w:t>
            </w:r>
            <w:r w:rsidRPr="00C65A6A">
              <w:rPr>
                <w:rFonts w:ascii="Arial" w:hAnsi="Arial" w:cs="Arial"/>
                <w:lang w:val="el-GR"/>
              </w:rPr>
              <w:t>)</w:t>
            </w:r>
          </w:p>
        </w:tc>
        <w:tc>
          <w:tcPr>
            <w:tcW w:w="0" w:type="auto"/>
            <w:vMerge/>
            <w:shd w:val="clear" w:color="auto" w:fill="ECE9D8"/>
            <w:vAlign w:val="center"/>
            <w:hideMark/>
          </w:tcPr>
          <w:p w14:paraId="0722A24F" w14:textId="77777777" w:rsidR="005275CC" w:rsidRPr="00C65A6A" w:rsidRDefault="005275CC" w:rsidP="00486C9B">
            <w:pPr>
              <w:rPr>
                <w:rFonts w:ascii="Arial" w:hAnsi="Arial" w:cs="Arial"/>
                <w:lang w:val="el-GR"/>
              </w:rPr>
            </w:pPr>
          </w:p>
        </w:tc>
        <w:tc>
          <w:tcPr>
            <w:tcW w:w="0" w:type="auto"/>
            <w:shd w:val="clear" w:color="auto" w:fill="ECE9D8"/>
            <w:hideMark/>
          </w:tcPr>
          <w:p w14:paraId="56B971F6" w14:textId="77777777" w:rsidR="005275CC" w:rsidRPr="00C65A6A" w:rsidRDefault="005275CC" w:rsidP="00486C9B">
            <w:pPr>
              <w:rPr>
                <w:rFonts w:ascii="Arial" w:hAnsi="Arial" w:cs="Arial"/>
              </w:rPr>
            </w:pPr>
            <w:r w:rsidRPr="00C65A6A">
              <w:rPr>
                <w:rFonts w:ascii="Arial" w:hAnsi="Arial" w:cs="Arial"/>
              </w:rPr>
              <w:t xml:space="preserve">of the carpenters/constructors </w:t>
            </w:r>
          </w:p>
        </w:tc>
      </w:tr>
      <w:tr w:rsidR="005275CC" w:rsidRPr="00C65A6A" w14:paraId="59A4D573" w14:textId="77777777" w:rsidTr="00486C9B">
        <w:trPr>
          <w:tblCellSpacing w:w="75" w:type="dxa"/>
        </w:trPr>
        <w:tc>
          <w:tcPr>
            <w:tcW w:w="0" w:type="auto"/>
            <w:shd w:val="clear" w:color="auto" w:fill="ECE9D8"/>
            <w:hideMark/>
          </w:tcPr>
          <w:p w14:paraId="2D888917" w14:textId="77777777" w:rsidR="005275CC" w:rsidRPr="00C65A6A" w:rsidRDefault="005275CC" w:rsidP="00486C9B">
            <w:pPr>
              <w:rPr>
                <w:rFonts w:ascii="Arial" w:hAnsi="Arial" w:cs="Arial"/>
                <w:lang w:val="el-GR"/>
              </w:rPr>
            </w:pPr>
            <w:r w:rsidRPr="00C65A6A">
              <w:rPr>
                <w:rFonts w:ascii="Arial" w:hAnsi="Arial" w:cs="Arial"/>
                <w:i/>
                <w:iCs/>
                <w:lang w:val="el-GR"/>
              </w:rPr>
              <w:t>ὁ σκυτοτόμος</w:t>
            </w:r>
          </w:p>
        </w:tc>
        <w:tc>
          <w:tcPr>
            <w:tcW w:w="0" w:type="auto"/>
            <w:vMerge/>
            <w:shd w:val="clear" w:color="auto" w:fill="ECE9D8"/>
            <w:vAlign w:val="center"/>
            <w:hideMark/>
          </w:tcPr>
          <w:p w14:paraId="69FFFDC9" w14:textId="77777777" w:rsidR="005275CC" w:rsidRPr="00C65A6A" w:rsidRDefault="005275CC" w:rsidP="00486C9B">
            <w:pPr>
              <w:rPr>
                <w:rFonts w:ascii="Arial" w:hAnsi="Arial" w:cs="Arial"/>
                <w:lang w:val="el-GR"/>
              </w:rPr>
            </w:pPr>
          </w:p>
        </w:tc>
        <w:tc>
          <w:tcPr>
            <w:tcW w:w="0" w:type="auto"/>
            <w:shd w:val="clear" w:color="auto" w:fill="ECE9D8"/>
            <w:hideMark/>
          </w:tcPr>
          <w:p w14:paraId="1CB7FE55" w14:textId="77777777" w:rsidR="005275CC" w:rsidRPr="00C65A6A" w:rsidRDefault="005275CC" w:rsidP="00486C9B">
            <w:pPr>
              <w:rPr>
                <w:rFonts w:ascii="Arial" w:hAnsi="Arial" w:cs="Arial"/>
              </w:rPr>
            </w:pPr>
            <w:r w:rsidRPr="00C65A6A">
              <w:rPr>
                <w:rFonts w:ascii="Arial" w:hAnsi="Arial" w:cs="Arial"/>
              </w:rPr>
              <w:t xml:space="preserve">the tanner, shoemaker </w:t>
            </w:r>
          </w:p>
        </w:tc>
      </w:tr>
      <w:tr w:rsidR="005275CC" w:rsidRPr="00C65A6A" w14:paraId="54C8EE33" w14:textId="77777777" w:rsidTr="00486C9B">
        <w:trPr>
          <w:tblCellSpacing w:w="75" w:type="dxa"/>
        </w:trPr>
        <w:tc>
          <w:tcPr>
            <w:tcW w:w="0" w:type="auto"/>
            <w:shd w:val="clear" w:color="auto" w:fill="ECE9D8"/>
            <w:hideMark/>
          </w:tcPr>
          <w:p w14:paraId="239D7D10" w14:textId="77777777" w:rsidR="005275CC" w:rsidRPr="00C65A6A" w:rsidRDefault="005275CC" w:rsidP="00486C9B">
            <w:pPr>
              <w:rPr>
                <w:rFonts w:ascii="Arial" w:hAnsi="Arial" w:cs="Arial"/>
                <w:lang w:val="el-GR"/>
              </w:rPr>
            </w:pPr>
            <w:r w:rsidRPr="00C65A6A">
              <w:rPr>
                <w:rFonts w:ascii="Arial" w:hAnsi="Arial" w:cs="Arial"/>
                <w:i/>
                <w:iCs/>
                <w:lang w:val="el-GR"/>
              </w:rPr>
              <w:t>τὰ ἐπιτήδεια</w:t>
            </w:r>
          </w:p>
        </w:tc>
        <w:tc>
          <w:tcPr>
            <w:tcW w:w="0" w:type="auto"/>
            <w:vMerge/>
            <w:shd w:val="clear" w:color="auto" w:fill="ECE9D8"/>
            <w:vAlign w:val="center"/>
            <w:hideMark/>
          </w:tcPr>
          <w:p w14:paraId="6BD391F2" w14:textId="77777777" w:rsidR="005275CC" w:rsidRPr="00C65A6A" w:rsidRDefault="005275CC" w:rsidP="00486C9B">
            <w:pPr>
              <w:rPr>
                <w:rFonts w:ascii="Arial" w:hAnsi="Arial" w:cs="Arial"/>
                <w:lang w:val="el-GR"/>
              </w:rPr>
            </w:pPr>
          </w:p>
        </w:tc>
        <w:tc>
          <w:tcPr>
            <w:tcW w:w="0" w:type="auto"/>
            <w:shd w:val="clear" w:color="auto" w:fill="ECE9D8"/>
            <w:hideMark/>
          </w:tcPr>
          <w:p w14:paraId="2E92E787" w14:textId="77777777" w:rsidR="005275CC" w:rsidRPr="00C65A6A" w:rsidRDefault="005275CC" w:rsidP="00486C9B">
            <w:pPr>
              <w:rPr>
                <w:rFonts w:ascii="Arial" w:hAnsi="Arial" w:cs="Arial"/>
              </w:rPr>
            </w:pPr>
            <w:r w:rsidRPr="00C65A6A">
              <w:rPr>
                <w:rFonts w:ascii="Arial" w:hAnsi="Arial" w:cs="Arial"/>
              </w:rPr>
              <w:t xml:space="preserve">the necessary for life </w:t>
            </w:r>
          </w:p>
        </w:tc>
      </w:tr>
      <w:tr w:rsidR="005275CC" w:rsidRPr="00C65A6A" w14:paraId="385A9920" w14:textId="77777777" w:rsidTr="00486C9B">
        <w:trPr>
          <w:tblCellSpacing w:w="75" w:type="dxa"/>
        </w:trPr>
        <w:tc>
          <w:tcPr>
            <w:tcW w:w="0" w:type="auto"/>
            <w:shd w:val="clear" w:color="auto" w:fill="ECE9D8"/>
            <w:hideMark/>
          </w:tcPr>
          <w:p w14:paraId="3B66F14B" w14:textId="77777777" w:rsidR="005275CC" w:rsidRPr="00C65A6A" w:rsidRDefault="005275CC" w:rsidP="00486C9B">
            <w:pPr>
              <w:rPr>
                <w:rFonts w:ascii="Arial" w:hAnsi="Arial" w:cs="Arial"/>
                <w:lang w:val="el-GR"/>
              </w:rPr>
            </w:pPr>
            <w:r w:rsidRPr="00C65A6A">
              <w:rPr>
                <w:rFonts w:ascii="Arial" w:hAnsi="Arial" w:cs="Arial"/>
                <w:i/>
                <w:iCs/>
                <w:lang w:val="el-GR"/>
              </w:rPr>
              <w:lastRenderedPageBreak/>
              <w:t xml:space="preserve">ἐξειργάζοντο </w:t>
            </w:r>
            <w:r w:rsidRPr="00C65A6A">
              <w:rPr>
                <w:rFonts w:ascii="Arial" w:hAnsi="Arial" w:cs="Arial"/>
                <w:lang w:val="el-GR"/>
              </w:rPr>
              <w:t xml:space="preserve">(ρ. </w:t>
            </w:r>
            <w:r w:rsidRPr="00C65A6A">
              <w:rPr>
                <w:rFonts w:ascii="Arial" w:hAnsi="Arial" w:cs="Arial"/>
                <w:i/>
                <w:iCs/>
                <w:lang w:val="el-GR"/>
              </w:rPr>
              <w:t>ἐξεργάζομαι</w:t>
            </w:r>
            <w:r w:rsidRPr="00C65A6A">
              <w:rPr>
                <w:rFonts w:ascii="Arial" w:hAnsi="Arial" w:cs="Arial"/>
                <w:lang w:val="el-GR"/>
              </w:rPr>
              <w:t>)</w:t>
            </w:r>
          </w:p>
        </w:tc>
        <w:tc>
          <w:tcPr>
            <w:tcW w:w="0" w:type="auto"/>
            <w:vMerge/>
            <w:shd w:val="clear" w:color="auto" w:fill="ECE9D8"/>
            <w:vAlign w:val="center"/>
            <w:hideMark/>
          </w:tcPr>
          <w:p w14:paraId="7743B11F" w14:textId="77777777" w:rsidR="005275CC" w:rsidRPr="00C65A6A" w:rsidRDefault="005275CC" w:rsidP="00486C9B">
            <w:pPr>
              <w:rPr>
                <w:rFonts w:ascii="Arial" w:hAnsi="Arial" w:cs="Arial"/>
                <w:lang w:val="el-GR"/>
              </w:rPr>
            </w:pPr>
          </w:p>
        </w:tc>
        <w:tc>
          <w:tcPr>
            <w:tcW w:w="0" w:type="auto"/>
            <w:shd w:val="clear" w:color="auto" w:fill="ECE9D8"/>
            <w:hideMark/>
          </w:tcPr>
          <w:p w14:paraId="7AEEDB28" w14:textId="77777777" w:rsidR="005275CC" w:rsidRPr="00C65A6A" w:rsidRDefault="005275CC" w:rsidP="00486C9B">
            <w:pPr>
              <w:rPr>
                <w:rFonts w:ascii="Arial" w:hAnsi="Arial" w:cs="Arial"/>
              </w:rPr>
            </w:pPr>
            <w:r w:rsidRPr="00C65A6A">
              <w:rPr>
                <w:rFonts w:ascii="Arial" w:hAnsi="Arial" w:cs="Arial"/>
              </w:rPr>
              <w:t xml:space="preserve">they worked and earned </w:t>
            </w:r>
          </w:p>
        </w:tc>
      </w:tr>
    </w:tbl>
    <w:p w14:paraId="06B12364" w14:textId="77777777" w:rsidR="005275CC" w:rsidRPr="00C65A6A" w:rsidRDefault="005275CC" w:rsidP="00AA228F">
      <w:pPr>
        <w:rPr>
          <w:rFonts w:ascii="Arial" w:hAnsi="Arial" w:cs="Arial"/>
          <w:lang w:val="el-GR"/>
        </w:rPr>
      </w:pPr>
    </w:p>
    <w:p w14:paraId="54A760BC" w14:textId="77777777" w:rsidR="005275CC" w:rsidRPr="00C65A6A" w:rsidRDefault="005275CC" w:rsidP="00A641F1">
      <w:pPr>
        <w:pStyle w:val="Heading3"/>
        <w:jc w:val="center"/>
        <w:rPr>
          <w:rFonts w:ascii="Arial" w:hAnsi="Arial" w:cs="Arial"/>
        </w:rPr>
      </w:pPr>
      <w:r w:rsidRPr="00C65A6A">
        <w:rPr>
          <w:rFonts w:ascii="Arial" w:hAnsi="Arial" w:cs="Arial"/>
        </w:rPr>
        <w:t>Translation</w:t>
      </w:r>
    </w:p>
    <w:p w14:paraId="3436E8FC" w14:textId="77777777" w:rsidR="005275CC" w:rsidRPr="00C65A6A" w:rsidRDefault="005275CC" w:rsidP="00F874DC">
      <w:pPr>
        <w:rPr>
          <w:rFonts w:ascii="Arial" w:hAnsi="Arial" w:cs="Arial"/>
        </w:rPr>
      </w:pPr>
    </w:p>
    <w:tbl>
      <w:tblPr>
        <w:tblStyle w:val="TableGrid"/>
        <w:tblW w:w="0" w:type="auto"/>
        <w:tblLook w:val="01E0" w:firstRow="1" w:lastRow="1" w:firstColumn="1" w:lastColumn="1" w:noHBand="0" w:noVBand="0"/>
      </w:tblPr>
      <w:tblGrid>
        <w:gridCol w:w="3964"/>
        <w:gridCol w:w="4332"/>
      </w:tblGrid>
      <w:tr w:rsidR="005275CC" w:rsidRPr="00C65A6A" w14:paraId="0F37F9FE" w14:textId="77777777" w:rsidTr="00F874DC">
        <w:trPr>
          <w:trHeight w:val="589"/>
        </w:trPr>
        <w:tc>
          <w:tcPr>
            <w:tcW w:w="3964" w:type="dxa"/>
          </w:tcPr>
          <w:p w14:paraId="3994D979" w14:textId="77777777" w:rsidR="005275CC" w:rsidRPr="00C65A6A" w:rsidRDefault="005275CC" w:rsidP="00F874DC">
            <w:pPr>
              <w:rPr>
                <w:rFonts w:ascii="Arial" w:hAnsi="Arial" w:cs="Arial"/>
                <w:lang w:val="en-US"/>
              </w:rPr>
            </w:pPr>
            <w:r w:rsidRPr="00C65A6A">
              <w:rPr>
                <w:rFonts w:ascii="Arial" w:hAnsi="Arial" w:cs="Arial"/>
              </w:rPr>
              <w:t>Ἀθηναῖοι</w:t>
            </w:r>
            <w:r w:rsidRPr="00C65A6A">
              <w:rPr>
                <w:rFonts w:ascii="Arial" w:hAnsi="Arial" w:cs="Arial"/>
                <w:lang w:val="en-US"/>
              </w:rPr>
              <w:t xml:space="preserve">,  </w:t>
            </w:r>
            <w:r w:rsidRPr="00C65A6A">
              <w:rPr>
                <w:rFonts w:ascii="Arial" w:hAnsi="Arial" w:cs="Arial"/>
              </w:rPr>
              <w:t>ὡς</w:t>
            </w:r>
            <w:r w:rsidRPr="00C65A6A">
              <w:rPr>
                <w:rFonts w:ascii="Arial" w:hAnsi="Arial" w:cs="Arial"/>
                <w:lang w:val="en-US"/>
              </w:rPr>
              <w:t xml:space="preserve"> </w:t>
            </w:r>
            <w:r w:rsidRPr="00C65A6A">
              <w:rPr>
                <w:rFonts w:ascii="Arial" w:hAnsi="Arial" w:cs="Arial"/>
              </w:rPr>
              <w:t>καὶ</w:t>
            </w:r>
            <w:r w:rsidRPr="00C65A6A">
              <w:rPr>
                <w:rFonts w:ascii="Arial" w:hAnsi="Arial" w:cs="Arial"/>
                <w:lang w:val="en-US"/>
              </w:rPr>
              <w:t xml:space="preserve"> </w:t>
            </w:r>
            <w:r w:rsidRPr="00C65A6A">
              <w:rPr>
                <w:rFonts w:ascii="Arial" w:hAnsi="Arial" w:cs="Arial"/>
              </w:rPr>
              <w:t>οἱ</w:t>
            </w:r>
            <w:r w:rsidRPr="00C65A6A">
              <w:rPr>
                <w:rFonts w:ascii="Arial" w:hAnsi="Arial" w:cs="Arial"/>
                <w:lang w:val="en-US"/>
              </w:rPr>
              <w:t xml:space="preserve"> </w:t>
            </w:r>
            <w:r w:rsidRPr="00C65A6A">
              <w:rPr>
                <w:rFonts w:ascii="Arial" w:hAnsi="Arial" w:cs="Arial"/>
              </w:rPr>
              <w:t>ἑτέρας</w:t>
            </w:r>
            <w:r w:rsidRPr="00C65A6A">
              <w:rPr>
                <w:rFonts w:ascii="Arial" w:hAnsi="Arial" w:cs="Arial"/>
                <w:lang w:val="en-US"/>
              </w:rPr>
              <w:t xml:space="preserve"> </w:t>
            </w:r>
            <w:r w:rsidRPr="00C65A6A">
              <w:rPr>
                <w:rFonts w:ascii="Arial" w:hAnsi="Arial" w:cs="Arial"/>
              </w:rPr>
              <w:t>πόλεις</w:t>
            </w:r>
            <w:r w:rsidRPr="00C65A6A">
              <w:rPr>
                <w:rFonts w:ascii="Arial" w:hAnsi="Arial" w:cs="Arial"/>
                <w:lang w:val="en-US"/>
              </w:rPr>
              <w:t xml:space="preserve"> </w:t>
            </w:r>
            <w:r w:rsidRPr="00C65A6A">
              <w:rPr>
                <w:rFonts w:ascii="Arial" w:hAnsi="Arial" w:cs="Arial"/>
              </w:rPr>
              <w:t>κατοικοῦντες</w:t>
            </w:r>
            <w:r w:rsidRPr="00C65A6A">
              <w:rPr>
                <w:rFonts w:ascii="Arial" w:hAnsi="Arial" w:cs="Arial"/>
                <w:lang w:val="en-US"/>
              </w:rPr>
              <w:t>,</w:t>
            </w:r>
          </w:p>
        </w:tc>
        <w:tc>
          <w:tcPr>
            <w:tcW w:w="4332" w:type="dxa"/>
          </w:tcPr>
          <w:p w14:paraId="1E67CD34" w14:textId="77777777" w:rsidR="005275CC" w:rsidRPr="00C65A6A" w:rsidRDefault="005275CC" w:rsidP="00F874DC">
            <w:pPr>
              <w:rPr>
                <w:rFonts w:ascii="Arial" w:hAnsi="Arial" w:cs="Arial"/>
                <w:lang w:val="en-US"/>
              </w:rPr>
            </w:pPr>
            <w:r w:rsidRPr="00C65A6A">
              <w:rPr>
                <w:rFonts w:ascii="Arial" w:hAnsi="Arial" w:cs="Arial"/>
                <w:lang w:val="en-US"/>
              </w:rPr>
              <w:t>The Athenians, as well as those living in other cities,</w:t>
            </w:r>
          </w:p>
        </w:tc>
      </w:tr>
      <w:tr w:rsidR="005275CC" w:rsidRPr="00C65A6A" w14:paraId="6449865A" w14:textId="77777777" w:rsidTr="00F874DC">
        <w:trPr>
          <w:trHeight w:val="240"/>
        </w:trPr>
        <w:tc>
          <w:tcPr>
            <w:tcW w:w="3964" w:type="dxa"/>
          </w:tcPr>
          <w:p w14:paraId="717E3E4B" w14:textId="77777777" w:rsidR="005275CC" w:rsidRPr="005275CC" w:rsidRDefault="005275CC" w:rsidP="00F874DC">
            <w:pPr>
              <w:rPr>
                <w:rFonts w:ascii="Arial" w:hAnsi="Arial" w:cs="Arial"/>
                <w:lang w:val="en-US"/>
              </w:rPr>
            </w:pPr>
            <w:r w:rsidRPr="00C65A6A">
              <w:rPr>
                <w:rFonts w:ascii="Arial" w:hAnsi="Arial" w:cs="Arial"/>
              </w:rPr>
              <w:t>πολλὰ</w:t>
            </w:r>
            <w:r w:rsidRPr="005275CC">
              <w:rPr>
                <w:rFonts w:ascii="Arial" w:hAnsi="Arial" w:cs="Arial"/>
                <w:lang w:val="en-US"/>
              </w:rPr>
              <w:t xml:space="preserve"> </w:t>
            </w:r>
            <w:r w:rsidRPr="00C65A6A">
              <w:rPr>
                <w:rFonts w:ascii="Arial" w:hAnsi="Arial" w:cs="Arial"/>
              </w:rPr>
              <w:t>ἐν</w:t>
            </w:r>
            <w:r w:rsidRPr="005275CC">
              <w:rPr>
                <w:rFonts w:ascii="Arial" w:hAnsi="Arial" w:cs="Arial"/>
                <w:lang w:val="en-US"/>
              </w:rPr>
              <w:t xml:space="preserve"> </w:t>
            </w:r>
            <w:r w:rsidRPr="00C65A6A">
              <w:rPr>
                <w:rFonts w:ascii="Arial" w:hAnsi="Arial" w:cs="Arial"/>
              </w:rPr>
              <w:t>τῷ</w:t>
            </w:r>
            <w:r w:rsidRPr="005275CC">
              <w:rPr>
                <w:rFonts w:ascii="Arial" w:hAnsi="Arial" w:cs="Arial"/>
                <w:lang w:val="en-US"/>
              </w:rPr>
              <w:t xml:space="preserve"> </w:t>
            </w:r>
            <w:r w:rsidRPr="00C65A6A">
              <w:rPr>
                <w:rFonts w:ascii="Arial" w:hAnsi="Arial" w:cs="Arial"/>
              </w:rPr>
              <w:t>βίῳ</w:t>
            </w:r>
            <w:r w:rsidRPr="005275CC">
              <w:rPr>
                <w:rFonts w:ascii="Arial" w:hAnsi="Arial" w:cs="Arial"/>
                <w:lang w:val="en-US"/>
              </w:rPr>
              <w:t xml:space="preserve"> </w:t>
            </w:r>
            <w:r w:rsidRPr="00C65A6A">
              <w:rPr>
                <w:rFonts w:ascii="Arial" w:hAnsi="Arial" w:cs="Arial"/>
              </w:rPr>
              <w:t>ἐπιτηδεύουσι</w:t>
            </w:r>
            <w:r w:rsidRPr="005275CC">
              <w:rPr>
                <w:rFonts w:ascii="Arial" w:hAnsi="Arial" w:cs="Arial"/>
                <w:lang w:val="en-US"/>
              </w:rPr>
              <w:t xml:space="preserve">, </w:t>
            </w:r>
          </w:p>
        </w:tc>
        <w:tc>
          <w:tcPr>
            <w:tcW w:w="4332" w:type="dxa"/>
          </w:tcPr>
          <w:p w14:paraId="1328A5DB" w14:textId="77777777" w:rsidR="005275CC" w:rsidRPr="00C65A6A" w:rsidRDefault="005275CC" w:rsidP="00F874DC">
            <w:pPr>
              <w:rPr>
                <w:rFonts w:ascii="Arial" w:hAnsi="Arial" w:cs="Arial"/>
                <w:lang w:val="en-US"/>
              </w:rPr>
            </w:pPr>
            <w:r w:rsidRPr="00C65A6A">
              <w:rPr>
                <w:rFonts w:ascii="Arial" w:hAnsi="Arial" w:cs="Arial"/>
                <w:lang w:val="en-US"/>
              </w:rPr>
              <w:t>practice many professions in their lives,</w:t>
            </w:r>
          </w:p>
          <w:p w14:paraId="196F7789" w14:textId="77777777" w:rsidR="005275CC" w:rsidRPr="00C65A6A" w:rsidRDefault="005275CC" w:rsidP="00F874DC">
            <w:pPr>
              <w:rPr>
                <w:rFonts w:ascii="Arial" w:hAnsi="Arial" w:cs="Arial"/>
                <w:lang w:val="en-US"/>
              </w:rPr>
            </w:pPr>
          </w:p>
        </w:tc>
      </w:tr>
      <w:tr w:rsidR="005275CC" w:rsidRPr="00C65A6A" w14:paraId="6F561177" w14:textId="77777777" w:rsidTr="00F874DC">
        <w:trPr>
          <w:trHeight w:val="416"/>
        </w:trPr>
        <w:tc>
          <w:tcPr>
            <w:tcW w:w="3964" w:type="dxa"/>
          </w:tcPr>
          <w:p w14:paraId="73B424C0" w14:textId="77777777" w:rsidR="005275CC" w:rsidRPr="00C65A6A" w:rsidRDefault="005275CC" w:rsidP="00F874DC">
            <w:pPr>
              <w:rPr>
                <w:rFonts w:ascii="Arial" w:hAnsi="Arial" w:cs="Arial"/>
              </w:rPr>
            </w:pPr>
            <w:r w:rsidRPr="00C65A6A">
              <w:rPr>
                <w:rFonts w:ascii="Arial" w:hAnsi="Arial" w:cs="Arial"/>
              </w:rPr>
              <w:t xml:space="preserve">ἵνα τὰ ἀναγκαῖα πορίζωνται: </w:t>
            </w:r>
          </w:p>
        </w:tc>
        <w:tc>
          <w:tcPr>
            <w:tcW w:w="4332" w:type="dxa"/>
          </w:tcPr>
          <w:p w14:paraId="60F2D5D4" w14:textId="77777777" w:rsidR="005275CC" w:rsidRPr="00C65A6A" w:rsidRDefault="005275CC" w:rsidP="00F874DC">
            <w:pPr>
              <w:rPr>
                <w:rFonts w:ascii="Arial" w:hAnsi="Arial" w:cs="Arial"/>
                <w:lang w:val="en-US"/>
              </w:rPr>
            </w:pPr>
            <w:r w:rsidRPr="00C65A6A">
              <w:rPr>
                <w:rFonts w:ascii="Arial" w:hAnsi="Arial" w:cs="Arial"/>
                <w:lang w:val="en-US"/>
              </w:rPr>
              <w:t>to provide for their needs:</w:t>
            </w:r>
          </w:p>
          <w:p w14:paraId="5F021E6C" w14:textId="77777777" w:rsidR="005275CC" w:rsidRPr="00C65A6A" w:rsidRDefault="005275CC" w:rsidP="00F874DC">
            <w:pPr>
              <w:rPr>
                <w:rFonts w:ascii="Arial" w:hAnsi="Arial" w:cs="Arial"/>
                <w:lang w:val="en-US"/>
              </w:rPr>
            </w:pPr>
          </w:p>
        </w:tc>
      </w:tr>
      <w:tr w:rsidR="005275CC" w:rsidRPr="00C65A6A" w14:paraId="00216BEA" w14:textId="77777777" w:rsidTr="00F874DC">
        <w:trPr>
          <w:trHeight w:val="550"/>
        </w:trPr>
        <w:tc>
          <w:tcPr>
            <w:tcW w:w="3964" w:type="dxa"/>
          </w:tcPr>
          <w:p w14:paraId="53E8E236" w14:textId="77777777" w:rsidR="005275CC" w:rsidRPr="005275CC" w:rsidRDefault="005275CC" w:rsidP="00F874DC">
            <w:pPr>
              <w:rPr>
                <w:rFonts w:ascii="Arial" w:hAnsi="Arial" w:cs="Arial"/>
                <w:lang w:val="en-US"/>
              </w:rPr>
            </w:pPr>
            <w:r w:rsidRPr="00C65A6A">
              <w:rPr>
                <w:rFonts w:ascii="Arial" w:hAnsi="Arial" w:cs="Arial"/>
              </w:rPr>
              <w:t>Ναυσικύδης</w:t>
            </w:r>
            <w:r w:rsidRPr="005275CC">
              <w:rPr>
                <w:rFonts w:ascii="Arial" w:hAnsi="Arial" w:cs="Arial"/>
                <w:lang w:val="en-US"/>
              </w:rPr>
              <w:t xml:space="preserve"> </w:t>
            </w:r>
            <w:r w:rsidRPr="00C65A6A">
              <w:rPr>
                <w:rFonts w:ascii="Arial" w:hAnsi="Arial" w:cs="Arial"/>
              </w:rPr>
              <w:t>ναύκληρος</w:t>
            </w:r>
            <w:r w:rsidRPr="005275CC">
              <w:rPr>
                <w:rFonts w:ascii="Arial" w:hAnsi="Arial" w:cs="Arial"/>
                <w:lang w:val="en-US"/>
              </w:rPr>
              <w:t xml:space="preserve"> </w:t>
            </w:r>
            <w:r w:rsidRPr="00C65A6A">
              <w:rPr>
                <w:rFonts w:ascii="Arial" w:hAnsi="Arial" w:cs="Arial"/>
              </w:rPr>
              <w:t>ὢν</w:t>
            </w:r>
            <w:r w:rsidRPr="005275CC">
              <w:rPr>
                <w:rFonts w:ascii="Arial" w:hAnsi="Arial" w:cs="Arial"/>
                <w:lang w:val="en-US"/>
              </w:rPr>
              <w:t xml:space="preserve"> </w:t>
            </w:r>
            <w:r w:rsidRPr="00C65A6A">
              <w:rPr>
                <w:rFonts w:ascii="Arial" w:hAnsi="Arial" w:cs="Arial"/>
              </w:rPr>
              <w:t>περὶ</w:t>
            </w:r>
            <w:r w:rsidRPr="005275CC">
              <w:rPr>
                <w:rFonts w:ascii="Arial" w:hAnsi="Arial" w:cs="Arial"/>
                <w:lang w:val="en-US"/>
              </w:rPr>
              <w:t xml:space="preserve"> </w:t>
            </w:r>
            <w:r w:rsidRPr="00C65A6A">
              <w:rPr>
                <w:rFonts w:ascii="Arial" w:hAnsi="Arial" w:cs="Arial"/>
              </w:rPr>
              <w:t>τὴν</w:t>
            </w:r>
            <w:r w:rsidRPr="005275CC">
              <w:rPr>
                <w:rFonts w:ascii="Arial" w:hAnsi="Arial" w:cs="Arial"/>
                <w:lang w:val="en-US"/>
              </w:rPr>
              <w:t xml:space="preserve"> </w:t>
            </w:r>
            <w:r w:rsidRPr="00C65A6A">
              <w:rPr>
                <w:rFonts w:ascii="Arial" w:hAnsi="Arial" w:cs="Arial"/>
              </w:rPr>
              <w:t>τοῦ</w:t>
            </w:r>
            <w:r w:rsidRPr="005275CC">
              <w:rPr>
                <w:rFonts w:ascii="Arial" w:hAnsi="Arial" w:cs="Arial"/>
                <w:lang w:val="en-US"/>
              </w:rPr>
              <w:t xml:space="preserve"> </w:t>
            </w:r>
            <w:r w:rsidRPr="00C65A6A">
              <w:rPr>
                <w:rFonts w:ascii="Arial" w:hAnsi="Arial" w:cs="Arial"/>
              </w:rPr>
              <w:t>σώματος</w:t>
            </w:r>
            <w:r w:rsidRPr="005275CC">
              <w:rPr>
                <w:rFonts w:ascii="Arial" w:hAnsi="Arial" w:cs="Arial"/>
                <w:lang w:val="en-US"/>
              </w:rPr>
              <w:t xml:space="preserve"> </w:t>
            </w:r>
            <w:r w:rsidRPr="00C65A6A">
              <w:rPr>
                <w:rFonts w:ascii="Arial" w:hAnsi="Arial" w:cs="Arial"/>
              </w:rPr>
              <w:t>τροφὴν</w:t>
            </w:r>
            <w:r w:rsidRPr="005275CC">
              <w:rPr>
                <w:rFonts w:ascii="Arial" w:hAnsi="Arial" w:cs="Arial"/>
                <w:lang w:val="en-US"/>
              </w:rPr>
              <w:t xml:space="preserve"> </w:t>
            </w:r>
          </w:p>
        </w:tc>
        <w:tc>
          <w:tcPr>
            <w:tcW w:w="4332" w:type="dxa"/>
          </w:tcPr>
          <w:p w14:paraId="283B25AF" w14:textId="77777777" w:rsidR="005275CC" w:rsidRPr="00C65A6A" w:rsidRDefault="005275CC" w:rsidP="00A641F1">
            <w:pPr>
              <w:rPr>
                <w:rFonts w:ascii="Arial" w:hAnsi="Arial" w:cs="Arial"/>
                <w:lang w:val="en-US"/>
              </w:rPr>
            </w:pPr>
            <w:proofErr w:type="spellStart"/>
            <w:r w:rsidRPr="00C65A6A">
              <w:rPr>
                <w:rFonts w:ascii="Arial" w:hAnsi="Arial" w:cs="Arial"/>
                <w:lang w:val="en-US"/>
              </w:rPr>
              <w:t>Nausicides</w:t>
            </w:r>
            <w:proofErr w:type="spellEnd"/>
            <w:r w:rsidRPr="00C65A6A">
              <w:rPr>
                <w:rFonts w:ascii="Arial" w:hAnsi="Arial" w:cs="Arial"/>
                <w:lang w:val="en-US"/>
              </w:rPr>
              <w:t xml:space="preserve">, who was a shipowner, for the maintenance </w:t>
            </w:r>
          </w:p>
        </w:tc>
      </w:tr>
      <w:tr w:rsidR="005275CC" w:rsidRPr="00C65A6A" w14:paraId="6B2B3DC0" w14:textId="77777777" w:rsidTr="00F874DC">
        <w:trPr>
          <w:trHeight w:val="572"/>
        </w:trPr>
        <w:tc>
          <w:tcPr>
            <w:tcW w:w="3964" w:type="dxa"/>
          </w:tcPr>
          <w:p w14:paraId="1D35B279" w14:textId="77777777" w:rsidR="005275CC" w:rsidRPr="005275CC" w:rsidRDefault="005275CC" w:rsidP="00F874DC">
            <w:pPr>
              <w:rPr>
                <w:rFonts w:ascii="Arial" w:hAnsi="Arial" w:cs="Arial"/>
                <w:lang w:val="en-US"/>
              </w:rPr>
            </w:pPr>
            <w:r w:rsidRPr="00C65A6A">
              <w:rPr>
                <w:rFonts w:ascii="Arial" w:hAnsi="Arial" w:cs="Arial"/>
              </w:rPr>
              <w:t>ἑαυτῷ</w:t>
            </w:r>
            <w:r w:rsidRPr="005275CC">
              <w:rPr>
                <w:rFonts w:ascii="Arial" w:hAnsi="Arial" w:cs="Arial"/>
                <w:lang w:val="en-US"/>
              </w:rPr>
              <w:t xml:space="preserve"> </w:t>
            </w:r>
            <w:r w:rsidRPr="00C65A6A">
              <w:rPr>
                <w:rFonts w:ascii="Arial" w:hAnsi="Arial" w:cs="Arial"/>
              </w:rPr>
              <w:t>καὶ</w:t>
            </w:r>
            <w:r w:rsidRPr="005275CC">
              <w:rPr>
                <w:rFonts w:ascii="Arial" w:hAnsi="Arial" w:cs="Arial"/>
                <w:lang w:val="en-US"/>
              </w:rPr>
              <w:t xml:space="preserve"> </w:t>
            </w:r>
            <w:r w:rsidRPr="00C65A6A">
              <w:rPr>
                <w:rFonts w:ascii="Arial" w:hAnsi="Arial" w:cs="Arial"/>
              </w:rPr>
              <w:t>τοῖς</w:t>
            </w:r>
            <w:r w:rsidRPr="005275CC">
              <w:rPr>
                <w:rFonts w:ascii="Arial" w:hAnsi="Arial" w:cs="Arial"/>
                <w:lang w:val="en-US"/>
              </w:rPr>
              <w:t xml:space="preserve"> </w:t>
            </w:r>
            <w:r w:rsidRPr="00C65A6A">
              <w:rPr>
                <w:rFonts w:ascii="Arial" w:hAnsi="Arial" w:cs="Arial"/>
              </w:rPr>
              <w:t>οἰκείοις</w:t>
            </w:r>
            <w:r w:rsidRPr="005275CC">
              <w:rPr>
                <w:rFonts w:ascii="Arial" w:hAnsi="Arial" w:cs="Arial"/>
                <w:lang w:val="en-US"/>
              </w:rPr>
              <w:t xml:space="preserve"> </w:t>
            </w:r>
            <w:r w:rsidRPr="00C65A6A">
              <w:rPr>
                <w:rFonts w:ascii="Arial" w:hAnsi="Arial" w:cs="Arial"/>
              </w:rPr>
              <w:t>ἐσπούδαζε</w:t>
            </w:r>
            <w:r w:rsidRPr="005275CC">
              <w:rPr>
                <w:rFonts w:ascii="Arial" w:hAnsi="Arial" w:cs="Arial"/>
                <w:lang w:val="en-US"/>
              </w:rPr>
              <w:t>,</w:t>
            </w:r>
          </w:p>
        </w:tc>
        <w:tc>
          <w:tcPr>
            <w:tcW w:w="4332" w:type="dxa"/>
          </w:tcPr>
          <w:p w14:paraId="300C83DB" w14:textId="77777777" w:rsidR="005275CC" w:rsidRPr="00C65A6A" w:rsidRDefault="005275CC" w:rsidP="00A641F1">
            <w:pPr>
              <w:rPr>
                <w:rFonts w:ascii="Arial" w:hAnsi="Arial" w:cs="Arial"/>
                <w:lang w:val="en-US"/>
              </w:rPr>
            </w:pPr>
            <w:r w:rsidRPr="00C65A6A">
              <w:rPr>
                <w:rFonts w:ascii="Arial" w:hAnsi="Arial" w:cs="Arial"/>
                <w:lang w:val="en-US"/>
              </w:rPr>
              <w:t>of himself and his family he strived</w:t>
            </w:r>
          </w:p>
        </w:tc>
      </w:tr>
      <w:tr w:rsidR="005275CC" w:rsidRPr="00C65A6A" w14:paraId="6F7BCB18" w14:textId="77777777" w:rsidTr="00F874DC">
        <w:trPr>
          <w:trHeight w:val="267"/>
        </w:trPr>
        <w:tc>
          <w:tcPr>
            <w:tcW w:w="3964" w:type="dxa"/>
          </w:tcPr>
          <w:p w14:paraId="74ECDCBE" w14:textId="77777777" w:rsidR="005275CC" w:rsidRPr="00C65A6A" w:rsidRDefault="005275CC" w:rsidP="00F874DC">
            <w:pPr>
              <w:rPr>
                <w:rFonts w:ascii="Arial" w:hAnsi="Arial" w:cs="Arial"/>
              </w:rPr>
            </w:pPr>
            <w:r w:rsidRPr="00C65A6A">
              <w:rPr>
                <w:rFonts w:ascii="Arial" w:hAnsi="Arial" w:cs="Arial"/>
              </w:rPr>
              <w:t xml:space="preserve">τοῦτ’ αὐτὸ δ’ ἐποίουν </w:t>
            </w:r>
          </w:p>
        </w:tc>
        <w:tc>
          <w:tcPr>
            <w:tcW w:w="4332" w:type="dxa"/>
          </w:tcPr>
          <w:p w14:paraId="3DDD57BD" w14:textId="77777777" w:rsidR="005275CC" w:rsidRPr="00C65A6A" w:rsidRDefault="005275CC" w:rsidP="00A641F1">
            <w:pPr>
              <w:rPr>
                <w:rFonts w:ascii="Arial" w:hAnsi="Arial" w:cs="Arial"/>
                <w:lang w:val="en-US"/>
              </w:rPr>
            </w:pPr>
            <w:r w:rsidRPr="00C65A6A">
              <w:rPr>
                <w:rFonts w:ascii="Arial" w:hAnsi="Arial" w:cs="Arial"/>
                <w:lang w:val="en-US"/>
              </w:rPr>
              <w:t xml:space="preserve">and they did exactly the same thing </w:t>
            </w:r>
          </w:p>
        </w:tc>
      </w:tr>
      <w:tr w:rsidR="005275CC" w:rsidRPr="00C65A6A" w14:paraId="4448EAA6" w14:textId="77777777" w:rsidTr="00F874DC">
        <w:trPr>
          <w:trHeight w:val="554"/>
        </w:trPr>
        <w:tc>
          <w:tcPr>
            <w:tcW w:w="3964" w:type="dxa"/>
          </w:tcPr>
          <w:p w14:paraId="7B2B44F6" w14:textId="77777777" w:rsidR="005275CC" w:rsidRPr="005275CC" w:rsidRDefault="005275CC" w:rsidP="00F874DC">
            <w:pPr>
              <w:rPr>
                <w:rFonts w:ascii="Arial" w:hAnsi="Arial" w:cs="Arial"/>
                <w:lang w:val="en-US"/>
              </w:rPr>
            </w:pPr>
            <w:r w:rsidRPr="00C65A6A">
              <w:rPr>
                <w:rFonts w:ascii="Arial" w:hAnsi="Arial" w:cs="Arial"/>
              </w:rPr>
              <w:t>Ξένων</w:t>
            </w:r>
            <w:r w:rsidRPr="005275CC">
              <w:rPr>
                <w:rFonts w:ascii="Arial" w:hAnsi="Arial" w:cs="Arial"/>
                <w:lang w:val="en-US"/>
              </w:rPr>
              <w:t xml:space="preserve"> </w:t>
            </w:r>
            <w:r w:rsidRPr="00C65A6A">
              <w:rPr>
                <w:rFonts w:ascii="Arial" w:hAnsi="Arial" w:cs="Arial"/>
              </w:rPr>
              <w:t>ὁ</w:t>
            </w:r>
            <w:r w:rsidRPr="005275CC">
              <w:rPr>
                <w:rFonts w:ascii="Arial" w:hAnsi="Arial" w:cs="Arial"/>
                <w:lang w:val="en-US"/>
              </w:rPr>
              <w:t xml:space="preserve"> </w:t>
            </w:r>
            <w:r w:rsidRPr="00C65A6A">
              <w:rPr>
                <w:rFonts w:ascii="Arial" w:hAnsi="Arial" w:cs="Arial"/>
              </w:rPr>
              <w:t>ἔμπορος</w:t>
            </w:r>
            <w:r w:rsidRPr="005275CC">
              <w:rPr>
                <w:rFonts w:ascii="Arial" w:hAnsi="Arial" w:cs="Arial"/>
                <w:lang w:val="en-US"/>
              </w:rPr>
              <w:t xml:space="preserve">  </w:t>
            </w:r>
            <w:r w:rsidRPr="00C65A6A">
              <w:rPr>
                <w:rFonts w:ascii="Arial" w:hAnsi="Arial" w:cs="Arial"/>
              </w:rPr>
              <w:t>καὶ</w:t>
            </w:r>
            <w:r w:rsidRPr="005275CC">
              <w:rPr>
                <w:rFonts w:ascii="Arial" w:hAnsi="Arial" w:cs="Arial"/>
                <w:lang w:val="en-US"/>
              </w:rPr>
              <w:t xml:space="preserve"> </w:t>
            </w:r>
            <w:r w:rsidRPr="00C65A6A">
              <w:rPr>
                <w:rFonts w:ascii="Arial" w:hAnsi="Arial" w:cs="Arial"/>
              </w:rPr>
              <w:t>Ξενοκλῆς</w:t>
            </w:r>
            <w:r w:rsidRPr="005275CC">
              <w:rPr>
                <w:rFonts w:ascii="Arial" w:hAnsi="Arial" w:cs="Arial"/>
                <w:lang w:val="en-US"/>
              </w:rPr>
              <w:t xml:space="preserve"> </w:t>
            </w:r>
            <w:r w:rsidRPr="00C65A6A">
              <w:rPr>
                <w:rFonts w:ascii="Arial" w:hAnsi="Arial" w:cs="Arial"/>
              </w:rPr>
              <w:t>ὁ</w:t>
            </w:r>
            <w:r w:rsidRPr="005275CC">
              <w:rPr>
                <w:rFonts w:ascii="Arial" w:hAnsi="Arial" w:cs="Arial"/>
                <w:lang w:val="en-US"/>
              </w:rPr>
              <w:t xml:space="preserve"> </w:t>
            </w:r>
            <w:r w:rsidRPr="00C65A6A">
              <w:rPr>
                <w:rFonts w:ascii="Arial" w:hAnsi="Arial" w:cs="Arial"/>
              </w:rPr>
              <w:t>κάπηλος</w:t>
            </w:r>
            <w:r w:rsidRPr="005275CC">
              <w:rPr>
                <w:rFonts w:ascii="Arial" w:hAnsi="Arial" w:cs="Arial"/>
                <w:lang w:val="en-US"/>
              </w:rPr>
              <w:t>.</w:t>
            </w:r>
          </w:p>
        </w:tc>
        <w:tc>
          <w:tcPr>
            <w:tcW w:w="4332" w:type="dxa"/>
          </w:tcPr>
          <w:p w14:paraId="46018B47" w14:textId="77777777" w:rsidR="005275CC" w:rsidRPr="00C65A6A" w:rsidRDefault="005275CC" w:rsidP="00F874DC">
            <w:pPr>
              <w:rPr>
                <w:rFonts w:ascii="Arial" w:hAnsi="Arial" w:cs="Arial"/>
                <w:lang w:val="en-US"/>
              </w:rPr>
            </w:pPr>
            <w:r w:rsidRPr="00C65A6A">
              <w:rPr>
                <w:rFonts w:ascii="Arial" w:hAnsi="Arial" w:cs="Arial"/>
                <w:lang w:val="en-US"/>
              </w:rPr>
              <w:t xml:space="preserve">Xenon the merchant and </w:t>
            </w:r>
            <w:proofErr w:type="spellStart"/>
            <w:r w:rsidRPr="00C65A6A">
              <w:rPr>
                <w:rFonts w:ascii="Arial" w:hAnsi="Arial" w:cs="Arial"/>
                <w:lang w:val="en-US"/>
              </w:rPr>
              <w:t>Xenocles</w:t>
            </w:r>
            <w:proofErr w:type="spellEnd"/>
            <w:r w:rsidRPr="00C65A6A">
              <w:rPr>
                <w:rFonts w:ascii="Arial" w:hAnsi="Arial" w:cs="Arial"/>
                <w:lang w:val="en-US"/>
              </w:rPr>
              <w:t xml:space="preserve"> the peddler.</w:t>
            </w:r>
          </w:p>
        </w:tc>
      </w:tr>
      <w:tr w:rsidR="005275CC" w:rsidRPr="00C65A6A" w14:paraId="6AF38A19" w14:textId="77777777" w:rsidTr="00A641F1">
        <w:trPr>
          <w:trHeight w:val="556"/>
        </w:trPr>
        <w:tc>
          <w:tcPr>
            <w:tcW w:w="3964" w:type="dxa"/>
          </w:tcPr>
          <w:p w14:paraId="3C5EC390" w14:textId="77777777" w:rsidR="005275CC" w:rsidRPr="00C65A6A" w:rsidRDefault="005275CC" w:rsidP="00F874DC">
            <w:pPr>
              <w:rPr>
                <w:rFonts w:ascii="Arial" w:hAnsi="Arial" w:cs="Arial"/>
                <w:lang w:val="en-US"/>
              </w:rPr>
            </w:pPr>
            <w:r w:rsidRPr="00C65A6A">
              <w:rPr>
                <w:rFonts w:ascii="Arial" w:hAnsi="Arial" w:cs="Arial"/>
              </w:rPr>
              <w:t>Πολύζηλος</w:t>
            </w:r>
            <w:r w:rsidRPr="00C65A6A">
              <w:rPr>
                <w:rFonts w:ascii="Arial" w:hAnsi="Arial" w:cs="Arial"/>
                <w:lang w:val="en-US"/>
              </w:rPr>
              <w:t xml:space="preserve"> </w:t>
            </w:r>
            <w:r w:rsidRPr="00C65A6A">
              <w:rPr>
                <w:rFonts w:ascii="Arial" w:hAnsi="Arial" w:cs="Arial"/>
              </w:rPr>
              <w:t>ἀπὸ</w:t>
            </w:r>
            <w:r w:rsidRPr="00C65A6A">
              <w:rPr>
                <w:rFonts w:ascii="Arial" w:hAnsi="Arial" w:cs="Arial"/>
                <w:lang w:val="en-US"/>
              </w:rPr>
              <w:t xml:space="preserve"> </w:t>
            </w:r>
            <w:r w:rsidRPr="00C65A6A">
              <w:rPr>
                <w:rFonts w:ascii="Arial" w:hAnsi="Arial" w:cs="Arial"/>
              </w:rPr>
              <w:t>ἀλφιτοποιίας</w:t>
            </w:r>
            <w:r w:rsidRPr="00C65A6A">
              <w:rPr>
                <w:rFonts w:ascii="Arial" w:hAnsi="Arial" w:cs="Arial"/>
                <w:lang w:val="en-US"/>
              </w:rPr>
              <w:t xml:space="preserve"> </w:t>
            </w:r>
            <w:r w:rsidRPr="00C65A6A">
              <w:rPr>
                <w:rFonts w:ascii="Arial" w:hAnsi="Arial" w:cs="Arial"/>
              </w:rPr>
              <w:t>ἑαυτὸν</w:t>
            </w:r>
            <w:r w:rsidRPr="00C65A6A">
              <w:rPr>
                <w:rFonts w:ascii="Arial" w:hAnsi="Arial" w:cs="Arial"/>
                <w:lang w:val="en-US"/>
              </w:rPr>
              <w:t xml:space="preserve"> </w:t>
            </w:r>
            <w:r w:rsidRPr="00C65A6A">
              <w:rPr>
                <w:rFonts w:ascii="Arial" w:hAnsi="Arial" w:cs="Arial"/>
              </w:rPr>
              <w:t>καὶ</w:t>
            </w:r>
            <w:r w:rsidRPr="00C65A6A">
              <w:rPr>
                <w:rFonts w:ascii="Arial" w:hAnsi="Arial" w:cs="Arial"/>
                <w:lang w:val="en-US"/>
              </w:rPr>
              <w:t xml:space="preserve"> </w:t>
            </w:r>
            <w:r w:rsidRPr="00C65A6A">
              <w:rPr>
                <w:rFonts w:ascii="Arial" w:hAnsi="Arial" w:cs="Arial"/>
              </w:rPr>
              <w:t>οἰκέτας</w:t>
            </w:r>
            <w:r w:rsidRPr="00C65A6A">
              <w:rPr>
                <w:rFonts w:ascii="Arial" w:hAnsi="Arial" w:cs="Arial"/>
                <w:lang w:val="en-US"/>
              </w:rPr>
              <w:t xml:space="preserve"> </w:t>
            </w:r>
            <w:r w:rsidRPr="00C65A6A">
              <w:rPr>
                <w:rFonts w:ascii="Arial" w:hAnsi="Arial" w:cs="Arial"/>
              </w:rPr>
              <w:t>ἔτρεφε</w:t>
            </w:r>
            <w:r w:rsidRPr="00C65A6A">
              <w:rPr>
                <w:rFonts w:ascii="Arial" w:hAnsi="Arial" w:cs="Arial"/>
                <w:lang w:val="en-US"/>
              </w:rPr>
              <w:t xml:space="preserve">, </w:t>
            </w:r>
          </w:p>
        </w:tc>
        <w:tc>
          <w:tcPr>
            <w:tcW w:w="4332" w:type="dxa"/>
          </w:tcPr>
          <w:p w14:paraId="1A813C50" w14:textId="77777777" w:rsidR="005275CC" w:rsidRPr="00C65A6A" w:rsidRDefault="005275CC" w:rsidP="00F874DC">
            <w:pPr>
              <w:rPr>
                <w:rFonts w:ascii="Arial" w:hAnsi="Arial" w:cs="Arial"/>
                <w:lang w:val="en-US"/>
              </w:rPr>
            </w:pPr>
            <w:proofErr w:type="spellStart"/>
            <w:r w:rsidRPr="00C65A6A">
              <w:rPr>
                <w:rFonts w:ascii="Arial" w:hAnsi="Arial" w:cs="Arial"/>
                <w:lang w:val="en-US"/>
              </w:rPr>
              <w:t>Polyzilos</w:t>
            </w:r>
            <w:proofErr w:type="spellEnd"/>
            <w:r w:rsidRPr="00C65A6A">
              <w:rPr>
                <w:rFonts w:ascii="Arial" w:hAnsi="Arial" w:cs="Arial"/>
                <w:lang w:val="en-US"/>
              </w:rPr>
              <w:t xml:space="preserve"> supported himself and his household slaves by making barley flour, </w:t>
            </w:r>
          </w:p>
        </w:tc>
      </w:tr>
      <w:tr w:rsidR="005275CC" w:rsidRPr="00C65A6A" w14:paraId="18F00EDF" w14:textId="77777777" w:rsidTr="00A641F1">
        <w:trPr>
          <w:trHeight w:val="550"/>
        </w:trPr>
        <w:tc>
          <w:tcPr>
            <w:tcW w:w="3964" w:type="dxa"/>
          </w:tcPr>
          <w:p w14:paraId="1C05D466" w14:textId="77777777" w:rsidR="005275CC" w:rsidRPr="00C65A6A" w:rsidRDefault="005275CC" w:rsidP="00F874DC">
            <w:pPr>
              <w:rPr>
                <w:rFonts w:ascii="Arial" w:hAnsi="Arial" w:cs="Arial"/>
                <w:lang w:val="en-US"/>
              </w:rPr>
            </w:pPr>
            <w:r w:rsidRPr="00C65A6A">
              <w:rPr>
                <w:rFonts w:ascii="Arial" w:hAnsi="Arial" w:cs="Arial"/>
              </w:rPr>
              <w:t>ἔτι</w:t>
            </w:r>
            <w:r w:rsidRPr="00C65A6A">
              <w:rPr>
                <w:rFonts w:ascii="Arial" w:hAnsi="Arial" w:cs="Arial"/>
                <w:lang w:val="en-US"/>
              </w:rPr>
              <w:t xml:space="preserve"> </w:t>
            </w:r>
            <w:r w:rsidRPr="00C65A6A">
              <w:rPr>
                <w:rFonts w:ascii="Arial" w:hAnsi="Arial" w:cs="Arial"/>
              </w:rPr>
              <w:t>δὲ</w:t>
            </w:r>
            <w:r w:rsidRPr="00C65A6A">
              <w:rPr>
                <w:rFonts w:ascii="Arial" w:hAnsi="Arial" w:cs="Arial"/>
                <w:lang w:val="en-US"/>
              </w:rPr>
              <w:t xml:space="preserve"> </w:t>
            </w:r>
            <w:r w:rsidRPr="00C65A6A">
              <w:rPr>
                <w:rFonts w:ascii="Arial" w:hAnsi="Arial" w:cs="Arial"/>
              </w:rPr>
              <w:t>πολλάκις</w:t>
            </w:r>
            <w:r w:rsidRPr="00C65A6A">
              <w:rPr>
                <w:rFonts w:ascii="Arial" w:hAnsi="Arial" w:cs="Arial"/>
                <w:lang w:val="en-US"/>
              </w:rPr>
              <w:t xml:space="preserve"> </w:t>
            </w:r>
            <w:r w:rsidRPr="00C65A6A">
              <w:rPr>
                <w:rFonts w:ascii="Arial" w:hAnsi="Arial" w:cs="Arial"/>
              </w:rPr>
              <w:t>τῇ</w:t>
            </w:r>
            <w:r w:rsidRPr="00C65A6A">
              <w:rPr>
                <w:rFonts w:ascii="Arial" w:hAnsi="Arial" w:cs="Arial"/>
                <w:lang w:val="en-US"/>
              </w:rPr>
              <w:t xml:space="preserve"> </w:t>
            </w:r>
            <w:r w:rsidRPr="00C65A6A">
              <w:rPr>
                <w:rFonts w:ascii="Arial" w:hAnsi="Arial" w:cs="Arial"/>
              </w:rPr>
              <w:t>πόλει</w:t>
            </w:r>
            <w:r w:rsidRPr="00C65A6A">
              <w:rPr>
                <w:rFonts w:ascii="Arial" w:hAnsi="Arial" w:cs="Arial"/>
                <w:lang w:val="en-US"/>
              </w:rPr>
              <w:t xml:space="preserve"> </w:t>
            </w:r>
            <w:r w:rsidRPr="00C65A6A">
              <w:rPr>
                <w:rFonts w:ascii="Arial" w:hAnsi="Arial" w:cs="Arial"/>
              </w:rPr>
              <w:t>ἐλειτούργει</w:t>
            </w:r>
            <w:r w:rsidRPr="00C65A6A">
              <w:rPr>
                <w:rFonts w:ascii="Arial" w:hAnsi="Arial" w:cs="Arial"/>
                <w:lang w:val="en-US"/>
              </w:rPr>
              <w:t>.</w:t>
            </w:r>
          </w:p>
        </w:tc>
        <w:tc>
          <w:tcPr>
            <w:tcW w:w="4332" w:type="dxa"/>
          </w:tcPr>
          <w:p w14:paraId="26B21583" w14:textId="77777777" w:rsidR="005275CC" w:rsidRPr="00C65A6A" w:rsidRDefault="005275CC" w:rsidP="00A641F1">
            <w:pPr>
              <w:rPr>
                <w:rFonts w:ascii="Arial" w:hAnsi="Arial" w:cs="Arial"/>
                <w:lang w:val="en-US"/>
              </w:rPr>
            </w:pPr>
            <w:r w:rsidRPr="00C65A6A">
              <w:rPr>
                <w:rFonts w:ascii="Arial" w:hAnsi="Arial" w:cs="Arial"/>
                <w:lang w:val="en-US"/>
              </w:rPr>
              <w:t xml:space="preserve">and even sometimes provided public service to the city with his own money. </w:t>
            </w:r>
          </w:p>
        </w:tc>
      </w:tr>
      <w:tr w:rsidR="005275CC" w:rsidRPr="00C65A6A" w14:paraId="2AC9050D" w14:textId="77777777" w:rsidTr="00F874DC">
        <w:trPr>
          <w:trHeight w:val="488"/>
        </w:trPr>
        <w:tc>
          <w:tcPr>
            <w:tcW w:w="3964" w:type="dxa"/>
          </w:tcPr>
          <w:p w14:paraId="4C77310A" w14:textId="77777777" w:rsidR="005275CC" w:rsidRPr="00C65A6A" w:rsidRDefault="005275CC" w:rsidP="00F874DC">
            <w:pPr>
              <w:rPr>
                <w:rFonts w:ascii="Arial" w:hAnsi="Arial" w:cs="Arial"/>
                <w:lang w:val="en-US"/>
              </w:rPr>
            </w:pPr>
            <w:r w:rsidRPr="00C65A6A">
              <w:rPr>
                <w:rFonts w:ascii="Arial" w:hAnsi="Arial" w:cs="Arial"/>
              </w:rPr>
              <w:t>Γλαύκων</w:t>
            </w:r>
            <w:r w:rsidRPr="00C65A6A">
              <w:rPr>
                <w:rFonts w:ascii="Arial" w:hAnsi="Arial" w:cs="Arial"/>
                <w:lang w:val="en-US"/>
              </w:rPr>
              <w:t xml:space="preserve"> </w:t>
            </w:r>
            <w:r w:rsidRPr="00C65A6A">
              <w:rPr>
                <w:rFonts w:ascii="Arial" w:hAnsi="Arial" w:cs="Arial"/>
              </w:rPr>
              <w:t>ὁ</w:t>
            </w:r>
            <w:r w:rsidRPr="00C65A6A">
              <w:rPr>
                <w:rFonts w:ascii="Arial" w:hAnsi="Arial" w:cs="Arial"/>
                <w:lang w:val="en-US"/>
              </w:rPr>
              <w:t xml:space="preserve"> </w:t>
            </w:r>
            <w:r w:rsidRPr="00C65A6A">
              <w:rPr>
                <w:rFonts w:ascii="Arial" w:hAnsi="Arial" w:cs="Arial"/>
              </w:rPr>
              <w:t>Χολαργεὺς</w:t>
            </w:r>
            <w:r w:rsidRPr="00C65A6A">
              <w:rPr>
                <w:rFonts w:ascii="Arial" w:hAnsi="Arial" w:cs="Arial"/>
                <w:lang w:val="en-US"/>
              </w:rPr>
              <w:t xml:space="preserve"> </w:t>
            </w:r>
            <w:r w:rsidRPr="00C65A6A">
              <w:rPr>
                <w:rFonts w:ascii="Arial" w:hAnsi="Arial" w:cs="Arial"/>
              </w:rPr>
              <w:t>ἐγεώργει</w:t>
            </w:r>
            <w:r w:rsidRPr="00C65A6A">
              <w:rPr>
                <w:rFonts w:ascii="Arial" w:hAnsi="Arial" w:cs="Arial"/>
                <w:lang w:val="en-US"/>
              </w:rPr>
              <w:t xml:space="preserve"> </w:t>
            </w:r>
            <w:r w:rsidRPr="00C65A6A">
              <w:rPr>
                <w:rFonts w:ascii="Arial" w:hAnsi="Arial" w:cs="Arial"/>
              </w:rPr>
              <w:t>καὶ</w:t>
            </w:r>
            <w:r w:rsidRPr="00C65A6A">
              <w:rPr>
                <w:rFonts w:ascii="Arial" w:hAnsi="Arial" w:cs="Arial"/>
                <w:lang w:val="en-US"/>
              </w:rPr>
              <w:t xml:space="preserve"> </w:t>
            </w:r>
            <w:r w:rsidRPr="00C65A6A">
              <w:rPr>
                <w:rFonts w:ascii="Arial" w:hAnsi="Arial" w:cs="Arial"/>
              </w:rPr>
              <w:t>βοῦς</w:t>
            </w:r>
            <w:r w:rsidRPr="00C65A6A">
              <w:rPr>
                <w:rFonts w:ascii="Arial" w:hAnsi="Arial" w:cs="Arial"/>
                <w:lang w:val="en-US"/>
              </w:rPr>
              <w:t xml:space="preserve"> </w:t>
            </w:r>
            <w:r w:rsidRPr="00C65A6A">
              <w:rPr>
                <w:rFonts w:ascii="Arial" w:hAnsi="Arial" w:cs="Arial"/>
              </w:rPr>
              <w:t>ἔτρεφε</w:t>
            </w:r>
            <w:r w:rsidRPr="00C65A6A">
              <w:rPr>
                <w:rFonts w:ascii="Arial" w:hAnsi="Arial" w:cs="Arial"/>
                <w:lang w:val="en-US"/>
              </w:rPr>
              <w:t>,</w:t>
            </w:r>
          </w:p>
        </w:tc>
        <w:tc>
          <w:tcPr>
            <w:tcW w:w="4332" w:type="dxa"/>
          </w:tcPr>
          <w:p w14:paraId="13A13709" w14:textId="77777777" w:rsidR="005275CC" w:rsidRPr="00C65A6A" w:rsidRDefault="005275CC" w:rsidP="00A641F1">
            <w:pPr>
              <w:rPr>
                <w:rFonts w:ascii="Arial" w:hAnsi="Arial" w:cs="Arial"/>
                <w:lang w:val="en-US"/>
              </w:rPr>
            </w:pPr>
            <w:r w:rsidRPr="00C65A6A">
              <w:rPr>
                <w:rFonts w:ascii="Arial" w:hAnsi="Arial" w:cs="Arial"/>
                <w:lang w:val="en-US"/>
              </w:rPr>
              <w:t xml:space="preserve">Glaucon from </w:t>
            </w:r>
            <w:proofErr w:type="spellStart"/>
            <w:r w:rsidRPr="00C65A6A">
              <w:rPr>
                <w:rFonts w:ascii="Arial" w:hAnsi="Arial" w:cs="Arial"/>
                <w:lang w:val="en-US"/>
              </w:rPr>
              <w:t>Cholargos</w:t>
            </w:r>
            <w:proofErr w:type="spellEnd"/>
            <w:r w:rsidRPr="00C65A6A">
              <w:rPr>
                <w:rFonts w:ascii="Arial" w:hAnsi="Arial" w:cs="Arial"/>
                <w:lang w:val="en-US"/>
              </w:rPr>
              <w:t xml:space="preserve"> was a farmer and raised oxen,</w:t>
            </w:r>
          </w:p>
        </w:tc>
      </w:tr>
      <w:tr w:rsidR="005275CC" w:rsidRPr="00C65A6A" w14:paraId="19D9531C" w14:textId="77777777" w:rsidTr="00F874DC">
        <w:trPr>
          <w:trHeight w:val="496"/>
        </w:trPr>
        <w:tc>
          <w:tcPr>
            <w:tcW w:w="3964" w:type="dxa"/>
          </w:tcPr>
          <w:p w14:paraId="7CD380B6" w14:textId="77777777" w:rsidR="005275CC" w:rsidRPr="005275CC" w:rsidRDefault="005275CC" w:rsidP="00F874DC">
            <w:pPr>
              <w:rPr>
                <w:rFonts w:ascii="Arial" w:hAnsi="Arial" w:cs="Arial"/>
                <w:lang w:val="en-US"/>
              </w:rPr>
            </w:pPr>
            <w:r w:rsidRPr="00C65A6A">
              <w:rPr>
                <w:rFonts w:ascii="Arial" w:hAnsi="Arial" w:cs="Arial"/>
              </w:rPr>
              <w:t>Δημέας</w:t>
            </w:r>
            <w:r w:rsidRPr="005275CC">
              <w:rPr>
                <w:rFonts w:ascii="Arial" w:hAnsi="Arial" w:cs="Arial"/>
                <w:lang w:val="en-US"/>
              </w:rPr>
              <w:t xml:space="preserve"> </w:t>
            </w:r>
            <w:r w:rsidRPr="00C65A6A">
              <w:rPr>
                <w:rFonts w:ascii="Arial" w:hAnsi="Arial" w:cs="Arial"/>
              </w:rPr>
              <w:t>δὲ</w:t>
            </w:r>
            <w:r w:rsidRPr="005275CC">
              <w:rPr>
                <w:rFonts w:ascii="Arial" w:hAnsi="Arial" w:cs="Arial"/>
                <w:lang w:val="en-US"/>
              </w:rPr>
              <w:t xml:space="preserve"> </w:t>
            </w:r>
            <w:r w:rsidRPr="00C65A6A">
              <w:rPr>
                <w:rFonts w:ascii="Arial" w:hAnsi="Arial" w:cs="Arial"/>
              </w:rPr>
              <w:t>ἀπὸ</w:t>
            </w:r>
            <w:r w:rsidRPr="005275CC">
              <w:rPr>
                <w:rFonts w:ascii="Arial" w:hAnsi="Arial" w:cs="Arial"/>
                <w:lang w:val="en-US"/>
              </w:rPr>
              <w:t xml:space="preserve"> </w:t>
            </w:r>
            <w:r w:rsidRPr="00C65A6A">
              <w:rPr>
                <w:rFonts w:ascii="Arial" w:hAnsi="Arial" w:cs="Arial"/>
              </w:rPr>
              <w:t>χλαμυδουργίας</w:t>
            </w:r>
            <w:r w:rsidRPr="005275CC">
              <w:rPr>
                <w:rFonts w:ascii="Arial" w:hAnsi="Arial" w:cs="Arial"/>
                <w:lang w:val="en-US"/>
              </w:rPr>
              <w:t xml:space="preserve"> </w:t>
            </w:r>
            <w:r w:rsidRPr="00C65A6A">
              <w:rPr>
                <w:rFonts w:ascii="Arial" w:hAnsi="Arial" w:cs="Arial"/>
              </w:rPr>
              <w:t>διετρέφετο</w:t>
            </w:r>
            <w:r w:rsidRPr="005275CC">
              <w:rPr>
                <w:rFonts w:ascii="Arial" w:hAnsi="Arial" w:cs="Arial"/>
                <w:lang w:val="en-US"/>
              </w:rPr>
              <w:t>,</w:t>
            </w:r>
          </w:p>
        </w:tc>
        <w:tc>
          <w:tcPr>
            <w:tcW w:w="4332" w:type="dxa"/>
          </w:tcPr>
          <w:p w14:paraId="58FDC0C6" w14:textId="77777777" w:rsidR="005275CC" w:rsidRPr="00C65A6A" w:rsidRDefault="005275CC" w:rsidP="00A641F1">
            <w:pPr>
              <w:rPr>
                <w:rFonts w:ascii="Arial" w:hAnsi="Arial" w:cs="Arial"/>
                <w:lang w:val="en-US"/>
              </w:rPr>
            </w:pPr>
            <w:proofErr w:type="spellStart"/>
            <w:r w:rsidRPr="00C65A6A">
              <w:rPr>
                <w:rFonts w:ascii="Arial" w:hAnsi="Arial" w:cs="Arial"/>
                <w:lang w:val="en-US"/>
              </w:rPr>
              <w:t>Dimeas</w:t>
            </w:r>
            <w:proofErr w:type="spellEnd"/>
            <w:r w:rsidRPr="00C65A6A">
              <w:rPr>
                <w:rFonts w:ascii="Arial" w:hAnsi="Arial" w:cs="Arial"/>
                <w:lang w:val="en-US"/>
              </w:rPr>
              <w:t xml:space="preserve"> lived by the art of making chlamys, </w:t>
            </w:r>
          </w:p>
        </w:tc>
      </w:tr>
      <w:tr w:rsidR="005275CC" w:rsidRPr="00C65A6A" w14:paraId="1E5C448B" w14:textId="77777777" w:rsidTr="00F874DC">
        <w:trPr>
          <w:trHeight w:val="532"/>
        </w:trPr>
        <w:tc>
          <w:tcPr>
            <w:tcW w:w="3964" w:type="dxa"/>
          </w:tcPr>
          <w:p w14:paraId="41561138" w14:textId="77777777" w:rsidR="005275CC" w:rsidRPr="005275CC" w:rsidRDefault="005275CC" w:rsidP="00F874DC">
            <w:pPr>
              <w:rPr>
                <w:rFonts w:ascii="Arial" w:hAnsi="Arial" w:cs="Arial"/>
                <w:lang w:val="en-US"/>
              </w:rPr>
            </w:pPr>
            <w:r w:rsidRPr="00C65A6A">
              <w:rPr>
                <w:rFonts w:ascii="Arial" w:hAnsi="Arial" w:cs="Arial"/>
              </w:rPr>
              <w:t>Μεγαρέων</w:t>
            </w:r>
            <w:r w:rsidRPr="005275CC">
              <w:rPr>
                <w:rFonts w:ascii="Arial" w:hAnsi="Arial" w:cs="Arial"/>
                <w:lang w:val="en-US"/>
              </w:rPr>
              <w:t xml:space="preserve"> </w:t>
            </w:r>
            <w:r w:rsidRPr="00C65A6A">
              <w:rPr>
                <w:rFonts w:ascii="Arial" w:hAnsi="Arial" w:cs="Arial"/>
              </w:rPr>
              <w:t>δ</w:t>
            </w:r>
            <w:r w:rsidRPr="005275CC">
              <w:rPr>
                <w:rFonts w:ascii="Arial" w:hAnsi="Arial" w:cs="Arial"/>
                <w:lang w:val="en-US"/>
              </w:rPr>
              <w:t xml:space="preserve">’ </w:t>
            </w:r>
            <w:r w:rsidRPr="00C65A6A">
              <w:rPr>
                <w:rFonts w:ascii="Arial" w:hAnsi="Arial" w:cs="Arial"/>
              </w:rPr>
              <w:t>οἱ</w:t>
            </w:r>
            <w:r w:rsidRPr="005275CC">
              <w:rPr>
                <w:rFonts w:ascii="Arial" w:hAnsi="Arial" w:cs="Arial"/>
                <w:lang w:val="en-US"/>
              </w:rPr>
              <w:t xml:space="preserve"> </w:t>
            </w:r>
            <w:r w:rsidRPr="00C65A6A">
              <w:rPr>
                <w:rFonts w:ascii="Arial" w:hAnsi="Arial" w:cs="Arial"/>
              </w:rPr>
              <w:t>πλεῖστοι</w:t>
            </w:r>
            <w:r w:rsidRPr="005275CC">
              <w:rPr>
                <w:rFonts w:ascii="Arial" w:hAnsi="Arial" w:cs="Arial"/>
                <w:lang w:val="en-US"/>
              </w:rPr>
              <w:t xml:space="preserve"> </w:t>
            </w:r>
            <w:r w:rsidRPr="00C65A6A">
              <w:rPr>
                <w:rFonts w:ascii="Arial" w:hAnsi="Arial" w:cs="Arial"/>
              </w:rPr>
              <w:t>ἀπὸ</w:t>
            </w:r>
            <w:r w:rsidRPr="005275CC">
              <w:rPr>
                <w:rFonts w:ascii="Arial" w:hAnsi="Arial" w:cs="Arial"/>
                <w:lang w:val="en-US"/>
              </w:rPr>
              <w:t xml:space="preserve"> </w:t>
            </w:r>
            <w:r w:rsidRPr="00C65A6A">
              <w:rPr>
                <w:rFonts w:ascii="Arial" w:hAnsi="Arial" w:cs="Arial"/>
              </w:rPr>
              <w:t>ἐξωμιδοποιίας</w:t>
            </w:r>
            <w:r w:rsidRPr="005275CC">
              <w:rPr>
                <w:rFonts w:ascii="Arial" w:hAnsi="Arial" w:cs="Arial"/>
                <w:lang w:val="en-US"/>
              </w:rPr>
              <w:t>.</w:t>
            </w:r>
          </w:p>
        </w:tc>
        <w:tc>
          <w:tcPr>
            <w:tcW w:w="4332" w:type="dxa"/>
          </w:tcPr>
          <w:p w14:paraId="1DDF6617" w14:textId="77777777" w:rsidR="005275CC" w:rsidRPr="00C65A6A" w:rsidRDefault="005275CC" w:rsidP="00A641F1">
            <w:pPr>
              <w:rPr>
                <w:rFonts w:ascii="Arial" w:hAnsi="Arial" w:cs="Arial"/>
                <w:lang w:val="en-US"/>
              </w:rPr>
            </w:pPr>
            <w:r w:rsidRPr="00C65A6A">
              <w:rPr>
                <w:rFonts w:ascii="Arial" w:hAnsi="Arial" w:cs="Arial"/>
                <w:lang w:val="en-US"/>
              </w:rPr>
              <w:t xml:space="preserve">and most of the Megarians by the art of making garments. </w:t>
            </w:r>
          </w:p>
        </w:tc>
      </w:tr>
      <w:tr w:rsidR="005275CC" w:rsidRPr="00C65A6A" w14:paraId="0A8183FB" w14:textId="77777777" w:rsidTr="00F874DC">
        <w:trPr>
          <w:trHeight w:val="540"/>
        </w:trPr>
        <w:tc>
          <w:tcPr>
            <w:tcW w:w="3964" w:type="dxa"/>
          </w:tcPr>
          <w:p w14:paraId="54BE4736" w14:textId="77777777" w:rsidR="005275CC" w:rsidRPr="005275CC" w:rsidRDefault="005275CC" w:rsidP="00F874DC">
            <w:pPr>
              <w:rPr>
                <w:rFonts w:ascii="Arial" w:hAnsi="Arial" w:cs="Arial"/>
                <w:lang w:val="en-US"/>
              </w:rPr>
            </w:pPr>
            <w:r w:rsidRPr="00C65A6A">
              <w:rPr>
                <w:rFonts w:ascii="Arial" w:hAnsi="Arial" w:cs="Arial"/>
              </w:rPr>
              <w:t>Οὐκ</w:t>
            </w:r>
            <w:r w:rsidRPr="005275CC">
              <w:rPr>
                <w:rFonts w:ascii="Arial" w:hAnsi="Arial" w:cs="Arial"/>
                <w:lang w:val="en-US"/>
              </w:rPr>
              <w:t xml:space="preserve"> </w:t>
            </w:r>
            <w:r w:rsidRPr="00C65A6A">
              <w:rPr>
                <w:rFonts w:ascii="Arial" w:hAnsi="Arial" w:cs="Arial"/>
              </w:rPr>
              <w:t>ὀλίγοι</w:t>
            </w:r>
            <w:r w:rsidRPr="005275CC">
              <w:rPr>
                <w:rFonts w:ascii="Arial" w:hAnsi="Arial" w:cs="Arial"/>
                <w:lang w:val="en-US"/>
              </w:rPr>
              <w:t xml:space="preserve"> </w:t>
            </w:r>
            <w:r w:rsidRPr="00C65A6A">
              <w:rPr>
                <w:rFonts w:ascii="Arial" w:hAnsi="Arial" w:cs="Arial"/>
              </w:rPr>
              <w:t>τῶν</w:t>
            </w:r>
            <w:r w:rsidRPr="005275CC">
              <w:rPr>
                <w:rFonts w:ascii="Arial" w:hAnsi="Arial" w:cs="Arial"/>
                <w:lang w:val="en-US"/>
              </w:rPr>
              <w:t xml:space="preserve"> </w:t>
            </w:r>
            <w:r w:rsidRPr="00C65A6A">
              <w:rPr>
                <w:rFonts w:ascii="Arial" w:hAnsi="Arial" w:cs="Arial"/>
              </w:rPr>
              <w:t>πολιτῶν</w:t>
            </w:r>
            <w:r w:rsidRPr="005275CC">
              <w:rPr>
                <w:rFonts w:ascii="Arial" w:hAnsi="Arial" w:cs="Arial"/>
                <w:lang w:val="en-US"/>
              </w:rPr>
              <w:t xml:space="preserve"> </w:t>
            </w:r>
            <w:r w:rsidRPr="00C65A6A">
              <w:rPr>
                <w:rFonts w:ascii="Arial" w:hAnsi="Arial" w:cs="Arial"/>
              </w:rPr>
              <w:t>τέχνην</w:t>
            </w:r>
            <w:r w:rsidRPr="005275CC">
              <w:rPr>
                <w:rFonts w:ascii="Arial" w:hAnsi="Arial" w:cs="Arial"/>
                <w:lang w:val="en-US"/>
              </w:rPr>
              <w:t xml:space="preserve"> </w:t>
            </w:r>
            <w:r w:rsidRPr="00C65A6A">
              <w:rPr>
                <w:rFonts w:ascii="Arial" w:hAnsi="Arial" w:cs="Arial"/>
              </w:rPr>
              <w:t>τινὰ</w:t>
            </w:r>
            <w:r w:rsidRPr="005275CC">
              <w:rPr>
                <w:rFonts w:ascii="Arial" w:hAnsi="Arial" w:cs="Arial"/>
                <w:lang w:val="en-US"/>
              </w:rPr>
              <w:t xml:space="preserve"> </w:t>
            </w:r>
            <w:r w:rsidRPr="00C65A6A">
              <w:rPr>
                <w:rFonts w:ascii="Arial" w:hAnsi="Arial" w:cs="Arial"/>
              </w:rPr>
              <w:t>ἐξεμάνθανον</w:t>
            </w:r>
            <w:r w:rsidRPr="005275CC">
              <w:rPr>
                <w:rFonts w:ascii="Arial" w:hAnsi="Arial" w:cs="Arial"/>
                <w:lang w:val="en-US"/>
              </w:rPr>
              <w:t xml:space="preserve">, </w:t>
            </w:r>
          </w:p>
        </w:tc>
        <w:tc>
          <w:tcPr>
            <w:tcW w:w="4332" w:type="dxa"/>
          </w:tcPr>
          <w:p w14:paraId="22BEBDBB" w14:textId="77777777" w:rsidR="005275CC" w:rsidRPr="00C65A6A" w:rsidRDefault="005275CC" w:rsidP="00A641F1">
            <w:pPr>
              <w:rPr>
                <w:rFonts w:ascii="Arial" w:hAnsi="Arial" w:cs="Arial"/>
                <w:lang w:val="en-US"/>
              </w:rPr>
            </w:pPr>
            <w:r w:rsidRPr="00C65A6A">
              <w:rPr>
                <w:rFonts w:ascii="Arial" w:hAnsi="Arial" w:cs="Arial"/>
                <w:lang w:val="en-US"/>
              </w:rPr>
              <w:t>Several of the citizens were well-learned in some craft,</w:t>
            </w:r>
          </w:p>
        </w:tc>
      </w:tr>
      <w:tr w:rsidR="005275CC" w:rsidRPr="00C65A6A" w14:paraId="6DAD8A7D" w14:textId="77777777" w:rsidTr="00F874DC">
        <w:trPr>
          <w:trHeight w:val="562"/>
        </w:trPr>
        <w:tc>
          <w:tcPr>
            <w:tcW w:w="3964" w:type="dxa"/>
          </w:tcPr>
          <w:p w14:paraId="25B0EDE1" w14:textId="77777777" w:rsidR="005275CC" w:rsidRPr="005275CC" w:rsidRDefault="005275CC" w:rsidP="00F874DC">
            <w:pPr>
              <w:rPr>
                <w:rFonts w:ascii="Arial" w:hAnsi="Arial" w:cs="Arial"/>
                <w:lang w:val="en-US"/>
              </w:rPr>
            </w:pPr>
            <w:r w:rsidRPr="00C65A6A">
              <w:rPr>
                <w:rFonts w:ascii="Arial" w:hAnsi="Arial" w:cs="Arial"/>
              </w:rPr>
              <w:t>οἷον</w:t>
            </w:r>
            <w:r w:rsidRPr="005275CC">
              <w:rPr>
                <w:rFonts w:ascii="Arial" w:hAnsi="Arial" w:cs="Arial"/>
                <w:lang w:val="en-US"/>
              </w:rPr>
              <w:t xml:space="preserve"> </w:t>
            </w:r>
            <w:r w:rsidRPr="00C65A6A">
              <w:rPr>
                <w:rFonts w:ascii="Arial" w:hAnsi="Arial" w:cs="Arial"/>
              </w:rPr>
              <w:t>τὴν</w:t>
            </w:r>
            <w:r w:rsidRPr="005275CC">
              <w:rPr>
                <w:rFonts w:ascii="Arial" w:hAnsi="Arial" w:cs="Arial"/>
                <w:lang w:val="en-US"/>
              </w:rPr>
              <w:t xml:space="preserve">  </w:t>
            </w:r>
            <w:r w:rsidRPr="00C65A6A">
              <w:rPr>
                <w:rFonts w:ascii="Arial" w:hAnsi="Arial" w:cs="Arial"/>
              </w:rPr>
              <w:t>τῶν</w:t>
            </w:r>
            <w:r w:rsidRPr="005275CC">
              <w:rPr>
                <w:rFonts w:ascii="Arial" w:hAnsi="Arial" w:cs="Arial"/>
                <w:lang w:val="en-US"/>
              </w:rPr>
              <w:t xml:space="preserve"> </w:t>
            </w:r>
            <w:r w:rsidRPr="00C65A6A">
              <w:rPr>
                <w:rFonts w:ascii="Arial" w:hAnsi="Arial" w:cs="Arial"/>
              </w:rPr>
              <w:t>λιθοξόων</w:t>
            </w:r>
            <w:r w:rsidRPr="005275CC">
              <w:rPr>
                <w:rFonts w:ascii="Arial" w:hAnsi="Arial" w:cs="Arial"/>
                <w:lang w:val="en-US"/>
              </w:rPr>
              <w:t xml:space="preserve">, </w:t>
            </w:r>
            <w:r w:rsidRPr="00C65A6A">
              <w:rPr>
                <w:rFonts w:ascii="Arial" w:hAnsi="Arial" w:cs="Arial"/>
              </w:rPr>
              <w:t>κεραμέων</w:t>
            </w:r>
            <w:r w:rsidRPr="005275CC">
              <w:rPr>
                <w:rFonts w:ascii="Arial" w:hAnsi="Arial" w:cs="Arial"/>
                <w:lang w:val="en-US"/>
              </w:rPr>
              <w:t xml:space="preserve">, </w:t>
            </w:r>
            <w:r w:rsidRPr="00C65A6A">
              <w:rPr>
                <w:rFonts w:ascii="Arial" w:hAnsi="Arial" w:cs="Arial"/>
              </w:rPr>
              <w:t>τεκτόνων</w:t>
            </w:r>
            <w:r w:rsidRPr="005275CC">
              <w:rPr>
                <w:rFonts w:ascii="Arial" w:hAnsi="Arial" w:cs="Arial"/>
                <w:lang w:val="en-US"/>
              </w:rPr>
              <w:t xml:space="preserve">, </w:t>
            </w:r>
            <w:r w:rsidRPr="00C65A6A">
              <w:rPr>
                <w:rFonts w:ascii="Arial" w:hAnsi="Arial" w:cs="Arial"/>
              </w:rPr>
              <w:t>σκυτοτόμων</w:t>
            </w:r>
            <w:r w:rsidRPr="005275CC">
              <w:rPr>
                <w:rFonts w:ascii="Arial" w:hAnsi="Arial" w:cs="Arial"/>
                <w:lang w:val="en-US"/>
              </w:rPr>
              <w:t>,</w:t>
            </w:r>
          </w:p>
        </w:tc>
        <w:tc>
          <w:tcPr>
            <w:tcW w:w="4332" w:type="dxa"/>
          </w:tcPr>
          <w:p w14:paraId="0FA2A556" w14:textId="77777777" w:rsidR="005275CC" w:rsidRPr="00C65A6A" w:rsidRDefault="005275CC" w:rsidP="00A641F1">
            <w:pPr>
              <w:rPr>
                <w:rFonts w:ascii="Arial" w:hAnsi="Arial" w:cs="Arial"/>
                <w:lang w:val="en-US"/>
              </w:rPr>
            </w:pPr>
            <w:r w:rsidRPr="00C65A6A">
              <w:rPr>
                <w:rFonts w:ascii="Arial" w:hAnsi="Arial" w:cs="Arial"/>
                <w:lang w:val="en-US"/>
              </w:rPr>
              <w:t xml:space="preserve">such as the art of the </w:t>
            </w:r>
            <w:proofErr w:type="spellStart"/>
            <w:r w:rsidRPr="00C65A6A">
              <w:rPr>
                <w:rFonts w:ascii="Arial" w:hAnsi="Arial" w:cs="Arial"/>
                <w:lang w:val="en-US"/>
              </w:rPr>
              <w:t>marbler</w:t>
            </w:r>
            <w:proofErr w:type="spellEnd"/>
            <w:r w:rsidRPr="00C65A6A">
              <w:rPr>
                <w:rFonts w:ascii="Arial" w:hAnsi="Arial" w:cs="Arial"/>
                <w:lang w:val="en-US"/>
              </w:rPr>
              <w:t>, the potter, the carpenter, the shoemaker,</w:t>
            </w:r>
          </w:p>
        </w:tc>
      </w:tr>
      <w:tr w:rsidR="005275CC" w:rsidRPr="00C65A6A" w14:paraId="034B1992" w14:textId="77777777" w:rsidTr="00A641F1">
        <w:trPr>
          <w:trHeight w:val="357"/>
        </w:trPr>
        <w:tc>
          <w:tcPr>
            <w:tcW w:w="3964" w:type="dxa"/>
          </w:tcPr>
          <w:p w14:paraId="35A6CABB" w14:textId="77777777" w:rsidR="005275CC" w:rsidRPr="005275CC" w:rsidRDefault="005275CC" w:rsidP="00F874DC">
            <w:pPr>
              <w:rPr>
                <w:rFonts w:ascii="Arial" w:hAnsi="Arial" w:cs="Arial"/>
                <w:lang w:val="en-US"/>
              </w:rPr>
            </w:pPr>
            <w:r w:rsidRPr="00C65A6A">
              <w:rPr>
                <w:rFonts w:ascii="Arial" w:hAnsi="Arial" w:cs="Arial"/>
              </w:rPr>
              <w:t>καὶ</w:t>
            </w:r>
            <w:r w:rsidRPr="005275CC">
              <w:rPr>
                <w:rFonts w:ascii="Arial" w:hAnsi="Arial" w:cs="Arial"/>
                <w:lang w:val="en-US"/>
              </w:rPr>
              <w:t xml:space="preserve"> </w:t>
            </w:r>
            <w:r w:rsidRPr="00C65A6A">
              <w:rPr>
                <w:rFonts w:ascii="Arial" w:hAnsi="Arial" w:cs="Arial"/>
              </w:rPr>
              <w:t>πλεῖστα</w:t>
            </w:r>
            <w:r w:rsidRPr="005275CC">
              <w:rPr>
                <w:rFonts w:ascii="Arial" w:hAnsi="Arial" w:cs="Arial"/>
                <w:lang w:val="en-US"/>
              </w:rPr>
              <w:t xml:space="preserve"> </w:t>
            </w:r>
            <w:r w:rsidRPr="00C65A6A">
              <w:rPr>
                <w:rFonts w:ascii="Arial" w:hAnsi="Arial" w:cs="Arial"/>
              </w:rPr>
              <w:t>ἐπιτήδεια</w:t>
            </w:r>
            <w:r w:rsidRPr="005275CC">
              <w:rPr>
                <w:rFonts w:ascii="Arial" w:hAnsi="Arial" w:cs="Arial"/>
                <w:lang w:val="en-US"/>
              </w:rPr>
              <w:t xml:space="preserve"> </w:t>
            </w:r>
            <w:r w:rsidRPr="00C65A6A">
              <w:rPr>
                <w:rFonts w:ascii="Arial" w:hAnsi="Arial" w:cs="Arial"/>
              </w:rPr>
              <w:t>τῷ</w:t>
            </w:r>
            <w:r w:rsidRPr="005275CC">
              <w:rPr>
                <w:rFonts w:ascii="Arial" w:hAnsi="Arial" w:cs="Arial"/>
                <w:lang w:val="en-US"/>
              </w:rPr>
              <w:t xml:space="preserve"> </w:t>
            </w:r>
            <w:r w:rsidRPr="00C65A6A">
              <w:rPr>
                <w:rFonts w:ascii="Arial" w:hAnsi="Arial" w:cs="Arial"/>
              </w:rPr>
              <w:t>βίῳ</w:t>
            </w:r>
            <w:r w:rsidRPr="005275CC">
              <w:rPr>
                <w:rFonts w:ascii="Arial" w:hAnsi="Arial" w:cs="Arial"/>
                <w:lang w:val="en-US"/>
              </w:rPr>
              <w:t xml:space="preserve"> </w:t>
            </w:r>
            <w:r w:rsidRPr="00C65A6A">
              <w:rPr>
                <w:rFonts w:ascii="Arial" w:hAnsi="Arial" w:cs="Arial"/>
              </w:rPr>
              <w:t>ἐξειργάζοντο</w:t>
            </w:r>
            <w:r w:rsidRPr="005275CC">
              <w:rPr>
                <w:rFonts w:ascii="Arial" w:hAnsi="Arial" w:cs="Arial"/>
                <w:lang w:val="en-US"/>
              </w:rPr>
              <w:t>.</w:t>
            </w:r>
          </w:p>
        </w:tc>
        <w:tc>
          <w:tcPr>
            <w:tcW w:w="4332" w:type="dxa"/>
          </w:tcPr>
          <w:p w14:paraId="5ABC425F" w14:textId="77777777" w:rsidR="005275CC" w:rsidRPr="00C65A6A" w:rsidRDefault="005275CC" w:rsidP="00F874DC">
            <w:pPr>
              <w:rPr>
                <w:rFonts w:ascii="Arial" w:hAnsi="Arial" w:cs="Arial"/>
                <w:lang w:val="en-US"/>
              </w:rPr>
            </w:pPr>
            <w:r w:rsidRPr="00C65A6A">
              <w:rPr>
                <w:rFonts w:ascii="Arial" w:hAnsi="Arial" w:cs="Arial"/>
                <w:lang w:val="en-US"/>
              </w:rPr>
              <w:t>and provided many, many necessities of life.</w:t>
            </w:r>
          </w:p>
        </w:tc>
      </w:tr>
    </w:tbl>
    <w:p w14:paraId="7320AE75" w14:textId="77777777" w:rsidR="005275CC" w:rsidRPr="00C65A6A" w:rsidRDefault="005275CC" w:rsidP="00AA228F">
      <w:pPr>
        <w:rPr>
          <w:rFonts w:ascii="Arial" w:hAnsi="Arial" w:cs="Arial"/>
        </w:rPr>
      </w:pPr>
    </w:p>
    <w:p w14:paraId="47D1B617" w14:textId="77777777" w:rsidR="005275CC" w:rsidRPr="00C65A6A" w:rsidRDefault="005275CC" w:rsidP="00A641F1">
      <w:pPr>
        <w:pStyle w:val="Heading2"/>
        <w:rPr>
          <w:rFonts w:ascii="Arial" w:hAnsi="Arial" w:cs="Arial"/>
        </w:rPr>
      </w:pPr>
      <w:r w:rsidRPr="00C65A6A">
        <w:rPr>
          <w:rFonts w:ascii="Arial" w:hAnsi="Arial" w:cs="Arial"/>
        </w:rPr>
        <w:t>B. Grammar</w:t>
      </w:r>
    </w:p>
    <w:p w14:paraId="53437D60" w14:textId="77777777" w:rsidR="005275CC" w:rsidRPr="00C65A6A" w:rsidRDefault="005275CC" w:rsidP="00A641F1">
      <w:pPr>
        <w:rPr>
          <w:rFonts w:ascii="Arial" w:hAnsi="Arial" w:cs="Arial"/>
          <w:b/>
          <w:bCs/>
        </w:rPr>
      </w:pPr>
    </w:p>
    <w:p w14:paraId="5F2DB0BA" w14:textId="77777777" w:rsidR="005275CC" w:rsidRPr="00C65A6A" w:rsidRDefault="005275CC" w:rsidP="00A641F1">
      <w:pPr>
        <w:pStyle w:val="Heading3"/>
        <w:rPr>
          <w:rFonts w:ascii="Arial" w:hAnsi="Arial" w:cs="Arial"/>
        </w:rPr>
      </w:pPr>
      <w:r w:rsidRPr="00C65A6A">
        <w:rPr>
          <w:rFonts w:ascii="Arial" w:hAnsi="Arial" w:cs="Arial"/>
        </w:rPr>
        <w:t xml:space="preserve">Accents and Breathing Marks </w:t>
      </w:r>
    </w:p>
    <w:p w14:paraId="76E1BC23" w14:textId="77777777" w:rsidR="005275CC" w:rsidRPr="00C65A6A" w:rsidRDefault="005275CC" w:rsidP="00A641F1">
      <w:pPr>
        <w:rPr>
          <w:rFonts w:ascii="Arial" w:hAnsi="Arial" w:cs="Arial"/>
          <w:b/>
          <w:bCs/>
        </w:rPr>
      </w:pPr>
    </w:p>
    <w:p w14:paraId="4CFB927C" w14:textId="77777777" w:rsidR="005275CC" w:rsidRPr="00C65A6A" w:rsidRDefault="005275CC" w:rsidP="00A641F1">
      <w:pPr>
        <w:pStyle w:val="Heading4"/>
        <w:rPr>
          <w:rFonts w:ascii="Arial" w:hAnsi="Arial" w:cs="Arial"/>
        </w:rPr>
      </w:pPr>
      <w:r w:rsidRPr="00C65A6A">
        <w:rPr>
          <w:rFonts w:ascii="Arial" w:hAnsi="Arial" w:cs="Arial"/>
        </w:rPr>
        <w:lastRenderedPageBreak/>
        <w:t>T</w:t>
      </w:r>
      <w:r w:rsidRPr="00C65A6A">
        <w:rPr>
          <w:rFonts w:ascii="Arial" w:hAnsi="Arial" w:cs="Arial"/>
          <w:lang w:val="el-GR"/>
        </w:rPr>
        <w:t>όνοι</w:t>
      </w:r>
    </w:p>
    <w:p w14:paraId="6A2F7DFB" w14:textId="77777777" w:rsidR="005275CC" w:rsidRPr="00C65A6A" w:rsidRDefault="005275CC" w:rsidP="00B355B9">
      <w:pPr>
        <w:spacing w:line="240" w:lineRule="auto"/>
        <w:rPr>
          <w:rFonts w:ascii="Arial" w:hAnsi="Arial" w:cs="Arial"/>
        </w:rPr>
      </w:pPr>
      <w:r w:rsidRPr="00C65A6A">
        <w:rPr>
          <w:rFonts w:ascii="Arial" w:hAnsi="Arial" w:cs="Arial"/>
        </w:rPr>
        <w:t xml:space="preserve">Accents helped students understand the correct pronunciation and accentuation of each word. They were marked upon the vowel or the second letter of the diphthong. </w:t>
      </w:r>
    </w:p>
    <w:p w14:paraId="3B00E558" w14:textId="77777777" w:rsidR="005275CC" w:rsidRPr="00C65A6A" w:rsidRDefault="005275CC" w:rsidP="00A641F1">
      <w:pPr>
        <w:rPr>
          <w:rFonts w:ascii="Arial" w:hAnsi="Arial" w:cs="Arial"/>
          <w:lang w:val="el-GR"/>
        </w:rPr>
      </w:pPr>
      <w:r w:rsidRPr="00C65A6A">
        <w:rPr>
          <w:rFonts w:ascii="Arial" w:hAnsi="Arial" w:cs="Arial"/>
        </w:rPr>
        <w:t>The</w:t>
      </w:r>
      <w:r w:rsidRPr="00C65A6A">
        <w:rPr>
          <w:rFonts w:ascii="Arial" w:hAnsi="Arial" w:cs="Arial"/>
          <w:lang w:val="el-GR"/>
        </w:rPr>
        <w:t xml:space="preserve"> </w:t>
      </w:r>
      <w:r w:rsidRPr="00C65A6A">
        <w:rPr>
          <w:rFonts w:ascii="Arial" w:hAnsi="Arial" w:cs="Arial"/>
        </w:rPr>
        <w:t>accents</w:t>
      </w:r>
      <w:r w:rsidRPr="00C65A6A">
        <w:rPr>
          <w:rFonts w:ascii="Arial" w:hAnsi="Arial" w:cs="Arial"/>
          <w:lang w:val="el-GR"/>
        </w:rPr>
        <w:t xml:space="preserve"> </w:t>
      </w:r>
      <w:r w:rsidRPr="00C65A6A">
        <w:rPr>
          <w:rFonts w:ascii="Arial" w:hAnsi="Arial" w:cs="Arial"/>
        </w:rPr>
        <w:t>are</w:t>
      </w:r>
      <w:r w:rsidRPr="00C65A6A">
        <w:rPr>
          <w:rFonts w:ascii="Arial" w:hAnsi="Arial" w:cs="Arial"/>
          <w:lang w:val="el-GR"/>
        </w:rPr>
        <w:t xml:space="preserve">: </w:t>
      </w:r>
    </w:p>
    <w:p w14:paraId="2C6B2EAC" w14:textId="77777777" w:rsidR="005275CC" w:rsidRPr="00C65A6A" w:rsidRDefault="005275CC" w:rsidP="005275CC">
      <w:pPr>
        <w:pStyle w:val="ListParagraph"/>
        <w:numPr>
          <w:ilvl w:val="0"/>
          <w:numId w:val="11"/>
        </w:numPr>
        <w:spacing w:line="259" w:lineRule="auto"/>
        <w:rPr>
          <w:rFonts w:ascii="Arial" w:hAnsi="Arial" w:cs="Arial"/>
        </w:rPr>
      </w:pPr>
      <w:r w:rsidRPr="00C65A6A">
        <w:rPr>
          <w:rFonts w:ascii="Arial" w:hAnsi="Arial" w:cs="Arial"/>
        </w:rPr>
        <w:t>The acute (</w:t>
      </w:r>
      <w:r w:rsidRPr="00C65A6A">
        <w:rPr>
          <w:rFonts w:ascii="Arial" w:hAnsi="Arial" w:cs="Arial"/>
          <w:b/>
          <w:bCs/>
        </w:rPr>
        <w:t>ˊ</w:t>
      </w:r>
      <w:r w:rsidRPr="00C65A6A">
        <w:rPr>
          <w:rFonts w:ascii="Arial" w:hAnsi="Arial" w:cs="Arial"/>
        </w:rPr>
        <w:t>): the high-pitch one.</w:t>
      </w:r>
    </w:p>
    <w:p w14:paraId="26EA3DD3" w14:textId="77777777" w:rsidR="005275CC" w:rsidRPr="00C65A6A" w:rsidRDefault="005275CC" w:rsidP="005275CC">
      <w:pPr>
        <w:pStyle w:val="ListParagraph"/>
        <w:numPr>
          <w:ilvl w:val="0"/>
          <w:numId w:val="11"/>
        </w:numPr>
        <w:spacing w:line="259" w:lineRule="auto"/>
        <w:rPr>
          <w:rFonts w:ascii="Arial" w:hAnsi="Arial" w:cs="Arial"/>
        </w:rPr>
      </w:pPr>
      <w:r w:rsidRPr="00C65A6A">
        <w:rPr>
          <w:rFonts w:ascii="Arial" w:hAnsi="Arial" w:cs="Arial"/>
        </w:rPr>
        <w:t>The grave (</w:t>
      </w:r>
      <w:r w:rsidRPr="00C65A6A">
        <w:rPr>
          <w:rFonts w:ascii="Arial" w:hAnsi="Arial" w:cs="Arial"/>
          <w:b/>
          <w:bCs/>
        </w:rPr>
        <w:t>ˋ</w:t>
      </w:r>
      <w:r w:rsidRPr="00C65A6A">
        <w:rPr>
          <w:rFonts w:ascii="Arial" w:hAnsi="Arial" w:cs="Arial"/>
        </w:rPr>
        <w:t>): the low-pitch-one.</w:t>
      </w:r>
    </w:p>
    <w:p w14:paraId="03528A1E" w14:textId="77777777" w:rsidR="005275CC" w:rsidRPr="00C65A6A" w:rsidRDefault="005275CC" w:rsidP="005275CC">
      <w:pPr>
        <w:pStyle w:val="ListParagraph"/>
        <w:numPr>
          <w:ilvl w:val="0"/>
          <w:numId w:val="11"/>
        </w:numPr>
        <w:spacing w:line="259" w:lineRule="auto"/>
        <w:rPr>
          <w:rFonts w:ascii="Arial" w:hAnsi="Arial" w:cs="Arial"/>
        </w:rPr>
      </w:pPr>
      <w:r w:rsidRPr="00C65A6A">
        <w:rPr>
          <w:rFonts w:ascii="Arial" w:hAnsi="Arial" w:cs="Arial"/>
        </w:rPr>
        <w:t>The circumflex (</w:t>
      </w:r>
      <w:r w:rsidRPr="00C65A6A">
        <w:rPr>
          <w:rFonts w:ascii="Arial" w:hAnsi="Arial" w:cs="Arial"/>
          <w:b/>
          <w:bCs/>
        </w:rPr>
        <w:t>~</w:t>
      </w:r>
      <w:r w:rsidRPr="00C65A6A">
        <w:rPr>
          <w:rFonts w:ascii="Arial" w:hAnsi="Arial" w:cs="Arial"/>
        </w:rPr>
        <w:t xml:space="preserve">): a combination of the above. </w:t>
      </w:r>
    </w:p>
    <w:p w14:paraId="108958CC" w14:textId="77777777" w:rsidR="005275CC" w:rsidRPr="00C65A6A" w:rsidRDefault="005275CC" w:rsidP="00260E06">
      <w:pPr>
        <w:pStyle w:val="ListParagraph"/>
        <w:rPr>
          <w:rFonts w:ascii="Arial" w:hAnsi="Arial" w:cs="Arial"/>
        </w:rPr>
      </w:pPr>
    </w:p>
    <w:p w14:paraId="002050EC" w14:textId="77777777" w:rsidR="005275CC" w:rsidRPr="00C65A6A" w:rsidRDefault="005275CC" w:rsidP="00630C95">
      <w:pPr>
        <w:pStyle w:val="Heading4"/>
        <w:rPr>
          <w:rFonts w:ascii="Arial" w:hAnsi="Arial" w:cs="Arial"/>
        </w:rPr>
      </w:pPr>
      <w:r w:rsidRPr="00C65A6A">
        <w:rPr>
          <w:rFonts w:ascii="Arial" w:hAnsi="Arial" w:cs="Arial"/>
        </w:rPr>
        <w:t xml:space="preserve">Breathing Marks </w:t>
      </w:r>
    </w:p>
    <w:p w14:paraId="72CD2ACC" w14:textId="77777777" w:rsidR="005275CC" w:rsidRPr="00C65A6A" w:rsidRDefault="005275CC" w:rsidP="001D1B75">
      <w:pPr>
        <w:rPr>
          <w:rFonts w:ascii="Arial" w:hAnsi="Arial" w:cs="Arial"/>
        </w:rPr>
      </w:pPr>
      <w:r w:rsidRPr="00C65A6A">
        <w:rPr>
          <w:rFonts w:ascii="Arial" w:hAnsi="Arial" w:cs="Arial"/>
        </w:rPr>
        <w:t xml:space="preserve">They tell if you need to add an h- at the pronunciation of the initial vowel or </w:t>
      </w:r>
      <w:r w:rsidRPr="00C65A6A">
        <w:rPr>
          <w:rFonts w:ascii="Arial" w:hAnsi="Arial" w:cs="Arial"/>
          <w:b/>
          <w:bCs/>
          <w:lang w:val="el-GR"/>
        </w:rPr>
        <w:t>ρ</w:t>
      </w:r>
      <w:r w:rsidRPr="00C65A6A">
        <w:rPr>
          <w:rFonts w:ascii="Arial" w:hAnsi="Arial" w:cs="Arial"/>
        </w:rPr>
        <w:t xml:space="preserve"> of a word: </w:t>
      </w:r>
    </w:p>
    <w:p w14:paraId="43EFD5BD" w14:textId="77777777" w:rsidR="005275CC" w:rsidRPr="00C65A6A" w:rsidRDefault="005275CC" w:rsidP="005275CC">
      <w:pPr>
        <w:pStyle w:val="ListParagraph"/>
        <w:numPr>
          <w:ilvl w:val="0"/>
          <w:numId w:val="12"/>
        </w:numPr>
        <w:spacing w:line="259" w:lineRule="auto"/>
        <w:rPr>
          <w:rFonts w:ascii="Arial" w:hAnsi="Arial" w:cs="Arial"/>
        </w:rPr>
      </w:pPr>
      <w:r w:rsidRPr="00C65A6A">
        <w:rPr>
          <w:rFonts w:ascii="Arial" w:hAnsi="Arial" w:cs="Arial"/>
          <w:lang w:val="el-GR"/>
        </w:rPr>
        <w:t>ἀ</w:t>
      </w:r>
      <w:r w:rsidRPr="00C65A6A">
        <w:rPr>
          <w:rFonts w:ascii="Arial" w:hAnsi="Arial" w:cs="Arial"/>
        </w:rPr>
        <w:t xml:space="preserve"> = </w:t>
      </w:r>
      <w:r w:rsidRPr="00C65A6A">
        <w:rPr>
          <w:rFonts w:ascii="Arial" w:hAnsi="Arial" w:cs="Arial"/>
          <w:lang w:val="el-GR"/>
        </w:rPr>
        <w:t>ψιλή</w:t>
      </w:r>
      <w:r w:rsidRPr="00C65A6A">
        <w:rPr>
          <w:rFonts w:ascii="Arial" w:hAnsi="Arial" w:cs="Arial"/>
        </w:rPr>
        <w:t xml:space="preserve"> = the one without [rough breathing]</w:t>
      </w:r>
    </w:p>
    <w:p w14:paraId="62E77EA9" w14:textId="77777777" w:rsidR="005275CC" w:rsidRPr="00C65A6A" w:rsidRDefault="005275CC" w:rsidP="005275CC">
      <w:pPr>
        <w:pStyle w:val="ListParagraph"/>
        <w:numPr>
          <w:ilvl w:val="0"/>
          <w:numId w:val="12"/>
        </w:numPr>
        <w:spacing w:line="259" w:lineRule="auto"/>
        <w:rPr>
          <w:rFonts w:ascii="Arial" w:hAnsi="Arial" w:cs="Arial"/>
        </w:rPr>
      </w:pPr>
      <w:r w:rsidRPr="00C65A6A">
        <w:rPr>
          <w:rFonts w:ascii="Arial" w:hAnsi="Arial" w:cs="Arial"/>
          <w:lang w:val="el-GR"/>
        </w:rPr>
        <w:t>ἁ</w:t>
      </w:r>
      <w:r w:rsidRPr="00C65A6A">
        <w:rPr>
          <w:rFonts w:ascii="Arial" w:hAnsi="Arial" w:cs="Arial"/>
        </w:rPr>
        <w:t xml:space="preserve">, </w:t>
      </w:r>
      <w:r w:rsidRPr="00C65A6A">
        <w:rPr>
          <w:rFonts w:ascii="Arial" w:hAnsi="Arial" w:cs="Arial"/>
          <w:lang w:val="el-GR"/>
        </w:rPr>
        <w:t>ῥ</w:t>
      </w:r>
      <w:r w:rsidRPr="00C65A6A">
        <w:rPr>
          <w:rFonts w:ascii="Arial" w:hAnsi="Arial" w:cs="Arial"/>
        </w:rPr>
        <w:t xml:space="preserve"> = </w:t>
      </w:r>
      <w:r w:rsidRPr="00C65A6A">
        <w:rPr>
          <w:rFonts w:ascii="Arial" w:hAnsi="Arial" w:cs="Arial"/>
          <w:lang w:val="el-GR"/>
        </w:rPr>
        <w:t>δασεία</w:t>
      </w:r>
      <w:r w:rsidRPr="00C65A6A">
        <w:rPr>
          <w:rFonts w:ascii="Arial" w:hAnsi="Arial" w:cs="Arial"/>
        </w:rPr>
        <w:t xml:space="preserve"> = the bushy one [with rough breathing]. Aspiration. </w:t>
      </w:r>
    </w:p>
    <w:p w14:paraId="65F312C7" w14:textId="77777777" w:rsidR="005275CC" w:rsidRPr="00C65A6A" w:rsidRDefault="005275CC" w:rsidP="001D1B75">
      <w:pPr>
        <w:rPr>
          <w:rFonts w:ascii="Arial" w:hAnsi="Arial" w:cs="Arial"/>
        </w:rPr>
      </w:pPr>
      <w:r w:rsidRPr="00C65A6A">
        <w:rPr>
          <w:rFonts w:ascii="Arial" w:hAnsi="Arial" w:cs="Arial"/>
        </w:rPr>
        <w:t xml:space="preserve">Attention! Words starting with </w:t>
      </w:r>
      <w:r w:rsidRPr="00C65A6A">
        <w:rPr>
          <w:rFonts w:ascii="Arial" w:hAnsi="Arial" w:cs="Arial"/>
          <w:b/>
          <w:bCs/>
          <w:lang w:val="el-GR"/>
        </w:rPr>
        <w:t>υ</w:t>
      </w:r>
      <w:r w:rsidRPr="00C65A6A">
        <w:rPr>
          <w:rFonts w:ascii="Arial" w:hAnsi="Arial" w:cs="Arial"/>
        </w:rPr>
        <w:t xml:space="preserve"> and </w:t>
      </w:r>
      <w:r w:rsidRPr="00C65A6A">
        <w:rPr>
          <w:rFonts w:ascii="Arial" w:hAnsi="Arial" w:cs="Arial"/>
          <w:b/>
          <w:bCs/>
          <w:lang w:val="el-GR"/>
        </w:rPr>
        <w:t>ρ</w:t>
      </w:r>
      <w:r w:rsidRPr="00C65A6A">
        <w:rPr>
          <w:rFonts w:ascii="Arial" w:hAnsi="Arial" w:cs="Arial"/>
        </w:rPr>
        <w:t xml:space="preserve"> always have a rough breathing mark (</w:t>
      </w:r>
      <w:r w:rsidRPr="00C65A6A">
        <w:rPr>
          <w:rFonts w:ascii="Arial" w:hAnsi="Arial" w:cs="Arial"/>
          <w:lang w:val="el-GR"/>
        </w:rPr>
        <w:t>ῥητορικός</w:t>
      </w:r>
      <w:r w:rsidRPr="00C65A6A">
        <w:rPr>
          <w:rFonts w:ascii="Arial" w:hAnsi="Arial" w:cs="Arial"/>
        </w:rPr>
        <w:t xml:space="preserve">, rhetoric - </w:t>
      </w:r>
      <w:r w:rsidRPr="00C65A6A">
        <w:rPr>
          <w:rFonts w:ascii="Arial" w:hAnsi="Arial" w:cs="Arial"/>
          <w:lang w:val="el-GR"/>
        </w:rPr>
        <w:t>ῥυθμός</w:t>
      </w:r>
      <w:r w:rsidRPr="00C65A6A">
        <w:rPr>
          <w:rFonts w:ascii="Arial" w:hAnsi="Arial" w:cs="Arial"/>
        </w:rPr>
        <w:t xml:space="preserve">, rhythm, Rhodes, history &gt; </w:t>
      </w:r>
      <w:r w:rsidRPr="00C65A6A">
        <w:rPr>
          <w:rFonts w:ascii="Arial" w:hAnsi="Arial" w:cs="Arial"/>
          <w:lang w:val="el-GR"/>
        </w:rPr>
        <w:t>ἱστορία</w:t>
      </w:r>
      <w:r w:rsidRPr="00C65A6A">
        <w:rPr>
          <w:rFonts w:ascii="Arial" w:hAnsi="Arial" w:cs="Arial"/>
        </w:rPr>
        <w:t xml:space="preserve">, Hellas &gt; </w:t>
      </w:r>
      <w:r w:rsidRPr="00C65A6A">
        <w:rPr>
          <w:rFonts w:ascii="Arial" w:hAnsi="Arial" w:cs="Arial"/>
          <w:lang w:val="el-GR"/>
        </w:rPr>
        <w:t>Ἑλλάς</w:t>
      </w:r>
      <w:r w:rsidRPr="00C65A6A">
        <w:rPr>
          <w:rFonts w:ascii="Arial" w:hAnsi="Arial" w:cs="Arial"/>
        </w:rPr>
        <w:t xml:space="preserve">, </w:t>
      </w:r>
      <w:proofErr w:type="spellStart"/>
      <w:r w:rsidRPr="00C65A6A">
        <w:rPr>
          <w:rFonts w:ascii="Arial" w:hAnsi="Arial" w:cs="Arial"/>
        </w:rPr>
        <w:t>helios</w:t>
      </w:r>
      <w:proofErr w:type="spellEnd"/>
      <w:r w:rsidRPr="00C65A6A">
        <w:rPr>
          <w:rFonts w:ascii="Arial" w:hAnsi="Arial" w:cs="Arial"/>
        </w:rPr>
        <w:t xml:space="preserve"> &gt; </w:t>
      </w:r>
      <w:r w:rsidRPr="00C65A6A">
        <w:rPr>
          <w:rFonts w:ascii="Arial" w:hAnsi="Arial" w:cs="Arial"/>
          <w:lang w:val="el-GR"/>
        </w:rPr>
        <w:t>ἥλιος</w:t>
      </w:r>
      <w:r w:rsidRPr="00C65A6A">
        <w:rPr>
          <w:rFonts w:ascii="Arial" w:hAnsi="Arial" w:cs="Arial"/>
        </w:rPr>
        <w:t xml:space="preserve">). </w:t>
      </w:r>
    </w:p>
    <w:p w14:paraId="39244006" w14:textId="77777777" w:rsidR="005275CC" w:rsidRPr="00C65A6A" w:rsidRDefault="005275CC" w:rsidP="00A641F1">
      <w:pPr>
        <w:rPr>
          <w:rFonts w:ascii="Arial" w:hAnsi="Arial" w:cs="Arial"/>
          <w:b/>
          <w:bCs/>
        </w:rPr>
      </w:pPr>
    </w:p>
    <w:p w14:paraId="3EB8F6F4" w14:textId="77777777" w:rsidR="005275CC" w:rsidRPr="00C65A6A" w:rsidRDefault="005275CC" w:rsidP="00260E06">
      <w:pPr>
        <w:pStyle w:val="Heading4"/>
        <w:rPr>
          <w:rFonts w:ascii="Arial" w:hAnsi="Arial" w:cs="Arial"/>
        </w:rPr>
      </w:pPr>
      <w:r w:rsidRPr="00C65A6A">
        <w:rPr>
          <w:rFonts w:ascii="Arial" w:hAnsi="Arial" w:cs="Arial"/>
        </w:rPr>
        <w:t>Accentuation Rules</w:t>
      </w:r>
    </w:p>
    <w:p w14:paraId="58E6C123" w14:textId="77777777" w:rsidR="005275CC" w:rsidRPr="00C65A6A" w:rsidRDefault="005275CC" w:rsidP="00B355B9">
      <w:pPr>
        <w:spacing w:line="240" w:lineRule="auto"/>
        <w:rPr>
          <w:rFonts w:ascii="Arial" w:hAnsi="Arial" w:cs="Arial"/>
          <w:bCs/>
        </w:rPr>
      </w:pPr>
      <w:r w:rsidRPr="00C65A6A">
        <w:rPr>
          <w:rFonts w:ascii="Arial" w:hAnsi="Arial" w:cs="Arial"/>
          <w:bCs/>
        </w:rPr>
        <w:t>All vowels had two versions: a long (</w:t>
      </w:r>
      <w:r w:rsidRPr="00C65A6A">
        <w:rPr>
          <w:rFonts w:ascii="Arial" w:hAnsi="Arial" w:cs="Arial"/>
          <w:bCs/>
          <w:lang w:val="el-GR"/>
        </w:rPr>
        <w:t>μακρά</w:t>
      </w:r>
      <w:r w:rsidRPr="00C65A6A">
        <w:rPr>
          <w:rFonts w:ascii="Arial" w:hAnsi="Arial" w:cs="Arial"/>
          <w:bCs/>
        </w:rPr>
        <w:t>) and a short one (</w:t>
      </w:r>
      <w:r w:rsidRPr="00C65A6A">
        <w:rPr>
          <w:rFonts w:ascii="Arial" w:hAnsi="Arial" w:cs="Arial"/>
          <w:bCs/>
          <w:lang w:val="el-GR"/>
        </w:rPr>
        <w:t>βραχεία</w:t>
      </w:r>
      <w:r w:rsidRPr="00C65A6A">
        <w:rPr>
          <w:rFonts w:ascii="Arial" w:hAnsi="Arial" w:cs="Arial"/>
          <w:bCs/>
        </w:rPr>
        <w:t xml:space="preserve">). </w:t>
      </w:r>
    </w:p>
    <w:p w14:paraId="278C3508" w14:textId="77777777" w:rsidR="005275CC" w:rsidRPr="00C65A6A" w:rsidRDefault="005275CC" w:rsidP="00B355B9">
      <w:pPr>
        <w:spacing w:line="240" w:lineRule="auto"/>
        <w:rPr>
          <w:rFonts w:ascii="Arial" w:hAnsi="Arial" w:cs="Arial"/>
        </w:rPr>
      </w:pPr>
      <w:r w:rsidRPr="00C65A6A">
        <w:rPr>
          <w:rFonts w:ascii="Arial" w:hAnsi="Arial" w:cs="Arial"/>
        </w:rPr>
        <w:t xml:space="preserve">Two long versions had their own distinctive letter: </w:t>
      </w:r>
      <w:r w:rsidRPr="00C65A6A">
        <w:rPr>
          <w:rFonts w:ascii="Arial" w:hAnsi="Arial" w:cs="Arial"/>
          <w:b/>
          <w:lang w:val="el-GR"/>
        </w:rPr>
        <w:t>η</w:t>
      </w:r>
      <w:r w:rsidRPr="00C65A6A">
        <w:rPr>
          <w:rFonts w:ascii="Arial" w:hAnsi="Arial" w:cs="Arial"/>
        </w:rPr>
        <w:t xml:space="preserve">, the long version of [e], and </w:t>
      </w:r>
      <w:r w:rsidRPr="00C65A6A">
        <w:rPr>
          <w:rFonts w:ascii="Arial" w:hAnsi="Arial" w:cs="Arial"/>
          <w:b/>
          <w:lang w:val="el-GR"/>
        </w:rPr>
        <w:t>ω</w:t>
      </w:r>
      <w:r w:rsidRPr="00C65A6A">
        <w:rPr>
          <w:rFonts w:ascii="Arial" w:hAnsi="Arial" w:cs="Arial"/>
          <w:b/>
        </w:rPr>
        <w:t>,</w:t>
      </w:r>
      <w:r w:rsidRPr="00C65A6A">
        <w:rPr>
          <w:rFonts w:ascii="Arial" w:hAnsi="Arial" w:cs="Arial"/>
        </w:rPr>
        <w:t xml:space="preserve"> the long version of [o].  </w:t>
      </w:r>
    </w:p>
    <w:p w14:paraId="48DB3B2A" w14:textId="77777777" w:rsidR="005275CC" w:rsidRPr="00C65A6A" w:rsidRDefault="005275CC" w:rsidP="005275CC">
      <w:pPr>
        <w:pStyle w:val="ListParagraph"/>
        <w:numPr>
          <w:ilvl w:val="0"/>
          <w:numId w:val="21"/>
        </w:numPr>
        <w:spacing w:line="240" w:lineRule="auto"/>
        <w:rPr>
          <w:rFonts w:ascii="Arial" w:hAnsi="Arial" w:cs="Arial"/>
        </w:rPr>
      </w:pPr>
      <w:r w:rsidRPr="00C65A6A">
        <w:rPr>
          <w:rFonts w:ascii="Arial" w:hAnsi="Arial" w:cs="Arial"/>
          <w:lang w:val="el-GR"/>
        </w:rPr>
        <w:t>ε</w:t>
      </w:r>
      <w:r w:rsidRPr="00C65A6A">
        <w:rPr>
          <w:rFonts w:ascii="Arial" w:hAnsi="Arial" w:cs="Arial"/>
        </w:rPr>
        <w:t xml:space="preserve"> = [e]</w:t>
      </w:r>
    </w:p>
    <w:p w14:paraId="1D798A22" w14:textId="77777777" w:rsidR="005275CC" w:rsidRPr="00C65A6A" w:rsidRDefault="005275CC" w:rsidP="005275CC">
      <w:pPr>
        <w:pStyle w:val="ListParagraph"/>
        <w:numPr>
          <w:ilvl w:val="0"/>
          <w:numId w:val="21"/>
        </w:numPr>
        <w:spacing w:line="240" w:lineRule="auto"/>
        <w:rPr>
          <w:rFonts w:ascii="Arial" w:hAnsi="Arial" w:cs="Arial"/>
        </w:rPr>
      </w:pPr>
      <w:r w:rsidRPr="00C65A6A">
        <w:rPr>
          <w:rFonts w:ascii="Arial" w:hAnsi="Arial" w:cs="Arial"/>
          <w:lang w:val="el-GR"/>
        </w:rPr>
        <w:t>η</w:t>
      </w:r>
      <w:r w:rsidRPr="00C65A6A">
        <w:rPr>
          <w:rFonts w:ascii="Arial" w:hAnsi="Arial" w:cs="Arial"/>
        </w:rPr>
        <w:t xml:space="preserve"> = [e</w:t>
      </w:r>
      <w:r w:rsidRPr="00C65A6A">
        <w:rPr>
          <w:rFonts w:ascii="Arial" w:hAnsi="Arial" w:cs="Arial"/>
          <w:lang w:val="el-GR"/>
        </w:rPr>
        <w:t>][</w:t>
      </w:r>
      <w:r w:rsidRPr="00C65A6A">
        <w:rPr>
          <w:rFonts w:ascii="Arial" w:hAnsi="Arial" w:cs="Arial"/>
        </w:rPr>
        <w:t xml:space="preserve">e] </w:t>
      </w:r>
    </w:p>
    <w:p w14:paraId="5AB505F4" w14:textId="77777777" w:rsidR="005275CC" w:rsidRPr="00C65A6A" w:rsidRDefault="005275CC" w:rsidP="005275CC">
      <w:pPr>
        <w:pStyle w:val="ListParagraph"/>
        <w:numPr>
          <w:ilvl w:val="0"/>
          <w:numId w:val="21"/>
        </w:numPr>
        <w:spacing w:line="240" w:lineRule="auto"/>
        <w:rPr>
          <w:rFonts w:ascii="Arial" w:hAnsi="Arial" w:cs="Arial"/>
        </w:rPr>
      </w:pPr>
      <w:r w:rsidRPr="00C65A6A">
        <w:rPr>
          <w:rFonts w:ascii="Arial" w:hAnsi="Arial" w:cs="Arial"/>
          <w:lang w:val="el-GR"/>
        </w:rPr>
        <w:t>ο</w:t>
      </w:r>
      <w:r w:rsidRPr="00C65A6A">
        <w:rPr>
          <w:rFonts w:ascii="Arial" w:hAnsi="Arial" w:cs="Arial"/>
        </w:rPr>
        <w:t xml:space="preserve"> = [</w:t>
      </w:r>
      <w:r w:rsidRPr="00C65A6A">
        <w:rPr>
          <w:rFonts w:ascii="Arial" w:hAnsi="Arial" w:cs="Arial"/>
          <w:lang w:val="el-GR"/>
        </w:rPr>
        <w:t>ο</w:t>
      </w:r>
      <w:r w:rsidRPr="00C65A6A">
        <w:rPr>
          <w:rFonts w:ascii="Arial" w:hAnsi="Arial" w:cs="Arial"/>
        </w:rPr>
        <w:t xml:space="preserve">] (omicron = o micron = a small one) </w:t>
      </w:r>
    </w:p>
    <w:p w14:paraId="6DB2460B" w14:textId="77777777" w:rsidR="005275CC" w:rsidRPr="00C65A6A" w:rsidRDefault="005275CC" w:rsidP="005275CC">
      <w:pPr>
        <w:pStyle w:val="ListParagraph"/>
        <w:numPr>
          <w:ilvl w:val="0"/>
          <w:numId w:val="21"/>
        </w:numPr>
        <w:spacing w:line="240" w:lineRule="auto"/>
        <w:rPr>
          <w:rFonts w:ascii="Arial" w:hAnsi="Arial" w:cs="Arial"/>
        </w:rPr>
      </w:pPr>
      <w:r w:rsidRPr="00C65A6A">
        <w:rPr>
          <w:rFonts w:ascii="Arial" w:hAnsi="Arial" w:cs="Arial"/>
          <w:lang w:val="el-GR"/>
        </w:rPr>
        <w:t>ω</w:t>
      </w:r>
      <w:r w:rsidRPr="00C65A6A">
        <w:rPr>
          <w:rFonts w:ascii="Arial" w:hAnsi="Arial" w:cs="Arial"/>
        </w:rPr>
        <w:t xml:space="preserve"> = [o][o] (omega = o mega = o long one) </w:t>
      </w:r>
    </w:p>
    <w:p w14:paraId="6B35FD1E" w14:textId="77777777" w:rsidR="005275CC" w:rsidRPr="00C65A6A" w:rsidRDefault="005275CC" w:rsidP="00B355B9">
      <w:pPr>
        <w:spacing w:line="240" w:lineRule="auto"/>
        <w:rPr>
          <w:rFonts w:ascii="Arial" w:hAnsi="Arial" w:cs="Arial"/>
        </w:rPr>
      </w:pPr>
      <w:r w:rsidRPr="00C65A6A">
        <w:rPr>
          <w:rFonts w:ascii="Arial" w:hAnsi="Arial" w:cs="Arial"/>
        </w:rPr>
        <w:t>Hence, the vowels were divided into three groups</w:t>
      </w:r>
    </w:p>
    <w:p w14:paraId="113C621C" w14:textId="77777777" w:rsidR="005275CC" w:rsidRPr="00C65A6A" w:rsidRDefault="005275CC" w:rsidP="005275CC">
      <w:pPr>
        <w:numPr>
          <w:ilvl w:val="0"/>
          <w:numId w:val="13"/>
        </w:numPr>
        <w:spacing w:line="240" w:lineRule="auto"/>
        <w:rPr>
          <w:rFonts w:ascii="Arial" w:hAnsi="Arial" w:cs="Arial"/>
        </w:rPr>
      </w:pPr>
      <w:r w:rsidRPr="00C65A6A">
        <w:rPr>
          <w:rFonts w:ascii="Arial" w:hAnsi="Arial" w:cs="Arial"/>
        </w:rPr>
        <w:t xml:space="preserve">The ones that were always long: </w:t>
      </w:r>
      <w:r w:rsidRPr="00C65A6A">
        <w:rPr>
          <w:rFonts w:ascii="Arial" w:hAnsi="Arial" w:cs="Arial"/>
          <w:lang w:val="el-GR"/>
        </w:rPr>
        <w:t>η</w:t>
      </w:r>
      <w:r w:rsidRPr="00C65A6A">
        <w:rPr>
          <w:rFonts w:ascii="Arial" w:hAnsi="Arial" w:cs="Arial"/>
        </w:rPr>
        <w:t xml:space="preserve">, </w:t>
      </w:r>
      <w:r w:rsidRPr="00C65A6A">
        <w:rPr>
          <w:rFonts w:ascii="Arial" w:hAnsi="Arial" w:cs="Arial"/>
          <w:lang w:val="el-GR"/>
        </w:rPr>
        <w:t>ω</w:t>
      </w:r>
      <w:r w:rsidRPr="00C65A6A">
        <w:rPr>
          <w:rFonts w:ascii="Arial" w:hAnsi="Arial" w:cs="Arial"/>
        </w:rPr>
        <w:t xml:space="preserve"> </w:t>
      </w:r>
    </w:p>
    <w:p w14:paraId="548C898A" w14:textId="77777777" w:rsidR="005275CC" w:rsidRPr="00C65A6A" w:rsidRDefault="005275CC" w:rsidP="005275CC">
      <w:pPr>
        <w:numPr>
          <w:ilvl w:val="0"/>
          <w:numId w:val="13"/>
        </w:numPr>
        <w:spacing w:line="240" w:lineRule="auto"/>
        <w:rPr>
          <w:rFonts w:ascii="Arial" w:hAnsi="Arial" w:cs="Arial"/>
        </w:rPr>
      </w:pPr>
      <w:r w:rsidRPr="00C65A6A">
        <w:rPr>
          <w:rFonts w:ascii="Arial" w:hAnsi="Arial" w:cs="Arial"/>
        </w:rPr>
        <w:t xml:space="preserve">The ones that were always short: </w:t>
      </w:r>
      <w:r w:rsidRPr="00C65A6A">
        <w:rPr>
          <w:rFonts w:ascii="Arial" w:hAnsi="Arial" w:cs="Arial"/>
          <w:lang w:val="el-GR"/>
        </w:rPr>
        <w:t>ε</w:t>
      </w:r>
      <w:r w:rsidRPr="00C65A6A">
        <w:rPr>
          <w:rFonts w:ascii="Arial" w:hAnsi="Arial" w:cs="Arial"/>
        </w:rPr>
        <w:t xml:space="preserve">, </w:t>
      </w:r>
      <w:r w:rsidRPr="00C65A6A">
        <w:rPr>
          <w:rFonts w:ascii="Arial" w:hAnsi="Arial" w:cs="Arial"/>
          <w:lang w:val="el-GR"/>
        </w:rPr>
        <w:t>ο</w:t>
      </w:r>
      <w:r w:rsidRPr="00C65A6A">
        <w:rPr>
          <w:rFonts w:ascii="Arial" w:hAnsi="Arial" w:cs="Arial"/>
        </w:rPr>
        <w:t xml:space="preserve"> </w:t>
      </w:r>
    </w:p>
    <w:p w14:paraId="2E8543E8" w14:textId="77777777" w:rsidR="005275CC" w:rsidRPr="00C65A6A" w:rsidRDefault="005275CC" w:rsidP="005275CC">
      <w:pPr>
        <w:numPr>
          <w:ilvl w:val="0"/>
          <w:numId w:val="13"/>
        </w:numPr>
        <w:spacing w:line="240" w:lineRule="auto"/>
        <w:rPr>
          <w:rFonts w:ascii="Arial" w:hAnsi="Arial" w:cs="Arial"/>
        </w:rPr>
      </w:pPr>
      <w:r w:rsidRPr="00C65A6A">
        <w:rPr>
          <w:rFonts w:ascii="Arial" w:hAnsi="Arial" w:cs="Arial"/>
        </w:rPr>
        <w:t xml:space="preserve">The ones that could be either long or short: </w:t>
      </w:r>
      <w:r w:rsidRPr="00C65A6A">
        <w:rPr>
          <w:rFonts w:ascii="Arial" w:hAnsi="Arial" w:cs="Arial"/>
          <w:lang w:val="el-GR"/>
        </w:rPr>
        <w:t>α</w:t>
      </w:r>
      <w:r w:rsidRPr="00C65A6A">
        <w:rPr>
          <w:rFonts w:ascii="Arial" w:hAnsi="Arial" w:cs="Arial"/>
        </w:rPr>
        <w:t xml:space="preserve">, </w:t>
      </w:r>
      <w:r w:rsidRPr="00C65A6A">
        <w:rPr>
          <w:rFonts w:ascii="Arial" w:hAnsi="Arial" w:cs="Arial"/>
          <w:lang w:val="el-GR"/>
        </w:rPr>
        <w:t>ι</w:t>
      </w:r>
      <w:r w:rsidRPr="00C65A6A">
        <w:rPr>
          <w:rFonts w:ascii="Arial" w:hAnsi="Arial" w:cs="Arial"/>
        </w:rPr>
        <w:t xml:space="preserve">, </w:t>
      </w:r>
      <w:r w:rsidRPr="00C65A6A">
        <w:rPr>
          <w:rFonts w:ascii="Arial" w:hAnsi="Arial" w:cs="Arial"/>
          <w:lang w:val="el-GR"/>
        </w:rPr>
        <w:t>υ</w:t>
      </w:r>
      <w:r w:rsidRPr="00C65A6A">
        <w:rPr>
          <w:rFonts w:ascii="Arial" w:hAnsi="Arial" w:cs="Arial"/>
        </w:rPr>
        <w:t xml:space="preserve"> (there were other ways we could discern which of the two was the case in each word).  </w:t>
      </w:r>
    </w:p>
    <w:p w14:paraId="498AEDC7" w14:textId="77777777" w:rsidR="005275CC" w:rsidRPr="00C65A6A" w:rsidRDefault="005275CC" w:rsidP="00B355B9">
      <w:pPr>
        <w:spacing w:line="240" w:lineRule="auto"/>
        <w:rPr>
          <w:rFonts w:ascii="Arial" w:hAnsi="Arial" w:cs="Arial"/>
        </w:rPr>
      </w:pPr>
      <w:r w:rsidRPr="00C65A6A">
        <w:rPr>
          <w:rFonts w:ascii="Arial" w:hAnsi="Arial" w:cs="Arial"/>
        </w:rPr>
        <w:t xml:space="preserve">Attention! All diphthongs (except for </w:t>
      </w:r>
      <w:r w:rsidRPr="00C65A6A">
        <w:rPr>
          <w:rFonts w:ascii="Arial" w:hAnsi="Arial" w:cs="Arial"/>
          <w:u w:val="single"/>
          <w:lang w:val="el-GR"/>
        </w:rPr>
        <w:t>αι</w:t>
      </w:r>
      <w:r w:rsidRPr="00C65A6A">
        <w:rPr>
          <w:rFonts w:ascii="Arial" w:hAnsi="Arial" w:cs="Arial"/>
        </w:rPr>
        <w:t xml:space="preserve"> &amp; </w:t>
      </w:r>
      <w:r w:rsidRPr="00C65A6A">
        <w:rPr>
          <w:rFonts w:ascii="Arial" w:hAnsi="Arial" w:cs="Arial"/>
          <w:u w:val="single"/>
          <w:lang w:val="el-GR"/>
        </w:rPr>
        <w:t>οι</w:t>
      </w:r>
      <w:r w:rsidRPr="00C65A6A">
        <w:rPr>
          <w:rFonts w:ascii="Arial" w:hAnsi="Arial" w:cs="Arial"/>
        </w:rPr>
        <w:t xml:space="preserve">, when they are the last letters of a word that can be inflected) are considered long. </w:t>
      </w:r>
    </w:p>
    <w:p w14:paraId="71D0C49B" w14:textId="77777777" w:rsidR="005275CC" w:rsidRPr="00C65A6A" w:rsidRDefault="005275CC" w:rsidP="00B355B9">
      <w:pPr>
        <w:spacing w:line="240" w:lineRule="auto"/>
        <w:rPr>
          <w:rFonts w:ascii="Arial" w:hAnsi="Arial" w:cs="Arial"/>
        </w:rPr>
      </w:pPr>
    </w:p>
    <w:p w14:paraId="71135BED" w14:textId="77777777" w:rsidR="005275CC" w:rsidRPr="00C65A6A" w:rsidRDefault="005275CC" w:rsidP="00B355B9">
      <w:pPr>
        <w:spacing w:line="240" w:lineRule="auto"/>
        <w:rPr>
          <w:rFonts w:ascii="Arial" w:hAnsi="Arial" w:cs="Arial"/>
          <w:bCs/>
        </w:rPr>
      </w:pPr>
      <w:r w:rsidRPr="00C65A6A">
        <w:rPr>
          <w:rFonts w:ascii="Arial" w:hAnsi="Arial" w:cs="Arial"/>
          <w:bCs/>
        </w:rPr>
        <w:t xml:space="preserve">All words can be accentuated in one of the last three syllables: </w:t>
      </w:r>
    </w:p>
    <w:p w14:paraId="0EBA896A" w14:textId="77777777" w:rsidR="005275CC" w:rsidRPr="00C65A6A" w:rsidRDefault="005275CC" w:rsidP="005275CC">
      <w:pPr>
        <w:numPr>
          <w:ilvl w:val="0"/>
          <w:numId w:val="14"/>
        </w:numPr>
        <w:spacing w:line="240" w:lineRule="auto"/>
        <w:rPr>
          <w:rFonts w:ascii="Arial" w:hAnsi="Arial" w:cs="Arial"/>
        </w:rPr>
      </w:pPr>
      <w:r w:rsidRPr="00C65A6A">
        <w:rPr>
          <w:rFonts w:ascii="Arial" w:hAnsi="Arial" w:cs="Arial"/>
        </w:rPr>
        <w:t xml:space="preserve">In the last syllable: </w:t>
      </w:r>
      <w:r w:rsidRPr="00C65A6A">
        <w:rPr>
          <w:rFonts w:ascii="Arial" w:hAnsi="Arial" w:cs="Arial"/>
          <w:b/>
        </w:rPr>
        <w:t>ultima</w:t>
      </w:r>
      <w:r w:rsidRPr="00C65A6A">
        <w:rPr>
          <w:rFonts w:ascii="Arial" w:hAnsi="Arial" w:cs="Arial"/>
        </w:rPr>
        <w:t xml:space="preserve">, e.g. </w:t>
      </w:r>
      <w:r w:rsidRPr="00C65A6A">
        <w:rPr>
          <w:rFonts w:ascii="Arial" w:hAnsi="Arial" w:cs="Arial"/>
          <w:lang w:val="el-GR"/>
        </w:rPr>
        <w:t>και</w:t>
      </w:r>
      <w:r w:rsidRPr="00C65A6A">
        <w:rPr>
          <w:rFonts w:ascii="Arial" w:hAnsi="Arial" w:cs="Arial"/>
        </w:rPr>
        <w:t>-</w:t>
      </w:r>
      <w:r w:rsidRPr="00C65A6A">
        <w:rPr>
          <w:rFonts w:ascii="Arial" w:hAnsi="Arial" w:cs="Arial"/>
          <w:b/>
          <w:lang w:val="el-GR"/>
        </w:rPr>
        <w:t>ρός</w:t>
      </w:r>
    </w:p>
    <w:p w14:paraId="253653CB" w14:textId="77777777" w:rsidR="005275CC" w:rsidRPr="00C65A6A" w:rsidRDefault="005275CC" w:rsidP="005275CC">
      <w:pPr>
        <w:numPr>
          <w:ilvl w:val="0"/>
          <w:numId w:val="14"/>
        </w:numPr>
        <w:spacing w:line="240" w:lineRule="auto"/>
        <w:rPr>
          <w:rFonts w:ascii="Arial" w:hAnsi="Arial" w:cs="Arial"/>
        </w:rPr>
      </w:pPr>
      <w:r w:rsidRPr="00C65A6A">
        <w:rPr>
          <w:rFonts w:ascii="Arial" w:hAnsi="Arial" w:cs="Arial"/>
        </w:rPr>
        <w:lastRenderedPageBreak/>
        <w:t xml:space="preserve">In the second syllable from the end: </w:t>
      </w:r>
      <w:r w:rsidRPr="00C65A6A">
        <w:rPr>
          <w:rFonts w:ascii="Arial" w:hAnsi="Arial" w:cs="Arial"/>
          <w:b/>
        </w:rPr>
        <w:t>penultimate</w:t>
      </w:r>
      <w:r w:rsidRPr="00C65A6A">
        <w:rPr>
          <w:rFonts w:ascii="Arial" w:hAnsi="Arial" w:cs="Arial"/>
        </w:rPr>
        <w:t xml:space="preserve"> or </w:t>
      </w:r>
      <w:r w:rsidRPr="00C65A6A">
        <w:rPr>
          <w:rFonts w:ascii="Arial" w:hAnsi="Arial" w:cs="Arial"/>
          <w:b/>
        </w:rPr>
        <w:t>penult</w:t>
      </w:r>
      <w:r w:rsidRPr="00C65A6A">
        <w:rPr>
          <w:rFonts w:ascii="Arial" w:hAnsi="Arial" w:cs="Arial"/>
        </w:rPr>
        <w:t xml:space="preserve">, e.g., </w:t>
      </w:r>
      <w:r w:rsidRPr="00C65A6A">
        <w:rPr>
          <w:rFonts w:ascii="Arial" w:hAnsi="Arial" w:cs="Arial"/>
          <w:b/>
          <w:lang w:val="el-GR"/>
        </w:rPr>
        <w:t>ταύ</w:t>
      </w:r>
      <w:r w:rsidRPr="00C65A6A">
        <w:rPr>
          <w:rFonts w:ascii="Arial" w:hAnsi="Arial" w:cs="Arial"/>
        </w:rPr>
        <w:t>-</w:t>
      </w:r>
      <w:r w:rsidRPr="00C65A6A">
        <w:rPr>
          <w:rFonts w:ascii="Arial" w:hAnsi="Arial" w:cs="Arial"/>
          <w:lang w:val="el-GR"/>
        </w:rPr>
        <w:t>ρος</w:t>
      </w:r>
      <w:r w:rsidRPr="00C65A6A">
        <w:rPr>
          <w:rFonts w:ascii="Arial" w:hAnsi="Arial" w:cs="Arial"/>
        </w:rPr>
        <w:t xml:space="preserve"> </w:t>
      </w:r>
    </w:p>
    <w:p w14:paraId="303953A3" w14:textId="77777777" w:rsidR="005275CC" w:rsidRPr="00C65A6A" w:rsidRDefault="005275CC" w:rsidP="005275CC">
      <w:pPr>
        <w:numPr>
          <w:ilvl w:val="0"/>
          <w:numId w:val="14"/>
        </w:numPr>
        <w:spacing w:line="240" w:lineRule="auto"/>
        <w:rPr>
          <w:rFonts w:ascii="Arial" w:hAnsi="Arial" w:cs="Arial"/>
        </w:rPr>
      </w:pPr>
      <w:r w:rsidRPr="00C65A6A">
        <w:rPr>
          <w:rFonts w:ascii="Arial" w:hAnsi="Arial" w:cs="Arial"/>
        </w:rPr>
        <w:t xml:space="preserve">In the third syllable from the end: </w:t>
      </w:r>
      <w:r w:rsidRPr="00C65A6A">
        <w:rPr>
          <w:rFonts w:ascii="Arial" w:hAnsi="Arial" w:cs="Arial"/>
          <w:b/>
        </w:rPr>
        <w:t>antepenult</w:t>
      </w:r>
      <w:r w:rsidRPr="00C65A6A">
        <w:rPr>
          <w:rFonts w:ascii="Arial" w:hAnsi="Arial" w:cs="Arial"/>
        </w:rPr>
        <w:t xml:space="preserve">, e.g., </w:t>
      </w:r>
      <w:r w:rsidRPr="00C65A6A">
        <w:rPr>
          <w:rFonts w:ascii="Arial" w:hAnsi="Arial" w:cs="Arial"/>
          <w:lang w:val="el-GR"/>
        </w:rPr>
        <w:t>ἄν</w:t>
      </w:r>
      <w:r w:rsidRPr="00C65A6A">
        <w:rPr>
          <w:rFonts w:ascii="Arial" w:hAnsi="Arial" w:cs="Arial"/>
        </w:rPr>
        <w:t>-</w:t>
      </w:r>
      <w:r w:rsidRPr="00C65A6A">
        <w:rPr>
          <w:rFonts w:ascii="Arial" w:hAnsi="Arial" w:cs="Arial"/>
          <w:lang w:val="el-GR"/>
        </w:rPr>
        <w:t>θρω</w:t>
      </w:r>
      <w:r w:rsidRPr="00C65A6A">
        <w:rPr>
          <w:rFonts w:ascii="Arial" w:hAnsi="Arial" w:cs="Arial"/>
        </w:rPr>
        <w:t>-</w:t>
      </w:r>
      <w:r w:rsidRPr="00C65A6A">
        <w:rPr>
          <w:rFonts w:ascii="Arial" w:hAnsi="Arial" w:cs="Arial"/>
          <w:lang w:val="el-GR"/>
        </w:rPr>
        <w:t>πος</w:t>
      </w:r>
    </w:p>
    <w:p w14:paraId="224A533B" w14:textId="77777777" w:rsidR="005275CC" w:rsidRPr="00C65A6A" w:rsidRDefault="005275CC" w:rsidP="00B355B9">
      <w:pPr>
        <w:spacing w:line="240" w:lineRule="auto"/>
        <w:rPr>
          <w:rFonts w:ascii="Arial" w:hAnsi="Arial" w:cs="Arial"/>
          <w:b/>
        </w:rPr>
      </w:pPr>
    </w:p>
    <w:p w14:paraId="1867CF0F" w14:textId="77777777" w:rsidR="005275CC" w:rsidRPr="00C65A6A" w:rsidRDefault="005275CC" w:rsidP="00B355B9">
      <w:pPr>
        <w:spacing w:line="240" w:lineRule="auto"/>
        <w:rPr>
          <w:rFonts w:ascii="Arial" w:hAnsi="Arial" w:cs="Arial"/>
          <w:b/>
        </w:rPr>
      </w:pPr>
      <w:r w:rsidRPr="00C65A6A">
        <w:rPr>
          <w:rFonts w:ascii="Arial" w:hAnsi="Arial" w:cs="Arial"/>
          <w:b/>
        </w:rPr>
        <w:t xml:space="preserve">Basic Accentuation Rules </w:t>
      </w:r>
    </w:p>
    <w:p w14:paraId="617F3702" w14:textId="77777777" w:rsidR="005275CC" w:rsidRPr="00C65A6A" w:rsidRDefault="005275CC" w:rsidP="00B355B9">
      <w:pPr>
        <w:spacing w:line="240" w:lineRule="auto"/>
        <w:rPr>
          <w:rFonts w:ascii="Arial" w:hAnsi="Arial" w:cs="Arial"/>
        </w:rPr>
      </w:pPr>
      <w:r w:rsidRPr="00C65A6A">
        <w:rPr>
          <w:rFonts w:ascii="Arial" w:hAnsi="Arial" w:cs="Arial"/>
        </w:rPr>
        <w:t xml:space="preserve">1. All short syllables (syllables with a short vowel) take an acute accent. E.g. </w:t>
      </w:r>
      <w:r w:rsidRPr="00C65A6A">
        <w:rPr>
          <w:rFonts w:ascii="Arial" w:hAnsi="Arial" w:cs="Arial"/>
          <w:lang w:val="el-GR"/>
        </w:rPr>
        <w:t>βέ</w:t>
      </w:r>
      <w:r w:rsidRPr="00C65A6A">
        <w:rPr>
          <w:rFonts w:ascii="Arial" w:hAnsi="Arial" w:cs="Arial"/>
        </w:rPr>
        <w:t>-</w:t>
      </w:r>
      <w:r w:rsidRPr="00C65A6A">
        <w:rPr>
          <w:rFonts w:ascii="Arial" w:hAnsi="Arial" w:cs="Arial"/>
          <w:lang w:val="el-GR"/>
        </w:rPr>
        <w:t>λος</w:t>
      </w:r>
      <w:r w:rsidRPr="00C65A6A">
        <w:rPr>
          <w:rFonts w:ascii="Arial" w:hAnsi="Arial" w:cs="Arial"/>
        </w:rPr>
        <w:t xml:space="preserve">. </w:t>
      </w:r>
    </w:p>
    <w:p w14:paraId="686E2948" w14:textId="77777777" w:rsidR="005275CC" w:rsidRPr="00C65A6A" w:rsidRDefault="005275CC" w:rsidP="00B355B9">
      <w:pPr>
        <w:spacing w:line="240" w:lineRule="auto"/>
        <w:rPr>
          <w:rFonts w:ascii="Arial" w:hAnsi="Arial" w:cs="Arial"/>
          <w:lang w:val="el-GR"/>
        </w:rPr>
      </w:pPr>
      <w:r w:rsidRPr="00C65A6A">
        <w:rPr>
          <w:rFonts w:ascii="Arial" w:hAnsi="Arial" w:cs="Arial"/>
        </w:rPr>
        <w:t>2. All antepenult syllables take an acute accent. E</w:t>
      </w:r>
      <w:r w:rsidRPr="00C65A6A">
        <w:rPr>
          <w:rFonts w:ascii="Arial" w:hAnsi="Arial" w:cs="Arial"/>
          <w:lang w:val="el-GR"/>
        </w:rPr>
        <w:t>.</w:t>
      </w:r>
      <w:r w:rsidRPr="00C65A6A">
        <w:rPr>
          <w:rFonts w:ascii="Arial" w:hAnsi="Arial" w:cs="Arial"/>
        </w:rPr>
        <w:t>g</w:t>
      </w:r>
      <w:r w:rsidRPr="00C65A6A">
        <w:rPr>
          <w:rFonts w:ascii="Arial" w:hAnsi="Arial" w:cs="Arial"/>
          <w:lang w:val="el-GR"/>
        </w:rPr>
        <w:t xml:space="preserve">. χεί-μα-ρος.  </w:t>
      </w:r>
    </w:p>
    <w:p w14:paraId="65329C06" w14:textId="77777777" w:rsidR="005275CC" w:rsidRPr="00C65A6A" w:rsidRDefault="005275CC" w:rsidP="00B355B9">
      <w:pPr>
        <w:spacing w:line="240" w:lineRule="auto"/>
        <w:rPr>
          <w:rFonts w:ascii="Arial" w:hAnsi="Arial" w:cs="Arial"/>
        </w:rPr>
      </w:pPr>
      <w:r w:rsidRPr="00C65A6A">
        <w:rPr>
          <w:rFonts w:ascii="Arial" w:hAnsi="Arial" w:cs="Arial"/>
        </w:rPr>
        <w:t xml:space="preserve">3. All ultima syllables (with some exceptions we will see later) take an acute accent. E.g. </w:t>
      </w:r>
      <w:r w:rsidRPr="00C65A6A">
        <w:rPr>
          <w:rFonts w:ascii="Arial" w:hAnsi="Arial" w:cs="Arial"/>
          <w:lang w:val="el-GR"/>
        </w:rPr>
        <w:t>στρα</w:t>
      </w:r>
      <w:r w:rsidRPr="00C65A6A">
        <w:rPr>
          <w:rFonts w:ascii="Arial" w:hAnsi="Arial" w:cs="Arial"/>
        </w:rPr>
        <w:t>-</w:t>
      </w:r>
      <w:r w:rsidRPr="00C65A6A">
        <w:rPr>
          <w:rFonts w:ascii="Arial" w:hAnsi="Arial" w:cs="Arial"/>
          <w:lang w:val="el-GR"/>
        </w:rPr>
        <w:t>τη</w:t>
      </w:r>
      <w:r w:rsidRPr="00C65A6A">
        <w:rPr>
          <w:rFonts w:ascii="Arial" w:hAnsi="Arial" w:cs="Arial"/>
        </w:rPr>
        <w:t>-</w:t>
      </w:r>
      <w:r w:rsidRPr="00C65A6A">
        <w:rPr>
          <w:rFonts w:ascii="Arial" w:hAnsi="Arial" w:cs="Arial"/>
          <w:lang w:val="el-GR"/>
        </w:rPr>
        <w:t>γός</w:t>
      </w:r>
      <w:r w:rsidRPr="00C65A6A">
        <w:rPr>
          <w:rFonts w:ascii="Arial" w:hAnsi="Arial" w:cs="Arial"/>
        </w:rPr>
        <w:t xml:space="preserve">, </w:t>
      </w:r>
      <w:r w:rsidRPr="00C65A6A">
        <w:rPr>
          <w:rFonts w:ascii="Arial" w:hAnsi="Arial" w:cs="Arial"/>
          <w:lang w:val="el-GR"/>
        </w:rPr>
        <w:t>βρα</w:t>
      </w:r>
      <w:r w:rsidRPr="00C65A6A">
        <w:rPr>
          <w:rFonts w:ascii="Arial" w:hAnsi="Arial" w:cs="Arial"/>
        </w:rPr>
        <w:t>-</w:t>
      </w:r>
      <w:r w:rsidRPr="00C65A6A">
        <w:rPr>
          <w:rFonts w:ascii="Arial" w:hAnsi="Arial" w:cs="Arial"/>
          <w:lang w:val="el-GR"/>
        </w:rPr>
        <w:t>χύς</w:t>
      </w:r>
      <w:r w:rsidRPr="00C65A6A">
        <w:rPr>
          <w:rFonts w:ascii="Arial" w:hAnsi="Arial" w:cs="Arial"/>
        </w:rPr>
        <w:t xml:space="preserve">. </w:t>
      </w:r>
    </w:p>
    <w:p w14:paraId="61988F75" w14:textId="77777777" w:rsidR="005275CC" w:rsidRPr="00C65A6A" w:rsidRDefault="005275CC" w:rsidP="005275CC">
      <w:pPr>
        <w:numPr>
          <w:ilvl w:val="0"/>
          <w:numId w:val="20"/>
        </w:numPr>
        <w:spacing w:line="240" w:lineRule="auto"/>
        <w:rPr>
          <w:rFonts w:ascii="Arial" w:hAnsi="Arial" w:cs="Arial"/>
        </w:rPr>
      </w:pPr>
      <w:r w:rsidRPr="00C65A6A">
        <w:rPr>
          <w:rFonts w:ascii="Arial" w:hAnsi="Arial" w:cs="Arial"/>
        </w:rPr>
        <w:t xml:space="preserve">Exception: When we have a long ultima in the genitive and dative case, we put a circumflex. E.g. </w:t>
      </w:r>
      <w:r w:rsidRPr="00C65A6A">
        <w:rPr>
          <w:rFonts w:ascii="Arial" w:hAnsi="Arial" w:cs="Arial"/>
          <w:lang w:val="el-GR"/>
        </w:rPr>
        <w:t>στρατηγοῖς</w:t>
      </w:r>
      <w:r w:rsidRPr="00C65A6A">
        <w:rPr>
          <w:rFonts w:ascii="Arial" w:hAnsi="Arial" w:cs="Arial"/>
        </w:rPr>
        <w:t xml:space="preserve">. </w:t>
      </w:r>
    </w:p>
    <w:p w14:paraId="34C47051" w14:textId="77777777" w:rsidR="005275CC" w:rsidRPr="007F628B" w:rsidRDefault="005275CC" w:rsidP="005275CC">
      <w:pPr>
        <w:numPr>
          <w:ilvl w:val="0"/>
          <w:numId w:val="20"/>
        </w:numPr>
        <w:spacing w:line="240" w:lineRule="auto"/>
        <w:rPr>
          <w:rFonts w:ascii="Arial" w:hAnsi="Arial" w:cs="Arial"/>
        </w:rPr>
      </w:pPr>
      <w:r>
        <w:rPr>
          <w:rFonts w:ascii="Arial" w:hAnsi="Arial" w:cs="Arial"/>
        </w:rPr>
        <w:t xml:space="preserve">If an ultima has an acute accent, it will be replaced by a grave if it is not followed by a punctuation mark. </w:t>
      </w:r>
    </w:p>
    <w:p w14:paraId="6F15B415" w14:textId="77777777" w:rsidR="005275CC" w:rsidRPr="007F628B" w:rsidRDefault="005275CC" w:rsidP="007F628B">
      <w:pPr>
        <w:spacing w:line="240" w:lineRule="auto"/>
        <w:ind w:left="1440"/>
        <w:rPr>
          <w:rFonts w:ascii="Arial" w:hAnsi="Arial" w:cs="Arial"/>
        </w:rPr>
      </w:pPr>
      <w:r>
        <w:rPr>
          <w:rFonts w:ascii="Arial" w:hAnsi="Arial" w:cs="Arial"/>
        </w:rPr>
        <w:t xml:space="preserve">E.g., </w:t>
      </w:r>
      <w:r>
        <w:rPr>
          <w:rFonts w:ascii="Arial" w:hAnsi="Arial" w:cs="Arial"/>
          <w:lang w:val="el-GR"/>
        </w:rPr>
        <w:t>Ὁ</w:t>
      </w:r>
      <w:r w:rsidRPr="007F628B">
        <w:rPr>
          <w:rFonts w:ascii="Arial" w:hAnsi="Arial" w:cs="Arial"/>
        </w:rPr>
        <w:t xml:space="preserve"> </w:t>
      </w:r>
      <w:r>
        <w:rPr>
          <w:rFonts w:ascii="Arial" w:hAnsi="Arial" w:cs="Arial"/>
          <w:lang w:val="el-GR"/>
        </w:rPr>
        <w:t>καιρὸς</w:t>
      </w:r>
      <w:r w:rsidRPr="007F628B">
        <w:rPr>
          <w:rFonts w:ascii="Arial" w:hAnsi="Arial" w:cs="Arial"/>
        </w:rPr>
        <w:t xml:space="preserve"> </w:t>
      </w:r>
      <w:r>
        <w:rPr>
          <w:rFonts w:ascii="Arial" w:hAnsi="Arial" w:cs="Arial"/>
          <w:lang w:val="el-GR"/>
        </w:rPr>
        <w:t>ἐστὶν</w:t>
      </w:r>
      <w:r w:rsidRPr="007F628B">
        <w:rPr>
          <w:rFonts w:ascii="Arial" w:hAnsi="Arial" w:cs="Arial"/>
        </w:rPr>
        <w:t xml:space="preserve"> </w:t>
      </w:r>
      <w:r>
        <w:rPr>
          <w:rFonts w:ascii="Arial" w:hAnsi="Arial" w:cs="Arial"/>
          <w:lang w:val="el-GR"/>
        </w:rPr>
        <w:t>καλός</w:t>
      </w:r>
      <w:r w:rsidRPr="007F628B">
        <w:rPr>
          <w:rFonts w:ascii="Arial" w:hAnsi="Arial" w:cs="Arial"/>
        </w:rPr>
        <w:t xml:space="preserve">. </w:t>
      </w:r>
    </w:p>
    <w:p w14:paraId="2EAA6F9C" w14:textId="77777777" w:rsidR="005275CC" w:rsidRPr="00C65A6A" w:rsidRDefault="005275CC" w:rsidP="00B355B9">
      <w:pPr>
        <w:spacing w:line="240" w:lineRule="auto"/>
        <w:rPr>
          <w:rFonts w:ascii="Arial" w:hAnsi="Arial" w:cs="Arial"/>
        </w:rPr>
      </w:pPr>
      <w:r w:rsidRPr="00C65A6A">
        <w:rPr>
          <w:rFonts w:ascii="Arial" w:hAnsi="Arial" w:cs="Arial"/>
        </w:rPr>
        <w:t xml:space="preserve">4. A long penult syllable will take </w:t>
      </w:r>
    </w:p>
    <w:p w14:paraId="5B886F63" w14:textId="77777777" w:rsidR="005275CC" w:rsidRPr="00C65A6A" w:rsidRDefault="005275CC" w:rsidP="005275CC">
      <w:pPr>
        <w:numPr>
          <w:ilvl w:val="0"/>
          <w:numId w:val="15"/>
        </w:numPr>
        <w:spacing w:line="240" w:lineRule="auto"/>
        <w:rPr>
          <w:rFonts w:ascii="Arial" w:hAnsi="Arial" w:cs="Arial"/>
        </w:rPr>
      </w:pPr>
      <w:r w:rsidRPr="00C65A6A">
        <w:rPr>
          <w:rFonts w:ascii="Arial" w:hAnsi="Arial" w:cs="Arial"/>
        </w:rPr>
        <w:t>An acute accent if the following syllable (i.e., the ultima) is long too, e.g. τα</w:t>
      </w:r>
      <w:r w:rsidRPr="00C65A6A">
        <w:rPr>
          <w:rFonts w:ascii="Arial" w:hAnsi="Arial" w:cs="Arial"/>
          <w:lang w:val="el-GR"/>
        </w:rPr>
        <w:t>ύ</w:t>
      </w:r>
      <w:r w:rsidRPr="00C65A6A">
        <w:rPr>
          <w:rFonts w:ascii="Arial" w:hAnsi="Arial" w:cs="Arial"/>
        </w:rPr>
        <w:t xml:space="preserve"> – </w:t>
      </w:r>
      <w:r w:rsidRPr="00C65A6A">
        <w:rPr>
          <w:rFonts w:ascii="Arial" w:hAnsi="Arial" w:cs="Arial"/>
          <w:lang w:val="el-GR"/>
        </w:rPr>
        <w:t>ρων</w:t>
      </w:r>
      <w:r w:rsidRPr="00C65A6A">
        <w:rPr>
          <w:rFonts w:ascii="Arial" w:hAnsi="Arial" w:cs="Arial"/>
        </w:rPr>
        <w:t xml:space="preserve">. </w:t>
      </w:r>
    </w:p>
    <w:p w14:paraId="1C262041" w14:textId="77777777" w:rsidR="005275CC" w:rsidRPr="00C65A6A" w:rsidRDefault="005275CC" w:rsidP="005275CC">
      <w:pPr>
        <w:numPr>
          <w:ilvl w:val="0"/>
          <w:numId w:val="15"/>
        </w:numPr>
        <w:spacing w:line="240" w:lineRule="auto"/>
        <w:rPr>
          <w:rFonts w:ascii="Arial" w:hAnsi="Arial" w:cs="Arial"/>
        </w:rPr>
      </w:pPr>
      <w:r w:rsidRPr="00C65A6A">
        <w:rPr>
          <w:rFonts w:ascii="Arial" w:hAnsi="Arial" w:cs="Arial"/>
        </w:rPr>
        <w:t xml:space="preserve">A circumflex accent if the following syllable (i.e., the ultima) is short, e.g. </w:t>
      </w:r>
      <w:r w:rsidRPr="00C65A6A">
        <w:rPr>
          <w:rFonts w:ascii="Arial" w:hAnsi="Arial" w:cs="Arial"/>
          <w:lang w:val="el-GR"/>
        </w:rPr>
        <w:t>ταῦ</w:t>
      </w:r>
      <w:r w:rsidRPr="00C65A6A">
        <w:rPr>
          <w:rFonts w:ascii="Arial" w:hAnsi="Arial" w:cs="Arial"/>
        </w:rPr>
        <w:t>-</w:t>
      </w:r>
      <w:r w:rsidRPr="00C65A6A">
        <w:rPr>
          <w:rFonts w:ascii="Arial" w:hAnsi="Arial" w:cs="Arial"/>
          <w:lang w:val="el-GR"/>
        </w:rPr>
        <w:t>ρος</w:t>
      </w:r>
      <w:r w:rsidRPr="00C65A6A">
        <w:rPr>
          <w:rFonts w:ascii="Arial" w:hAnsi="Arial" w:cs="Arial"/>
        </w:rPr>
        <w:t xml:space="preserve">. </w:t>
      </w:r>
    </w:p>
    <w:p w14:paraId="7DB017AE" w14:textId="77777777" w:rsidR="005275CC" w:rsidRPr="00C65A6A" w:rsidRDefault="005275CC" w:rsidP="00B355B9">
      <w:pPr>
        <w:spacing w:line="240" w:lineRule="auto"/>
        <w:rPr>
          <w:rFonts w:ascii="Arial" w:hAnsi="Arial" w:cs="Arial"/>
        </w:rPr>
      </w:pPr>
      <w:r w:rsidRPr="00C65A6A">
        <w:rPr>
          <w:rFonts w:ascii="Arial" w:hAnsi="Arial" w:cs="Arial"/>
        </w:rPr>
        <w:t xml:space="preserve">So, remember this poem: </w:t>
      </w:r>
    </w:p>
    <w:p w14:paraId="678965A5" w14:textId="77777777" w:rsidR="005275CC" w:rsidRPr="00C65A6A" w:rsidRDefault="005275CC" w:rsidP="005275CC">
      <w:pPr>
        <w:numPr>
          <w:ilvl w:val="0"/>
          <w:numId w:val="16"/>
        </w:numPr>
        <w:spacing w:line="240" w:lineRule="auto"/>
        <w:rPr>
          <w:rFonts w:ascii="Arial" w:hAnsi="Arial" w:cs="Arial"/>
        </w:rPr>
      </w:pPr>
      <w:r w:rsidRPr="00C65A6A">
        <w:rPr>
          <w:rFonts w:ascii="Arial" w:hAnsi="Arial" w:cs="Arial"/>
        </w:rPr>
        <w:t>long – long = acute</w:t>
      </w:r>
    </w:p>
    <w:p w14:paraId="1D0D5977" w14:textId="77777777" w:rsidR="005275CC" w:rsidRPr="00C65A6A" w:rsidRDefault="005275CC" w:rsidP="005275CC">
      <w:pPr>
        <w:numPr>
          <w:ilvl w:val="0"/>
          <w:numId w:val="16"/>
        </w:numPr>
        <w:spacing w:line="240" w:lineRule="auto"/>
        <w:rPr>
          <w:rFonts w:ascii="Arial" w:hAnsi="Arial" w:cs="Arial"/>
        </w:rPr>
      </w:pPr>
      <w:r w:rsidRPr="00C65A6A">
        <w:rPr>
          <w:rFonts w:ascii="Arial" w:hAnsi="Arial" w:cs="Arial"/>
        </w:rPr>
        <w:t xml:space="preserve">long </w:t>
      </w:r>
      <w:r w:rsidRPr="00C65A6A">
        <w:rPr>
          <w:rFonts w:ascii="Arial" w:hAnsi="Arial" w:cs="Arial"/>
          <w:lang w:val="el-GR"/>
        </w:rPr>
        <w:t xml:space="preserve">- </w:t>
      </w:r>
      <w:r w:rsidRPr="00C65A6A">
        <w:rPr>
          <w:rFonts w:ascii="Arial" w:hAnsi="Arial" w:cs="Arial"/>
        </w:rPr>
        <w:t xml:space="preserve">short = circumflex </w:t>
      </w:r>
    </w:p>
    <w:p w14:paraId="242DDAA3" w14:textId="77777777" w:rsidR="005275CC" w:rsidRPr="00C65A6A" w:rsidRDefault="005275CC" w:rsidP="00B355B9">
      <w:pPr>
        <w:spacing w:line="240" w:lineRule="auto"/>
        <w:rPr>
          <w:rFonts w:ascii="Arial" w:hAnsi="Arial" w:cs="Arial"/>
        </w:rPr>
      </w:pPr>
    </w:p>
    <w:p w14:paraId="0E295FBB" w14:textId="77777777" w:rsidR="005275CC" w:rsidRPr="00C65A6A" w:rsidRDefault="005275CC" w:rsidP="00B355B9">
      <w:pPr>
        <w:spacing w:line="240" w:lineRule="auto"/>
        <w:rPr>
          <w:rFonts w:ascii="Arial" w:hAnsi="Arial" w:cs="Arial"/>
          <w:bCs/>
        </w:rPr>
      </w:pPr>
      <w:r w:rsidRPr="00C65A6A">
        <w:rPr>
          <w:rFonts w:ascii="Arial" w:hAnsi="Arial" w:cs="Arial"/>
          <w:bCs/>
        </w:rPr>
        <w:t xml:space="preserve">So, follow this process before deciding which accent to use for each word. </w:t>
      </w:r>
    </w:p>
    <w:p w14:paraId="644A4B78" w14:textId="77777777" w:rsidR="005275CC" w:rsidRPr="00C65A6A" w:rsidRDefault="005275CC" w:rsidP="005275CC">
      <w:pPr>
        <w:numPr>
          <w:ilvl w:val="0"/>
          <w:numId w:val="17"/>
        </w:numPr>
        <w:spacing w:line="240" w:lineRule="auto"/>
        <w:rPr>
          <w:rFonts w:ascii="Arial" w:hAnsi="Arial" w:cs="Arial"/>
        </w:rPr>
      </w:pPr>
      <w:r w:rsidRPr="00C65A6A">
        <w:rPr>
          <w:rFonts w:ascii="Arial" w:hAnsi="Arial" w:cs="Arial"/>
        </w:rPr>
        <w:t xml:space="preserve">Break up the word into syllables. </w:t>
      </w:r>
    </w:p>
    <w:p w14:paraId="113E1FD3" w14:textId="77777777" w:rsidR="005275CC" w:rsidRPr="00C65A6A" w:rsidRDefault="005275CC" w:rsidP="005275CC">
      <w:pPr>
        <w:numPr>
          <w:ilvl w:val="0"/>
          <w:numId w:val="17"/>
        </w:numPr>
        <w:spacing w:line="240" w:lineRule="auto"/>
        <w:rPr>
          <w:rFonts w:ascii="Arial" w:hAnsi="Arial" w:cs="Arial"/>
        </w:rPr>
      </w:pPr>
      <w:r w:rsidRPr="00C65A6A">
        <w:rPr>
          <w:rFonts w:ascii="Arial" w:hAnsi="Arial" w:cs="Arial"/>
        </w:rPr>
        <w:t xml:space="preserve">Ask yourself: which syllable takes the accent: the ultima, the penult, or the antepenult? </w:t>
      </w:r>
    </w:p>
    <w:p w14:paraId="1757A457" w14:textId="77777777" w:rsidR="005275CC" w:rsidRPr="00C65A6A" w:rsidRDefault="005275CC" w:rsidP="00B355B9">
      <w:pPr>
        <w:spacing w:line="240" w:lineRule="auto"/>
        <w:rPr>
          <w:rFonts w:ascii="Arial" w:hAnsi="Arial" w:cs="Arial"/>
        </w:rPr>
      </w:pPr>
      <w:r w:rsidRPr="00C65A6A">
        <w:rPr>
          <w:rFonts w:ascii="Arial" w:hAnsi="Arial" w:cs="Arial"/>
        </w:rPr>
        <w:t xml:space="preserve">If it is the ultima or the antepenult, you must use the acute accent, whether long or short. </w:t>
      </w:r>
    </w:p>
    <w:p w14:paraId="18486A69" w14:textId="77777777" w:rsidR="005275CC" w:rsidRPr="00C65A6A" w:rsidRDefault="005275CC" w:rsidP="005275CC">
      <w:pPr>
        <w:numPr>
          <w:ilvl w:val="0"/>
          <w:numId w:val="18"/>
        </w:numPr>
        <w:spacing w:line="240" w:lineRule="auto"/>
        <w:rPr>
          <w:rFonts w:ascii="Arial" w:hAnsi="Arial" w:cs="Arial"/>
        </w:rPr>
      </w:pPr>
      <w:r w:rsidRPr="00C65A6A">
        <w:rPr>
          <w:rFonts w:ascii="Arial" w:hAnsi="Arial" w:cs="Arial"/>
        </w:rPr>
        <w:t xml:space="preserve">If the accentuated syllable is the penult, ask yourself: is the syllable long or short? </w:t>
      </w:r>
    </w:p>
    <w:p w14:paraId="2D26F897" w14:textId="77777777" w:rsidR="005275CC" w:rsidRPr="00C65A6A" w:rsidRDefault="005275CC" w:rsidP="005275CC">
      <w:pPr>
        <w:numPr>
          <w:ilvl w:val="0"/>
          <w:numId w:val="19"/>
        </w:numPr>
        <w:spacing w:line="240" w:lineRule="auto"/>
        <w:rPr>
          <w:rFonts w:ascii="Arial" w:hAnsi="Arial" w:cs="Arial"/>
        </w:rPr>
      </w:pPr>
      <w:r w:rsidRPr="00C65A6A">
        <w:rPr>
          <w:rFonts w:ascii="Arial" w:hAnsi="Arial" w:cs="Arial"/>
        </w:rPr>
        <w:t xml:space="preserve">If it is short, use an acute accent. </w:t>
      </w:r>
    </w:p>
    <w:p w14:paraId="4B1B8668" w14:textId="77777777" w:rsidR="005275CC" w:rsidRPr="00C65A6A" w:rsidRDefault="005275CC" w:rsidP="005275CC">
      <w:pPr>
        <w:numPr>
          <w:ilvl w:val="0"/>
          <w:numId w:val="19"/>
        </w:numPr>
        <w:spacing w:line="240" w:lineRule="auto"/>
        <w:rPr>
          <w:rFonts w:ascii="Arial" w:hAnsi="Arial" w:cs="Arial"/>
        </w:rPr>
      </w:pPr>
      <w:r w:rsidRPr="00C65A6A">
        <w:rPr>
          <w:rFonts w:ascii="Arial" w:hAnsi="Arial" w:cs="Arial"/>
        </w:rPr>
        <w:t xml:space="preserve">If it is long, check out the ultima and use the “poem” to find the correct answer. </w:t>
      </w:r>
    </w:p>
    <w:p w14:paraId="7A001D8B" w14:textId="77777777" w:rsidR="005275CC" w:rsidRPr="00C65A6A" w:rsidRDefault="005275CC" w:rsidP="00260E06">
      <w:pPr>
        <w:pStyle w:val="Heading3"/>
        <w:rPr>
          <w:rFonts w:ascii="Arial" w:hAnsi="Arial" w:cs="Arial"/>
        </w:rPr>
      </w:pPr>
      <w:r w:rsidRPr="00C65A6A">
        <w:rPr>
          <w:rFonts w:ascii="Arial" w:hAnsi="Arial" w:cs="Arial"/>
        </w:rPr>
        <w:lastRenderedPageBreak/>
        <w:t xml:space="preserve">Parts of Speech </w:t>
      </w:r>
    </w:p>
    <w:p w14:paraId="717A4E8F" w14:textId="77777777" w:rsidR="005275CC" w:rsidRPr="00C65A6A" w:rsidRDefault="005275CC" w:rsidP="00A641F1">
      <w:pPr>
        <w:rPr>
          <w:rFonts w:ascii="Arial" w:hAnsi="Arial" w:cs="Arial"/>
        </w:rPr>
      </w:pPr>
      <w:r w:rsidRPr="00C65A6A">
        <w:rPr>
          <w:rFonts w:ascii="Arial" w:hAnsi="Arial" w:cs="Arial"/>
        </w:rPr>
        <w:t xml:space="preserve">Ancient Greek has ten parts of speech. Six of them can be conjugated (declinable, inflective). </w:t>
      </w:r>
    </w:p>
    <w:tbl>
      <w:tblPr>
        <w:tblStyle w:val="GridTable2-Accent1"/>
        <w:tblW w:w="0" w:type="auto"/>
        <w:tblLook w:val="04A0" w:firstRow="1" w:lastRow="0" w:firstColumn="1" w:lastColumn="0" w:noHBand="0" w:noVBand="1"/>
      </w:tblPr>
      <w:tblGrid>
        <w:gridCol w:w="4148"/>
        <w:gridCol w:w="4148"/>
      </w:tblGrid>
      <w:tr w:rsidR="005275CC" w:rsidRPr="00C65A6A" w14:paraId="2A159773" w14:textId="77777777" w:rsidTr="00AA2A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gridSpan w:val="2"/>
          </w:tcPr>
          <w:p w14:paraId="7C24C7E5" w14:textId="77777777" w:rsidR="005275CC" w:rsidRPr="00C65A6A" w:rsidRDefault="005275CC" w:rsidP="00AA2A8B">
            <w:pPr>
              <w:jc w:val="center"/>
              <w:rPr>
                <w:rFonts w:ascii="Arial" w:hAnsi="Arial" w:cs="Arial"/>
                <w:sz w:val="32"/>
                <w:szCs w:val="32"/>
                <w:lang w:val="en-US"/>
              </w:rPr>
            </w:pPr>
            <w:r w:rsidRPr="00C65A6A">
              <w:rPr>
                <w:rFonts w:ascii="Arial" w:hAnsi="Arial" w:cs="Arial"/>
                <w:sz w:val="32"/>
                <w:szCs w:val="32"/>
                <w:lang w:val="en-US"/>
              </w:rPr>
              <w:t xml:space="preserve">Parts of Speech </w:t>
            </w:r>
          </w:p>
        </w:tc>
      </w:tr>
      <w:tr w:rsidR="005275CC" w:rsidRPr="00C65A6A" w14:paraId="42A0EE15" w14:textId="77777777" w:rsidTr="00AA2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195FE8FA" w14:textId="77777777" w:rsidR="005275CC" w:rsidRPr="00C65A6A" w:rsidRDefault="005275CC" w:rsidP="00AA2A8B">
            <w:pPr>
              <w:tabs>
                <w:tab w:val="center" w:pos="1966"/>
              </w:tabs>
              <w:jc w:val="center"/>
              <w:rPr>
                <w:rFonts w:ascii="Arial" w:hAnsi="Arial" w:cs="Arial"/>
                <w:b w:val="0"/>
                <w:bCs w:val="0"/>
                <w:lang w:val="en-US"/>
              </w:rPr>
            </w:pPr>
            <w:r w:rsidRPr="00C65A6A">
              <w:rPr>
                <w:rFonts w:ascii="Arial" w:hAnsi="Arial" w:cs="Arial"/>
                <w:b w:val="0"/>
                <w:bCs w:val="0"/>
                <w:lang w:val="en-US"/>
              </w:rPr>
              <w:t>Declinable</w:t>
            </w:r>
          </w:p>
        </w:tc>
        <w:tc>
          <w:tcPr>
            <w:tcW w:w="4148" w:type="dxa"/>
          </w:tcPr>
          <w:p w14:paraId="0F797C44" w14:textId="77777777" w:rsidR="005275CC" w:rsidRPr="00C65A6A" w:rsidRDefault="005275CC" w:rsidP="00AA2A8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C65A6A">
              <w:rPr>
                <w:rFonts w:ascii="Arial" w:hAnsi="Arial" w:cs="Arial"/>
                <w:b/>
                <w:bCs/>
                <w:lang w:val="en-US"/>
              </w:rPr>
              <w:t>Indeclinable</w:t>
            </w:r>
          </w:p>
        </w:tc>
      </w:tr>
      <w:tr w:rsidR="005275CC" w:rsidRPr="00C65A6A" w14:paraId="208716D3" w14:textId="77777777" w:rsidTr="00AA2A8B">
        <w:tc>
          <w:tcPr>
            <w:cnfStyle w:val="001000000000" w:firstRow="0" w:lastRow="0" w:firstColumn="1" w:lastColumn="0" w:oddVBand="0" w:evenVBand="0" w:oddHBand="0" w:evenHBand="0" w:firstRowFirstColumn="0" w:firstRowLastColumn="0" w:lastRowFirstColumn="0" w:lastRowLastColumn="0"/>
            <w:tcW w:w="4148" w:type="dxa"/>
          </w:tcPr>
          <w:p w14:paraId="32DA6A01" w14:textId="77777777" w:rsidR="005275CC" w:rsidRPr="00C65A6A" w:rsidRDefault="005275CC" w:rsidP="00AA2A8B">
            <w:pPr>
              <w:jc w:val="center"/>
              <w:rPr>
                <w:rFonts w:ascii="Arial" w:hAnsi="Arial" w:cs="Arial"/>
                <w:lang w:val="en-US"/>
              </w:rPr>
            </w:pPr>
            <w:r w:rsidRPr="00C65A6A">
              <w:rPr>
                <w:rFonts w:ascii="Arial" w:hAnsi="Arial" w:cs="Arial"/>
                <w:lang w:val="en-US"/>
              </w:rPr>
              <w:t>article</w:t>
            </w:r>
          </w:p>
        </w:tc>
        <w:tc>
          <w:tcPr>
            <w:tcW w:w="4148" w:type="dxa"/>
          </w:tcPr>
          <w:p w14:paraId="0021820F" w14:textId="77777777" w:rsidR="005275CC" w:rsidRPr="00C65A6A" w:rsidRDefault="005275CC" w:rsidP="00AA2A8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C65A6A">
              <w:rPr>
                <w:rFonts w:ascii="Arial" w:hAnsi="Arial" w:cs="Arial"/>
                <w:lang w:val="en-US"/>
              </w:rPr>
              <w:t xml:space="preserve">preposition </w:t>
            </w:r>
          </w:p>
        </w:tc>
      </w:tr>
      <w:tr w:rsidR="005275CC" w:rsidRPr="00C65A6A" w14:paraId="6C78BFBB" w14:textId="77777777" w:rsidTr="00AA2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798357EB" w14:textId="77777777" w:rsidR="005275CC" w:rsidRPr="00C65A6A" w:rsidRDefault="005275CC" w:rsidP="00AA2A8B">
            <w:pPr>
              <w:jc w:val="center"/>
              <w:rPr>
                <w:rFonts w:ascii="Arial" w:hAnsi="Arial" w:cs="Arial"/>
                <w:lang w:val="en-US"/>
              </w:rPr>
            </w:pPr>
            <w:r w:rsidRPr="00C65A6A">
              <w:rPr>
                <w:rFonts w:ascii="Arial" w:hAnsi="Arial" w:cs="Arial"/>
                <w:lang w:val="en-US"/>
              </w:rPr>
              <w:t>noun</w:t>
            </w:r>
          </w:p>
        </w:tc>
        <w:tc>
          <w:tcPr>
            <w:tcW w:w="4148" w:type="dxa"/>
          </w:tcPr>
          <w:p w14:paraId="3ED0D499" w14:textId="77777777" w:rsidR="005275CC" w:rsidRPr="00C65A6A" w:rsidRDefault="005275CC" w:rsidP="00AA2A8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65A6A">
              <w:rPr>
                <w:rFonts w:ascii="Arial" w:hAnsi="Arial" w:cs="Arial"/>
                <w:lang w:val="en-US"/>
              </w:rPr>
              <w:t>adverb</w:t>
            </w:r>
          </w:p>
        </w:tc>
      </w:tr>
      <w:tr w:rsidR="005275CC" w:rsidRPr="00C65A6A" w14:paraId="0AFE74E6" w14:textId="77777777" w:rsidTr="00AA2A8B">
        <w:tc>
          <w:tcPr>
            <w:cnfStyle w:val="001000000000" w:firstRow="0" w:lastRow="0" w:firstColumn="1" w:lastColumn="0" w:oddVBand="0" w:evenVBand="0" w:oddHBand="0" w:evenHBand="0" w:firstRowFirstColumn="0" w:firstRowLastColumn="0" w:lastRowFirstColumn="0" w:lastRowLastColumn="0"/>
            <w:tcW w:w="4148" w:type="dxa"/>
          </w:tcPr>
          <w:p w14:paraId="6F605414" w14:textId="77777777" w:rsidR="005275CC" w:rsidRPr="00C65A6A" w:rsidRDefault="005275CC" w:rsidP="00AA2A8B">
            <w:pPr>
              <w:jc w:val="center"/>
              <w:rPr>
                <w:rFonts w:ascii="Arial" w:hAnsi="Arial" w:cs="Arial"/>
                <w:lang w:val="en-US"/>
              </w:rPr>
            </w:pPr>
            <w:r w:rsidRPr="00C65A6A">
              <w:rPr>
                <w:rFonts w:ascii="Arial" w:hAnsi="Arial" w:cs="Arial"/>
                <w:lang w:val="en-US"/>
              </w:rPr>
              <w:t>adjective</w:t>
            </w:r>
          </w:p>
        </w:tc>
        <w:tc>
          <w:tcPr>
            <w:tcW w:w="4148" w:type="dxa"/>
          </w:tcPr>
          <w:p w14:paraId="5D8679E0" w14:textId="77777777" w:rsidR="005275CC" w:rsidRPr="00C65A6A" w:rsidRDefault="005275CC" w:rsidP="00AA2A8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C65A6A">
              <w:rPr>
                <w:rFonts w:ascii="Arial" w:hAnsi="Arial" w:cs="Arial"/>
                <w:lang w:val="en-US"/>
              </w:rPr>
              <w:t>conjunction</w:t>
            </w:r>
          </w:p>
        </w:tc>
      </w:tr>
      <w:tr w:rsidR="005275CC" w:rsidRPr="00C65A6A" w14:paraId="37EB8CA4" w14:textId="77777777" w:rsidTr="00AA2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5ED74BF5" w14:textId="77777777" w:rsidR="005275CC" w:rsidRPr="00C65A6A" w:rsidRDefault="005275CC" w:rsidP="00AA2A8B">
            <w:pPr>
              <w:jc w:val="center"/>
              <w:rPr>
                <w:rFonts w:ascii="Arial" w:hAnsi="Arial" w:cs="Arial"/>
                <w:lang w:val="en-US"/>
              </w:rPr>
            </w:pPr>
            <w:r w:rsidRPr="00C65A6A">
              <w:rPr>
                <w:rFonts w:ascii="Arial" w:hAnsi="Arial" w:cs="Arial"/>
                <w:lang w:val="en-US"/>
              </w:rPr>
              <w:t>pronoun</w:t>
            </w:r>
          </w:p>
        </w:tc>
        <w:tc>
          <w:tcPr>
            <w:tcW w:w="4148" w:type="dxa"/>
          </w:tcPr>
          <w:p w14:paraId="0489DCE2" w14:textId="77777777" w:rsidR="005275CC" w:rsidRPr="00C65A6A" w:rsidRDefault="005275CC" w:rsidP="00AA2A8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65A6A">
              <w:rPr>
                <w:rFonts w:ascii="Arial" w:hAnsi="Arial" w:cs="Arial"/>
                <w:lang w:val="en-US"/>
              </w:rPr>
              <w:t>interjection (exclamation)</w:t>
            </w:r>
          </w:p>
        </w:tc>
      </w:tr>
      <w:tr w:rsidR="005275CC" w:rsidRPr="00C65A6A" w14:paraId="6FC9483F" w14:textId="77777777" w:rsidTr="00AA2A8B">
        <w:tc>
          <w:tcPr>
            <w:cnfStyle w:val="001000000000" w:firstRow="0" w:lastRow="0" w:firstColumn="1" w:lastColumn="0" w:oddVBand="0" w:evenVBand="0" w:oddHBand="0" w:evenHBand="0" w:firstRowFirstColumn="0" w:firstRowLastColumn="0" w:lastRowFirstColumn="0" w:lastRowLastColumn="0"/>
            <w:tcW w:w="4148" w:type="dxa"/>
          </w:tcPr>
          <w:p w14:paraId="627F2E71" w14:textId="77777777" w:rsidR="005275CC" w:rsidRPr="00C65A6A" w:rsidRDefault="005275CC" w:rsidP="00AA2A8B">
            <w:pPr>
              <w:jc w:val="center"/>
              <w:rPr>
                <w:rFonts w:ascii="Arial" w:hAnsi="Arial" w:cs="Arial"/>
                <w:lang w:val="en-US"/>
              </w:rPr>
            </w:pPr>
            <w:r w:rsidRPr="00C65A6A">
              <w:rPr>
                <w:rFonts w:ascii="Arial" w:hAnsi="Arial" w:cs="Arial"/>
                <w:lang w:val="en-US"/>
              </w:rPr>
              <w:t>participle</w:t>
            </w:r>
          </w:p>
        </w:tc>
        <w:tc>
          <w:tcPr>
            <w:tcW w:w="4148" w:type="dxa"/>
            <w:vMerge w:val="restart"/>
          </w:tcPr>
          <w:p w14:paraId="44258E1A" w14:textId="77777777" w:rsidR="005275CC" w:rsidRPr="00C65A6A" w:rsidRDefault="005275CC" w:rsidP="00AA2A8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5275CC" w:rsidRPr="00C65A6A" w14:paraId="49096ABF" w14:textId="77777777" w:rsidTr="00AA2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17E579B2" w14:textId="77777777" w:rsidR="005275CC" w:rsidRPr="00C65A6A" w:rsidRDefault="005275CC" w:rsidP="00AA2A8B">
            <w:pPr>
              <w:jc w:val="center"/>
              <w:rPr>
                <w:rFonts w:ascii="Arial" w:hAnsi="Arial" w:cs="Arial"/>
                <w:lang w:val="en-US"/>
              </w:rPr>
            </w:pPr>
            <w:r w:rsidRPr="00C65A6A">
              <w:rPr>
                <w:rFonts w:ascii="Arial" w:hAnsi="Arial" w:cs="Arial"/>
                <w:lang w:val="en-US"/>
              </w:rPr>
              <w:t>verb</w:t>
            </w:r>
          </w:p>
        </w:tc>
        <w:tc>
          <w:tcPr>
            <w:tcW w:w="4148" w:type="dxa"/>
            <w:vMerge/>
          </w:tcPr>
          <w:p w14:paraId="597A6F37" w14:textId="77777777" w:rsidR="005275CC" w:rsidRPr="00C65A6A" w:rsidRDefault="005275CC" w:rsidP="00AA2A8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bl>
    <w:p w14:paraId="0950EC18" w14:textId="77777777" w:rsidR="005275CC" w:rsidRPr="00C65A6A" w:rsidRDefault="005275CC" w:rsidP="00A641F1">
      <w:pPr>
        <w:rPr>
          <w:rFonts w:ascii="Arial" w:hAnsi="Arial" w:cs="Arial"/>
        </w:rPr>
      </w:pPr>
    </w:p>
    <w:p w14:paraId="007E0BDF" w14:textId="77777777" w:rsidR="005275CC" w:rsidRPr="00C65A6A" w:rsidRDefault="005275CC" w:rsidP="00D0177F">
      <w:pPr>
        <w:rPr>
          <w:rFonts w:ascii="Arial" w:hAnsi="Arial" w:cs="Arial"/>
        </w:rPr>
      </w:pPr>
      <w:r w:rsidRPr="00C65A6A">
        <w:rPr>
          <w:rFonts w:ascii="Arial" w:hAnsi="Arial" w:cs="Arial"/>
        </w:rPr>
        <w:t xml:space="preserve">Five of these categories also have cases: versions of a word that reveal the word’s function in the sentence. In English, check the words him, her, them, whom, etc. </w:t>
      </w:r>
    </w:p>
    <w:p w14:paraId="7E9A117F" w14:textId="77777777" w:rsidR="005275CC" w:rsidRPr="00C65A6A" w:rsidRDefault="005275CC" w:rsidP="005275CC">
      <w:pPr>
        <w:pStyle w:val="ListParagraph"/>
        <w:numPr>
          <w:ilvl w:val="0"/>
          <w:numId w:val="22"/>
        </w:numPr>
        <w:spacing w:line="259" w:lineRule="auto"/>
        <w:rPr>
          <w:rFonts w:ascii="Arial" w:hAnsi="Arial" w:cs="Arial"/>
        </w:rPr>
      </w:pPr>
      <w:r w:rsidRPr="00C65A6A">
        <w:rPr>
          <w:rFonts w:ascii="Arial" w:hAnsi="Arial" w:cs="Arial"/>
        </w:rPr>
        <w:t xml:space="preserve">The nominative is the primary version/case of the word. It is used when the word is the SUBJECT of the verb. </w:t>
      </w:r>
    </w:p>
    <w:p w14:paraId="779E2AC6" w14:textId="77777777" w:rsidR="005275CC" w:rsidRPr="00C65A6A" w:rsidRDefault="005275CC" w:rsidP="005275CC">
      <w:pPr>
        <w:pStyle w:val="ListParagraph"/>
        <w:numPr>
          <w:ilvl w:val="0"/>
          <w:numId w:val="23"/>
        </w:numPr>
        <w:spacing w:line="259" w:lineRule="auto"/>
        <w:rPr>
          <w:rFonts w:ascii="Arial" w:hAnsi="Arial" w:cs="Arial"/>
        </w:rPr>
      </w:pPr>
      <w:r w:rsidRPr="00C65A6A">
        <w:rPr>
          <w:rFonts w:ascii="Arial" w:hAnsi="Arial" w:cs="Arial"/>
        </w:rPr>
        <w:t xml:space="preserve">It is also the lexical form of the word = the form in which you will find it in a dictionary. E.g. </w:t>
      </w:r>
      <w:r w:rsidRPr="00C65A6A">
        <w:rPr>
          <w:rFonts w:ascii="Arial" w:hAnsi="Arial" w:cs="Arial"/>
          <w:lang w:val="el-GR"/>
        </w:rPr>
        <w:t>ἀριθμός =</w:t>
      </w:r>
      <w:r w:rsidRPr="00C65A6A">
        <w:rPr>
          <w:rFonts w:ascii="Arial" w:hAnsi="Arial" w:cs="Arial"/>
        </w:rPr>
        <w:t xml:space="preserve"> number. </w:t>
      </w:r>
    </w:p>
    <w:p w14:paraId="09DBDA0E" w14:textId="77777777" w:rsidR="005275CC" w:rsidRPr="00C65A6A" w:rsidRDefault="005275CC" w:rsidP="005275CC">
      <w:pPr>
        <w:pStyle w:val="ListParagraph"/>
        <w:numPr>
          <w:ilvl w:val="0"/>
          <w:numId w:val="24"/>
        </w:numPr>
        <w:spacing w:line="259" w:lineRule="auto"/>
        <w:rPr>
          <w:rFonts w:ascii="Arial" w:hAnsi="Arial" w:cs="Arial"/>
        </w:rPr>
      </w:pPr>
      <w:r w:rsidRPr="00C65A6A">
        <w:rPr>
          <w:rFonts w:ascii="Arial" w:hAnsi="Arial" w:cs="Arial"/>
        </w:rPr>
        <w:t xml:space="preserve">The genitive is the case we use when we want to reveal whose something is, i.e., to denote possession. It is the equivalent of the ’s in English. e.g., Jose’s = of Jose. </w:t>
      </w:r>
    </w:p>
    <w:p w14:paraId="524902C2" w14:textId="77777777" w:rsidR="005275CC" w:rsidRPr="00C65A6A" w:rsidRDefault="005275CC" w:rsidP="005275CC">
      <w:pPr>
        <w:pStyle w:val="ListParagraph"/>
        <w:numPr>
          <w:ilvl w:val="0"/>
          <w:numId w:val="24"/>
        </w:numPr>
        <w:spacing w:line="259" w:lineRule="auto"/>
        <w:rPr>
          <w:rFonts w:ascii="Arial" w:hAnsi="Arial" w:cs="Arial"/>
        </w:rPr>
      </w:pPr>
      <w:r w:rsidRPr="00C65A6A">
        <w:rPr>
          <w:rFonts w:ascii="Arial" w:hAnsi="Arial" w:cs="Arial"/>
        </w:rPr>
        <w:t xml:space="preserve">The dative is the case we use when we want to say to whom we give or do something. I gave the present </w:t>
      </w:r>
      <w:r w:rsidRPr="00C65A6A">
        <w:rPr>
          <w:rFonts w:ascii="Arial" w:hAnsi="Arial" w:cs="Arial"/>
          <w:u w:val="single"/>
        </w:rPr>
        <w:t>to Petros</w:t>
      </w:r>
      <w:r w:rsidRPr="00C65A6A">
        <w:rPr>
          <w:rFonts w:ascii="Arial" w:hAnsi="Arial" w:cs="Arial"/>
        </w:rPr>
        <w:t xml:space="preserve"> = </w:t>
      </w:r>
      <w:r w:rsidRPr="00C65A6A">
        <w:rPr>
          <w:rFonts w:ascii="Arial" w:hAnsi="Arial" w:cs="Arial"/>
          <w:lang w:val="el-GR"/>
        </w:rPr>
        <w:t>Πέτρῳ</w:t>
      </w:r>
      <w:r w:rsidRPr="00C65A6A">
        <w:rPr>
          <w:rFonts w:ascii="Arial" w:hAnsi="Arial" w:cs="Arial"/>
        </w:rPr>
        <w:t xml:space="preserve">. </w:t>
      </w:r>
    </w:p>
    <w:p w14:paraId="55FBA4BE" w14:textId="77777777" w:rsidR="005275CC" w:rsidRPr="00C65A6A" w:rsidRDefault="005275CC" w:rsidP="005275CC">
      <w:pPr>
        <w:pStyle w:val="ListParagraph"/>
        <w:numPr>
          <w:ilvl w:val="0"/>
          <w:numId w:val="24"/>
        </w:numPr>
        <w:spacing w:line="259" w:lineRule="auto"/>
        <w:rPr>
          <w:rFonts w:ascii="Arial" w:hAnsi="Arial" w:cs="Arial"/>
        </w:rPr>
      </w:pPr>
      <w:r w:rsidRPr="00C65A6A">
        <w:rPr>
          <w:rFonts w:ascii="Arial" w:hAnsi="Arial" w:cs="Arial"/>
        </w:rPr>
        <w:t xml:space="preserve">The accusative is the case of the object of the verb. </w:t>
      </w:r>
    </w:p>
    <w:p w14:paraId="31EBE5D1" w14:textId="77777777" w:rsidR="005275CC" w:rsidRPr="00C65A6A" w:rsidRDefault="005275CC" w:rsidP="005275CC">
      <w:pPr>
        <w:pStyle w:val="ListParagraph"/>
        <w:numPr>
          <w:ilvl w:val="0"/>
          <w:numId w:val="24"/>
        </w:numPr>
        <w:spacing w:line="259" w:lineRule="auto"/>
        <w:rPr>
          <w:rFonts w:ascii="Arial" w:hAnsi="Arial" w:cs="Arial"/>
        </w:rPr>
      </w:pPr>
      <w:r w:rsidRPr="00C65A6A">
        <w:rPr>
          <w:rFonts w:ascii="Arial" w:hAnsi="Arial" w:cs="Arial"/>
        </w:rPr>
        <w:t xml:space="preserve">The vocative is the case we use when we call someone from far away: Hey, Petros! </w:t>
      </w:r>
      <w:r w:rsidRPr="00C65A6A">
        <w:rPr>
          <w:rFonts w:ascii="Arial" w:hAnsi="Arial" w:cs="Arial"/>
          <w:lang w:val="el-GR"/>
        </w:rPr>
        <w:t>ὦ</w:t>
      </w:r>
      <w:r w:rsidRPr="00C65A6A">
        <w:rPr>
          <w:rFonts w:ascii="Arial" w:hAnsi="Arial" w:cs="Arial"/>
        </w:rPr>
        <w:t xml:space="preserve">, </w:t>
      </w:r>
      <w:r w:rsidRPr="00C65A6A">
        <w:rPr>
          <w:rFonts w:ascii="Arial" w:hAnsi="Arial" w:cs="Arial"/>
          <w:lang w:val="el-GR"/>
        </w:rPr>
        <w:t>Πέτρε</w:t>
      </w:r>
      <w:r w:rsidRPr="00C65A6A">
        <w:rPr>
          <w:rFonts w:ascii="Arial" w:hAnsi="Arial" w:cs="Arial"/>
        </w:rPr>
        <w:t>!</w:t>
      </w:r>
    </w:p>
    <w:p w14:paraId="41DC3FC5" w14:textId="77777777" w:rsidR="005275CC" w:rsidRPr="00C65A6A" w:rsidRDefault="005275CC" w:rsidP="00D0177F">
      <w:pPr>
        <w:rPr>
          <w:rFonts w:ascii="Arial" w:hAnsi="Arial" w:cs="Arial"/>
        </w:rPr>
      </w:pPr>
      <w:r w:rsidRPr="00C65A6A">
        <w:rPr>
          <w:rFonts w:ascii="Arial" w:hAnsi="Arial" w:cs="Arial"/>
        </w:rPr>
        <w:t>Nominative</w:t>
      </w:r>
      <w:r w:rsidRPr="00C65A6A">
        <w:rPr>
          <w:rFonts w:ascii="Arial" w:hAnsi="Arial" w:cs="Arial"/>
        </w:rPr>
        <w:tab/>
      </w:r>
      <w:r w:rsidRPr="00C65A6A">
        <w:rPr>
          <w:rFonts w:ascii="Arial" w:hAnsi="Arial" w:cs="Arial"/>
          <w:highlight w:val="yellow"/>
          <w:lang w:val="el-GR"/>
        </w:rPr>
        <w:t>Θε</w:t>
      </w:r>
      <w:r w:rsidRPr="00C65A6A">
        <w:rPr>
          <w:rFonts w:ascii="Arial" w:hAnsi="Arial" w:cs="Arial"/>
          <w:lang w:val="el-GR"/>
        </w:rPr>
        <w:t>ός</w:t>
      </w:r>
      <w:r w:rsidRPr="00C65A6A">
        <w:rPr>
          <w:rFonts w:ascii="Arial" w:hAnsi="Arial" w:cs="Arial"/>
        </w:rPr>
        <w:t xml:space="preserve"> </w:t>
      </w:r>
      <w:r w:rsidRPr="00C65A6A">
        <w:rPr>
          <w:rFonts w:ascii="Arial" w:hAnsi="Arial" w:cs="Arial"/>
        </w:rPr>
        <w:tab/>
        <w:t>= God (as the subject of the verb)</w:t>
      </w:r>
    </w:p>
    <w:p w14:paraId="39872EED" w14:textId="77777777" w:rsidR="005275CC" w:rsidRPr="00C65A6A" w:rsidRDefault="005275CC" w:rsidP="00D0177F">
      <w:pPr>
        <w:rPr>
          <w:rFonts w:ascii="Arial" w:hAnsi="Arial" w:cs="Arial"/>
        </w:rPr>
      </w:pPr>
      <w:r w:rsidRPr="00C65A6A">
        <w:rPr>
          <w:rFonts w:ascii="Arial" w:hAnsi="Arial" w:cs="Arial"/>
        </w:rPr>
        <w:t>Genitive</w:t>
      </w:r>
      <w:r w:rsidRPr="00C65A6A">
        <w:rPr>
          <w:rFonts w:ascii="Arial" w:hAnsi="Arial" w:cs="Arial"/>
        </w:rPr>
        <w:tab/>
      </w:r>
      <w:r w:rsidRPr="00C65A6A">
        <w:rPr>
          <w:rFonts w:ascii="Arial" w:hAnsi="Arial" w:cs="Arial"/>
          <w:highlight w:val="yellow"/>
          <w:lang w:val="el-GR"/>
        </w:rPr>
        <w:t>Θε</w:t>
      </w:r>
      <w:r w:rsidRPr="00C65A6A">
        <w:rPr>
          <w:rFonts w:ascii="Arial" w:hAnsi="Arial" w:cs="Arial"/>
          <w:lang w:val="el-GR"/>
        </w:rPr>
        <w:t>οῦ</w:t>
      </w:r>
      <w:r w:rsidRPr="00C65A6A">
        <w:rPr>
          <w:rFonts w:ascii="Arial" w:hAnsi="Arial" w:cs="Arial"/>
        </w:rPr>
        <w:t xml:space="preserve"> </w:t>
      </w:r>
      <w:r w:rsidRPr="00C65A6A">
        <w:rPr>
          <w:rFonts w:ascii="Arial" w:hAnsi="Arial" w:cs="Arial"/>
        </w:rPr>
        <w:tab/>
        <w:t xml:space="preserve">= God’s/ of God </w:t>
      </w:r>
    </w:p>
    <w:p w14:paraId="12200315" w14:textId="77777777" w:rsidR="005275CC" w:rsidRPr="00C65A6A" w:rsidRDefault="005275CC" w:rsidP="00D0177F">
      <w:pPr>
        <w:rPr>
          <w:rFonts w:ascii="Arial" w:hAnsi="Arial" w:cs="Arial"/>
        </w:rPr>
      </w:pPr>
      <w:r w:rsidRPr="00C65A6A">
        <w:rPr>
          <w:rFonts w:ascii="Arial" w:hAnsi="Arial" w:cs="Arial"/>
        </w:rPr>
        <w:t>Dative</w:t>
      </w:r>
      <w:r w:rsidRPr="00C65A6A">
        <w:rPr>
          <w:rFonts w:ascii="Arial" w:hAnsi="Arial" w:cs="Arial"/>
        </w:rPr>
        <w:tab/>
      </w:r>
      <w:r w:rsidRPr="00C65A6A">
        <w:rPr>
          <w:rFonts w:ascii="Arial" w:hAnsi="Arial" w:cs="Arial"/>
        </w:rPr>
        <w:tab/>
      </w:r>
      <w:r w:rsidRPr="00C65A6A">
        <w:rPr>
          <w:rFonts w:ascii="Arial" w:hAnsi="Arial" w:cs="Arial"/>
          <w:highlight w:val="yellow"/>
          <w:lang w:val="el-GR"/>
        </w:rPr>
        <w:t>Θε</w:t>
      </w:r>
      <w:r w:rsidRPr="00C65A6A">
        <w:rPr>
          <w:rFonts w:ascii="Arial" w:hAnsi="Arial" w:cs="Arial"/>
          <w:lang w:val="el-GR"/>
        </w:rPr>
        <w:t>ῷ</w:t>
      </w:r>
      <w:r w:rsidRPr="00C65A6A">
        <w:rPr>
          <w:rFonts w:ascii="Arial" w:hAnsi="Arial" w:cs="Arial"/>
        </w:rPr>
        <w:t xml:space="preserve"> </w:t>
      </w:r>
      <w:r w:rsidRPr="00C65A6A">
        <w:rPr>
          <w:rFonts w:ascii="Arial" w:hAnsi="Arial" w:cs="Arial"/>
        </w:rPr>
        <w:tab/>
        <w:t xml:space="preserve">= to/for God </w:t>
      </w:r>
    </w:p>
    <w:p w14:paraId="7122ECF4" w14:textId="77777777" w:rsidR="005275CC" w:rsidRPr="00C65A6A" w:rsidRDefault="005275CC" w:rsidP="00D0177F">
      <w:pPr>
        <w:rPr>
          <w:rFonts w:ascii="Arial" w:hAnsi="Arial" w:cs="Arial"/>
        </w:rPr>
      </w:pPr>
      <w:r w:rsidRPr="00C65A6A">
        <w:rPr>
          <w:rFonts w:ascii="Arial" w:hAnsi="Arial" w:cs="Arial"/>
        </w:rPr>
        <w:t>Accusative</w:t>
      </w:r>
      <w:r w:rsidRPr="00C65A6A">
        <w:rPr>
          <w:rFonts w:ascii="Arial" w:hAnsi="Arial" w:cs="Arial"/>
        </w:rPr>
        <w:tab/>
      </w:r>
      <w:r w:rsidRPr="00C65A6A">
        <w:rPr>
          <w:rFonts w:ascii="Arial" w:hAnsi="Arial" w:cs="Arial"/>
          <w:highlight w:val="yellow"/>
          <w:lang w:val="el-GR"/>
        </w:rPr>
        <w:t>Θε</w:t>
      </w:r>
      <w:r w:rsidRPr="00C65A6A">
        <w:rPr>
          <w:rFonts w:ascii="Arial" w:hAnsi="Arial" w:cs="Arial"/>
          <w:lang w:val="el-GR"/>
        </w:rPr>
        <w:t>όν</w:t>
      </w:r>
      <w:r w:rsidRPr="00C65A6A">
        <w:rPr>
          <w:rFonts w:ascii="Arial" w:hAnsi="Arial" w:cs="Arial"/>
        </w:rPr>
        <w:t xml:space="preserve"> </w:t>
      </w:r>
      <w:r w:rsidRPr="00C65A6A">
        <w:rPr>
          <w:rFonts w:ascii="Arial" w:hAnsi="Arial" w:cs="Arial"/>
        </w:rPr>
        <w:tab/>
        <w:t xml:space="preserve">= God (as the object of the verb) </w:t>
      </w:r>
    </w:p>
    <w:p w14:paraId="63E952E9" w14:textId="77777777" w:rsidR="005275CC" w:rsidRPr="00C65A6A" w:rsidRDefault="005275CC" w:rsidP="00AA228F">
      <w:pPr>
        <w:rPr>
          <w:rFonts w:ascii="Arial" w:hAnsi="Arial" w:cs="Arial"/>
        </w:rPr>
      </w:pPr>
      <w:r w:rsidRPr="00C65A6A">
        <w:rPr>
          <w:rFonts w:ascii="Arial" w:hAnsi="Arial" w:cs="Arial"/>
        </w:rPr>
        <w:t xml:space="preserve">Vocative </w:t>
      </w:r>
      <w:r w:rsidRPr="00C65A6A">
        <w:rPr>
          <w:rFonts w:ascii="Arial" w:hAnsi="Arial" w:cs="Arial"/>
        </w:rPr>
        <w:tab/>
      </w:r>
      <w:r w:rsidRPr="00C65A6A">
        <w:rPr>
          <w:rFonts w:ascii="Arial" w:hAnsi="Arial" w:cs="Arial"/>
          <w:highlight w:val="yellow"/>
          <w:lang w:val="el-GR"/>
        </w:rPr>
        <w:t>Θε</w:t>
      </w:r>
      <w:r w:rsidRPr="00C65A6A">
        <w:rPr>
          <w:rFonts w:ascii="Arial" w:hAnsi="Arial" w:cs="Arial"/>
          <w:lang w:val="el-GR"/>
        </w:rPr>
        <w:t>έ</w:t>
      </w:r>
      <w:r w:rsidRPr="00C65A6A">
        <w:rPr>
          <w:rFonts w:ascii="Arial" w:hAnsi="Arial" w:cs="Arial"/>
        </w:rPr>
        <w:tab/>
        <w:t xml:space="preserve">= God! </w:t>
      </w:r>
    </w:p>
    <w:p w14:paraId="091EA1AB" w14:textId="77777777" w:rsidR="005275CC" w:rsidRPr="00C65A6A" w:rsidRDefault="005275CC" w:rsidP="00AA228F">
      <w:pPr>
        <w:rPr>
          <w:rFonts w:ascii="Arial" w:hAnsi="Arial" w:cs="Arial"/>
        </w:rPr>
      </w:pPr>
      <w:r w:rsidRPr="00C65A6A">
        <w:rPr>
          <w:rFonts w:ascii="Arial" w:hAnsi="Arial" w:cs="Arial"/>
        </w:rPr>
        <w:t xml:space="preserve">The middle cases are also known as “oblique.” </w:t>
      </w:r>
    </w:p>
    <w:p w14:paraId="772CDB9C" w14:textId="77777777" w:rsidR="005275CC" w:rsidRPr="00C65A6A" w:rsidRDefault="005275CC" w:rsidP="00AA228F">
      <w:pPr>
        <w:rPr>
          <w:rFonts w:ascii="Arial" w:hAnsi="Arial" w:cs="Arial"/>
        </w:rPr>
      </w:pPr>
      <w:r w:rsidRPr="00C65A6A">
        <w:rPr>
          <w:rFonts w:ascii="Arial" w:hAnsi="Arial" w:cs="Arial"/>
        </w:rPr>
        <w:t xml:space="preserve">All five parts of speech that have cases also have: </w:t>
      </w:r>
    </w:p>
    <w:p w14:paraId="0EF1DC3F" w14:textId="77777777" w:rsidR="005275CC" w:rsidRPr="00C65A6A" w:rsidRDefault="005275CC" w:rsidP="005275CC">
      <w:pPr>
        <w:pStyle w:val="ListParagraph"/>
        <w:numPr>
          <w:ilvl w:val="0"/>
          <w:numId w:val="25"/>
        </w:numPr>
        <w:spacing w:line="259" w:lineRule="auto"/>
        <w:rPr>
          <w:rFonts w:ascii="Arial" w:hAnsi="Arial" w:cs="Arial"/>
        </w:rPr>
      </w:pPr>
      <w:r w:rsidRPr="00C65A6A">
        <w:rPr>
          <w:rFonts w:ascii="Arial" w:hAnsi="Arial" w:cs="Arial"/>
        </w:rPr>
        <w:t xml:space="preserve">number (singular, plural, dual) </w:t>
      </w:r>
    </w:p>
    <w:p w14:paraId="6F9B1801" w14:textId="77777777" w:rsidR="005275CC" w:rsidRPr="00C65A6A" w:rsidRDefault="005275CC" w:rsidP="005275CC">
      <w:pPr>
        <w:pStyle w:val="ListParagraph"/>
        <w:numPr>
          <w:ilvl w:val="0"/>
          <w:numId w:val="25"/>
        </w:numPr>
        <w:spacing w:line="259" w:lineRule="auto"/>
        <w:rPr>
          <w:rFonts w:ascii="Arial" w:hAnsi="Arial" w:cs="Arial"/>
        </w:rPr>
      </w:pPr>
      <w:r w:rsidRPr="00C65A6A">
        <w:rPr>
          <w:rFonts w:ascii="Arial" w:hAnsi="Arial" w:cs="Arial"/>
        </w:rPr>
        <w:t xml:space="preserve">gender (masculine, feminine, neuter) </w:t>
      </w:r>
    </w:p>
    <w:p w14:paraId="2BF4C444" w14:textId="77777777" w:rsidR="005275CC" w:rsidRPr="00C65A6A" w:rsidRDefault="005275CC" w:rsidP="005275CC">
      <w:pPr>
        <w:pStyle w:val="ListParagraph"/>
        <w:numPr>
          <w:ilvl w:val="0"/>
          <w:numId w:val="25"/>
        </w:numPr>
        <w:spacing w:line="259" w:lineRule="auto"/>
        <w:rPr>
          <w:rFonts w:ascii="Arial" w:hAnsi="Arial" w:cs="Arial"/>
        </w:rPr>
      </w:pPr>
      <w:r w:rsidRPr="00C65A6A">
        <w:rPr>
          <w:rFonts w:ascii="Arial" w:hAnsi="Arial" w:cs="Arial"/>
        </w:rPr>
        <w:t>declension (1</w:t>
      </w:r>
      <w:r w:rsidRPr="00C65A6A">
        <w:rPr>
          <w:rFonts w:ascii="Arial" w:hAnsi="Arial" w:cs="Arial"/>
          <w:vertAlign w:val="superscript"/>
        </w:rPr>
        <w:t>st</w:t>
      </w:r>
      <w:r w:rsidRPr="00C65A6A">
        <w:rPr>
          <w:rFonts w:ascii="Arial" w:hAnsi="Arial" w:cs="Arial"/>
        </w:rPr>
        <w:t>, 2</w:t>
      </w:r>
      <w:r w:rsidRPr="00C65A6A">
        <w:rPr>
          <w:rFonts w:ascii="Arial" w:hAnsi="Arial" w:cs="Arial"/>
          <w:vertAlign w:val="superscript"/>
        </w:rPr>
        <w:t>nd</w:t>
      </w:r>
      <w:r w:rsidRPr="00C65A6A">
        <w:rPr>
          <w:rFonts w:ascii="Arial" w:hAnsi="Arial" w:cs="Arial"/>
        </w:rPr>
        <w:t>, 3</w:t>
      </w:r>
      <w:r w:rsidRPr="00C65A6A">
        <w:rPr>
          <w:rFonts w:ascii="Arial" w:hAnsi="Arial" w:cs="Arial"/>
          <w:vertAlign w:val="superscript"/>
        </w:rPr>
        <w:t>rd</w:t>
      </w:r>
      <w:r w:rsidRPr="00C65A6A">
        <w:rPr>
          <w:rFonts w:ascii="Arial" w:hAnsi="Arial" w:cs="Arial"/>
        </w:rPr>
        <w:t>)</w:t>
      </w:r>
    </w:p>
    <w:p w14:paraId="681A3FBD" w14:textId="77777777" w:rsidR="005275CC" w:rsidRPr="00C65A6A" w:rsidRDefault="005275CC" w:rsidP="00AA228F">
      <w:pPr>
        <w:rPr>
          <w:rFonts w:ascii="Arial" w:hAnsi="Arial" w:cs="Arial"/>
        </w:rPr>
      </w:pPr>
    </w:p>
    <w:p w14:paraId="520C2A19" w14:textId="77777777" w:rsidR="005275CC" w:rsidRPr="00C65A6A" w:rsidRDefault="005275CC" w:rsidP="007579CA">
      <w:pPr>
        <w:keepNext/>
        <w:keepLines/>
        <w:spacing w:before="40" w:after="0"/>
        <w:outlineLvl w:val="1"/>
        <w:rPr>
          <w:rFonts w:ascii="Arial" w:eastAsiaTheme="majorEastAsia" w:hAnsi="Arial" w:cs="Arial"/>
          <w:color w:val="0F4761" w:themeColor="accent1" w:themeShade="BF"/>
          <w:sz w:val="26"/>
          <w:szCs w:val="26"/>
        </w:rPr>
      </w:pPr>
      <w:r w:rsidRPr="00C65A6A">
        <w:rPr>
          <w:rFonts w:ascii="Arial" w:eastAsiaTheme="majorEastAsia" w:hAnsi="Arial" w:cs="Arial"/>
          <w:color w:val="0F4761" w:themeColor="accent1" w:themeShade="BF"/>
          <w:sz w:val="26"/>
          <w:szCs w:val="26"/>
        </w:rPr>
        <w:t>C. Exercises</w:t>
      </w:r>
    </w:p>
    <w:p w14:paraId="37B7E543" w14:textId="77777777" w:rsidR="005275CC" w:rsidRPr="00C65A6A" w:rsidRDefault="005275CC" w:rsidP="007579CA">
      <w:pPr>
        <w:rPr>
          <w:rFonts w:ascii="Arial" w:hAnsi="Arial" w:cs="Arial"/>
          <w:b/>
          <w:bCs/>
        </w:rPr>
      </w:pPr>
      <w:r w:rsidRPr="00C65A6A">
        <w:rPr>
          <w:rFonts w:ascii="Arial" w:hAnsi="Arial" w:cs="Arial"/>
          <w:b/>
          <w:bCs/>
        </w:rPr>
        <w:t xml:space="preserve">Accentuate the following words and justify your answers: </w:t>
      </w:r>
    </w:p>
    <w:p w14:paraId="24E30F90" w14:textId="77777777" w:rsidR="005275CC" w:rsidRPr="00C65A6A" w:rsidRDefault="005275CC" w:rsidP="007579CA">
      <w:pPr>
        <w:rPr>
          <w:rFonts w:ascii="Arial" w:hAnsi="Arial" w:cs="Arial"/>
          <w:lang w:val="el-GR"/>
        </w:rPr>
      </w:pPr>
      <w:r w:rsidRPr="007F628B">
        <w:rPr>
          <w:rFonts w:ascii="Arial" w:hAnsi="Arial" w:cs="Arial"/>
          <w:i/>
          <w:iCs/>
          <w:u w:val="single"/>
          <w:lang w:val="el-GR"/>
        </w:rPr>
        <w:t>θη</w:t>
      </w:r>
      <w:r w:rsidRPr="00C65A6A">
        <w:rPr>
          <w:rFonts w:ascii="Arial" w:hAnsi="Arial" w:cs="Arial"/>
          <w:i/>
          <w:iCs/>
          <w:lang w:val="el-GR"/>
        </w:rPr>
        <w:t xml:space="preserve">κη, </w:t>
      </w:r>
      <w:r w:rsidRPr="007F628B">
        <w:rPr>
          <w:rFonts w:ascii="Arial" w:hAnsi="Arial" w:cs="Arial"/>
          <w:i/>
          <w:iCs/>
          <w:u w:val="single"/>
          <w:lang w:val="el-GR"/>
        </w:rPr>
        <w:t>λε</w:t>
      </w:r>
      <w:r w:rsidRPr="00C65A6A">
        <w:rPr>
          <w:rFonts w:ascii="Arial" w:hAnsi="Arial" w:cs="Arial"/>
          <w:i/>
          <w:iCs/>
          <w:lang w:val="el-GR"/>
        </w:rPr>
        <w:t xml:space="preserve">γω, </w:t>
      </w:r>
      <w:r w:rsidRPr="007F628B">
        <w:rPr>
          <w:rFonts w:ascii="Arial" w:hAnsi="Arial" w:cs="Arial"/>
          <w:i/>
          <w:iCs/>
          <w:u w:val="single"/>
          <w:lang w:val="el-GR"/>
        </w:rPr>
        <w:t>νη</w:t>
      </w:r>
      <w:r w:rsidRPr="00C65A6A">
        <w:rPr>
          <w:rFonts w:ascii="Arial" w:hAnsi="Arial" w:cs="Arial"/>
          <w:i/>
          <w:iCs/>
          <w:lang w:val="el-GR"/>
        </w:rPr>
        <w:t>σος, στ</w:t>
      </w:r>
      <w:r w:rsidRPr="007F628B">
        <w:rPr>
          <w:rFonts w:ascii="Arial" w:hAnsi="Arial" w:cs="Arial"/>
          <w:i/>
          <w:iCs/>
          <w:u w:val="single"/>
          <w:lang w:val="el-GR"/>
        </w:rPr>
        <w:t>α</w:t>
      </w:r>
      <w:r w:rsidRPr="00C65A6A">
        <w:rPr>
          <w:rFonts w:ascii="Arial" w:hAnsi="Arial" w:cs="Arial"/>
          <w:i/>
          <w:iCs/>
          <w:lang w:val="el-GR"/>
        </w:rPr>
        <w:t>διον, περ</w:t>
      </w:r>
      <w:r w:rsidRPr="007F628B">
        <w:rPr>
          <w:rFonts w:ascii="Arial" w:hAnsi="Arial" w:cs="Arial"/>
          <w:i/>
          <w:iCs/>
          <w:u w:val="single"/>
          <w:lang w:val="el-GR"/>
        </w:rPr>
        <w:t>ι</w:t>
      </w:r>
      <w:r w:rsidRPr="00C65A6A">
        <w:rPr>
          <w:rFonts w:ascii="Arial" w:hAnsi="Arial" w:cs="Arial"/>
          <w:i/>
          <w:iCs/>
          <w:lang w:val="el-GR"/>
        </w:rPr>
        <w:t xml:space="preserve">βολος, </w:t>
      </w:r>
      <w:r w:rsidRPr="007F628B">
        <w:rPr>
          <w:rFonts w:ascii="Arial" w:hAnsi="Arial" w:cs="Arial"/>
          <w:i/>
          <w:iCs/>
          <w:u w:val="single"/>
          <w:lang w:val="el-GR"/>
        </w:rPr>
        <w:t>α</w:t>
      </w:r>
      <w:r w:rsidRPr="00C65A6A">
        <w:rPr>
          <w:rFonts w:ascii="Arial" w:hAnsi="Arial" w:cs="Arial"/>
          <w:i/>
          <w:iCs/>
          <w:lang w:val="el-GR"/>
        </w:rPr>
        <w:t>δυτον, να</w:t>
      </w:r>
      <w:r w:rsidRPr="007F628B">
        <w:rPr>
          <w:rFonts w:ascii="Arial" w:hAnsi="Arial" w:cs="Arial"/>
          <w:i/>
          <w:iCs/>
          <w:u w:val="single"/>
          <w:lang w:val="el-GR"/>
        </w:rPr>
        <w:t>υ</w:t>
      </w:r>
      <w:r w:rsidRPr="00C65A6A">
        <w:rPr>
          <w:rFonts w:ascii="Arial" w:hAnsi="Arial" w:cs="Arial"/>
          <w:i/>
          <w:iCs/>
          <w:lang w:val="el-GR"/>
        </w:rPr>
        <w:t>λος, κτ</w:t>
      </w:r>
      <w:r w:rsidRPr="007F628B">
        <w:rPr>
          <w:rFonts w:ascii="Arial" w:hAnsi="Arial" w:cs="Arial"/>
          <w:i/>
          <w:iCs/>
          <w:u w:val="single"/>
          <w:lang w:val="el-GR"/>
        </w:rPr>
        <w:t>η</w:t>
      </w:r>
      <w:r w:rsidRPr="00C65A6A">
        <w:rPr>
          <w:rFonts w:ascii="Arial" w:hAnsi="Arial" w:cs="Arial"/>
          <w:i/>
          <w:iCs/>
          <w:lang w:val="el-GR"/>
        </w:rPr>
        <w:t>νος, μ</w:t>
      </w:r>
      <w:r w:rsidRPr="007F628B">
        <w:rPr>
          <w:rFonts w:ascii="Arial" w:hAnsi="Arial" w:cs="Arial"/>
          <w:i/>
          <w:iCs/>
          <w:u w:val="single"/>
          <w:lang w:val="el-GR"/>
        </w:rPr>
        <w:t>ε</w:t>
      </w:r>
      <w:r w:rsidRPr="00C65A6A">
        <w:rPr>
          <w:rFonts w:ascii="Arial" w:hAnsi="Arial" w:cs="Arial"/>
          <w:i/>
          <w:iCs/>
          <w:lang w:val="el-GR"/>
        </w:rPr>
        <w:t>σον, τρ</w:t>
      </w:r>
      <w:r w:rsidRPr="007F628B">
        <w:rPr>
          <w:rFonts w:ascii="Arial" w:hAnsi="Arial" w:cs="Arial"/>
          <w:i/>
          <w:iCs/>
          <w:u w:val="single"/>
          <w:lang w:val="el-GR"/>
        </w:rPr>
        <w:t>ο</w:t>
      </w:r>
      <w:r w:rsidRPr="00C65A6A">
        <w:rPr>
          <w:rFonts w:ascii="Arial" w:hAnsi="Arial" w:cs="Arial"/>
          <w:i/>
          <w:iCs/>
          <w:lang w:val="el-GR"/>
        </w:rPr>
        <w:t>πος, λ</w:t>
      </w:r>
      <w:r w:rsidRPr="007F628B">
        <w:rPr>
          <w:rFonts w:ascii="Arial" w:hAnsi="Arial" w:cs="Arial"/>
          <w:i/>
          <w:iCs/>
          <w:u w:val="single"/>
          <w:lang w:val="el-GR"/>
        </w:rPr>
        <w:t>ο</w:t>
      </w:r>
      <w:r w:rsidRPr="00C65A6A">
        <w:rPr>
          <w:rFonts w:ascii="Arial" w:hAnsi="Arial" w:cs="Arial"/>
          <w:i/>
          <w:iCs/>
          <w:lang w:val="el-GR"/>
        </w:rPr>
        <w:t>γων, ν</w:t>
      </w:r>
      <w:r w:rsidRPr="007F628B">
        <w:rPr>
          <w:rFonts w:ascii="Arial" w:hAnsi="Arial" w:cs="Arial"/>
          <w:i/>
          <w:iCs/>
          <w:u w:val="single"/>
          <w:lang w:val="el-GR"/>
        </w:rPr>
        <w:t>ε</w:t>
      </w:r>
      <w:r w:rsidRPr="00C65A6A">
        <w:rPr>
          <w:rFonts w:ascii="Arial" w:hAnsi="Arial" w:cs="Arial"/>
          <w:i/>
          <w:iCs/>
          <w:lang w:val="el-GR"/>
        </w:rPr>
        <w:t>ος, β</w:t>
      </w:r>
      <w:r w:rsidRPr="007F628B">
        <w:rPr>
          <w:rFonts w:ascii="Arial" w:hAnsi="Arial" w:cs="Arial"/>
          <w:i/>
          <w:iCs/>
          <w:u w:val="single"/>
          <w:lang w:val="el-GR"/>
        </w:rPr>
        <w:t>ω</w:t>
      </w:r>
      <w:r w:rsidRPr="00C65A6A">
        <w:rPr>
          <w:rFonts w:ascii="Arial" w:hAnsi="Arial" w:cs="Arial"/>
          <w:i/>
          <w:iCs/>
          <w:lang w:val="el-GR"/>
        </w:rPr>
        <w:t>λος, τα</w:t>
      </w:r>
      <w:r w:rsidRPr="007F628B">
        <w:rPr>
          <w:rFonts w:ascii="Arial" w:hAnsi="Arial" w:cs="Arial"/>
          <w:i/>
          <w:iCs/>
          <w:u w:val="single"/>
          <w:lang w:val="el-GR"/>
        </w:rPr>
        <w:t>υ</w:t>
      </w:r>
      <w:r w:rsidRPr="00C65A6A">
        <w:rPr>
          <w:rFonts w:ascii="Arial" w:hAnsi="Arial" w:cs="Arial"/>
          <w:i/>
          <w:iCs/>
          <w:lang w:val="el-GR"/>
        </w:rPr>
        <w:t>ρος, δο</w:t>
      </w:r>
      <w:r w:rsidRPr="007F628B">
        <w:rPr>
          <w:rFonts w:ascii="Arial" w:hAnsi="Arial" w:cs="Arial"/>
          <w:i/>
          <w:iCs/>
          <w:u w:val="single"/>
          <w:lang w:val="el-GR"/>
        </w:rPr>
        <w:t>υ</w:t>
      </w:r>
      <w:r w:rsidRPr="00C65A6A">
        <w:rPr>
          <w:rFonts w:ascii="Arial" w:hAnsi="Arial" w:cs="Arial"/>
          <w:i/>
          <w:iCs/>
          <w:lang w:val="el-GR"/>
        </w:rPr>
        <w:t>λων, δουλος, γεννα</w:t>
      </w:r>
      <w:r w:rsidRPr="007F628B">
        <w:rPr>
          <w:rFonts w:ascii="Arial" w:hAnsi="Arial" w:cs="Arial"/>
          <w:i/>
          <w:iCs/>
          <w:u w:val="single"/>
          <w:lang w:val="el-GR"/>
        </w:rPr>
        <w:t>ι</w:t>
      </w:r>
      <w:r w:rsidRPr="00C65A6A">
        <w:rPr>
          <w:rFonts w:ascii="Arial" w:hAnsi="Arial" w:cs="Arial"/>
          <w:i/>
          <w:iCs/>
          <w:lang w:val="el-GR"/>
        </w:rPr>
        <w:t>ων, ο</w:t>
      </w:r>
      <w:r w:rsidRPr="007F628B">
        <w:rPr>
          <w:rFonts w:ascii="Arial" w:hAnsi="Arial" w:cs="Arial"/>
          <w:i/>
          <w:iCs/>
          <w:u w:val="single"/>
          <w:lang w:val="el-GR"/>
        </w:rPr>
        <w:t>ι</w:t>
      </w:r>
      <w:r w:rsidRPr="00C65A6A">
        <w:rPr>
          <w:rFonts w:ascii="Arial" w:hAnsi="Arial" w:cs="Arial"/>
          <w:i/>
          <w:iCs/>
          <w:lang w:val="el-GR"/>
        </w:rPr>
        <w:t>νος, γεννα</w:t>
      </w:r>
      <w:r w:rsidRPr="007F628B">
        <w:rPr>
          <w:rFonts w:ascii="Arial" w:hAnsi="Arial" w:cs="Arial"/>
          <w:i/>
          <w:iCs/>
          <w:u w:val="single"/>
          <w:lang w:val="el-GR"/>
        </w:rPr>
        <w:t>ι</w:t>
      </w:r>
      <w:r w:rsidRPr="00C65A6A">
        <w:rPr>
          <w:rFonts w:ascii="Arial" w:hAnsi="Arial" w:cs="Arial"/>
          <w:i/>
          <w:iCs/>
          <w:lang w:val="el-GR"/>
        </w:rPr>
        <w:t>ος, μ</w:t>
      </w:r>
      <w:r w:rsidRPr="007F628B">
        <w:rPr>
          <w:rFonts w:ascii="Arial" w:hAnsi="Arial" w:cs="Arial"/>
          <w:i/>
          <w:iCs/>
          <w:u w:val="single"/>
          <w:lang w:val="el-GR"/>
        </w:rPr>
        <w:t>η</w:t>
      </w:r>
      <w:r w:rsidRPr="00C65A6A">
        <w:rPr>
          <w:rFonts w:ascii="Arial" w:hAnsi="Arial" w:cs="Arial"/>
          <w:i/>
          <w:iCs/>
          <w:lang w:val="el-GR"/>
        </w:rPr>
        <w:t>κος, ζε</w:t>
      </w:r>
      <w:r w:rsidRPr="007F628B">
        <w:rPr>
          <w:rFonts w:ascii="Arial" w:hAnsi="Arial" w:cs="Arial"/>
          <w:i/>
          <w:iCs/>
          <w:u w:val="single"/>
          <w:lang w:val="el-GR"/>
        </w:rPr>
        <w:t>υ</w:t>
      </w:r>
      <w:r w:rsidRPr="00C65A6A">
        <w:rPr>
          <w:rFonts w:ascii="Arial" w:hAnsi="Arial" w:cs="Arial"/>
          <w:i/>
          <w:iCs/>
          <w:lang w:val="el-GR"/>
        </w:rPr>
        <w:t>γος, ο</w:t>
      </w:r>
      <w:r w:rsidRPr="007F628B">
        <w:rPr>
          <w:rFonts w:ascii="Arial" w:hAnsi="Arial" w:cs="Arial"/>
          <w:i/>
          <w:iCs/>
          <w:u w:val="single"/>
          <w:lang w:val="el-GR"/>
        </w:rPr>
        <w:t>ι</w:t>
      </w:r>
      <w:r w:rsidRPr="00C65A6A">
        <w:rPr>
          <w:rFonts w:ascii="Arial" w:hAnsi="Arial" w:cs="Arial"/>
          <w:i/>
          <w:iCs/>
          <w:lang w:val="el-GR"/>
        </w:rPr>
        <w:t>κτος, ρ</w:t>
      </w:r>
      <w:r w:rsidRPr="007F628B">
        <w:rPr>
          <w:rFonts w:ascii="Arial" w:hAnsi="Arial" w:cs="Arial"/>
          <w:i/>
          <w:iCs/>
          <w:u w:val="single"/>
          <w:lang w:val="el-GR"/>
        </w:rPr>
        <w:t>ω</w:t>
      </w:r>
      <w:r w:rsidRPr="00C65A6A">
        <w:rPr>
          <w:rFonts w:ascii="Arial" w:hAnsi="Arial" w:cs="Arial"/>
          <w:i/>
          <w:iCs/>
          <w:lang w:val="el-GR"/>
        </w:rPr>
        <w:t>μη, ρ</w:t>
      </w:r>
      <w:r w:rsidRPr="007F628B">
        <w:rPr>
          <w:rFonts w:ascii="Arial" w:hAnsi="Arial" w:cs="Arial"/>
          <w:i/>
          <w:iCs/>
          <w:u w:val="single"/>
          <w:lang w:val="el-GR"/>
        </w:rPr>
        <w:t>η</w:t>
      </w:r>
      <w:r w:rsidRPr="00C65A6A">
        <w:rPr>
          <w:rFonts w:ascii="Arial" w:hAnsi="Arial" w:cs="Arial"/>
          <w:i/>
          <w:iCs/>
          <w:lang w:val="el-GR"/>
        </w:rPr>
        <w:t>τωρ, ψ</w:t>
      </w:r>
      <w:r w:rsidRPr="007F628B">
        <w:rPr>
          <w:rFonts w:ascii="Arial" w:hAnsi="Arial" w:cs="Arial"/>
          <w:i/>
          <w:iCs/>
          <w:u w:val="single"/>
          <w:lang w:val="el-GR"/>
        </w:rPr>
        <w:t>η</w:t>
      </w:r>
      <w:r w:rsidRPr="00C65A6A">
        <w:rPr>
          <w:rFonts w:ascii="Arial" w:hAnsi="Arial" w:cs="Arial"/>
          <w:i/>
          <w:iCs/>
          <w:lang w:val="el-GR"/>
        </w:rPr>
        <w:t>φος, χ</w:t>
      </w:r>
      <w:r w:rsidRPr="007F628B">
        <w:rPr>
          <w:rFonts w:ascii="Arial" w:hAnsi="Arial" w:cs="Arial"/>
          <w:i/>
          <w:iCs/>
          <w:u w:val="single"/>
          <w:lang w:val="el-GR"/>
        </w:rPr>
        <w:t>ω</w:t>
      </w:r>
      <w:r w:rsidRPr="00C65A6A">
        <w:rPr>
          <w:rFonts w:ascii="Arial" w:hAnsi="Arial" w:cs="Arial"/>
          <w:i/>
          <w:iCs/>
          <w:lang w:val="el-GR"/>
        </w:rPr>
        <w:t>ρος, πολ</w:t>
      </w:r>
      <w:r w:rsidRPr="007F628B">
        <w:rPr>
          <w:rFonts w:ascii="Arial" w:hAnsi="Arial" w:cs="Arial"/>
          <w:i/>
          <w:iCs/>
          <w:u w:val="single"/>
          <w:lang w:val="el-GR"/>
        </w:rPr>
        <w:t>ε</w:t>
      </w:r>
      <w:r w:rsidRPr="00C65A6A">
        <w:rPr>
          <w:rFonts w:ascii="Arial" w:hAnsi="Arial" w:cs="Arial"/>
          <w:i/>
          <w:iCs/>
          <w:lang w:val="el-GR"/>
        </w:rPr>
        <w:t>μων, τραπ</w:t>
      </w:r>
      <w:r w:rsidRPr="007F628B">
        <w:rPr>
          <w:rFonts w:ascii="Arial" w:hAnsi="Arial" w:cs="Arial"/>
          <w:i/>
          <w:iCs/>
          <w:u w:val="single"/>
          <w:lang w:val="el-GR"/>
        </w:rPr>
        <w:t>ε</w:t>
      </w:r>
      <w:r w:rsidRPr="00C65A6A">
        <w:rPr>
          <w:rFonts w:ascii="Arial" w:hAnsi="Arial" w:cs="Arial"/>
          <w:i/>
          <w:iCs/>
          <w:lang w:val="el-GR"/>
        </w:rPr>
        <w:t>ζης, ανθρ</w:t>
      </w:r>
      <w:r w:rsidRPr="007F628B">
        <w:rPr>
          <w:rFonts w:ascii="Arial" w:hAnsi="Arial" w:cs="Arial"/>
          <w:i/>
          <w:iCs/>
          <w:u w:val="single"/>
          <w:lang w:val="el-GR"/>
        </w:rPr>
        <w:t>ω</w:t>
      </w:r>
      <w:r w:rsidRPr="00C65A6A">
        <w:rPr>
          <w:rFonts w:ascii="Arial" w:hAnsi="Arial" w:cs="Arial"/>
          <w:i/>
          <w:iCs/>
          <w:lang w:val="el-GR"/>
        </w:rPr>
        <w:t>πων, το</w:t>
      </w:r>
      <w:r w:rsidRPr="007F628B">
        <w:rPr>
          <w:rFonts w:ascii="Arial" w:hAnsi="Arial" w:cs="Arial"/>
          <w:i/>
          <w:iCs/>
          <w:u w:val="single"/>
          <w:lang w:val="el-GR"/>
        </w:rPr>
        <w:t>ι</w:t>
      </w:r>
      <w:r w:rsidRPr="00C65A6A">
        <w:rPr>
          <w:rFonts w:ascii="Arial" w:hAnsi="Arial" w:cs="Arial"/>
          <w:i/>
          <w:iCs/>
          <w:lang w:val="el-GR"/>
        </w:rPr>
        <w:t>χος</w:t>
      </w:r>
      <w:r w:rsidRPr="00C65A6A">
        <w:rPr>
          <w:rFonts w:ascii="Arial" w:hAnsi="Arial" w:cs="Arial"/>
          <w:lang w:val="el-GR"/>
        </w:rPr>
        <w:t>.</w:t>
      </w:r>
    </w:p>
    <w:p w14:paraId="35D8C115" w14:textId="77777777" w:rsidR="005275CC" w:rsidRPr="00C65A6A" w:rsidRDefault="005275CC" w:rsidP="007579CA">
      <w:pPr>
        <w:rPr>
          <w:rFonts w:ascii="Arial" w:hAnsi="Arial" w:cs="Arial"/>
          <w:lang w:val="el-GR"/>
        </w:rPr>
      </w:pPr>
    </w:p>
    <w:p w14:paraId="57741E31" w14:textId="77777777" w:rsidR="005275CC" w:rsidRPr="00C65A6A" w:rsidRDefault="005275CC" w:rsidP="007579CA">
      <w:pPr>
        <w:keepNext/>
        <w:keepLines/>
        <w:spacing w:before="40" w:after="0"/>
        <w:outlineLvl w:val="1"/>
        <w:rPr>
          <w:rFonts w:ascii="Arial" w:eastAsiaTheme="majorEastAsia" w:hAnsi="Arial" w:cs="Arial"/>
          <w:color w:val="0F4761" w:themeColor="accent1" w:themeShade="BF"/>
          <w:sz w:val="26"/>
          <w:szCs w:val="26"/>
        </w:rPr>
      </w:pPr>
      <w:r w:rsidRPr="00C65A6A">
        <w:rPr>
          <w:rFonts w:ascii="Arial" w:eastAsiaTheme="majorEastAsia" w:hAnsi="Arial" w:cs="Arial"/>
          <w:color w:val="0F4761" w:themeColor="accent1" w:themeShade="BF"/>
          <w:sz w:val="26"/>
          <w:szCs w:val="26"/>
        </w:rPr>
        <w:t xml:space="preserve">D. Apothegm </w:t>
      </w:r>
    </w:p>
    <w:p w14:paraId="1CB7164B" w14:textId="77777777" w:rsidR="005275CC" w:rsidRPr="00C65A6A" w:rsidRDefault="005275CC" w:rsidP="007579CA">
      <w:pPr>
        <w:rPr>
          <w:rFonts w:ascii="Arial" w:hAnsi="Arial" w:cs="Arial"/>
        </w:rPr>
      </w:pPr>
    </w:p>
    <w:p w14:paraId="36DF0294" w14:textId="77777777" w:rsidR="005275CC" w:rsidRPr="00C65A6A" w:rsidRDefault="005275CC" w:rsidP="007579CA">
      <w:pPr>
        <w:rPr>
          <w:rFonts w:ascii="Arial" w:hAnsi="Arial" w:cs="Arial"/>
          <w:i/>
          <w:iCs/>
        </w:rPr>
      </w:pPr>
      <w:r w:rsidRPr="00C65A6A">
        <w:rPr>
          <w:rFonts w:ascii="Arial" w:hAnsi="Arial" w:cs="Arial"/>
          <w:b/>
          <w:bCs/>
          <w:i/>
          <w:iCs/>
          <w:lang w:val="el-GR"/>
        </w:rPr>
        <w:t>ἔργον</w:t>
      </w:r>
      <w:r w:rsidRPr="00C65A6A">
        <w:rPr>
          <w:rFonts w:ascii="Arial" w:hAnsi="Arial" w:cs="Arial"/>
          <w:b/>
          <w:bCs/>
          <w:i/>
          <w:iCs/>
        </w:rPr>
        <w:t xml:space="preserve"> </w:t>
      </w:r>
      <w:r w:rsidRPr="00C65A6A">
        <w:rPr>
          <w:rFonts w:ascii="Arial" w:hAnsi="Arial" w:cs="Arial"/>
          <w:b/>
          <w:bCs/>
          <w:i/>
          <w:iCs/>
          <w:lang w:val="el-GR"/>
        </w:rPr>
        <w:t>δ</w:t>
      </w:r>
      <w:r w:rsidRPr="00C65A6A">
        <w:rPr>
          <w:rFonts w:ascii="Arial" w:hAnsi="Arial" w:cs="Arial"/>
          <w:b/>
          <w:bCs/>
          <w:i/>
          <w:iCs/>
        </w:rPr>
        <w:t xml:space="preserve">’ </w:t>
      </w:r>
      <w:r w:rsidRPr="00C65A6A">
        <w:rPr>
          <w:rFonts w:ascii="Arial" w:hAnsi="Arial" w:cs="Arial"/>
          <w:b/>
          <w:bCs/>
          <w:i/>
          <w:iCs/>
          <w:lang w:val="el-GR"/>
        </w:rPr>
        <w:t>οὐδὲν</w:t>
      </w:r>
      <w:r w:rsidRPr="00C65A6A">
        <w:rPr>
          <w:rFonts w:ascii="Arial" w:hAnsi="Arial" w:cs="Arial"/>
          <w:b/>
          <w:bCs/>
          <w:i/>
          <w:iCs/>
        </w:rPr>
        <w:t xml:space="preserve"> </w:t>
      </w:r>
      <w:r w:rsidRPr="00C65A6A">
        <w:rPr>
          <w:rFonts w:ascii="Arial" w:hAnsi="Arial" w:cs="Arial"/>
          <w:b/>
          <w:bCs/>
          <w:i/>
          <w:iCs/>
          <w:lang w:val="el-GR"/>
        </w:rPr>
        <w:t>ὄνειδος</w:t>
      </w:r>
      <w:r w:rsidRPr="00C65A6A">
        <w:rPr>
          <w:rFonts w:ascii="Arial" w:hAnsi="Arial" w:cs="Arial"/>
          <w:b/>
          <w:bCs/>
          <w:i/>
          <w:iCs/>
        </w:rPr>
        <w:t xml:space="preserve">, </w:t>
      </w:r>
      <w:r w:rsidRPr="00C65A6A">
        <w:rPr>
          <w:rFonts w:ascii="Arial" w:hAnsi="Arial" w:cs="Arial"/>
          <w:b/>
          <w:bCs/>
          <w:i/>
          <w:iCs/>
          <w:lang w:val="el-GR"/>
        </w:rPr>
        <w:t>ἀεργίη</w:t>
      </w:r>
      <w:r w:rsidRPr="00C65A6A">
        <w:rPr>
          <w:rFonts w:ascii="Arial" w:hAnsi="Arial" w:cs="Arial"/>
          <w:b/>
          <w:bCs/>
          <w:i/>
          <w:iCs/>
        </w:rPr>
        <w:t xml:space="preserve"> </w:t>
      </w:r>
      <w:r w:rsidRPr="00C65A6A">
        <w:rPr>
          <w:rFonts w:ascii="Arial" w:hAnsi="Arial" w:cs="Arial"/>
          <w:b/>
          <w:bCs/>
          <w:i/>
          <w:iCs/>
          <w:lang w:val="el-GR"/>
        </w:rPr>
        <w:t>δὲ</w:t>
      </w:r>
      <w:r w:rsidRPr="00C65A6A">
        <w:rPr>
          <w:rFonts w:ascii="Arial" w:hAnsi="Arial" w:cs="Arial"/>
          <w:b/>
          <w:bCs/>
          <w:i/>
          <w:iCs/>
        </w:rPr>
        <w:t xml:space="preserve"> </w:t>
      </w:r>
      <w:r w:rsidRPr="00C65A6A">
        <w:rPr>
          <w:rFonts w:ascii="Arial" w:hAnsi="Arial" w:cs="Arial"/>
          <w:b/>
          <w:bCs/>
          <w:i/>
          <w:iCs/>
          <w:lang w:val="el-GR"/>
        </w:rPr>
        <w:t>τ</w:t>
      </w:r>
      <w:r w:rsidRPr="00C65A6A">
        <w:rPr>
          <w:rFonts w:ascii="Arial" w:hAnsi="Arial" w:cs="Arial"/>
          <w:b/>
          <w:bCs/>
          <w:i/>
          <w:iCs/>
        </w:rPr>
        <w:t xml:space="preserve">’ </w:t>
      </w:r>
      <w:r w:rsidRPr="00C65A6A">
        <w:rPr>
          <w:rFonts w:ascii="Arial" w:hAnsi="Arial" w:cs="Arial"/>
          <w:b/>
          <w:bCs/>
          <w:i/>
          <w:iCs/>
          <w:lang w:val="el-GR"/>
        </w:rPr>
        <w:t>ὄνειδος</w:t>
      </w:r>
      <w:r w:rsidRPr="00C65A6A">
        <w:rPr>
          <w:rFonts w:ascii="Arial" w:hAnsi="Arial" w:cs="Arial"/>
          <w:b/>
          <w:bCs/>
          <w:i/>
          <w:iCs/>
        </w:rPr>
        <w:br/>
      </w:r>
      <w:r w:rsidRPr="00C65A6A">
        <w:rPr>
          <w:rFonts w:ascii="Arial" w:hAnsi="Arial" w:cs="Arial"/>
          <w:b/>
          <w:bCs/>
          <w:i/>
          <w:iCs/>
        </w:rPr>
        <w:br/>
      </w:r>
      <w:r w:rsidRPr="00C65A6A">
        <w:rPr>
          <w:rFonts w:ascii="Arial" w:hAnsi="Arial" w:cs="Arial"/>
          <w:i/>
          <w:iCs/>
        </w:rPr>
        <w:t>Working is nothing to be ashamed of; sloth is.</w:t>
      </w:r>
    </w:p>
    <w:p w14:paraId="2472BE9C" w14:textId="77777777" w:rsidR="005275CC" w:rsidRPr="00C65A6A" w:rsidRDefault="005275CC" w:rsidP="007579CA">
      <w:pPr>
        <w:jc w:val="right"/>
        <w:rPr>
          <w:rFonts w:ascii="Arial" w:hAnsi="Arial" w:cs="Arial"/>
          <w:i/>
          <w:iCs/>
          <w:lang w:val="el-GR"/>
        </w:rPr>
      </w:pPr>
      <w:r w:rsidRPr="00C65A6A">
        <w:rPr>
          <w:rFonts w:ascii="Arial" w:hAnsi="Arial" w:cs="Arial"/>
          <w:i/>
          <w:iCs/>
          <w:lang w:val="el-GR"/>
        </w:rPr>
        <w:t xml:space="preserve">Ἡσίοδος, Ἔργα καὶ Ἡμέραι, </w:t>
      </w:r>
      <w:r w:rsidRPr="00C65A6A">
        <w:rPr>
          <w:rFonts w:ascii="Arial" w:hAnsi="Arial" w:cs="Arial"/>
          <w:i/>
          <w:iCs/>
        </w:rPr>
        <w:t>v</w:t>
      </w:r>
      <w:r w:rsidRPr="00C65A6A">
        <w:rPr>
          <w:rFonts w:ascii="Arial" w:hAnsi="Arial" w:cs="Arial"/>
          <w:i/>
          <w:iCs/>
          <w:lang w:val="el-GR"/>
        </w:rPr>
        <w:t>. 311</w:t>
      </w:r>
      <w:r w:rsidRPr="00C65A6A">
        <w:rPr>
          <w:rFonts w:ascii="Arial" w:hAnsi="Arial" w:cs="Arial"/>
          <w:i/>
          <w:iCs/>
          <w:lang w:val="el-GR"/>
        </w:rPr>
        <w:br/>
      </w:r>
    </w:p>
    <w:p w14:paraId="61072E27" w14:textId="77777777" w:rsidR="005275CC" w:rsidRPr="00C65A6A" w:rsidRDefault="005275CC" w:rsidP="00AA228F">
      <w:pPr>
        <w:rPr>
          <w:rFonts w:ascii="Arial" w:hAnsi="Arial" w:cs="Arial"/>
          <w:lang w:val="el-GR"/>
        </w:rPr>
      </w:pPr>
    </w:p>
    <w:p w14:paraId="5D901872" w14:textId="77777777" w:rsidR="005275CC" w:rsidRPr="00B63FE8" w:rsidRDefault="005275CC" w:rsidP="006E57E1">
      <w:pPr>
        <w:pStyle w:val="Heading1"/>
        <w:jc w:val="center"/>
        <w:rPr>
          <w:rFonts w:ascii="Arial" w:hAnsi="Arial" w:cs="Arial"/>
        </w:rPr>
      </w:pPr>
      <w:r w:rsidRPr="00B63FE8">
        <w:rPr>
          <w:rFonts w:ascii="Arial" w:hAnsi="Arial" w:cs="Arial"/>
        </w:rPr>
        <w:t>4. The Article – 2</w:t>
      </w:r>
      <w:r w:rsidRPr="00B63FE8">
        <w:rPr>
          <w:rFonts w:ascii="Arial" w:hAnsi="Arial" w:cs="Arial"/>
          <w:vertAlign w:val="superscript"/>
        </w:rPr>
        <w:t>nd</w:t>
      </w:r>
      <w:r w:rsidRPr="00B63FE8">
        <w:rPr>
          <w:rFonts w:ascii="Arial" w:hAnsi="Arial" w:cs="Arial"/>
        </w:rPr>
        <w:t xml:space="preserve"> Declension – Personal Pronoun</w:t>
      </w:r>
    </w:p>
    <w:p w14:paraId="7C06B6C3" w14:textId="77777777" w:rsidR="005275CC" w:rsidRPr="00B63FE8" w:rsidRDefault="005275CC" w:rsidP="006E57E1">
      <w:pPr>
        <w:pStyle w:val="Heading2"/>
        <w:rPr>
          <w:rFonts w:ascii="Arial" w:hAnsi="Arial" w:cs="Arial"/>
        </w:rPr>
      </w:pPr>
      <w:r w:rsidRPr="00B63FE8">
        <w:rPr>
          <w:rFonts w:ascii="Arial" w:hAnsi="Arial" w:cs="Arial"/>
          <w:lang w:val="el-GR"/>
        </w:rPr>
        <w:t>Α</w:t>
      </w:r>
      <w:r w:rsidRPr="00B63FE8">
        <w:rPr>
          <w:rFonts w:ascii="Arial" w:hAnsi="Arial" w:cs="Arial"/>
        </w:rPr>
        <w:t>. Reading</w:t>
      </w:r>
    </w:p>
    <w:p w14:paraId="289E3F84" w14:textId="77777777" w:rsidR="005275CC" w:rsidRPr="00B63FE8" w:rsidRDefault="005275CC" w:rsidP="006E57E1">
      <w:pPr>
        <w:pStyle w:val="Heading3"/>
        <w:jc w:val="center"/>
        <w:rPr>
          <w:rFonts w:ascii="Arial" w:hAnsi="Arial" w:cs="Arial"/>
        </w:rPr>
      </w:pPr>
      <w:r w:rsidRPr="00B63FE8">
        <w:rPr>
          <w:rFonts w:ascii="Arial" w:hAnsi="Arial" w:cs="Arial"/>
        </w:rPr>
        <w:t>Ancient Science Fiction</w:t>
      </w:r>
    </w:p>
    <w:p w14:paraId="59F77B5A" w14:textId="77777777" w:rsidR="005275CC" w:rsidRPr="00B63FE8" w:rsidRDefault="005275CC" w:rsidP="00423D25">
      <w:pPr>
        <w:rPr>
          <w:rFonts w:ascii="Arial" w:hAnsi="Arial" w:cs="Arial"/>
        </w:rPr>
      </w:pPr>
      <w:r w:rsidRPr="00B63FE8">
        <w:rPr>
          <w:rFonts w:ascii="Arial" w:hAnsi="Arial" w:cs="Arial"/>
        </w:rPr>
        <w:t xml:space="preserve">Lucian (born about 120 AD) was from Syria. An excellent student of the Greek language, his texts target established ideas and social norms of his time. One of his most important works is called "True Story," a typical example of his creative imagination and restless spirit. In it, with graceful language and a mocking mood, he satirizes the adventure novels of his time by inventing an overseas journey that leads him to an incredible encounter... </w:t>
      </w:r>
    </w:p>
    <w:p w14:paraId="064401B8" w14:textId="77777777" w:rsidR="005275CC" w:rsidRPr="00B63FE8" w:rsidRDefault="005275CC" w:rsidP="00423D25">
      <w:pPr>
        <w:rPr>
          <w:rFonts w:ascii="Arial" w:hAnsi="Arial" w:cs="Arial"/>
        </w:rPr>
      </w:pPr>
      <w:r w:rsidRPr="00B63FE8">
        <w:rPr>
          <w:rFonts w:ascii="Arial" w:hAnsi="Arial" w:cs="Arial"/>
        </w:rPr>
        <w:t xml:space="preserve"> </w:t>
      </w:r>
    </w:p>
    <w:p w14:paraId="7A029109" w14:textId="77777777" w:rsidR="005275CC" w:rsidRPr="00B63FE8" w:rsidRDefault="005275CC" w:rsidP="00423D25">
      <w:pPr>
        <w:spacing w:line="360" w:lineRule="auto"/>
        <w:rPr>
          <w:rFonts w:ascii="Arial" w:hAnsi="Arial" w:cs="Arial"/>
          <w:lang w:val="el-GR"/>
        </w:rPr>
      </w:pPr>
      <w:r w:rsidRPr="00B63FE8">
        <w:rPr>
          <w:rFonts w:ascii="Arial" w:hAnsi="Arial" w:cs="Arial"/>
          <w:lang w:val="el-GR"/>
        </w:rPr>
        <w:t xml:space="preserve">Πλέομεν ὅσον τριακοσίους σταδίους καὶ νήσῳ μικρᾷ καὶ ἐρήμῃ προσφερόμεθα. Μείναντες δὲ ἡμέρας ἐν τῇ νήσῳ πέντε, τῇ ἕκτῃ ἐξορμῶμεν καὶ τῇ ὀγδόῃ καθορῶμεν ἀνθρώπους πολλοὺς ἐπὶ τοῦ πελάγους διαθέοντας, ἅπαντα ἡμῖν προσεοικότας καὶ τὰ σώματα καὶ τὰ μεγέθη, πλὴν τῶν ποδῶν μόνων· ταῦτα γὰρ φέλλινα ἔχουσιν· ἀφ’ οὗ δή, οἶμαι, καὶ καλοῦνται Φελλόποδες. Θαυμάζομεν οὖν ὁρῶντες οὐ βαπτιζομένους, ἀλλὰ </w:t>
      </w:r>
      <w:r w:rsidRPr="00B63FE8">
        <w:rPr>
          <w:rFonts w:ascii="Arial" w:hAnsi="Arial" w:cs="Arial"/>
          <w:lang w:val="el-GR"/>
        </w:rPr>
        <w:lastRenderedPageBreak/>
        <w:t>ὑπερέχοντας τῶν κυμάτων καὶ ἀδεῶς ὁδοιποροῦντας. Οἱ δὲ καὶ προσέρχονται καὶ ἀσπάζονται ἡμᾶς ἑλληνικῇ φωνῇ λέγουσί τε εἰς Φελλὼ τὴν αὑτῶν πατρίδα ἐπείγεσθαι. Μέχρι μὲν οὖν τινος συνοδοιποροῦσι ἡμῖν παραθέοντες, εἶτα ἀποτρεπόμενοι τῆς ὁδοῦ βαδίζουσιν εὔπλοιαν ἡμῖν ἐπευχόμενοι.</w:t>
      </w:r>
    </w:p>
    <w:p w14:paraId="4F82F204" w14:textId="77777777" w:rsidR="005275CC" w:rsidRPr="00B63FE8" w:rsidRDefault="005275CC" w:rsidP="00423D25">
      <w:pPr>
        <w:spacing w:line="360" w:lineRule="auto"/>
        <w:jc w:val="right"/>
        <w:rPr>
          <w:rFonts w:ascii="Arial" w:hAnsi="Arial" w:cs="Arial"/>
          <w:lang w:val="el-GR"/>
        </w:rPr>
      </w:pPr>
      <w:r w:rsidRPr="00B63FE8">
        <w:rPr>
          <w:rFonts w:ascii="Arial" w:hAnsi="Arial" w:cs="Arial"/>
          <w:lang w:val="el-GR"/>
        </w:rPr>
        <w:t xml:space="preserve">Λουκιανός, </w:t>
      </w:r>
      <w:r w:rsidRPr="00B63FE8">
        <w:rPr>
          <w:rFonts w:ascii="Arial" w:hAnsi="Arial" w:cs="Arial"/>
          <w:i/>
          <w:iCs/>
          <w:lang w:val="el-GR"/>
        </w:rPr>
        <w:t>Ἀληθὴς Ἱστορία</w:t>
      </w:r>
      <w:r w:rsidRPr="00B63FE8">
        <w:rPr>
          <w:rFonts w:ascii="Arial" w:hAnsi="Arial" w:cs="Arial"/>
          <w:lang w:val="el-GR"/>
        </w:rPr>
        <w:t xml:space="preserve"> 2</w:t>
      </w:r>
      <w:r w:rsidRPr="00B63FE8">
        <w:rPr>
          <w:rFonts w:ascii="Arial" w:hAnsi="Arial" w:cs="Arial"/>
        </w:rPr>
        <w:t xml:space="preserve">, </w:t>
      </w:r>
      <w:r w:rsidRPr="00B63FE8">
        <w:rPr>
          <w:rFonts w:ascii="Arial" w:hAnsi="Arial" w:cs="Arial"/>
          <w:lang w:val="el-GR"/>
        </w:rPr>
        <w:t>3-4 (</w:t>
      </w:r>
      <w:r w:rsidRPr="00B63FE8">
        <w:rPr>
          <w:rFonts w:ascii="Arial" w:hAnsi="Arial" w:cs="Arial"/>
        </w:rPr>
        <w:t>adaptation</w:t>
      </w:r>
      <w:r w:rsidRPr="00B63FE8">
        <w:rPr>
          <w:rFonts w:ascii="Arial" w:hAnsi="Arial" w:cs="Arial"/>
          <w:lang w:val="el-GR"/>
        </w:rPr>
        <w:t>)</w:t>
      </w:r>
    </w:p>
    <w:p w14:paraId="6D8B6515" w14:textId="77777777" w:rsidR="005275CC" w:rsidRPr="00B63FE8" w:rsidRDefault="005275CC" w:rsidP="00813D05">
      <w:pPr>
        <w:pStyle w:val="Heading3"/>
        <w:jc w:val="center"/>
        <w:rPr>
          <w:rFonts w:ascii="Arial" w:hAnsi="Arial" w:cs="Arial"/>
          <w:lang w:val="el-GR"/>
        </w:rPr>
      </w:pPr>
      <w:r w:rsidRPr="00B63FE8">
        <w:rPr>
          <w:rFonts w:ascii="Arial" w:hAnsi="Arial" w:cs="Arial"/>
        </w:rPr>
        <w:t>Vocabulary</w:t>
      </w:r>
    </w:p>
    <w:tbl>
      <w:tblPr>
        <w:tblW w:w="5000" w:type="pct"/>
        <w:tblCellSpacing w:w="75" w:type="dxa"/>
        <w:shd w:val="clear" w:color="auto" w:fill="ECE9D8"/>
        <w:tblCellMar>
          <w:left w:w="0" w:type="dxa"/>
          <w:right w:w="0" w:type="dxa"/>
        </w:tblCellMar>
        <w:tblLook w:val="04A0" w:firstRow="1" w:lastRow="0" w:firstColumn="1" w:lastColumn="0" w:noHBand="0" w:noVBand="1"/>
      </w:tblPr>
      <w:tblGrid>
        <w:gridCol w:w="5139"/>
        <w:gridCol w:w="180"/>
        <w:gridCol w:w="4041"/>
      </w:tblGrid>
      <w:tr w:rsidR="005275CC" w:rsidRPr="00B63FE8" w14:paraId="0668F817" w14:textId="77777777" w:rsidTr="00FA05BB">
        <w:trPr>
          <w:tblCellSpacing w:w="75" w:type="dxa"/>
        </w:trPr>
        <w:tc>
          <w:tcPr>
            <w:tcW w:w="0" w:type="auto"/>
            <w:shd w:val="clear" w:color="auto" w:fill="ECE9D8"/>
            <w:hideMark/>
          </w:tcPr>
          <w:p w14:paraId="17B1CA79" w14:textId="77777777" w:rsidR="005275CC" w:rsidRPr="00B63FE8" w:rsidRDefault="005275CC" w:rsidP="00FA05BB">
            <w:pPr>
              <w:spacing w:after="0" w:line="240" w:lineRule="auto"/>
              <w:jc w:val="right"/>
              <w:rPr>
                <w:rFonts w:ascii="Arial" w:eastAsia="Times New Roman" w:hAnsi="Arial" w:cs="Arial"/>
                <w:lang w:val="el-GR" w:eastAsia="el-GR"/>
              </w:rPr>
            </w:pPr>
            <w:r w:rsidRPr="00B63FE8">
              <w:rPr>
                <w:rFonts w:ascii="Arial" w:eastAsia="Times New Roman" w:hAnsi="Arial" w:cs="Arial"/>
                <w:i/>
                <w:iCs/>
                <w:lang w:val="el-GR" w:eastAsia="el-GR"/>
              </w:rPr>
              <w:t xml:space="preserve">τὸ στάδιον </w:t>
            </w:r>
            <w:r w:rsidRPr="00B63FE8">
              <w:rPr>
                <w:rFonts w:ascii="Arial" w:eastAsia="Times New Roman" w:hAnsi="Arial" w:cs="Arial"/>
                <w:lang w:val="el-GR" w:eastAsia="el-GR"/>
              </w:rPr>
              <w:t>(</w:t>
            </w:r>
            <w:r w:rsidRPr="00B63FE8">
              <w:rPr>
                <w:rFonts w:ascii="Arial" w:eastAsia="Times New Roman" w:hAnsi="Arial" w:cs="Arial"/>
                <w:i/>
                <w:iCs/>
                <w:lang w:val="el-GR" w:eastAsia="el-GR"/>
              </w:rPr>
              <w:t>τὰ στάδια &amp; οἱ στάδιοι</w:t>
            </w:r>
            <w:r w:rsidRPr="00B63FE8">
              <w:rPr>
                <w:rFonts w:ascii="Arial" w:eastAsia="Times New Roman" w:hAnsi="Arial" w:cs="Arial"/>
                <w:lang w:val="el-GR" w:eastAsia="el-GR"/>
              </w:rPr>
              <w:t>)</w:t>
            </w:r>
          </w:p>
        </w:tc>
        <w:tc>
          <w:tcPr>
            <w:tcW w:w="30" w:type="dxa"/>
            <w:vMerge w:val="restart"/>
            <w:shd w:val="clear" w:color="auto" w:fill="000000"/>
            <w:vAlign w:val="center"/>
            <w:hideMark/>
          </w:tcPr>
          <w:p w14:paraId="1AB1308B" w14:textId="77777777" w:rsidR="005275CC" w:rsidRPr="00B63FE8" w:rsidRDefault="005275CC" w:rsidP="00FA05BB">
            <w:pPr>
              <w:spacing w:after="0" w:line="240" w:lineRule="auto"/>
              <w:jc w:val="right"/>
              <w:rPr>
                <w:rFonts w:ascii="Arial" w:eastAsia="Times New Roman" w:hAnsi="Arial" w:cs="Arial"/>
                <w:lang w:val="el-GR" w:eastAsia="el-GR"/>
              </w:rPr>
            </w:pPr>
          </w:p>
        </w:tc>
        <w:tc>
          <w:tcPr>
            <w:tcW w:w="0" w:type="auto"/>
            <w:shd w:val="clear" w:color="auto" w:fill="ECE9D8"/>
            <w:hideMark/>
          </w:tcPr>
          <w:p w14:paraId="1A9FFAE6" w14:textId="77777777" w:rsidR="005275CC" w:rsidRPr="00B63FE8" w:rsidRDefault="005275CC" w:rsidP="00FA05BB">
            <w:pPr>
              <w:spacing w:after="0" w:line="240" w:lineRule="auto"/>
              <w:rPr>
                <w:rFonts w:ascii="Arial" w:eastAsia="Times New Roman" w:hAnsi="Arial" w:cs="Arial"/>
                <w:lang w:eastAsia="el-GR"/>
              </w:rPr>
            </w:pPr>
            <w:r w:rsidRPr="00B63FE8">
              <w:rPr>
                <w:rFonts w:ascii="Arial" w:eastAsia="Times New Roman" w:hAnsi="Arial" w:cs="Arial"/>
                <w:lang w:eastAsia="el-GR"/>
              </w:rPr>
              <w:t>an ancient unit of length equal to about 185 meters</w:t>
            </w:r>
          </w:p>
        </w:tc>
      </w:tr>
      <w:tr w:rsidR="005275CC" w:rsidRPr="00B63FE8" w14:paraId="496193E0" w14:textId="77777777" w:rsidTr="00FA05BB">
        <w:trPr>
          <w:tblCellSpacing w:w="75" w:type="dxa"/>
        </w:trPr>
        <w:tc>
          <w:tcPr>
            <w:tcW w:w="0" w:type="auto"/>
            <w:shd w:val="clear" w:color="auto" w:fill="ECE9D8"/>
            <w:hideMark/>
          </w:tcPr>
          <w:p w14:paraId="0402361E" w14:textId="77777777" w:rsidR="005275CC" w:rsidRPr="00B63FE8" w:rsidRDefault="005275CC" w:rsidP="00FA05BB">
            <w:pPr>
              <w:spacing w:after="0" w:line="240" w:lineRule="auto"/>
              <w:jc w:val="right"/>
              <w:rPr>
                <w:rFonts w:ascii="Arial" w:eastAsia="Times New Roman" w:hAnsi="Arial" w:cs="Arial"/>
                <w:lang w:val="el-GR" w:eastAsia="el-GR"/>
              </w:rPr>
            </w:pPr>
            <w:r w:rsidRPr="00B63FE8">
              <w:rPr>
                <w:rFonts w:ascii="Arial" w:eastAsia="Times New Roman" w:hAnsi="Arial" w:cs="Arial"/>
                <w:i/>
                <w:iCs/>
                <w:lang w:val="el-GR" w:eastAsia="el-GR"/>
              </w:rPr>
              <w:t>προσφέρομαι</w:t>
            </w:r>
          </w:p>
        </w:tc>
        <w:tc>
          <w:tcPr>
            <w:tcW w:w="0" w:type="auto"/>
            <w:vMerge/>
            <w:shd w:val="clear" w:color="auto" w:fill="ECE9D8"/>
            <w:vAlign w:val="center"/>
            <w:hideMark/>
          </w:tcPr>
          <w:p w14:paraId="63E2D35F" w14:textId="77777777" w:rsidR="005275CC" w:rsidRPr="00B63FE8" w:rsidRDefault="005275CC" w:rsidP="00FA05BB">
            <w:pPr>
              <w:spacing w:after="0" w:line="240" w:lineRule="auto"/>
              <w:rPr>
                <w:rFonts w:ascii="Arial" w:eastAsia="Times New Roman" w:hAnsi="Arial" w:cs="Arial"/>
                <w:lang w:val="el-GR" w:eastAsia="el-GR"/>
              </w:rPr>
            </w:pPr>
          </w:p>
        </w:tc>
        <w:tc>
          <w:tcPr>
            <w:tcW w:w="0" w:type="auto"/>
            <w:shd w:val="clear" w:color="auto" w:fill="ECE9D8"/>
            <w:hideMark/>
          </w:tcPr>
          <w:p w14:paraId="0FD3BF61" w14:textId="77777777" w:rsidR="005275CC" w:rsidRPr="00B63FE8" w:rsidRDefault="005275CC" w:rsidP="00FA05BB">
            <w:pPr>
              <w:spacing w:after="0" w:line="240" w:lineRule="auto"/>
              <w:rPr>
                <w:rFonts w:ascii="Arial" w:eastAsia="Times New Roman" w:hAnsi="Arial" w:cs="Arial"/>
                <w:lang w:eastAsia="el-GR"/>
              </w:rPr>
            </w:pPr>
            <w:r w:rsidRPr="00B63FE8">
              <w:rPr>
                <w:rFonts w:ascii="Arial" w:eastAsia="Times New Roman" w:hAnsi="Arial" w:cs="Arial"/>
                <w:lang w:eastAsia="el-GR"/>
              </w:rPr>
              <w:t>anchor (verb)</w:t>
            </w:r>
          </w:p>
        </w:tc>
      </w:tr>
      <w:tr w:rsidR="005275CC" w:rsidRPr="00B63FE8" w14:paraId="336567CD" w14:textId="77777777" w:rsidTr="00FA05BB">
        <w:trPr>
          <w:tblCellSpacing w:w="75" w:type="dxa"/>
        </w:trPr>
        <w:tc>
          <w:tcPr>
            <w:tcW w:w="0" w:type="auto"/>
            <w:shd w:val="clear" w:color="auto" w:fill="ECE9D8"/>
            <w:hideMark/>
          </w:tcPr>
          <w:p w14:paraId="3F72D596" w14:textId="77777777" w:rsidR="005275CC" w:rsidRPr="00B63FE8" w:rsidRDefault="005275CC" w:rsidP="00FA05BB">
            <w:pPr>
              <w:spacing w:after="0" w:line="240" w:lineRule="auto"/>
              <w:jc w:val="right"/>
              <w:rPr>
                <w:rFonts w:ascii="Arial" w:eastAsia="Times New Roman" w:hAnsi="Arial" w:cs="Arial"/>
                <w:lang w:val="el-GR" w:eastAsia="el-GR"/>
              </w:rPr>
            </w:pPr>
            <w:r w:rsidRPr="00B63FE8">
              <w:rPr>
                <w:rFonts w:ascii="Arial" w:eastAsia="Times New Roman" w:hAnsi="Arial" w:cs="Arial"/>
                <w:i/>
                <w:iCs/>
                <w:lang w:val="el-GR" w:eastAsia="el-GR"/>
              </w:rPr>
              <w:t>ἐξορμάω, ἐξορμῶ</w:t>
            </w:r>
          </w:p>
        </w:tc>
        <w:tc>
          <w:tcPr>
            <w:tcW w:w="0" w:type="auto"/>
            <w:vMerge/>
            <w:shd w:val="clear" w:color="auto" w:fill="ECE9D8"/>
            <w:vAlign w:val="center"/>
            <w:hideMark/>
          </w:tcPr>
          <w:p w14:paraId="3378B3D5" w14:textId="77777777" w:rsidR="005275CC" w:rsidRPr="00B63FE8" w:rsidRDefault="005275CC" w:rsidP="00FA05BB">
            <w:pPr>
              <w:spacing w:after="0" w:line="240" w:lineRule="auto"/>
              <w:rPr>
                <w:rFonts w:ascii="Arial" w:eastAsia="Times New Roman" w:hAnsi="Arial" w:cs="Arial"/>
                <w:lang w:val="el-GR" w:eastAsia="el-GR"/>
              </w:rPr>
            </w:pPr>
          </w:p>
        </w:tc>
        <w:tc>
          <w:tcPr>
            <w:tcW w:w="0" w:type="auto"/>
            <w:shd w:val="clear" w:color="auto" w:fill="ECE9D8"/>
            <w:hideMark/>
          </w:tcPr>
          <w:p w14:paraId="3897D223" w14:textId="77777777" w:rsidR="005275CC" w:rsidRPr="00B63FE8" w:rsidRDefault="005275CC" w:rsidP="00FA05BB">
            <w:pPr>
              <w:spacing w:after="0" w:line="240" w:lineRule="auto"/>
              <w:rPr>
                <w:rFonts w:ascii="Arial" w:eastAsia="Times New Roman" w:hAnsi="Arial" w:cs="Arial"/>
                <w:lang w:eastAsia="el-GR"/>
              </w:rPr>
            </w:pPr>
            <w:r w:rsidRPr="00B63FE8">
              <w:rPr>
                <w:rFonts w:ascii="Arial" w:eastAsia="Times New Roman" w:hAnsi="Arial" w:cs="Arial"/>
                <w:lang w:eastAsia="el-GR"/>
              </w:rPr>
              <w:t>I depart</w:t>
            </w:r>
          </w:p>
        </w:tc>
      </w:tr>
      <w:tr w:rsidR="005275CC" w:rsidRPr="00B63FE8" w14:paraId="197BCA9C" w14:textId="77777777" w:rsidTr="00FA05BB">
        <w:trPr>
          <w:tblCellSpacing w:w="75" w:type="dxa"/>
        </w:trPr>
        <w:tc>
          <w:tcPr>
            <w:tcW w:w="0" w:type="auto"/>
            <w:shd w:val="clear" w:color="auto" w:fill="ECE9D8"/>
            <w:hideMark/>
          </w:tcPr>
          <w:p w14:paraId="544BEA34" w14:textId="77777777" w:rsidR="005275CC" w:rsidRPr="00B63FE8" w:rsidRDefault="005275CC" w:rsidP="00FA05BB">
            <w:pPr>
              <w:spacing w:after="0" w:line="240" w:lineRule="auto"/>
              <w:jc w:val="right"/>
              <w:rPr>
                <w:rFonts w:ascii="Arial" w:eastAsia="Times New Roman" w:hAnsi="Arial" w:cs="Arial"/>
                <w:lang w:val="el-GR" w:eastAsia="el-GR"/>
              </w:rPr>
            </w:pPr>
            <w:r w:rsidRPr="00B63FE8">
              <w:rPr>
                <w:rFonts w:ascii="Arial" w:eastAsia="Times New Roman" w:hAnsi="Arial" w:cs="Arial"/>
                <w:i/>
                <w:iCs/>
                <w:lang w:val="el-GR" w:eastAsia="el-GR"/>
              </w:rPr>
              <w:t>καθοράω, καθορῶ</w:t>
            </w:r>
          </w:p>
        </w:tc>
        <w:tc>
          <w:tcPr>
            <w:tcW w:w="0" w:type="auto"/>
            <w:vMerge/>
            <w:shd w:val="clear" w:color="auto" w:fill="ECE9D8"/>
            <w:vAlign w:val="center"/>
            <w:hideMark/>
          </w:tcPr>
          <w:p w14:paraId="7F64B8B5" w14:textId="77777777" w:rsidR="005275CC" w:rsidRPr="00B63FE8" w:rsidRDefault="005275CC" w:rsidP="00FA05BB">
            <w:pPr>
              <w:spacing w:after="0" w:line="240" w:lineRule="auto"/>
              <w:rPr>
                <w:rFonts w:ascii="Arial" w:eastAsia="Times New Roman" w:hAnsi="Arial" w:cs="Arial"/>
                <w:lang w:val="el-GR" w:eastAsia="el-GR"/>
              </w:rPr>
            </w:pPr>
          </w:p>
        </w:tc>
        <w:tc>
          <w:tcPr>
            <w:tcW w:w="0" w:type="auto"/>
            <w:shd w:val="clear" w:color="auto" w:fill="ECE9D8"/>
            <w:hideMark/>
          </w:tcPr>
          <w:p w14:paraId="560F0691" w14:textId="77777777" w:rsidR="005275CC" w:rsidRPr="00B63FE8" w:rsidRDefault="005275CC" w:rsidP="00FA05BB">
            <w:pPr>
              <w:spacing w:after="0" w:line="240" w:lineRule="auto"/>
              <w:rPr>
                <w:rFonts w:ascii="Arial" w:eastAsia="Times New Roman" w:hAnsi="Arial" w:cs="Arial"/>
                <w:lang w:eastAsia="el-GR"/>
              </w:rPr>
            </w:pPr>
            <w:r w:rsidRPr="00B63FE8">
              <w:rPr>
                <w:rFonts w:ascii="Arial" w:eastAsia="Times New Roman" w:hAnsi="Arial" w:cs="Arial"/>
                <w:lang w:eastAsia="el-GR"/>
              </w:rPr>
              <w:t>I see</w:t>
            </w:r>
          </w:p>
        </w:tc>
      </w:tr>
      <w:tr w:rsidR="005275CC" w:rsidRPr="00B63FE8" w14:paraId="77FC1450" w14:textId="77777777" w:rsidTr="00FA05BB">
        <w:trPr>
          <w:tblCellSpacing w:w="75" w:type="dxa"/>
        </w:trPr>
        <w:tc>
          <w:tcPr>
            <w:tcW w:w="0" w:type="auto"/>
            <w:shd w:val="clear" w:color="auto" w:fill="ECE9D8"/>
            <w:hideMark/>
          </w:tcPr>
          <w:p w14:paraId="3D1885A9" w14:textId="77777777" w:rsidR="005275CC" w:rsidRPr="00B63FE8" w:rsidRDefault="005275CC" w:rsidP="00FA05BB">
            <w:pPr>
              <w:spacing w:after="0" w:line="240" w:lineRule="auto"/>
              <w:jc w:val="right"/>
              <w:rPr>
                <w:rFonts w:ascii="Arial" w:eastAsia="Times New Roman" w:hAnsi="Arial" w:cs="Arial"/>
                <w:lang w:val="el-GR" w:eastAsia="el-GR"/>
              </w:rPr>
            </w:pPr>
            <w:r w:rsidRPr="00B63FE8">
              <w:rPr>
                <w:rFonts w:ascii="Arial" w:eastAsia="Times New Roman" w:hAnsi="Arial" w:cs="Arial"/>
                <w:i/>
                <w:iCs/>
                <w:lang w:val="el-GR" w:eastAsia="el-GR"/>
              </w:rPr>
              <w:t>διαθέοντας</w:t>
            </w:r>
          </w:p>
        </w:tc>
        <w:tc>
          <w:tcPr>
            <w:tcW w:w="0" w:type="auto"/>
            <w:vMerge/>
            <w:shd w:val="clear" w:color="auto" w:fill="ECE9D8"/>
            <w:vAlign w:val="center"/>
            <w:hideMark/>
          </w:tcPr>
          <w:p w14:paraId="70CC66B4" w14:textId="77777777" w:rsidR="005275CC" w:rsidRPr="00B63FE8" w:rsidRDefault="005275CC" w:rsidP="00FA05BB">
            <w:pPr>
              <w:spacing w:after="0" w:line="240" w:lineRule="auto"/>
              <w:rPr>
                <w:rFonts w:ascii="Arial" w:eastAsia="Times New Roman" w:hAnsi="Arial" w:cs="Arial"/>
                <w:lang w:val="el-GR" w:eastAsia="el-GR"/>
              </w:rPr>
            </w:pPr>
          </w:p>
        </w:tc>
        <w:tc>
          <w:tcPr>
            <w:tcW w:w="0" w:type="auto"/>
            <w:shd w:val="clear" w:color="auto" w:fill="ECE9D8"/>
            <w:hideMark/>
          </w:tcPr>
          <w:p w14:paraId="6C8CFE13" w14:textId="77777777" w:rsidR="005275CC" w:rsidRPr="00B63FE8" w:rsidRDefault="005275CC" w:rsidP="00FA05BB">
            <w:pPr>
              <w:spacing w:after="0" w:line="240" w:lineRule="auto"/>
              <w:rPr>
                <w:rFonts w:ascii="Arial" w:eastAsia="Times New Roman" w:hAnsi="Arial" w:cs="Arial"/>
                <w:lang w:val="el-GR" w:eastAsia="el-GR"/>
              </w:rPr>
            </w:pPr>
            <w:r w:rsidRPr="00B63FE8">
              <w:rPr>
                <w:rFonts w:ascii="Arial" w:eastAsia="Times New Roman" w:hAnsi="Arial" w:cs="Arial"/>
                <w:lang w:eastAsia="el-GR"/>
              </w:rPr>
              <w:t xml:space="preserve">running </w:t>
            </w:r>
          </w:p>
        </w:tc>
      </w:tr>
      <w:tr w:rsidR="005275CC" w:rsidRPr="00B63FE8" w14:paraId="35A725B3" w14:textId="77777777" w:rsidTr="00FA05BB">
        <w:trPr>
          <w:tblCellSpacing w:w="75" w:type="dxa"/>
        </w:trPr>
        <w:tc>
          <w:tcPr>
            <w:tcW w:w="0" w:type="auto"/>
            <w:shd w:val="clear" w:color="auto" w:fill="ECE9D8"/>
            <w:hideMark/>
          </w:tcPr>
          <w:p w14:paraId="1CA4332E" w14:textId="77777777" w:rsidR="005275CC" w:rsidRPr="00B63FE8" w:rsidRDefault="005275CC" w:rsidP="00FA05BB">
            <w:pPr>
              <w:spacing w:after="0" w:line="240" w:lineRule="auto"/>
              <w:jc w:val="right"/>
              <w:rPr>
                <w:rFonts w:ascii="Arial" w:eastAsia="Times New Roman" w:hAnsi="Arial" w:cs="Arial"/>
                <w:lang w:val="el-GR" w:eastAsia="el-GR"/>
              </w:rPr>
            </w:pPr>
            <w:r w:rsidRPr="00B63FE8">
              <w:rPr>
                <w:rFonts w:ascii="Arial" w:eastAsia="Times New Roman" w:hAnsi="Arial" w:cs="Arial"/>
                <w:i/>
                <w:iCs/>
                <w:lang w:val="el-GR" w:eastAsia="el-GR"/>
              </w:rPr>
              <w:t>ἅπαντα ἡμῖν προσεοικότας</w:t>
            </w:r>
          </w:p>
        </w:tc>
        <w:tc>
          <w:tcPr>
            <w:tcW w:w="0" w:type="auto"/>
            <w:vMerge/>
            <w:shd w:val="clear" w:color="auto" w:fill="ECE9D8"/>
            <w:vAlign w:val="center"/>
            <w:hideMark/>
          </w:tcPr>
          <w:p w14:paraId="624C37C3" w14:textId="77777777" w:rsidR="005275CC" w:rsidRPr="00B63FE8" w:rsidRDefault="005275CC" w:rsidP="00FA05BB">
            <w:pPr>
              <w:spacing w:after="0" w:line="240" w:lineRule="auto"/>
              <w:rPr>
                <w:rFonts w:ascii="Arial" w:eastAsia="Times New Roman" w:hAnsi="Arial" w:cs="Arial"/>
                <w:lang w:val="el-GR" w:eastAsia="el-GR"/>
              </w:rPr>
            </w:pPr>
          </w:p>
        </w:tc>
        <w:tc>
          <w:tcPr>
            <w:tcW w:w="0" w:type="auto"/>
            <w:shd w:val="clear" w:color="auto" w:fill="ECE9D8"/>
            <w:hideMark/>
          </w:tcPr>
          <w:p w14:paraId="21041BB1" w14:textId="77777777" w:rsidR="005275CC" w:rsidRPr="00B63FE8" w:rsidRDefault="005275CC" w:rsidP="00FA05BB">
            <w:pPr>
              <w:spacing w:after="0" w:line="240" w:lineRule="auto"/>
              <w:rPr>
                <w:rFonts w:ascii="Arial" w:eastAsia="Times New Roman" w:hAnsi="Arial" w:cs="Arial"/>
                <w:lang w:eastAsia="el-GR"/>
              </w:rPr>
            </w:pPr>
            <w:r w:rsidRPr="00B63FE8">
              <w:rPr>
                <w:rFonts w:ascii="Arial" w:eastAsia="Times New Roman" w:hAnsi="Arial" w:cs="Arial"/>
                <w:lang w:eastAsia="el-GR"/>
              </w:rPr>
              <w:t>who looked like us in every way</w:t>
            </w:r>
          </w:p>
        </w:tc>
      </w:tr>
      <w:tr w:rsidR="005275CC" w:rsidRPr="00B63FE8" w14:paraId="451F46BF" w14:textId="77777777" w:rsidTr="00FA05BB">
        <w:trPr>
          <w:tblCellSpacing w:w="75" w:type="dxa"/>
        </w:trPr>
        <w:tc>
          <w:tcPr>
            <w:tcW w:w="0" w:type="auto"/>
            <w:shd w:val="clear" w:color="auto" w:fill="ECE9D8"/>
            <w:hideMark/>
          </w:tcPr>
          <w:p w14:paraId="685E1A0B" w14:textId="77777777" w:rsidR="005275CC" w:rsidRPr="00B63FE8" w:rsidRDefault="005275CC" w:rsidP="00FA05BB">
            <w:pPr>
              <w:spacing w:after="0" w:line="240" w:lineRule="auto"/>
              <w:jc w:val="right"/>
              <w:rPr>
                <w:rFonts w:ascii="Arial" w:eastAsia="Times New Roman" w:hAnsi="Arial" w:cs="Arial"/>
                <w:lang w:val="el-GR" w:eastAsia="el-GR"/>
              </w:rPr>
            </w:pPr>
            <w:r w:rsidRPr="00B63FE8">
              <w:rPr>
                <w:rFonts w:ascii="Arial" w:eastAsia="Times New Roman" w:hAnsi="Arial" w:cs="Arial"/>
                <w:i/>
                <w:iCs/>
                <w:lang w:val="el-GR" w:eastAsia="el-GR"/>
              </w:rPr>
              <w:t>πλὴν τῶν ποδῶν</w:t>
            </w:r>
          </w:p>
        </w:tc>
        <w:tc>
          <w:tcPr>
            <w:tcW w:w="0" w:type="auto"/>
            <w:vMerge/>
            <w:shd w:val="clear" w:color="auto" w:fill="ECE9D8"/>
            <w:vAlign w:val="center"/>
            <w:hideMark/>
          </w:tcPr>
          <w:p w14:paraId="7D1A05EA" w14:textId="77777777" w:rsidR="005275CC" w:rsidRPr="00B63FE8" w:rsidRDefault="005275CC" w:rsidP="00FA05BB">
            <w:pPr>
              <w:spacing w:after="0" w:line="240" w:lineRule="auto"/>
              <w:rPr>
                <w:rFonts w:ascii="Arial" w:eastAsia="Times New Roman" w:hAnsi="Arial" w:cs="Arial"/>
                <w:lang w:val="el-GR" w:eastAsia="el-GR"/>
              </w:rPr>
            </w:pPr>
          </w:p>
        </w:tc>
        <w:tc>
          <w:tcPr>
            <w:tcW w:w="0" w:type="auto"/>
            <w:shd w:val="clear" w:color="auto" w:fill="ECE9D8"/>
            <w:hideMark/>
          </w:tcPr>
          <w:p w14:paraId="6A61CDC1" w14:textId="77777777" w:rsidR="005275CC" w:rsidRPr="00B63FE8" w:rsidRDefault="005275CC" w:rsidP="00FA05BB">
            <w:pPr>
              <w:spacing w:after="0" w:line="240" w:lineRule="auto"/>
              <w:rPr>
                <w:rFonts w:ascii="Arial" w:eastAsia="Times New Roman" w:hAnsi="Arial" w:cs="Arial"/>
                <w:lang w:eastAsia="el-GR"/>
              </w:rPr>
            </w:pPr>
            <w:r w:rsidRPr="00B63FE8">
              <w:rPr>
                <w:rFonts w:ascii="Arial" w:eastAsia="Times New Roman" w:hAnsi="Arial" w:cs="Arial"/>
                <w:lang w:eastAsia="el-GR"/>
              </w:rPr>
              <w:t>except for the legs</w:t>
            </w:r>
          </w:p>
        </w:tc>
      </w:tr>
      <w:tr w:rsidR="005275CC" w:rsidRPr="00B63FE8" w14:paraId="0B025E48" w14:textId="77777777" w:rsidTr="00FA05BB">
        <w:trPr>
          <w:tblCellSpacing w:w="75" w:type="dxa"/>
        </w:trPr>
        <w:tc>
          <w:tcPr>
            <w:tcW w:w="0" w:type="auto"/>
            <w:shd w:val="clear" w:color="auto" w:fill="ECE9D8"/>
            <w:hideMark/>
          </w:tcPr>
          <w:p w14:paraId="5BE9DADC" w14:textId="77777777" w:rsidR="005275CC" w:rsidRPr="00B63FE8" w:rsidRDefault="005275CC" w:rsidP="00FA05BB">
            <w:pPr>
              <w:spacing w:after="0" w:line="240" w:lineRule="auto"/>
              <w:jc w:val="right"/>
              <w:rPr>
                <w:rFonts w:ascii="Arial" w:eastAsia="Times New Roman" w:hAnsi="Arial" w:cs="Arial"/>
                <w:lang w:val="el-GR" w:eastAsia="el-GR"/>
              </w:rPr>
            </w:pPr>
            <w:r w:rsidRPr="00B63FE8">
              <w:rPr>
                <w:rFonts w:ascii="Arial" w:eastAsia="Times New Roman" w:hAnsi="Arial" w:cs="Arial"/>
                <w:i/>
                <w:iCs/>
                <w:lang w:val="el-GR" w:eastAsia="el-GR"/>
              </w:rPr>
              <w:t>ὁ φέλλινος, ἡ φελλίνη, τὸ φέλλινον</w:t>
            </w:r>
          </w:p>
        </w:tc>
        <w:tc>
          <w:tcPr>
            <w:tcW w:w="0" w:type="auto"/>
            <w:vMerge/>
            <w:shd w:val="clear" w:color="auto" w:fill="ECE9D8"/>
            <w:vAlign w:val="center"/>
            <w:hideMark/>
          </w:tcPr>
          <w:p w14:paraId="357E2315" w14:textId="77777777" w:rsidR="005275CC" w:rsidRPr="00B63FE8" w:rsidRDefault="005275CC" w:rsidP="00FA05BB">
            <w:pPr>
              <w:spacing w:after="0" w:line="240" w:lineRule="auto"/>
              <w:rPr>
                <w:rFonts w:ascii="Arial" w:eastAsia="Times New Roman" w:hAnsi="Arial" w:cs="Arial"/>
                <w:lang w:val="el-GR" w:eastAsia="el-GR"/>
              </w:rPr>
            </w:pPr>
          </w:p>
        </w:tc>
        <w:tc>
          <w:tcPr>
            <w:tcW w:w="0" w:type="auto"/>
            <w:shd w:val="clear" w:color="auto" w:fill="ECE9D8"/>
            <w:hideMark/>
          </w:tcPr>
          <w:p w14:paraId="4314AB74" w14:textId="77777777" w:rsidR="005275CC" w:rsidRPr="00B63FE8" w:rsidRDefault="005275CC" w:rsidP="00FA05BB">
            <w:pPr>
              <w:spacing w:after="0" w:line="240" w:lineRule="auto"/>
              <w:rPr>
                <w:rFonts w:ascii="Arial" w:eastAsia="Times New Roman" w:hAnsi="Arial" w:cs="Arial"/>
                <w:lang w:eastAsia="el-GR"/>
              </w:rPr>
            </w:pPr>
            <w:r w:rsidRPr="00B63FE8">
              <w:rPr>
                <w:rFonts w:ascii="Arial" w:eastAsia="Times New Roman" w:hAnsi="Arial" w:cs="Arial"/>
                <w:lang w:eastAsia="el-GR"/>
              </w:rPr>
              <w:t>made of cork</w:t>
            </w:r>
          </w:p>
        </w:tc>
      </w:tr>
      <w:tr w:rsidR="005275CC" w:rsidRPr="00B63FE8" w14:paraId="186376CD" w14:textId="77777777" w:rsidTr="00FA05BB">
        <w:trPr>
          <w:tblCellSpacing w:w="75" w:type="dxa"/>
        </w:trPr>
        <w:tc>
          <w:tcPr>
            <w:tcW w:w="0" w:type="auto"/>
            <w:shd w:val="clear" w:color="auto" w:fill="ECE9D8"/>
            <w:hideMark/>
          </w:tcPr>
          <w:p w14:paraId="74E79B2A" w14:textId="77777777" w:rsidR="005275CC" w:rsidRPr="00B63FE8" w:rsidRDefault="005275CC" w:rsidP="00FA05BB">
            <w:pPr>
              <w:spacing w:after="0" w:line="240" w:lineRule="auto"/>
              <w:jc w:val="right"/>
              <w:rPr>
                <w:rFonts w:ascii="Arial" w:eastAsia="Times New Roman" w:hAnsi="Arial" w:cs="Arial"/>
                <w:lang w:val="el-GR" w:eastAsia="el-GR"/>
              </w:rPr>
            </w:pPr>
            <w:r w:rsidRPr="00B63FE8">
              <w:rPr>
                <w:rFonts w:ascii="Arial" w:eastAsia="Times New Roman" w:hAnsi="Arial" w:cs="Arial"/>
                <w:i/>
                <w:iCs/>
                <w:lang w:val="el-GR" w:eastAsia="el-GR"/>
              </w:rPr>
              <w:t>ἀφ' οὗ δή, οἶμαι</w:t>
            </w:r>
          </w:p>
        </w:tc>
        <w:tc>
          <w:tcPr>
            <w:tcW w:w="0" w:type="auto"/>
            <w:vMerge/>
            <w:shd w:val="clear" w:color="auto" w:fill="ECE9D8"/>
            <w:vAlign w:val="center"/>
            <w:hideMark/>
          </w:tcPr>
          <w:p w14:paraId="74387E22" w14:textId="77777777" w:rsidR="005275CC" w:rsidRPr="00B63FE8" w:rsidRDefault="005275CC" w:rsidP="00FA05BB">
            <w:pPr>
              <w:spacing w:after="0" w:line="240" w:lineRule="auto"/>
              <w:rPr>
                <w:rFonts w:ascii="Arial" w:eastAsia="Times New Roman" w:hAnsi="Arial" w:cs="Arial"/>
                <w:lang w:val="el-GR" w:eastAsia="el-GR"/>
              </w:rPr>
            </w:pPr>
          </w:p>
        </w:tc>
        <w:tc>
          <w:tcPr>
            <w:tcW w:w="0" w:type="auto"/>
            <w:shd w:val="clear" w:color="auto" w:fill="ECE9D8"/>
            <w:hideMark/>
          </w:tcPr>
          <w:p w14:paraId="364BE380" w14:textId="77777777" w:rsidR="005275CC" w:rsidRPr="00B63FE8" w:rsidRDefault="005275CC" w:rsidP="00FA05BB">
            <w:pPr>
              <w:spacing w:after="0" w:line="240" w:lineRule="auto"/>
              <w:rPr>
                <w:rFonts w:ascii="Arial" w:eastAsia="Times New Roman" w:hAnsi="Arial" w:cs="Arial"/>
                <w:lang w:eastAsia="el-GR"/>
              </w:rPr>
            </w:pPr>
            <w:r w:rsidRPr="00B63FE8">
              <w:rPr>
                <w:rFonts w:ascii="Arial" w:eastAsia="Times New Roman" w:hAnsi="Arial" w:cs="Arial"/>
                <w:lang w:eastAsia="el-GR"/>
              </w:rPr>
              <w:t xml:space="preserve">this is why, I think, </w:t>
            </w:r>
          </w:p>
        </w:tc>
      </w:tr>
      <w:tr w:rsidR="005275CC" w:rsidRPr="00B63FE8" w14:paraId="5C8B5DA9" w14:textId="77777777" w:rsidTr="00FA05BB">
        <w:trPr>
          <w:tblCellSpacing w:w="75" w:type="dxa"/>
        </w:trPr>
        <w:tc>
          <w:tcPr>
            <w:tcW w:w="0" w:type="auto"/>
            <w:shd w:val="clear" w:color="auto" w:fill="ECE9D8"/>
            <w:hideMark/>
          </w:tcPr>
          <w:p w14:paraId="3AD14D05" w14:textId="77777777" w:rsidR="005275CC" w:rsidRPr="00B63FE8" w:rsidRDefault="005275CC" w:rsidP="00FA05BB">
            <w:pPr>
              <w:spacing w:after="0" w:line="240" w:lineRule="auto"/>
              <w:jc w:val="right"/>
              <w:rPr>
                <w:rFonts w:ascii="Arial" w:eastAsia="Times New Roman" w:hAnsi="Arial" w:cs="Arial"/>
                <w:lang w:val="el-GR" w:eastAsia="el-GR"/>
              </w:rPr>
            </w:pPr>
            <w:r w:rsidRPr="00B63FE8">
              <w:rPr>
                <w:rFonts w:ascii="Arial" w:eastAsia="Times New Roman" w:hAnsi="Arial" w:cs="Arial"/>
                <w:i/>
                <w:iCs/>
                <w:lang w:val="el-GR" w:eastAsia="el-GR"/>
              </w:rPr>
              <w:t>θαυμάζω</w:t>
            </w:r>
          </w:p>
        </w:tc>
        <w:tc>
          <w:tcPr>
            <w:tcW w:w="0" w:type="auto"/>
            <w:vMerge/>
            <w:shd w:val="clear" w:color="auto" w:fill="ECE9D8"/>
            <w:vAlign w:val="center"/>
            <w:hideMark/>
          </w:tcPr>
          <w:p w14:paraId="0A849BA7" w14:textId="77777777" w:rsidR="005275CC" w:rsidRPr="00B63FE8" w:rsidRDefault="005275CC" w:rsidP="00FA05BB">
            <w:pPr>
              <w:spacing w:after="0" w:line="240" w:lineRule="auto"/>
              <w:rPr>
                <w:rFonts w:ascii="Arial" w:eastAsia="Times New Roman" w:hAnsi="Arial" w:cs="Arial"/>
                <w:lang w:val="el-GR" w:eastAsia="el-GR"/>
              </w:rPr>
            </w:pPr>
          </w:p>
        </w:tc>
        <w:tc>
          <w:tcPr>
            <w:tcW w:w="0" w:type="auto"/>
            <w:shd w:val="clear" w:color="auto" w:fill="ECE9D8"/>
            <w:hideMark/>
          </w:tcPr>
          <w:p w14:paraId="1C53F930" w14:textId="77777777" w:rsidR="005275CC" w:rsidRPr="00B63FE8" w:rsidRDefault="005275CC" w:rsidP="00FA05BB">
            <w:pPr>
              <w:spacing w:after="0" w:line="240" w:lineRule="auto"/>
              <w:rPr>
                <w:rFonts w:ascii="Arial" w:eastAsia="Times New Roman" w:hAnsi="Arial" w:cs="Arial"/>
                <w:lang w:eastAsia="el-GR"/>
              </w:rPr>
            </w:pPr>
            <w:r w:rsidRPr="00B63FE8">
              <w:rPr>
                <w:rFonts w:ascii="Arial" w:eastAsia="Times New Roman" w:hAnsi="Arial" w:cs="Arial"/>
                <w:lang w:eastAsia="el-GR"/>
              </w:rPr>
              <w:t>I am in awe</w:t>
            </w:r>
          </w:p>
        </w:tc>
      </w:tr>
      <w:tr w:rsidR="005275CC" w:rsidRPr="00B63FE8" w14:paraId="2CEFED30" w14:textId="77777777" w:rsidTr="00FA05BB">
        <w:trPr>
          <w:tblCellSpacing w:w="75" w:type="dxa"/>
        </w:trPr>
        <w:tc>
          <w:tcPr>
            <w:tcW w:w="0" w:type="auto"/>
            <w:shd w:val="clear" w:color="auto" w:fill="ECE9D8"/>
            <w:hideMark/>
          </w:tcPr>
          <w:p w14:paraId="6994F136" w14:textId="77777777" w:rsidR="005275CC" w:rsidRPr="00B63FE8" w:rsidRDefault="005275CC" w:rsidP="00FA05BB">
            <w:pPr>
              <w:spacing w:after="0" w:line="240" w:lineRule="auto"/>
              <w:jc w:val="right"/>
              <w:rPr>
                <w:rFonts w:ascii="Arial" w:eastAsia="Times New Roman" w:hAnsi="Arial" w:cs="Arial"/>
                <w:lang w:val="el-GR" w:eastAsia="el-GR"/>
              </w:rPr>
            </w:pPr>
            <w:r w:rsidRPr="00B63FE8">
              <w:rPr>
                <w:rFonts w:ascii="Arial" w:eastAsia="Times New Roman" w:hAnsi="Arial" w:cs="Arial"/>
                <w:i/>
                <w:iCs/>
                <w:lang w:val="el-GR" w:eastAsia="el-GR"/>
              </w:rPr>
              <w:t xml:space="preserve">ὁρῶντες </w:t>
            </w:r>
          </w:p>
        </w:tc>
        <w:tc>
          <w:tcPr>
            <w:tcW w:w="0" w:type="auto"/>
            <w:vMerge/>
            <w:shd w:val="clear" w:color="auto" w:fill="ECE9D8"/>
            <w:vAlign w:val="center"/>
            <w:hideMark/>
          </w:tcPr>
          <w:p w14:paraId="11F69623" w14:textId="77777777" w:rsidR="005275CC" w:rsidRPr="00B63FE8" w:rsidRDefault="005275CC" w:rsidP="00FA05BB">
            <w:pPr>
              <w:spacing w:after="0" w:line="240" w:lineRule="auto"/>
              <w:rPr>
                <w:rFonts w:ascii="Arial" w:eastAsia="Times New Roman" w:hAnsi="Arial" w:cs="Arial"/>
                <w:lang w:val="el-GR" w:eastAsia="el-GR"/>
              </w:rPr>
            </w:pPr>
          </w:p>
        </w:tc>
        <w:tc>
          <w:tcPr>
            <w:tcW w:w="0" w:type="auto"/>
            <w:shd w:val="clear" w:color="auto" w:fill="ECE9D8"/>
            <w:hideMark/>
          </w:tcPr>
          <w:p w14:paraId="3BEA774F" w14:textId="77777777" w:rsidR="005275CC" w:rsidRPr="00B63FE8" w:rsidRDefault="005275CC" w:rsidP="00FA05BB">
            <w:pPr>
              <w:spacing w:after="0" w:line="240" w:lineRule="auto"/>
              <w:rPr>
                <w:rFonts w:ascii="Arial" w:eastAsia="Times New Roman" w:hAnsi="Arial" w:cs="Arial"/>
                <w:lang w:val="el-GR" w:eastAsia="el-GR"/>
              </w:rPr>
            </w:pPr>
            <w:r w:rsidRPr="00B63FE8">
              <w:rPr>
                <w:rFonts w:ascii="Arial" w:eastAsia="Times New Roman" w:hAnsi="Arial" w:cs="Arial"/>
                <w:lang w:eastAsia="el-GR"/>
              </w:rPr>
              <w:t>seeing</w:t>
            </w:r>
            <w:r w:rsidRPr="00B63FE8">
              <w:rPr>
                <w:rFonts w:ascii="Arial" w:eastAsia="Times New Roman" w:hAnsi="Arial" w:cs="Arial"/>
                <w:lang w:val="el-GR" w:eastAsia="el-GR"/>
              </w:rPr>
              <w:t xml:space="preserve"> </w:t>
            </w:r>
          </w:p>
        </w:tc>
      </w:tr>
      <w:tr w:rsidR="005275CC" w:rsidRPr="00B63FE8" w14:paraId="100AA27C" w14:textId="77777777" w:rsidTr="00FA05BB">
        <w:trPr>
          <w:tblCellSpacing w:w="75" w:type="dxa"/>
        </w:trPr>
        <w:tc>
          <w:tcPr>
            <w:tcW w:w="0" w:type="auto"/>
            <w:shd w:val="clear" w:color="auto" w:fill="ECE9D8"/>
            <w:hideMark/>
          </w:tcPr>
          <w:p w14:paraId="0B6B1BF7" w14:textId="77777777" w:rsidR="005275CC" w:rsidRPr="00B63FE8" w:rsidRDefault="005275CC" w:rsidP="00FA05BB">
            <w:pPr>
              <w:spacing w:after="0" w:line="240" w:lineRule="auto"/>
              <w:jc w:val="right"/>
              <w:rPr>
                <w:rFonts w:ascii="Arial" w:eastAsia="Times New Roman" w:hAnsi="Arial" w:cs="Arial"/>
                <w:lang w:eastAsia="el-GR"/>
              </w:rPr>
            </w:pPr>
            <w:r w:rsidRPr="00B63FE8">
              <w:rPr>
                <w:rFonts w:ascii="Arial" w:eastAsia="Times New Roman" w:hAnsi="Arial" w:cs="Arial"/>
                <w:i/>
                <w:iCs/>
                <w:lang w:val="el-GR" w:eastAsia="el-GR"/>
              </w:rPr>
              <w:t>οὐ</w:t>
            </w:r>
            <w:r w:rsidRPr="00B63FE8">
              <w:rPr>
                <w:rFonts w:ascii="Arial" w:eastAsia="Times New Roman" w:hAnsi="Arial" w:cs="Arial"/>
                <w:i/>
                <w:iCs/>
                <w:lang w:eastAsia="el-GR"/>
              </w:rPr>
              <w:t xml:space="preserve"> </w:t>
            </w:r>
            <w:r w:rsidRPr="00B63FE8">
              <w:rPr>
                <w:rFonts w:ascii="Arial" w:eastAsia="Times New Roman" w:hAnsi="Arial" w:cs="Arial"/>
                <w:i/>
                <w:iCs/>
                <w:lang w:val="el-GR" w:eastAsia="el-GR"/>
              </w:rPr>
              <w:t>βαπτιζομένους</w:t>
            </w:r>
            <w:r w:rsidRPr="00B63FE8">
              <w:rPr>
                <w:rFonts w:ascii="Arial" w:eastAsia="Times New Roman" w:hAnsi="Arial" w:cs="Arial"/>
                <w:i/>
                <w:iCs/>
                <w:lang w:eastAsia="el-GR"/>
              </w:rPr>
              <w:t xml:space="preserve">, </w:t>
            </w:r>
            <w:r w:rsidRPr="00B63FE8">
              <w:rPr>
                <w:rFonts w:ascii="Arial" w:eastAsia="Times New Roman" w:hAnsi="Arial" w:cs="Arial"/>
                <w:i/>
                <w:iCs/>
                <w:lang w:val="el-GR" w:eastAsia="el-GR"/>
              </w:rPr>
              <w:t>ἀλλὰ</w:t>
            </w:r>
            <w:r w:rsidRPr="00B63FE8">
              <w:rPr>
                <w:rFonts w:ascii="Arial" w:eastAsia="Times New Roman" w:hAnsi="Arial" w:cs="Arial"/>
                <w:i/>
                <w:iCs/>
                <w:lang w:eastAsia="el-GR"/>
              </w:rPr>
              <w:t xml:space="preserve"> </w:t>
            </w:r>
            <w:r w:rsidRPr="00B63FE8">
              <w:rPr>
                <w:rFonts w:ascii="Arial" w:eastAsia="Times New Roman" w:hAnsi="Arial" w:cs="Arial"/>
                <w:i/>
                <w:iCs/>
                <w:lang w:val="el-GR" w:eastAsia="el-GR"/>
              </w:rPr>
              <w:t>ὑπερέχοντας</w:t>
            </w:r>
            <w:r w:rsidRPr="00B63FE8">
              <w:rPr>
                <w:rFonts w:ascii="Arial" w:eastAsia="Times New Roman" w:hAnsi="Arial" w:cs="Arial"/>
                <w:i/>
                <w:iCs/>
                <w:lang w:eastAsia="el-GR"/>
              </w:rPr>
              <w:t xml:space="preserve"> </w:t>
            </w:r>
            <w:r w:rsidRPr="00B63FE8">
              <w:rPr>
                <w:rFonts w:ascii="Arial" w:eastAsia="Times New Roman" w:hAnsi="Arial" w:cs="Arial"/>
                <w:i/>
                <w:iCs/>
                <w:lang w:val="el-GR" w:eastAsia="el-GR"/>
              </w:rPr>
              <w:t>τῶν</w:t>
            </w:r>
            <w:r w:rsidRPr="00B63FE8">
              <w:rPr>
                <w:rFonts w:ascii="Arial" w:eastAsia="Times New Roman" w:hAnsi="Arial" w:cs="Arial"/>
                <w:i/>
                <w:iCs/>
                <w:lang w:eastAsia="el-GR"/>
              </w:rPr>
              <w:t xml:space="preserve"> </w:t>
            </w:r>
            <w:r w:rsidRPr="00B63FE8">
              <w:rPr>
                <w:rFonts w:ascii="Arial" w:eastAsia="Times New Roman" w:hAnsi="Arial" w:cs="Arial"/>
                <w:i/>
                <w:iCs/>
                <w:lang w:val="el-GR" w:eastAsia="el-GR"/>
              </w:rPr>
              <w:t>κυμάτων</w:t>
            </w:r>
            <w:r w:rsidRPr="00B63FE8">
              <w:rPr>
                <w:rFonts w:ascii="Arial" w:eastAsia="Times New Roman" w:hAnsi="Arial" w:cs="Arial"/>
                <w:i/>
                <w:iCs/>
                <w:lang w:eastAsia="el-GR"/>
              </w:rPr>
              <w:t xml:space="preserve"> </w:t>
            </w:r>
            <w:r w:rsidRPr="00B63FE8">
              <w:rPr>
                <w:rFonts w:ascii="Arial" w:eastAsia="Times New Roman" w:hAnsi="Arial" w:cs="Arial"/>
                <w:i/>
                <w:iCs/>
                <w:lang w:val="el-GR" w:eastAsia="el-GR"/>
              </w:rPr>
              <w:t>καὶ</w:t>
            </w:r>
            <w:r w:rsidRPr="00B63FE8">
              <w:rPr>
                <w:rFonts w:ascii="Arial" w:eastAsia="Times New Roman" w:hAnsi="Arial" w:cs="Arial"/>
                <w:i/>
                <w:iCs/>
                <w:lang w:eastAsia="el-GR"/>
              </w:rPr>
              <w:t xml:space="preserve"> </w:t>
            </w:r>
            <w:r w:rsidRPr="00B63FE8">
              <w:rPr>
                <w:rFonts w:ascii="Arial" w:eastAsia="Times New Roman" w:hAnsi="Arial" w:cs="Arial"/>
                <w:i/>
                <w:iCs/>
                <w:lang w:val="el-GR" w:eastAsia="el-GR"/>
              </w:rPr>
              <w:t>ἀδεῶς</w:t>
            </w:r>
            <w:r w:rsidRPr="00B63FE8">
              <w:rPr>
                <w:rFonts w:ascii="Arial" w:eastAsia="Times New Roman" w:hAnsi="Arial" w:cs="Arial"/>
                <w:i/>
                <w:iCs/>
                <w:lang w:eastAsia="el-GR"/>
              </w:rPr>
              <w:t xml:space="preserve"> </w:t>
            </w:r>
            <w:r w:rsidRPr="00B63FE8">
              <w:rPr>
                <w:rFonts w:ascii="Arial" w:eastAsia="Times New Roman" w:hAnsi="Arial" w:cs="Arial"/>
                <w:i/>
                <w:iCs/>
                <w:lang w:val="el-GR" w:eastAsia="el-GR"/>
              </w:rPr>
              <w:t>ὁδοιποροῦντας</w:t>
            </w:r>
          </w:p>
        </w:tc>
        <w:tc>
          <w:tcPr>
            <w:tcW w:w="0" w:type="auto"/>
            <w:vMerge/>
            <w:shd w:val="clear" w:color="auto" w:fill="ECE9D8"/>
            <w:vAlign w:val="center"/>
            <w:hideMark/>
          </w:tcPr>
          <w:p w14:paraId="271C77D2" w14:textId="77777777" w:rsidR="005275CC" w:rsidRPr="00B63FE8" w:rsidRDefault="005275CC" w:rsidP="00FA05BB">
            <w:pPr>
              <w:spacing w:after="0" w:line="240" w:lineRule="auto"/>
              <w:rPr>
                <w:rFonts w:ascii="Arial" w:eastAsia="Times New Roman" w:hAnsi="Arial" w:cs="Arial"/>
                <w:lang w:eastAsia="el-GR"/>
              </w:rPr>
            </w:pPr>
          </w:p>
        </w:tc>
        <w:tc>
          <w:tcPr>
            <w:tcW w:w="0" w:type="auto"/>
            <w:shd w:val="clear" w:color="auto" w:fill="ECE9D8"/>
            <w:hideMark/>
          </w:tcPr>
          <w:p w14:paraId="0A2D89C3" w14:textId="77777777" w:rsidR="005275CC" w:rsidRPr="00B63FE8" w:rsidRDefault="005275CC" w:rsidP="00FA05BB">
            <w:pPr>
              <w:spacing w:after="0" w:line="240" w:lineRule="auto"/>
              <w:rPr>
                <w:rFonts w:ascii="Arial" w:eastAsia="Times New Roman" w:hAnsi="Arial" w:cs="Arial"/>
                <w:lang w:eastAsia="el-GR"/>
              </w:rPr>
            </w:pPr>
            <w:r w:rsidRPr="00B63FE8">
              <w:rPr>
                <w:rFonts w:ascii="Arial" w:eastAsia="Times New Roman" w:hAnsi="Arial" w:cs="Arial"/>
                <w:lang w:eastAsia="el-GR"/>
              </w:rPr>
              <w:t>them not sink, but float upon the waves and walk without fear</w:t>
            </w:r>
          </w:p>
        </w:tc>
      </w:tr>
      <w:tr w:rsidR="005275CC" w:rsidRPr="00B63FE8" w14:paraId="50A02CC5" w14:textId="77777777" w:rsidTr="00FA05BB">
        <w:trPr>
          <w:tblCellSpacing w:w="75" w:type="dxa"/>
        </w:trPr>
        <w:tc>
          <w:tcPr>
            <w:tcW w:w="0" w:type="auto"/>
            <w:shd w:val="clear" w:color="auto" w:fill="ECE9D8"/>
            <w:hideMark/>
          </w:tcPr>
          <w:p w14:paraId="03081BB5" w14:textId="77777777" w:rsidR="005275CC" w:rsidRPr="00B63FE8" w:rsidRDefault="005275CC" w:rsidP="00FA05BB">
            <w:pPr>
              <w:spacing w:after="0" w:line="240" w:lineRule="auto"/>
              <w:jc w:val="right"/>
              <w:rPr>
                <w:rFonts w:ascii="Arial" w:eastAsia="Times New Roman" w:hAnsi="Arial" w:cs="Arial"/>
                <w:lang w:val="el-GR" w:eastAsia="el-GR"/>
              </w:rPr>
            </w:pPr>
            <w:r w:rsidRPr="00B63FE8">
              <w:rPr>
                <w:rFonts w:ascii="Arial" w:eastAsia="Times New Roman" w:hAnsi="Arial" w:cs="Arial"/>
                <w:i/>
                <w:iCs/>
                <w:lang w:val="el-GR" w:eastAsia="el-GR"/>
              </w:rPr>
              <w:t>προσέρχομαι</w:t>
            </w:r>
          </w:p>
        </w:tc>
        <w:tc>
          <w:tcPr>
            <w:tcW w:w="0" w:type="auto"/>
            <w:vMerge/>
            <w:shd w:val="clear" w:color="auto" w:fill="ECE9D8"/>
            <w:vAlign w:val="center"/>
            <w:hideMark/>
          </w:tcPr>
          <w:p w14:paraId="691BAC1E" w14:textId="77777777" w:rsidR="005275CC" w:rsidRPr="00B63FE8" w:rsidRDefault="005275CC" w:rsidP="00FA05BB">
            <w:pPr>
              <w:spacing w:after="0" w:line="240" w:lineRule="auto"/>
              <w:rPr>
                <w:rFonts w:ascii="Arial" w:eastAsia="Times New Roman" w:hAnsi="Arial" w:cs="Arial"/>
                <w:lang w:val="el-GR" w:eastAsia="el-GR"/>
              </w:rPr>
            </w:pPr>
          </w:p>
        </w:tc>
        <w:tc>
          <w:tcPr>
            <w:tcW w:w="0" w:type="auto"/>
            <w:shd w:val="clear" w:color="auto" w:fill="ECE9D8"/>
            <w:hideMark/>
          </w:tcPr>
          <w:p w14:paraId="65A6F209" w14:textId="77777777" w:rsidR="005275CC" w:rsidRPr="00B63FE8" w:rsidRDefault="005275CC" w:rsidP="00FA05BB">
            <w:pPr>
              <w:spacing w:after="0" w:line="240" w:lineRule="auto"/>
              <w:rPr>
                <w:rFonts w:ascii="Arial" w:eastAsia="Times New Roman" w:hAnsi="Arial" w:cs="Arial"/>
                <w:lang w:eastAsia="el-GR"/>
              </w:rPr>
            </w:pPr>
            <w:r w:rsidRPr="00B63FE8">
              <w:rPr>
                <w:rFonts w:ascii="Arial" w:eastAsia="Times New Roman" w:hAnsi="Arial" w:cs="Arial"/>
                <w:lang w:eastAsia="el-GR"/>
              </w:rPr>
              <w:t>I approach</w:t>
            </w:r>
          </w:p>
        </w:tc>
      </w:tr>
      <w:tr w:rsidR="005275CC" w:rsidRPr="00B63FE8" w14:paraId="19922AAE" w14:textId="77777777" w:rsidTr="00FA05BB">
        <w:trPr>
          <w:tblCellSpacing w:w="75" w:type="dxa"/>
        </w:trPr>
        <w:tc>
          <w:tcPr>
            <w:tcW w:w="0" w:type="auto"/>
            <w:shd w:val="clear" w:color="auto" w:fill="ECE9D8"/>
            <w:hideMark/>
          </w:tcPr>
          <w:p w14:paraId="2BE251D1" w14:textId="77777777" w:rsidR="005275CC" w:rsidRPr="00B63FE8" w:rsidRDefault="005275CC" w:rsidP="00FA05BB">
            <w:pPr>
              <w:spacing w:after="0" w:line="240" w:lineRule="auto"/>
              <w:jc w:val="right"/>
              <w:rPr>
                <w:rFonts w:ascii="Arial" w:eastAsia="Times New Roman" w:hAnsi="Arial" w:cs="Arial"/>
                <w:lang w:val="el-GR" w:eastAsia="el-GR"/>
              </w:rPr>
            </w:pPr>
            <w:r w:rsidRPr="00B63FE8">
              <w:rPr>
                <w:rFonts w:ascii="Arial" w:eastAsia="Times New Roman" w:hAnsi="Arial" w:cs="Arial"/>
                <w:i/>
                <w:iCs/>
                <w:lang w:val="el-GR" w:eastAsia="el-GR"/>
              </w:rPr>
              <w:t>ἀσπάζομαι</w:t>
            </w:r>
          </w:p>
        </w:tc>
        <w:tc>
          <w:tcPr>
            <w:tcW w:w="0" w:type="auto"/>
            <w:vMerge/>
            <w:shd w:val="clear" w:color="auto" w:fill="ECE9D8"/>
            <w:vAlign w:val="center"/>
            <w:hideMark/>
          </w:tcPr>
          <w:p w14:paraId="24698702" w14:textId="77777777" w:rsidR="005275CC" w:rsidRPr="00B63FE8" w:rsidRDefault="005275CC" w:rsidP="00FA05BB">
            <w:pPr>
              <w:spacing w:after="0" w:line="240" w:lineRule="auto"/>
              <w:rPr>
                <w:rFonts w:ascii="Arial" w:eastAsia="Times New Roman" w:hAnsi="Arial" w:cs="Arial"/>
                <w:lang w:val="el-GR" w:eastAsia="el-GR"/>
              </w:rPr>
            </w:pPr>
          </w:p>
        </w:tc>
        <w:tc>
          <w:tcPr>
            <w:tcW w:w="0" w:type="auto"/>
            <w:shd w:val="clear" w:color="auto" w:fill="ECE9D8"/>
            <w:hideMark/>
          </w:tcPr>
          <w:p w14:paraId="7F6D2786" w14:textId="77777777" w:rsidR="005275CC" w:rsidRPr="00B63FE8" w:rsidRDefault="005275CC" w:rsidP="00FA05BB">
            <w:pPr>
              <w:spacing w:after="0" w:line="240" w:lineRule="auto"/>
              <w:rPr>
                <w:rFonts w:ascii="Arial" w:eastAsia="Times New Roman" w:hAnsi="Arial" w:cs="Arial"/>
                <w:lang w:val="el-GR" w:eastAsia="el-GR"/>
              </w:rPr>
            </w:pPr>
            <w:r w:rsidRPr="00B63FE8">
              <w:rPr>
                <w:rFonts w:ascii="Arial" w:eastAsia="Times New Roman" w:hAnsi="Arial" w:cs="Arial"/>
                <w:lang w:eastAsia="el-GR"/>
              </w:rPr>
              <w:t>I greet</w:t>
            </w:r>
          </w:p>
        </w:tc>
      </w:tr>
      <w:tr w:rsidR="005275CC" w:rsidRPr="00B63FE8" w14:paraId="21E04EC8" w14:textId="77777777" w:rsidTr="00FA05BB">
        <w:trPr>
          <w:tblCellSpacing w:w="75" w:type="dxa"/>
        </w:trPr>
        <w:tc>
          <w:tcPr>
            <w:tcW w:w="0" w:type="auto"/>
            <w:shd w:val="clear" w:color="auto" w:fill="ECE9D8"/>
            <w:hideMark/>
          </w:tcPr>
          <w:p w14:paraId="177C1760" w14:textId="77777777" w:rsidR="005275CC" w:rsidRPr="00B63FE8" w:rsidRDefault="005275CC" w:rsidP="00FA05BB">
            <w:pPr>
              <w:spacing w:after="0" w:line="240" w:lineRule="auto"/>
              <w:jc w:val="right"/>
              <w:rPr>
                <w:rFonts w:ascii="Arial" w:eastAsia="Times New Roman" w:hAnsi="Arial" w:cs="Arial"/>
                <w:lang w:val="el-GR" w:eastAsia="el-GR"/>
              </w:rPr>
            </w:pPr>
            <w:r w:rsidRPr="00B63FE8">
              <w:rPr>
                <w:rFonts w:ascii="Arial" w:eastAsia="Times New Roman" w:hAnsi="Arial" w:cs="Arial"/>
                <w:i/>
                <w:iCs/>
                <w:lang w:val="el-GR" w:eastAsia="el-GR"/>
              </w:rPr>
              <w:t xml:space="preserve">ἡμᾶς </w:t>
            </w:r>
          </w:p>
        </w:tc>
        <w:tc>
          <w:tcPr>
            <w:tcW w:w="0" w:type="auto"/>
            <w:vMerge/>
            <w:shd w:val="clear" w:color="auto" w:fill="ECE9D8"/>
            <w:vAlign w:val="center"/>
            <w:hideMark/>
          </w:tcPr>
          <w:p w14:paraId="0E998044" w14:textId="77777777" w:rsidR="005275CC" w:rsidRPr="00B63FE8" w:rsidRDefault="005275CC" w:rsidP="00FA05BB">
            <w:pPr>
              <w:spacing w:after="0" w:line="240" w:lineRule="auto"/>
              <w:rPr>
                <w:rFonts w:ascii="Arial" w:eastAsia="Times New Roman" w:hAnsi="Arial" w:cs="Arial"/>
                <w:lang w:val="el-GR" w:eastAsia="el-GR"/>
              </w:rPr>
            </w:pPr>
          </w:p>
        </w:tc>
        <w:tc>
          <w:tcPr>
            <w:tcW w:w="0" w:type="auto"/>
            <w:shd w:val="clear" w:color="auto" w:fill="ECE9D8"/>
            <w:hideMark/>
          </w:tcPr>
          <w:p w14:paraId="31DA61A2" w14:textId="77777777" w:rsidR="005275CC" w:rsidRPr="00B63FE8" w:rsidRDefault="005275CC" w:rsidP="00FA05BB">
            <w:pPr>
              <w:spacing w:after="0" w:line="240" w:lineRule="auto"/>
              <w:rPr>
                <w:rFonts w:ascii="Arial" w:eastAsia="Times New Roman" w:hAnsi="Arial" w:cs="Arial"/>
                <w:lang w:eastAsia="el-GR"/>
              </w:rPr>
            </w:pPr>
            <w:r w:rsidRPr="00B63FE8">
              <w:rPr>
                <w:rFonts w:ascii="Arial" w:eastAsia="Times New Roman" w:hAnsi="Arial" w:cs="Arial"/>
                <w:lang w:eastAsia="el-GR"/>
              </w:rPr>
              <w:t xml:space="preserve">us </w:t>
            </w:r>
          </w:p>
        </w:tc>
      </w:tr>
      <w:tr w:rsidR="005275CC" w:rsidRPr="00B63FE8" w14:paraId="0DCB98C6" w14:textId="77777777" w:rsidTr="00FA05BB">
        <w:trPr>
          <w:tblCellSpacing w:w="75" w:type="dxa"/>
        </w:trPr>
        <w:tc>
          <w:tcPr>
            <w:tcW w:w="0" w:type="auto"/>
            <w:shd w:val="clear" w:color="auto" w:fill="ECE9D8"/>
            <w:hideMark/>
          </w:tcPr>
          <w:p w14:paraId="353B1AB6" w14:textId="77777777" w:rsidR="005275CC" w:rsidRPr="00B63FE8" w:rsidRDefault="005275CC" w:rsidP="00FA05BB">
            <w:pPr>
              <w:spacing w:after="0" w:line="240" w:lineRule="auto"/>
              <w:jc w:val="right"/>
              <w:rPr>
                <w:rFonts w:ascii="Arial" w:eastAsia="Times New Roman" w:hAnsi="Arial" w:cs="Arial"/>
                <w:lang w:val="el-GR" w:eastAsia="el-GR"/>
              </w:rPr>
            </w:pPr>
            <w:r w:rsidRPr="00B63FE8">
              <w:rPr>
                <w:rFonts w:ascii="Arial" w:eastAsia="Times New Roman" w:hAnsi="Arial" w:cs="Arial"/>
                <w:i/>
                <w:iCs/>
                <w:lang w:val="el-GR" w:eastAsia="el-GR"/>
              </w:rPr>
              <w:t xml:space="preserve">λέγουσί τε ἐπείγεσθαι </w:t>
            </w:r>
          </w:p>
        </w:tc>
        <w:tc>
          <w:tcPr>
            <w:tcW w:w="0" w:type="auto"/>
            <w:vMerge/>
            <w:shd w:val="clear" w:color="auto" w:fill="ECE9D8"/>
            <w:vAlign w:val="center"/>
            <w:hideMark/>
          </w:tcPr>
          <w:p w14:paraId="377C799B" w14:textId="77777777" w:rsidR="005275CC" w:rsidRPr="00B63FE8" w:rsidRDefault="005275CC" w:rsidP="00FA05BB">
            <w:pPr>
              <w:spacing w:after="0" w:line="240" w:lineRule="auto"/>
              <w:rPr>
                <w:rFonts w:ascii="Arial" w:eastAsia="Times New Roman" w:hAnsi="Arial" w:cs="Arial"/>
                <w:lang w:val="el-GR" w:eastAsia="el-GR"/>
              </w:rPr>
            </w:pPr>
          </w:p>
        </w:tc>
        <w:tc>
          <w:tcPr>
            <w:tcW w:w="0" w:type="auto"/>
            <w:shd w:val="clear" w:color="auto" w:fill="ECE9D8"/>
            <w:hideMark/>
          </w:tcPr>
          <w:p w14:paraId="3D51FFB5" w14:textId="77777777" w:rsidR="005275CC" w:rsidRPr="00B63FE8" w:rsidRDefault="005275CC" w:rsidP="00FA05BB">
            <w:pPr>
              <w:spacing w:after="0" w:line="240" w:lineRule="auto"/>
              <w:rPr>
                <w:rFonts w:ascii="Arial" w:eastAsia="Times New Roman" w:hAnsi="Arial" w:cs="Arial"/>
                <w:lang w:eastAsia="el-GR"/>
              </w:rPr>
            </w:pPr>
            <w:r w:rsidRPr="00B63FE8">
              <w:rPr>
                <w:rFonts w:ascii="Arial" w:eastAsia="Times New Roman" w:hAnsi="Arial" w:cs="Arial"/>
                <w:lang w:eastAsia="el-GR"/>
              </w:rPr>
              <w:t>and say that they are in a hurry</w:t>
            </w:r>
          </w:p>
        </w:tc>
      </w:tr>
      <w:tr w:rsidR="005275CC" w:rsidRPr="00B63FE8" w14:paraId="1C8566FA" w14:textId="77777777" w:rsidTr="00FA05BB">
        <w:trPr>
          <w:tblCellSpacing w:w="75" w:type="dxa"/>
        </w:trPr>
        <w:tc>
          <w:tcPr>
            <w:tcW w:w="0" w:type="auto"/>
            <w:shd w:val="clear" w:color="auto" w:fill="ECE9D8"/>
            <w:hideMark/>
          </w:tcPr>
          <w:p w14:paraId="56B0AB7C" w14:textId="77777777" w:rsidR="005275CC" w:rsidRPr="00B63FE8" w:rsidRDefault="005275CC" w:rsidP="00FA05BB">
            <w:pPr>
              <w:spacing w:after="0" w:line="240" w:lineRule="auto"/>
              <w:jc w:val="right"/>
              <w:rPr>
                <w:rFonts w:ascii="Arial" w:eastAsia="Times New Roman" w:hAnsi="Arial" w:cs="Arial"/>
                <w:lang w:val="el-GR" w:eastAsia="el-GR"/>
              </w:rPr>
            </w:pPr>
            <w:r w:rsidRPr="00B63FE8">
              <w:rPr>
                <w:rFonts w:ascii="Arial" w:eastAsia="Times New Roman" w:hAnsi="Arial" w:cs="Arial"/>
                <w:i/>
                <w:iCs/>
                <w:lang w:val="el-GR" w:eastAsia="el-GR"/>
              </w:rPr>
              <w:t>μέχρι μὲν οὖν τινος συνοδοιποροῦσι ἡμῖν παραθέοντες</w:t>
            </w:r>
          </w:p>
        </w:tc>
        <w:tc>
          <w:tcPr>
            <w:tcW w:w="0" w:type="auto"/>
            <w:vMerge/>
            <w:shd w:val="clear" w:color="auto" w:fill="ECE9D8"/>
            <w:vAlign w:val="center"/>
            <w:hideMark/>
          </w:tcPr>
          <w:p w14:paraId="52AF9FCB" w14:textId="77777777" w:rsidR="005275CC" w:rsidRPr="00B63FE8" w:rsidRDefault="005275CC" w:rsidP="00FA05BB">
            <w:pPr>
              <w:spacing w:after="0" w:line="240" w:lineRule="auto"/>
              <w:rPr>
                <w:rFonts w:ascii="Arial" w:eastAsia="Times New Roman" w:hAnsi="Arial" w:cs="Arial"/>
                <w:lang w:val="el-GR" w:eastAsia="el-GR"/>
              </w:rPr>
            </w:pPr>
          </w:p>
        </w:tc>
        <w:tc>
          <w:tcPr>
            <w:tcW w:w="0" w:type="auto"/>
            <w:shd w:val="clear" w:color="auto" w:fill="ECE9D8"/>
            <w:hideMark/>
          </w:tcPr>
          <w:p w14:paraId="3692103B" w14:textId="77777777" w:rsidR="005275CC" w:rsidRPr="00B63FE8" w:rsidRDefault="005275CC" w:rsidP="00FA05BB">
            <w:pPr>
              <w:spacing w:after="0" w:line="240" w:lineRule="auto"/>
              <w:rPr>
                <w:rFonts w:ascii="Arial" w:eastAsia="Times New Roman" w:hAnsi="Arial" w:cs="Arial"/>
                <w:lang w:eastAsia="el-GR"/>
              </w:rPr>
            </w:pPr>
            <w:r w:rsidRPr="00B63FE8">
              <w:rPr>
                <w:rFonts w:ascii="Arial" w:eastAsia="Times New Roman" w:hAnsi="Arial" w:cs="Arial"/>
                <w:lang w:eastAsia="el-GR"/>
              </w:rPr>
              <w:t>so, they accompany us up to one point by running beside us</w:t>
            </w:r>
          </w:p>
        </w:tc>
      </w:tr>
      <w:tr w:rsidR="005275CC" w:rsidRPr="00B63FE8" w14:paraId="658EB854" w14:textId="77777777" w:rsidTr="00FA05BB">
        <w:trPr>
          <w:tblCellSpacing w:w="75" w:type="dxa"/>
        </w:trPr>
        <w:tc>
          <w:tcPr>
            <w:tcW w:w="0" w:type="auto"/>
            <w:shd w:val="clear" w:color="auto" w:fill="ECE9D8"/>
            <w:hideMark/>
          </w:tcPr>
          <w:p w14:paraId="44CC397F" w14:textId="77777777" w:rsidR="005275CC" w:rsidRPr="00B63FE8" w:rsidRDefault="005275CC" w:rsidP="00FA05BB">
            <w:pPr>
              <w:spacing w:after="0" w:line="240" w:lineRule="auto"/>
              <w:jc w:val="right"/>
              <w:rPr>
                <w:rFonts w:ascii="Arial" w:eastAsia="Times New Roman" w:hAnsi="Arial" w:cs="Arial"/>
                <w:lang w:eastAsia="el-GR"/>
              </w:rPr>
            </w:pPr>
            <w:r w:rsidRPr="00B63FE8">
              <w:rPr>
                <w:rFonts w:ascii="Arial" w:eastAsia="Times New Roman" w:hAnsi="Arial" w:cs="Arial"/>
                <w:i/>
                <w:iCs/>
                <w:lang w:val="el-GR" w:eastAsia="el-GR"/>
              </w:rPr>
              <w:t>εἶτα</w:t>
            </w:r>
            <w:r w:rsidRPr="00B63FE8">
              <w:rPr>
                <w:rFonts w:ascii="Arial" w:eastAsia="Times New Roman" w:hAnsi="Arial" w:cs="Arial"/>
                <w:i/>
                <w:iCs/>
                <w:lang w:eastAsia="el-GR"/>
              </w:rPr>
              <w:t xml:space="preserve"> </w:t>
            </w:r>
            <w:r w:rsidRPr="00B63FE8">
              <w:rPr>
                <w:rFonts w:ascii="Arial" w:eastAsia="Times New Roman" w:hAnsi="Arial" w:cs="Arial"/>
                <w:i/>
                <w:iCs/>
                <w:lang w:val="el-GR" w:eastAsia="el-GR"/>
              </w:rPr>
              <w:t>ἀποτρεπόμενοι</w:t>
            </w:r>
            <w:r w:rsidRPr="00B63FE8">
              <w:rPr>
                <w:rFonts w:ascii="Arial" w:eastAsia="Times New Roman" w:hAnsi="Arial" w:cs="Arial"/>
                <w:i/>
                <w:iCs/>
                <w:lang w:eastAsia="el-GR"/>
              </w:rPr>
              <w:t xml:space="preserve"> </w:t>
            </w:r>
            <w:r w:rsidRPr="00B63FE8">
              <w:rPr>
                <w:rFonts w:ascii="Arial" w:eastAsia="Times New Roman" w:hAnsi="Arial" w:cs="Arial"/>
                <w:i/>
                <w:iCs/>
                <w:lang w:val="el-GR" w:eastAsia="el-GR"/>
              </w:rPr>
              <w:t>τῆς</w:t>
            </w:r>
            <w:r w:rsidRPr="00B63FE8">
              <w:rPr>
                <w:rFonts w:ascii="Arial" w:eastAsia="Times New Roman" w:hAnsi="Arial" w:cs="Arial"/>
                <w:i/>
                <w:iCs/>
                <w:lang w:eastAsia="el-GR"/>
              </w:rPr>
              <w:t xml:space="preserve"> </w:t>
            </w:r>
            <w:r w:rsidRPr="00B63FE8">
              <w:rPr>
                <w:rFonts w:ascii="Arial" w:eastAsia="Times New Roman" w:hAnsi="Arial" w:cs="Arial"/>
                <w:i/>
                <w:iCs/>
                <w:lang w:val="el-GR" w:eastAsia="el-GR"/>
              </w:rPr>
              <w:t>ὁδοῦ</w:t>
            </w:r>
            <w:r w:rsidRPr="00B63FE8">
              <w:rPr>
                <w:rFonts w:ascii="Arial" w:eastAsia="Times New Roman" w:hAnsi="Arial" w:cs="Arial"/>
                <w:i/>
                <w:iCs/>
                <w:lang w:eastAsia="el-GR"/>
              </w:rPr>
              <w:t xml:space="preserve"> </w:t>
            </w:r>
            <w:r w:rsidRPr="00B63FE8">
              <w:rPr>
                <w:rFonts w:ascii="Arial" w:eastAsia="Times New Roman" w:hAnsi="Arial" w:cs="Arial"/>
                <w:i/>
                <w:iCs/>
                <w:lang w:val="el-GR" w:eastAsia="el-GR"/>
              </w:rPr>
              <w:t>βαδίζουσιν</w:t>
            </w:r>
            <w:r w:rsidRPr="00B63FE8">
              <w:rPr>
                <w:rFonts w:ascii="Arial" w:eastAsia="Times New Roman" w:hAnsi="Arial" w:cs="Arial"/>
                <w:i/>
                <w:iCs/>
                <w:lang w:eastAsia="el-GR"/>
              </w:rPr>
              <w:t xml:space="preserve"> </w:t>
            </w:r>
            <w:r w:rsidRPr="00B63FE8">
              <w:rPr>
                <w:rFonts w:ascii="Arial" w:eastAsia="Times New Roman" w:hAnsi="Arial" w:cs="Arial"/>
                <w:i/>
                <w:iCs/>
                <w:lang w:val="el-GR" w:eastAsia="el-GR"/>
              </w:rPr>
              <w:t>εὔπλοιαν</w:t>
            </w:r>
            <w:r w:rsidRPr="00B63FE8">
              <w:rPr>
                <w:rFonts w:ascii="Arial" w:eastAsia="Times New Roman" w:hAnsi="Arial" w:cs="Arial"/>
                <w:i/>
                <w:iCs/>
                <w:lang w:eastAsia="el-GR"/>
              </w:rPr>
              <w:t xml:space="preserve"> </w:t>
            </w:r>
            <w:r w:rsidRPr="00B63FE8">
              <w:rPr>
                <w:rFonts w:ascii="Arial" w:eastAsia="Times New Roman" w:hAnsi="Arial" w:cs="Arial"/>
                <w:i/>
                <w:iCs/>
                <w:lang w:val="el-GR" w:eastAsia="el-GR"/>
              </w:rPr>
              <w:t>ἡμῖν</w:t>
            </w:r>
            <w:r w:rsidRPr="00B63FE8">
              <w:rPr>
                <w:rFonts w:ascii="Arial" w:eastAsia="Times New Roman" w:hAnsi="Arial" w:cs="Arial"/>
                <w:i/>
                <w:iCs/>
                <w:lang w:eastAsia="el-GR"/>
              </w:rPr>
              <w:t xml:space="preserve"> </w:t>
            </w:r>
            <w:r w:rsidRPr="00B63FE8">
              <w:rPr>
                <w:rFonts w:ascii="Arial" w:eastAsia="Times New Roman" w:hAnsi="Arial" w:cs="Arial"/>
                <w:i/>
                <w:iCs/>
                <w:lang w:val="el-GR" w:eastAsia="el-GR"/>
              </w:rPr>
              <w:t>ἐπευχόμενοι</w:t>
            </w:r>
          </w:p>
        </w:tc>
        <w:tc>
          <w:tcPr>
            <w:tcW w:w="0" w:type="auto"/>
            <w:vMerge/>
            <w:shd w:val="clear" w:color="auto" w:fill="ECE9D8"/>
            <w:vAlign w:val="center"/>
            <w:hideMark/>
          </w:tcPr>
          <w:p w14:paraId="69C68B36" w14:textId="77777777" w:rsidR="005275CC" w:rsidRPr="00B63FE8" w:rsidRDefault="005275CC" w:rsidP="00FA05BB">
            <w:pPr>
              <w:spacing w:after="0" w:line="240" w:lineRule="auto"/>
              <w:rPr>
                <w:rFonts w:ascii="Arial" w:eastAsia="Times New Roman" w:hAnsi="Arial" w:cs="Arial"/>
                <w:lang w:eastAsia="el-GR"/>
              </w:rPr>
            </w:pPr>
          </w:p>
        </w:tc>
        <w:tc>
          <w:tcPr>
            <w:tcW w:w="0" w:type="auto"/>
            <w:shd w:val="clear" w:color="auto" w:fill="ECE9D8"/>
            <w:hideMark/>
          </w:tcPr>
          <w:p w14:paraId="00D77ACD" w14:textId="77777777" w:rsidR="005275CC" w:rsidRPr="00B63FE8" w:rsidRDefault="005275CC" w:rsidP="00FA05BB">
            <w:pPr>
              <w:spacing w:after="0" w:line="240" w:lineRule="auto"/>
              <w:rPr>
                <w:rFonts w:ascii="Arial" w:eastAsia="Times New Roman" w:hAnsi="Arial" w:cs="Arial"/>
                <w:lang w:eastAsia="el-GR"/>
              </w:rPr>
            </w:pPr>
            <w:r w:rsidRPr="00B63FE8">
              <w:rPr>
                <w:rFonts w:ascii="Arial" w:eastAsia="Times New Roman" w:hAnsi="Arial" w:cs="Arial"/>
                <w:lang w:eastAsia="el-GR"/>
              </w:rPr>
              <w:t>then they change course wishing us a good journey</w:t>
            </w:r>
          </w:p>
        </w:tc>
      </w:tr>
    </w:tbl>
    <w:p w14:paraId="2F424EA7" w14:textId="77777777" w:rsidR="005275CC" w:rsidRPr="00B63FE8" w:rsidRDefault="005275CC" w:rsidP="005017E3">
      <w:pPr>
        <w:rPr>
          <w:rFonts w:ascii="Arial" w:hAnsi="Arial" w:cs="Arial"/>
        </w:rPr>
      </w:pPr>
    </w:p>
    <w:p w14:paraId="1DD01D55" w14:textId="77777777" w:rsidR="005275CC" w:rsidRPr="00B63FE8" w:rsidRDefault="005275CC" w:rsidP="00813D05">
      <w:pPr>
        <w:pStyle w:val="Heading3"/>
        <w:jc w:val="center"/>
        <w:rPr>
          <w:rFonts w:ascii="Arial" w:hAnsi="Arial" w:cs="Arial"/>
        </w:rPr>
      </w:pPr>
      <w:r w:rsidRPr="00B63FE8">
        <w:rPr>
          <w:rFonts w:ascii="Arial" w:hAnsi="Arial" w:cs="Arial"/>
        </w:rPr>
        <w:lastRenderedPageBreak/>
        <w:t>Translation</w:t>
      </w:r>
    </w:p>
    <w:p w14:paraId="5402165A" w14:textId="77777777" w:rsidR="005275CC" w:rsidRPr="00B63FE8" w:rsidRDefault="005275CC" w:rsidP="005017E3">
      <w:pPr>
        <w:rPr>
          <w:rFonts w:ascii="Arial" w:hAnsi="Arial" w:cs="Arial"/>
        </w:rPr>
      </w:pPr>
      <w:r w:rsidRPr="00B63FE8">
        <w:rPr>
          <w:rFonts w:ascii="Arial" w:hAnsi="Arial" w:cs="Arial"/>
        </w:rPr>
        <w:t xml:space="preserve">We sail about three hundred </w:t>
      </w:r>
      <w:r>
        <w:rPr>
          <w:rFonts w:ascii="Arial" w:hAnsi="Arial" w:cs="Arial"/>
        </w:rPr>
        <w:t>stadiums</w:t>
      </w:r>
      <w:r w:rsidRPr="00B63FE8">
        <w:rPr>
          <w:rFonts w:ascii="Arial" w:hAnsi="Arial" w:cs="Arial"/>
        </w:rPr>
        <w:t xml:space="preserve"> and anchor on a small and deserted island. And having stayed on the island five days, on the sixth, we set out, and on the eighth, we see many people running here and there on the sea, who resembled us in every way, both in body and stature, except only for the legs; for these were made of cork; for which reason, I think, they are called </w:t>
      </w:r>
      <w:proofErr w:type="spellStart"/>
      <w:r w:rsidRPr="00B63FE8">
        <w:rPr>
          <w:rFonts w:ascii="Arial" w:hAnsi="Arial" w:cs="Arial"/>
        </w:rPr>
        <w:t>Corkfeet</w:t>
      </w:r>
      <w:proofErr w:type="spellEnd"/>
      <w:r w:rsidRPr="00B63FE8">
        <w:rPr>
          <w:rFonts w:ascii="Arial" w:hAnsi="Arial" w:cs="Arial"/>
        </w:rPr>
        <w:t>. We were amazed, therefore, to see them not sinking but staying on the waves and walking without fear. And they approach us and welcome us and tell us in Greek that they are in a hurry (to reach) Fello, their homeland. To a certain point, then, they accompany us, running alongside us, and then, changing their course, they proceed, wishing us "good journey."</w:t>
      </w:r>
    </w:p>
    <w:p w14:paraId="6F2057AE" w14:textId="77777777" w:rsidR="005275CC" w:rsidRPr="00B63FE8" w:rsidRDefault="005275CC" w:rsidP="005017E3">
      <w:pPr>
        <w:rPr>
          <w:rFonts w:ascii="Arial" w:hAnsi="Arial" w:cs="Arial"/>
        </w:rPr>
      </w:pPr>
    </w:p>
    <w:p w14:paraId="46D09802" w14:textId="77777777" w:rsidR="005275CC" w:rsidRPr="00B63FE8" w:rsidRDefault="005275CC" w:rsidP="00813D05">
      <w:pPr>
        <w:pStyle w:val="Heading2"/>
        <w:rPr>
          <w:rFonts w:ascii="Arial" w:hAnsi="Arial" w:cs="Arial"/>
        </w:rPr>
      </w:pPr>
      <w:r w:rsidRPr="00B63FE8">
        <w:rPr>
          <w:rFonts w:ascii="Arial" w:hAnsi="Arial" w:cs="Arial"/>
        </w:rPr>
        <w:t>B. Grammar</w:t>
      </w:r>
    </w:p>
    <w:p w14:paraId="4B6470D9" w14:textId="77777777" w:rsidR="005275CC" w:rsidRPr="00B63FE8" w:rsidRDefault="005275CC" w:rsidP="005017E3">
      <w:pPr>
        <w:rPr>
          <w:rFonts w:ascii="Arial" w:hAnsi="Arial" w:cs="Arial"/>
          <w:b/>
          <w:bCs/>
        </w:rPr>
      </w:pPr>
    </w:p>
    <w:p w14:paraId="674A12CA" w14:textId="77777777" w:rsidR="005275CC" w:rsidRPr="00B63FE8" w:rsidRDefault="005275CC" w:rsidP="00813D05">
      <w:pPr>
        <w:pStyle w:val="Heading3"/>
        <w:rPr>
          <w:rFonts w:ascii="Arial" w:hAnsi="Arial" w:cs="Arial"/>
        </w:rPr>
      </w:pPr>
      <w:r w:rsidRPr="00B63FE8">
        <w:rPr>
          <w:rFonts w:ascii="Arial" w:hAnsi="Arial" w:cs="Arial"/>
        </w:rPr>
        <w:t xml:space="preserve">The article (definite article)  </w:t>
      </w:r>
    </w:p>
    <w:p w14:paraId="1FBFC70C" w14:textId="77777777" w:rsidR="005275CC" w:rsidRPr="00B63FE8" w:rsidRDefault="005275CC" w:rsidP="005017E3">
      <w:pPr>
        <w:rPr>
          <w:rFonts w:ascii="Arial" w:hAnsi="Arial" w:cs="Arial"/>
          <w:b/>
          <w:bCs/>
        </w:rPr>
      </w:pPr>
    </w:p>
    <w:p w14:paraId="1B43CDE9" w14:textId="77777777" w:rsidR="005275CC" w:rsidRPr="00B63FE8" w:rsidRDefault="005275CC" w:rsidP="005017E3">
      <w:pPr>
        <w:spacing w:line="240" w:lineRule="auto"/>
        <w:rPr>
          <w:rFonts w:ascii="Arial" w:hAnsi="Arial" w:cs="Arial"/>
        </w:rPr>
      </w:pPr>
      <w:r w:rsidRPr="00B63FE8">
        <w:rPr>
          <w:rFonts w:ascii="Arial" w:hAnsi="Arial" w:cs="Arial"/>
        </w:rPr>
        <w:t xml:space="preserve">Ancient Greek only had a definite article ("the" in English), but it changed </w:t>
      </w:r>
      <w:proofErr w:type="spellStart"/>
      <w:r w:rsidRPr="00B63FE8">
        <w:rPr>
          <w:rFonts w:ascii="Arial" w:hAnsi="Arial" w:cs="Arial"/>
        </w:rPr>
        <w:t>form</w:t>
      </w:r>
      <w:proofErr w:type="spellEnd"/>
      <w:r w:rsidRPr="00B63FE8">
        <w:rPr>
          <w:rFonts w:ascii="Arial" w:hAnsi="Arial" w:cs="Arial"/>
        </w:rPr>
        <w:t xml:space="preserve"> depending on the case, number, and gender of the word it defined.</w:t>
      </w:r>
    </w:p>
    <w:tbl>
      <w:tblPr>
        <w:tblStyle w:val="ListTable4-Accent5"/>
        <w:tblW w:w="4867" w:type="pct"/>
        <w:tblLook w:val="04A0" w:firstRow="1" w:lastRow="0" w:firstColumn="1" w:lastColumn="0" w:noHBand="0" w:noVBand="1"/>
      </w:tblPr>
      <w:tblGrid>
        <w:gridCol w:w="1532"/>
        <w:gridCol w:w="1289"/>
        <w:gridCol w:w="1185"/>
        <w:gridCol w:w="1416"/>
        <w:gridCol w:w="1185"/>
        <w:gridCol w:w="1216"/>
        <w:gridCol w:w="31"/>
        <w:gridCol w:w="1247"/>
      </w:tblGrid>
      <w:tr w:rsidR="005275CC" w:rsidRPr="00B63FE8" w14:paraId="0ECB7F9E" w14:textId="77777777" w:rsidTr="00DB7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133F201D" w14:textId="77777777" w:rsidR="005275CC" w:rsidRPr="00B63FE8" w:rsidRDefault="005275CC" w:rsidP="00E01824">
            <w:pPr>
              <w:jc w:val="center"/>
              <w:rPr>
                <w:rFonts w:ascii="Arial" w:eastAsia="Times New Roman" w:hAnsi="Arial" w:cs="Arial"/>
                <w:b w:val="0"/>
                <w:bCs w:val="0"/>
                <w:lang w:val="en-US" w:eastAsia="el-GR"/>
              </w:rPr>
            </w:pPr>
            <w:r w:rsidRPr="00B63FE8">
              <w:rPr>
                <w:rFonts w:ascii="Arial" w:eastAsia="Times New Roman" w:hAnsi="Arial" w:cs="Arial"/>
                <w:lang w:val="en-US" w:eastAsia="el-GR"/>
              </w:rPr>
              <w:t>Masculine</w:t>
            </w:r>
          </w:p>
        </w:tc>
        <w:tc>
          <w:tcPr>
            <w:tcW w:w="1428" w:type="pct"/>
            <w:gridSpan w:val="2"/>
          </w:tcPr>
          <w:p w14:paraId="77BFC269" w14:textId="77777777" w:rsidR="005275CC" w:rsidRPr="00B63FE8" w:rsidRDefault="005275CC" w:rsidP="00E018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US" w:eastAsia="el-GR"/>
              </w:rPr>
            </w:pPr>
            <w:r w:rsidRPr="00B63FE8">
              <w:rPr>
                <w:rFonts w:ascii="Arial" w:eastAsia="Times New Roman" w:hAnsi="Arial" w:cs="Arial"/>
                <w:lang w:val="en-US" w:eastAsia="el-GR"/>
              </w:rPr>
              <w:t>Feminine</w:t>
            </w:r>
          </w:p>
        </w:tc>
        <w:tc>
          <w:tcPr>
            <w:tcW w:w="1370" w:type="pct"/>
            <w:gridSpan w:val="3"/>
          </w:tcPr>
          <w:p w14:paraId="12923A19" w14:textId="77777777" w:rsidR="005275CC" w:rsidRPr="00B63FE8" w:rsidRDefault="005275CC" w:rsidP="00E018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eastAsia="el-GR"/>
              </w:rPr>
            </w:pPr>
            <w:r w:rsidRPr="00B63FE8">
              <w:rPr>
                <w:rFonts w:ascii="Arial" w:eastAsia="Times New Roman" w:hAnsi="Arial" w:cs="Arial"/>
                <w:lang w:val="en-US" w:eastAsia="el-GR"/>
              </w:rPr>
              <w:t>Neuter</w:t>
            </w:r>
          </w:p>
        </w:tc>
      </w:tr>
      <w:tr w:rsidR="005275CC" w:rsidRPr="00B63FE8" w14:paraId="1FE73A71" w14:textId="77777777" w:rsidTr="00DB7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pct"/>
            <w:hideMark/>
          </w:tcPr>
          <w:p w14:paraId="2FEB7C28" w14:textId="77777777" w:rsidR="005275CC" w:rsidRPr="00B63FE8" w:rsidRDefault="005275CC" w:rsidP="00E01824">
            <w:pPr>
              <w:jc w:val="center"/>
              <w:rPr>
                <w:rFonts w:ascii="Arial" w:eastAsia="Times New Roman" w:hAnsi="Arial" w:cs="Arial"/>
                <w:lang w:eastAsia="el-GR"/>
              </w:rPr>
            </w:pPr>
          </w:p>
        </w:tc>
        <w:tc>
          <w:tcPr>
            <w:tcW w:w="708" w:type="pct"/>
            <w:hideMark/>
          </w:tcPr>
          <w:p w14:paraId="7806E75D" w14:textId="77777777" w:rsidR="005275CC" w:rsidRPr="00B63FE8" w:rsidRDefault="005275CC" w:rsidP="00E018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eastAsia="el-GR"/>
              </w:rPr>
            </w:pPr>
            <w:r w:rsidRPr="00B63FE8">
              <w:rPr>
                <w:rFonts w:ascii="Arial" w:eastAsia="Times New Roman" w:hAnsi="Arial" w:cs="Arial"/>
                <w:b/>
                <w:bCs/>
                <w:lang w:val="en-US" w:eastAsia="el-GR"/>
              </w:rPr>
              <w:t xml:space="preserve">Singular </w:t>
            </w:r>
          </w:p>
        </w:tc>
        <w:tc>
          <w:tcPr>
            <w:tcW w:w="651" w:type="pct"/>
            <w:hideMark/>
          </w:tcPr>
          <w:p w14:paraId="3BE6DD03" w14:textId="77777777" w:rsidR="005275CC" w:rsidRPr="00B63FE8" w:rsidRDefault="005275CC" w:rsidP="00E018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eastAsia="el-GR"/>
              </w:rPr>
            </w:pPr>
            <w:r w:rsidRPr="00B63FE8">
              <w:rPr>
                <w:rFonts w:ascii="Arial" w:eastAsia="Times New Roman" w:hAnsi="Arial" w:cs="Arial"/>
                <w:b/>
                <w:bCs/>
                <w:lang w:val="en-US" w:eastAsia="el-GR"/>
              </w:rPr>
              <w:t>Plural</w:t>
            </w:r>
          </w:p>
        </w:tc>
        <w:tc>
          <w:tcPr>
            <w:tcW w:w="778" w:type="pct"/>
            <w:hideMark/>
          </w:tcPr>
          <w:p w14:paraId="22B98A3E" w14:textId="77777777" w:rsidR="005275CC" w:rsidRPr="00B63FE8" w:rsidRDefault="005275CC" w:rsidP="00E018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eastAsia="el-GR"/>
              </w:rPr>
            </w:pPr>
            <w:r w:rsidRPr="00B63FE8">
              <w:rPr>
                <w:rFonts w:ascii="Arial" w:eastAsia="Times New Roman" w:hAnsi="Arial" w:cs="Arial"/>
                <w:b/>
                <w:bCs/>
                <w:lang w:val="en-US" w:eastAsia="el-GR"/>
              </w:rPr>
              <w:t xml:space="preserve">Singular </w:t>
            </w:r>
          </w:p>
        </w:tc>
        <w:tc>
          <w:tcPr>
            <w:tcW w:w="651" w:type="pct"/>
            <w:hideMark/>
          </w:tcPr>
          <w:p w14:paraId="42F9314F" w14:textId="77777777" w:rsidR="005275CC" w:rsidRPr="00B63FE8" w:rsidRDefault="005275CC" w:rsidP="00E018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eastAsia="el-GR"/>
              </w:rPr>
            </w:pPr>
            <w:r w:rsidRPr="00B63FE8">
              <w:rPr>
                <w:rFonts w:ascii="Arial" w:eastAsia="Times New Roman" w:hAnsi="Arial" w:cs="Arial"/>
                <w:b/>
                <w:bCs/>
                <w:lang w:val="en-US" w:eastAsia="el-GR"/>
              </w:rPr>
              <w:t>Plural</w:t>
            </w:r>
          </w:p>
        </w:tc>
        <w:tc>
          <w:tcPr>
            <w:tcW w:w="685" w:type="pct"/>
            <w:gridSpan w:val="2"/>
            <w:hideMark/>
          </w:tcPr>
          <w:p w14:paraId="6CE573CC" w14:textId="77777777" w:rsidR="005275CC" w:rsidRPr="00B63FE8" w:rsidRDefault="005275CC" w:rsidP="00E018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val="en-US" w:eastAsia="el-GR"/>
              </w:rPr>
            </w:pPr>
            <w:r w:rsidRPr="00B63FE8">
              <w:rPr>
                <w:rFonts w:ascii="Arial" w:eastAsia="Times New Roman" w:hAnsi="Arial" w:cs="Arial"/>
                <w:b/>
                <w:bCs/>
                <w:lang w:val="en-US" w:eastAsia="el-GR"/>
              </w:rPr>
              <w:t>Singular</w:t>
            </w:r>
          </w:p>
        </w:tc>
        <w:tc>
          <w:tcPr>
            <w:tcW w:w="685" w:type="pct"/>
          </w:tcPr>
          <w:p w14:paraId="3998399E" w14:textId="77777777" w:rsidR="005275CC" w:rsidRPr="00B63FE8" w:rsidRDefault="005275CC" w:rsidP="00E018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eastAsia="el-GR"/>
              </w:rPr>
            </w:pPr>
            <w:r w:rsidRPr="00B63FE8">
              <w:rPr>
                <w:rFonts w:ascii="Arial" w:eastAsia="Times New Roman" w:hAnsi="Arial" w:cs="Arial"/>
                <w:b/>
                <w:bCs/>
                <w:lang w:val="en-US" w:eastAsia="el-GR"/>
              </w:rPr>
              <w:t>Plural</w:t>
            </w:r>
          </w:p>
        </w:tc>
      </w:tr>
      <w:tr w:rsidR="005275CC" w:rsidRPr="00B63FE8" w14:paraId="11276B76" w14:textId="77777777" w:rsidTr="00B31915">
        <w:tc>
          <w:tcPr>
            <w:cnfStyle w:val="001000000000" w:firstRow="0" w:lastRow="0" w:firstColumn="1" w:lastColumn="0" w:oddVBand="0" w:evenVBand="0" w:oddHBand="0" w:evenHBand="0" w:firstRowFirstColumn="0" w:firstRowLastColumn="0" w:lastRowFirstColumn="0" w:lastRowLastColumn="0"/>
            <w:tcW w:w="0" w:type="auto"/>
            <w:hideMark/>
          </w:tcPr>
          <w:p w14:paraId="04B9C4F1" w14:textId="77777777" w:rsidR="005275CC" w:rsidRPr="002349BE" w:rsidRDefault="005275CC" w:rsidP="00E01824">
            <w:pPr>
              <w:jc w:val="center"/>
              <w:rPr>
                <w:rFonts w:ascii="Arial" w:eastAsia="Times New Roman" w:hAnsi="Arial" w:cs="Arial"/>
                <w:b w:val="0"/>
                <w:bCs w:val="0"/>
                <w:lang w:val="en-US" w:eastAsia="el-GR"/>
              </w:rPr>
            </w:pPr>
            <w:r w:rsidRPr="002349BE">
              <w:rPr>
                <w:rFonts w:ascii="Arial" w:eastAsia="Times New Roman" w:hAnsi="Arial" w:cs="Arial"/>
                <w:b w:val="0"/>
                <w:bCs w:val="0"/>
                <w:lang w:val="en-US" w:eastAsia="el-GR"/>
              </w:rPr>
              <w:t>Nominative</w:t>
            </w:r>
          </w:p>
        </w:tc>
        <w:tc>
          <w:tcPr>
            <w:tcW w:w="0" w:type="auto"/>
            <w:vAlign w:val="center"/>
            <w:hideMark/>
          </w:tcPr>
          <w:p w14:paraId="65C4F464"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ὁ</w:t>
            </w:r>
          </w:p>
        </w:tc>
        <w:tc>
          <w:tcPr>
            <w:tcW w:w="0" w:type="auto"/>
            <w:vAlign w:val="center"/>
            <w:hideMark/>
          </w:tcPr>
          <w:p w14:paraId="4FE08BED"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οἱ</w:t>
            </w:r>
          </w:p>
        </w:tc>
        <w:tc>
          <w:tcPr>
            <w:tcW w:w="0" w:type="auto"/>
            <w:vAlign w:val="center"/>
            <w:hideMark/>
          </w:tcPr>
          <w:p w14:paraId="7464D6A4"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ἡ</w:t>
            </w:r>
          </w:p>
        </w:tc>
        <w:tc>
          <w:tcPr>
            <w:tcW w:w="0" w:type="auto"/>
            <w:vAlign w:val="center"/>
            <w:hideMark/>
          </w:tcPr>
          <w:p w14:paraId="5B8B3FB9"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αἱ</w:t>
            </w:r>
          </w:p>
        </w:tc>
        <w:tc>
          <w:tcPr>
            <w:tcW w:w="668" w:type="pct"/>
            <w:vAlign w:val="center"/>
            <w:hideMark/>
          </w:tcPr>
          <w:p w14:paraId="081876A6"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τό</w:t>
            </w:r>
          </w:p>
          <w:p w14:paraId="2D8C7B00"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p>
        </w:tc>
        <w:tc>
          <w:tcPr>
            <w:tcW w:w="702" w:type="pct"/>
            <w:gridSpan w:val="2"/>
            <w:vAlign w:val="center"/>
          </w:tcPr>
          <w:p w14:paraId="0157676D"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τά</w:t>
            </w:r>
          </w:p>
        </w:tc>
      </w:tr>
      <w:tr w:rsidR="005275CC" w:rsidRPr="00B63FE8" w14:paraId="0F0710B6" w14:textId="77777777" w:rsidTr="00B319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523D73" w14:textId="77777777" w:rsidR="005275CC" w:rsidRPr="002349BE" w:rsidRDefault="005275CC" w:rsidP="00E01824">
            <w:pPr>
              <w:jc w:val="center"/>
              <w:rPr>
                <w:rFonts w:ascii="Arial" w:eastAsia="Times New Roman" w:hAnsi="Arial" w:cs="Arial"/>
                <w:b w:val="0"/>
                <w:bCs w:val="0"/>
                <w:lang w:val="en-US" w:eastAsia="el-GR"/>
              </w:rPr>
            </w:pPr>
            <w:r w:rsidRPr="002349BE">
              <w:rPr>
                <w:rFonts w:ascii="Arial" w:eastAsia="Times New Roman" w:hAnsi="Arial" w:cs="Arial"/>
                <w:b w:val="0"/>
                <w:bCs w:val="0"/>
                <w:lang w:val="en-US" w:eastAsia="el-GR"/>
              </w:rPr>
              <w:t>Genitive</w:t>
            </w:r>
          </w:p>
        </w:tc>
        <w:tc>
          <w:tcPr>
            <w:tcW w:w="0" w:type="auto"/>
            <w:vAlign w:val="center"/>
            <w:hideMark/>
          </w:tcPr>
          <w:p w14:paraId="5E0C30DE" w14:textId="77777777" w:rsidR="005275CC" w:rsidRPr="00B63FE8" w:rsidRDefault="005275CC" w:rsidP="00B319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τοῦ</w:t>
            </w:r>
          </w:p>
        </w:tc>
        <w:tc>
          <w:tcPr>
            <w:tcW w:w="0" w:type="auto"/>
            <w:vAlign w:val="center"/>
            <w:hideMark/>
          </w:tcPr>
          <w:p w14:paraId="14BB8CCE" w14:textId="77777777" w:rsidR="005275CC" w:rsidRPr="00B63FE8" w:rsidRDefault="005275CC" w:rsidP="00B319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l-GR"/>
              </w:rPr>
            </w:pPr>
            <w:r w:rsidRPr="002349BE">
              <w:rPr>
                <w:rFonts w:ascii="Arial" w:eastAsia="Times New Roman" w:hAnsi="Arial" w:cs="Arial"/>
                <w:highlight w:val="green"/>
                <w:lang w:eastAsia="el-GR"/>
              </w:rPr>
              <w:t>τῶν</w:t>
            </w:r>
          </w:p>
        </w:tc>
        <w:tc>
          <w:tcPr>
            <w:tcW w:w="0" w:type="auto"/>
            <w:vAlign w:val="center"/>
            <w:hideMark/>
          </w:tcPr>
          <w:p w14:paraId="7A157607" w14:textId="77777777" w:rsidR="005275CC" w:rsidRPr="00B63FE8" w:rsidRDefault="005275CC" w:rsidP="00B319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τῆς</w:t>
            </w:r>
          </w:p>
        </w:tc>
        <w:tc>
          <w:tcPr>
            <w:tcW w:w="0" w:type="auto"/>
            <w:vAlign w:val="center"/>
            <w:hideMark/>
          </w:tcPr>
          <w:p w14:paraId="245DD76A" w14:textId="77777777" w:rsidR="005275CC" w:rsidRPr="00B63FE8" w:rsidRDefault="005275CC" w:rsidP="00B319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l-GR"/>
              </w:rPr>
            </w:pPr>
            <w:r w:rsidRPr="002349BE">
              <w:rPr>
                <w:rFonts w:ascii="Arial" w:eastAsia="Times New Roman" w:hAnsi="Arial" w:cs="Arial"/>
                <w:highlight w:val="green"/>
                <w:lang w:eastAsia="el-GR"/>
              </w:rPr>
              <w:t>τῶν</w:t>
            </w:r>
          </w:p>
        </w:tc>
        <w:tc>
          <w:tcPr>
            <w:tcW w:w="668" w:type="pct"/>
            <w:vAlign w:val="center"/>
            <w:hideMark/>
          </w:tcPr>
          <w:p w14:paraId="3F1DD480" w14:textId="77777777" w:rsidR="005275CC" w:rsidRPr="00B63FE8" w:rsidRDefault="005275CC" w:rsidP="00B319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τοῦ</w:t>
            </w:r>
          </w:p>
          <w:p w14:paraId="766E07EA" w14:textId="77777777" w:rsidR="005275CC" w:rsidRPr="00B63FE8" w:rsidRDefault="005275CC" w:rsidP="00B319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l-GR"/>
              </w:rPr>
            </w:pPr>
          </w:p>
        </w:tc>
        <w:tc>
          <w:tcPr>
            <w:tcW w:w="702" w:type="pct"/>
            <w:gridSpan w:val="2"/>
            <w:vAlign w:val="center"/>
          </w:tcPr>
          <w:p w14:paraId="76329EE8" w14:textId="77777777" w:rsidR="005275CC" w:rsidRPr="00B63FE8" w:rsidRDefault="005275CC" w:rsidP="00B319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l-GR"/>
              </w:rPr>
            </w:pPr>
            <w:r w:rsidRPr="002349BE">
              <w:rPr>
                <w:rFonts w:ascii="Arial" w:eastAsia="Times New Roman" w:hAnsi="Arial" w:cs="Arial"/>
                <w:highlight w:val="green"/>
                <w:lang w:eastAsia="el-GR"/>
              </w:rPr>
              <w:t>τῶν</w:t>
            </w:r>
          </w:p>
        </w:tc>
      </w:tr>
      <w:tr w:rsidR="005275CC" w:rsidRPr="00B63FE8" w14:paraId="44BBFEE1" w14:textId="77777777" w:rsidTr="00B31915">
        <w:tc>
          <w:tcPr>
            <w:cnfStyle w:val="001000000000" w:firstRow="0" w:lastRow="0" w:firstColumn="1" w:lastColumn="0" w:oddVBand="0" w:evenVBand="0" w:oddHBand="0" w:evenHBand="0" w:firstRowFirstColumn="0" w:firstRowLastColumn="0" w:lastRowFirstColumn="0" w:lastRowLastColumn="0"/>
            <w:tcW w:w="0" w:type="auto"/>
            <w:hideMark/>
          </w:tcPr>
          <w:p w14:paraId="1D18D549" w14:textId="77777777" w:rsidR="005275CC" w:rsidRPr="002349BE" w:rsidRDefault="005275CC" w:rsidP="00E01824">
            <w:pPr>
              <w:jc w:val="center"/>
              <w:rPr>
                <w:rFonts w:ascii="Arial" w:eastAsia="Times New Roman" w:hAnsi="Arial" w:cs="Arial"/>
                <w:b w:val="0"/>
                <w:bCs w:val="0"/>
                <w:lang w:val="en-US" w:eastAsia="el-GR"/>
              </w:rPr>
            </w:pPr>
            <w:r w:rsidRPr="002349BE">
              <w:rPr>
                <w:rFonts w:ascii="Arial" w:eastAsia="Times New Roman" w:hAnsi="Arial" w:cs="Arial"/>
                <w:b w:val="0"/>
                <w:bCs w:val="0"/>
                <w:lang w:val="en-US" w:eastAsia="el-GR"/>
              </w:rPr>
              <w:t>Dative</w:t>
            </w:r>
          </w:p>
        </w:tc>
        <w:tc>
          <w:tcPr>
            <w:tcW w:w="0" w:type="auto"/>
            <w:vAlign w:val="center"/>
            <w:hideMark/>
          </w:tcPr>
          <w:p w14:paraId="5CBB09B7"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τ</w:t>
            </w:r>
            <w:r w:rsidRPr="00B63FE8">
              <w:rPr>
                <w:rFonts w:ascii="Arial" w:eastAsia="Times New Roman" w:hAnsi="Arial" w:cs="Arial"/>
                <w:highlight w:val="yellow"/>
                <w:lang w:eastAsia="el-GR"/>
              </w:rPr>
              <w:t>ῷ</w:t>
            </w:r>
          </w:p>
        </w:tc>
        <w:tc>
          <w:tcPr>
            <w:tcW w:w="0" w:type="auto"/>
            <w:vAlign w:val="center"/>
            <w:hideMark/>
          </w:tcPr>
          <w:p w14:paraId="0E70942A"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το</w:t>
            </w:r>
            <w:r w:rsidRPr="00B63FE8">
              <w:rPr>
                <w:rFonts w:ascii="Arial" w:eastAsia="Times New Roman" w:hAnsi="Arial" w:cs="Arial"/>
                <w:highlight w:val="yellow"/>
                <w:lang w:eastAsia="el-GR"/>
              </w:rPr>
              <w:t>ῖ</w:t>
            </w:r>
            <w:r w:rsidRPr="00B63FE8">
              <w:rPr>
                <w:rFonts w:ascii="Arial" w:eastAsia="Times New Roman" w:hAnsi="Arial" w:cs="Arial"/>
                <w:lang w:eastAsia="el-GR"/>
              </w:rPr>
              <w:t>ς</w:t>
            </w:r>
          </w:p>
        </w:tc>
        <w:tc>
          <w:tcPr>
            <w:tcW w:w="0" w:type="auto"/>
            <w:vAlign w:val="center"/>
            <w:hideMark/>
          </w:tcPr>
          <w:p w14:paraId="0FF0CB34"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τ</w:t>
            </w:r>
            <w:r w:rsidRPr="00B63FE8">
              <w:rPr>
                <w:rFonts w:ascii="Arial" w:eastAsia="Times New Roman" w:hAnsi="Arial" w:cs="Arial"/>
                <w:highlight w:val="yellow"/>
                <w:lang w:eastAsia="el-GR"/>
              </w:rPr>
              <w:t>ῇ</w:t>
            </w:r>
          </w:p>
        </w:tc>
        <w:tc>
          <w:tcPr>
            <w:tcW w:w="0" w:type="auto"/>
            <w:vAlign w:val="center"/>
            <w:hideMark/>
          </w:tcPr>
          <w:p w14:paraId="23B0495B"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τα</w:t>
            </w:r>
            <w:r w:rsidRPr="00B63FE8">
              <w:rPr>
                <w:rFonts w:ascii="Arial" w:eastAsia="Times New Roman" w:hAnsi="Arial" w:cs="Arial"/>
                <w:highlight w:val="yellow"/>
                <w:lang w:eastAsia="el-GR"/>
              </w:rPr>
              <w:t>ῖ</w:t>
            </w:r>
            <w:r w:rsidRPr="00B63FE8">
              <w:rPr>
                <w:rFonts w:ascii="Arial" w:eastAsia="Times New Roman" w:hAnsi="Arial" w:cs="Arial"/>
                <w:lang w:eastAsia="el-GR"/>
              </w:rPr>
              <w:t>ς</w:t>
            </w:r>
          </w:p>
        </w:tc>
        <w:tc>
          <w:tcPr>
            <w:tcW w:w="668" w:type="pct"/>
            <w:vAlign w:val="center"/>
            <w:hideMark/>
          </w:tcPr>
          <w:p w14:paraId="3CFAFC21"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τ</w:t>
            </w:r>
            <w:r w:rsidRPr="00B63FE8">
              <w:rPr>
                <w:rFonts w:ascii="Arial" w:eastAsia="Times New Roman" w:hAnsi="Arial" w:cs="Arial"/>
                <w:highlight w:val="yellow"/>
                <w:lang w:eastAsia="el-GR"/>
              </w:rPr>
              <w:t>ῷ</w:t>
            </w:r>
          </w:p>
        </w:tc>
        <w:tc>
          <w:tcPr>
            <w:tcW w:w="702" w:type="pct"/>
            <w:gridSpan w:val="2"/>
            <w:vAlign w:val="center"/>
          </w:tcPr>
          <w:p w14:paraId="03A75030"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το</w:t>
            </w:r>
            <w:r w:rsidRPr="00B63FE8">
              <w:rPr>
                <w:rFonts w:ascii="Arial" w:eastAsia="Times New Roman" w:hAnsi="Arial" w:cs="Arial"/>
                <w:highlight w:val="yellow"/>
                <w:lang w:eastAsia="el-GR"/>
              </w:rPr>
              <w:t>ῖ</w:t>
            </w:r>
            <w:r w:rsidRPr="00B63FE8">
              <w:rPr>
                <w:rFonts w:ascii="Arial" w:eastAsia="Times New Roman" w:hAnsi="Arial" w:cs="Arial"/>
                <w:lang w:eastAsia="el-GR"/>
              </w:rPr>
              <w:t>ς</w:t>
            </w:r>
          </w:p>
        </w:tc>
      </w:tr>
      <w:tr w:rsidR="005275CC" w:rsidRPr="00B63FE8" w14:paraId="3E38969F" w14:textId="77777777" w:rsidTr="00B319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2DD57A" w14:textId="77777777" w:rsidR="005275CC" w:rsidRPr="002349BE" w:rsidRDefault="005275CC" w:rsidP="00E01824">
            <w:pPr>
              <w:jc w:val="center"/>
              <w:rPr>
                <w:rFonts w:ascii="Arial" w:eastAsia="Times New Roman" w:hAnsi="Arial" w:cs="Arial"/>
                <w:b w:val="0"/>
                <w:bCs w:val="0"/>
                <w:lang w:val="en-US" w:eastAsia="el-GR"/>
              </w:rPr>
            </w:pPr>
            <w:r w:rsidRPr="002349BE">
              <w:rPr>
                <w:rFonts w:ascii="Arial" w:eastAsia="Times New Roman" w:hAnsi="Arial" w:cs="Arial"/>
                <w:b w:val="0"/>
                <w:bCs w:val="0"/>
                <w:lang w:val="en-US" w:eastAsia="el-GR"/>
              </w:rPr>
              <w:t>Accusative</w:t>
            </w:r>
          </w:p>
        </w:tc>
        <w:tc>
          <w:tcPr>
            <w:tcW w:w="0" w:type="auto"/>
            <w:vAlign w:val="center"/>
            <w:hideMark/>
          </w:tcPr>
          <w:p w14:paraId="28639E0F" w14:textId="77777777" w:rsidR="005275CC" w:rsidRPr="00B63FE8" w:rsidRDefault="005275CC" w:rsidP="00B319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τόν</w:t>
            </w:r>
          </w:p>
        </w:tc>
        <w:tc>
          <w:tcPr>
            <w:tcW w:w="0" w:type="auto"/>
            <w:vAlign w:val="center"/>
            <w:hideMark/>
          </w:tcPr>
          <w:p w14:paraId="10B37F4B" w14:textId="77777777" w:rsidR="005275CC" w:rsidRPr="00B63FE8" w:rsidRDefault="005275CC" w:rsidP="00B319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τούς</w:t>
            </w:r>
          </w:p>
        </w:tc>
        <w:tc>
          <w:tcPr>
            <w:tcW w:w="0" w:type="auto"/>
            <w:vAlign w:val="center"/>
            <w:hideMark/>
          </w:tcPr>
          <w:p w14:paraId="51270B8E" w14:textId="77777777" w:rsidR="005275CC" w:rsidRPr="00B63FE8" w:rsidRDefault="005275CC" w:rsidP="00B319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τήν</w:t>
            </w:r>
          </w:p>
        </w:tc>
        <w:tc>
          <w:tcPr>
            <w:tcW w:w="0" w:type="auto"/>
            <w:vAlign w:val="center"/>
            <w:hideMark/>
          </w:tcPr>
          <w:p w14:paraId="61F31FF9" w14:textId="77777777" w:rsidR="005275CC" w:rsidRPr="00B63FE8" w:rsidRDefault="005275CC" w:rsidP="00B319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τάς</w:t>
            </w:r>
          </w:p>
        </w:tc>
        <w:tc>
          <w:tcPr>
            <w:tcW w:w="668" w:type="pct"/>
            <w:vAlign w:val="center"/>
            <w:hideMark/>
          </w:tcPr>
          <w:p w14:paraId="471E880C" w14:textId="77777777" w:rsidR="005275CC" w:rsidRPr="00B63FE8" w:rsidRDefault="005275CC" w:rsidP="00B319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τό</w:t>
            </w:r>
          </w:p>
          <w:p w14:paraId="7956001C" w14:textId="77777777" w:rsidR="005275CC" w:rsidRPr="00B63FE8" w:rsidRDefault="005275CC" w:rsidP="00B319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l-GR"/>
              </w:rPr>
            </w:pPr>
          </w:p>
        </w:tc>
        <w:tc>
          <w:tcPr>
            <w:tcW w:w="702" w:type="pct"/>
            <w:gridSpan w:val="2"/>
            <w:vAlign w:val="center"/>
          </w:tcPr>
          <w:p w14:paraId="734F2482" w14:textId="77777777" w:rsidR="005275CC" w:rsidRPr="00B63FE8" w:rsidRDefault="005275CC" w:rsidP="00B319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τά</w:t>
            </w:r>
          </w:p>
        </w:tc>
      </w:tr>
      <w:tr w:rsidR="005275CC" w:rsidRPr="00B63FE8" w14:paraId="324F83BB" w14:textId="77777777" w:rsidTr="00B31915">
        <w:tc>
          <w:tcPr>
            <w:cnfStyle w:val="001000000000" w:firstRow="0" w:lastRow="0" w:firstColumn="1" w:lastColumn="0" w:oddVBand="0" w:evenVBand="0" w:oddHBand="0" w:evenHBand="0" w:firstRowFirstColumn="0" w:firstRowLastColumn="0" w:lastRowFirstColumn="0" w:lastRowLastColumn="0"/>
            <w:tcW w:w="0" w:type="auto"/>
            <w:hideMark/>
          </w:tcPr>
          <w:p w14:paraId="1BF7344C" w14:textId="77777777" w:rsidR="005275CC" w:rsidRPr="002349BE" w:rsidRDefault="005275CC" w:rsidP="00E01824">
            <w:pPr>
              <w:jc w:val="center"/>
              <w:rPr>
                <w:rFonts w:ascii="Arial" w:eastAsia="Times New Roman" w:hAnsi="Arial" w:cs="Arial"/>
                <w:b w:val="0"/>
                <w:bCs w:val="0"/>
                <w:lang w:val="en-US" w:eastAsia="el-GR"/>
              </w:rPr>
            </w:pPr>
            <w:r w:rsidRPr="002349BE">
              <w:rPr>
                <w:rFonts w:ascii="Arial" w:eastAsia="Times New Roman" w:hAnsi="Arial" w:cs="Arial"/>
                <w:b w:val="0"/>
                <w:bCs w:val="0"/>
                <w:lang w:val="en-US" w:eastAsia="el-GR"/>
              </w:rPr>
              <w:t>Vocative</w:t>
            </w:r>
          </w:p>
        </w:tc>
        <w:tc>
          <w:tcPr>
            <w:tcW w:w="0" w:type="auto"/>
            <w:vAlign w:val="center"/>
            <w:hideMark/>
          </w:tcPr>
          <w:p w14:paraId="759DF59D"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(ὦ)</w:t>
            </w:r>
          </w:p>
        </w:tc>
        <w:tc>
          <w:tcPr>
            <w:tcW w:w="0" w:type="auto"/>
            <w:vAlign w:val="center"/>
            <w:hideMark/>
          </w:tcPr>
          <w:p w14:paraId="47E4761B"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(ὦ)</w:t>
            </w:r>
          </w:p>
        </w:tc>
        <w:tc>
          <w:tcPr>
            <w:tcW w:w="0" w:type="auto"/>
            <w:vAlign w:val="center"/>
            <w:hideMark/>
          </w:tcPr>
          <w:p w14:paraId="2293BD35"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(ὦ)</w:t>
            </w:r>
          </w:p>
        </w:tc>
        <w:tc>
          <w:tcPr>
            <w:tcW w:w="0" w:type="auto"/>
            <w:vAlign w:val="center"/>
            <w:hideMark/>
          </w:tcPr>
          <w:p w14:paraId="18CE541A"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(ὦ)</w:t>
            </w:r>
          </w:p>
        </w:tc>
        <w:tc>
          <w:tcPr>
            <w:tcW w:w="668" w:type="pct"/>
            <w:vAlign w:val="center"/>
            <w:hideMark/>
          </w:tcPr>
          <w:p w14:paraId="3E7D259D"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(ὦ)</w:t>
            </w:r>
          </w:p>
          <w:p w14:paraId="6218CC67"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p>
        </w:tc>
        <w:tc>
          <w:tcPr>
            <w:tcW w:w="702" w:type="pct"/>
            <w:gridSpan w:val="2"/>
            <w:vAlign w:val="center"/>
          </w:tcPr>
          <w:p w14:paraId="6C66797C" w14:textId="77777777" w:rsidR="005275CC" w:rsidRPr="00B63FE8" w:rsidRDefault="005275CC" w:rsidP="00B319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r w:rsidRPr="00B63FE8">
              <w:rPr>
                <w:rFonts w:ascii="Arial" w:eastAsia="Times New Roman" w:hAnsi="Arial" w:cs="Arial"/>
                <w:lang w:eastAsia="el-GR"/>
              </w:rPr>
              <w:t>(ὦ)</w:t>
            </w:r>
          </w:p>
        </w:tc>
      </w:tr>
    </w:tbl>
    <w:p w14:paraId="2F7D762D" w14:textId="77777777" w:rsidR="005275CC" w:rsidRPr="00B63FE8" w:rsidRDefault="005275CC" w:rsidP="00E01824">
      <w:pPr>
        <w:spacing w:before="100" w:beforeAutospacing="1" w:after="100" w:afterAutospacing="1" w:line="240" w:lineRule="auto"/>
        <w:rPr>
          <w:rFonts w:ascii="Arial" w:eastAsia="Times New Roman" w:hAnsi="Arial" w:cs="Arial"/>
          <w:lang w:eastAsia="el-GR"/>
        </w:rPr>
      </w:pPr>
      <w:r w:rsidRPr="00B63FE8">
        <w:rPr>
          <w:rFonts w:ascii="Arial" w:eastAsia="Times New Roman" w:hAnsi="Arial" w:cs="Arial"/>
          <w:lang w:eastAsia="el-GR"/>
        </w:rPr>
        <w:t xml:space="preserve">The word </w:t>
      </w:r>
      <w:r w:rsidRPr="00B63FE8">
        <w:rPr>
          <w:rFonts w:ascii="Arial" w:eastAsia="Times New Roman" w:hAnsi="Arial" w:cs="Arial"/>
          <w:i/>
          <w:iCs/>
          <w:lang w:val="el-GR" w:eastAsia="el-GR"/>
        </w:rPr>
        <w:t>ὦ</w:t>
      </w:r>
      <w:r w:rsidRPr="00B63FE8">
        <w:rPr>
          <w:rFonts w:ascii="Arial" w:eastAsia="Times New Roman" w:hAnsi="Arial" w:cs="Arial"/>
          <w:lang w:eastAsia="el-GR"/>
        </w:rPr>
        <w:t xml:space="preserve"> is not an article but an interjection (exclamation sound), used before a direct address (like, "hey!" in English).  </w:t>
      </w:r>
    </w:p>
    <w:p w14:paraId="7B2B5CA2" w14:textId="77777777" w:rsidR="005275CC" w:rsidRPr="00B63FE8" w:rsidRDefault="005275CC" w:rsidP="00813D05">
      <w:pPr>
        <w:pStyle w:val="Heading3"/>
        <w:rPr>
          <w:rFonts w:ascii="Arial" w:hAnsi="Arial" w:cs="Arial"/>
        </w:rPr>
      </w:pPr>
      <w:r w:rsidRPr="00B63FE8">
        <w:rPr>
          <w:rFonts w:ascii="Arial" w:hAnsi="Arial" w:cs="Arial"/>
        </w:rPr>
        <w:t>Second Declension</w:t>
      </w:r>
    </w:p>
    <w:p w14:paraId="498DAD36" w14:textId="77777777" w:rsidR="005275CC" w:rsidRPr="00B63FE8" w:rsidRDefault="005275CC" w:rsidP="003B2EE0">
      <w:pPr>
        <w:rPr>
          <w:rFonts w:ascii="Arial" w:eastAsia="Calibri" w:hAnsi="Arial" w:cs="Arial"/>
          <w:sz w:val="20"/>
          <w:szCs w:val="20"/>
        </w:rPr>
      </w:pPr>
    </w:p>
    <w:p w14:paraId="5B3ABBEB" w14:textId="77777777" w:rsidR="005275CC" w:rsidRPr="00B63FE8" w:rsidRDefault="005275CC" w:rsidP="003B2EE0">
      <w:pPr>
        <w:rPr>
          <w:rFonts w:ascii="Arial" w:eastAsia="Calibri" w:hAnsi="Arial" w:cs="Arial"/>
          <w:sz w:val="20"/>
          <w:szCs w:val="20"/>
        </w:rPr>
      </w:pPr>
      <w:r w:rsidRPr="00B63FE8">
        <w:rPr>
          <w:rFonts w:ascii="Arial" w:eastAsia="Calibri" w:hAnsi="Arial" w:cs="Arial"/>
          <w:sz w:val="20"/>
          <w:szCs w:val="20"/>
        </w:rPr>
        <w:t xml:space="preserve">A declension is a group of nouns, adjectives and pronouns that are conjugated using the same endings. </w:t>
      </w:r>
    </w:p>
    <w:p w14:paraId="77481543" w14:textId="77777777" w:rsidR="005275CC" w:rsidRPr="00B63FE8" w:rsidRDefault="005275CC" w:rsidP="003B2EE0">
      <w:pPr>
        <w:rPr>
          <w:rFonts w:ascii="Arial" w:eastAsia="Calibri" w:hAnsi="Arial" w:cs="Arial"/>
        </w:rPr>
      </w:pPr>
      <w:r w:rsidRPr="00B63FE8">
        <w:rPr>
          <w:rFonts w:ascii="Arial" w:eastAsia="Calibri" w:hAnsi="Arial" w:cs="Arial"/>
        </w:rPr>
        <w:t>Nouns, adjectives, and pronouns belonging to the 2</w:t>
      </w:r>
      <w:r w:rsidRPr="00B63FE8">
        <w:rPr>
          <w:rFonts w:ascii="Arial" w:eastAsia="Calibri" w:hAnsi="Arial" w:cs="Arial"/>
          <w:vertAlign w:val="superscript"/>
        </w:rPr>
        <w:t>nd</w:t>
      </w:r>
      <w:r w:rsidRPr="00B63FE8">
        <w:rPr>
          <w:rFonts w:ascii="Arial" w:eastAsia="Calibri" w:hAnsi="Arial" w:cs="Arial"/>
        </w:rPr>
        <w:t xml:space="preserve"> declension have one of the following endings in their singular nominative case (characteristic letter: </w:t>
      </w:r>
      <w:r w:rsidRPr="00B63FE8">
        <w:rPr>
          <w:rFonts w:ascii="Arial" w:eastAsia="Calibri" w:hAnsi="Arial" w:cs="Arial"/>
          <w:lang w:val="el-GR"/>
        </w:rPr>
        <w:t>ο</w:t>
      </w:r>
      <w:r w:rsidRPr="00B63FE8">
        <w:rPr>
          <w:rFonts w:ascii="Arial" w:eastAsia="Calibri" w:hAnsi="Arial" w:cs="Arial"/>
        </w:rPr>
        <w:t xml:space="preserve">): </w:t>
      </w:r>
    </w:p>
    <w:p w14:paraId="2364A4F3" w14:textId="77777777" w:rsidR="005275CC" w:rsidRPr="00B63FE8" w:rsidRDefault="005275CC" w:rsidP="005275CC">
      <w:pPr>
        <w:numPr>
          <w:ilvl w:val="0"/>
          <w:numId w:val="26"/>
        </w:numPr>
        <w:spacing w:line="259" w:lineRule="auto"/>
        <w:contextualSpacing/>
        <w:rPr>
          <w:rFonts w:ascii="Arial" w:eastAsia="Calibri" w:hAnsi="Arial" w:cs="Arial"/>
        </w:rPr>
      </w:pPr>
      <w:bookmarkStart w:id="11" w:name="_Hlk163660927"/>
      <w:r w:rsidRPr="00B63FE8">
        <w:rPr>
          <w:rFonts w:ascii="Arial" w:eastAsia="Calibri" w:hAnsi="Arial" w:cs="Arial"/>
        </w:rPr>
        <w:t xml:space="preserve">Masculine nouns ending in: </w:t>
      </w:r>
      <w:r w:rsidRPr="00B63FE8">
        <w:rPr>
          <w:rFonts w:ascii="Arial" w:eastAsia="Calibri" w:hAnsi="Arial" w:cs="Arial"/>
        </w:rPr>
        <w:tab/>
      </w:r>
      <w:r w:rsidRPr="00B63FE8">
        <w:rPr>
          <w:rFonts w:ascii="Arial" w:eastAsia="Calibri" w:hAnsi="Arial" w:cs="Arial"/>
          <w:highlight w:val="yellow"/>
        </w:rPr>
        <w:t>-</w:t>
      </w:r>
      <w:r w:rsidRPr="00B63FE8">
        <w:rPr>
          <w:rFonts w:ascii="Arial" w:eastAsia="Calibri" w:hAnsi="Arial" w:cs="Arial"/>
          <w:highlight w:val="yellow"/>
          <w:lang w:val="el-GR"/>
        </w:rPr>
        <w:t>ο</w:t>
      </w:r>
      <w:r w:rsidRPr="00B63FE8">
        <w:rPr>
          <w:rFonts w:ascii="Arial" w:eastAsia="Calibri" w:hAnsi="Arial" w:cs="Arial"/>
          <w:highlight w:val="yellow"/>
        </w:rPr>
        <w:t>ς</w:t>
      </w:r>
    </w:p>
    <w:p w14:paraId="6718D09F" w14:textId="77777777" w:rsidR="005275CC" w:rsidRPr="00B63FE8" w:rsidRDefault="005275CC" w:rsidP="005275CC">
      <w:pPr>
        <w:numPr>
          <w:ilvl w:val="0"/>
          <w:numId w:val="26"/>
        </w:numPr>
        <w:spacing w:line="259" w:lineRule="auto"/>
        <w:contextualSpacing/>
        <w:rPr>
          <w:rFonts w:ascii="Arial" w:eastAsia="Calibri" w:hAnsi="Arial" w:cs="Arial"/>
        </w:rPr>
      </w:pPr>
      <w:r w:rsidRPr="00B63FE8">
        <w:rPr>
          <w:rFonts w:ascii="Arial" w:eastAsia="Calibri" w:hAnsi="Arial" w:cs="Arial"/>
        </w:rPr>
        <w:t xml:space="preserve">Feminine nouns ending in: </w:t>
      </w:r>
      <w:r w:rsidRPr="00B63FE8">
        <w:rPr>
          <w:rFonts w:ascii="Arial" w:eastAsia="Calibri" w:hAnsi="Arial" w:cs="Arial"/>
        </w:rPr>
        <w:tab/>
      </w:r>
      <w:r w:rsidRPr="00B63FE8">
        <w:rPr>
          <w:rFonts w:ascii="Arial" w:eastAsia="Calibri" w:hAnsi="Arial" w:cs="Arial"/>
          <w:highlight w:val="yellow"/>
        </w:rPr>
        <w:t>-</w:t>
      </w:r>
      <w:r w:rsidRPr="00B63FE8">
        <w:rPr>
          <w:rFonts w:ascii="Arial" w:eastAsia="Calibri" w:hAnsi="Arial" w:cs="Arial"/>
          <w:highlight w:val="yellow"/>
          <w:lang w:val="el-GR"/>
        </w:rPr>
        <w:t>ο</w:t>
      </w:r>
      <w:r w:rsidRPr="00B63FE8">
        <w:rPr>
          <w:rFonts w:ascii="Arial" w:eastAsia="Calibri" w:hAnsi="Arial" w:cs="Arial"/>
          <w:highlight w:val="yellow"/>
        </w:rPr>
        <w:t>ς</w:t>
      </w:r>
    </w:p>
    <w:p w14:paraId="3E085581" w14:textId="77777777" w:rsidR="005275CC" w:rsidRPr="00B63FE8" w:rsidRDefault="005275CC" w:rsidP="005275CC">
      <w:pPr>
        <w:numPr>
          <w:ilvl w:val="0"/>
          <w:numId w:val="26"/>
        </w:numPr>
        <w:spacing w:line="259" w:lineRule="auto"/>
        <w:contextualSpacing/>
        <w:rPr>
          <w:rFonts w:ascii="Arial" w:eastAsia="Calibri" w:hAnsi="Arial" w:cs="Arial"/>
        </w:rPr>
      </w:pPr>
      <w:r w:rsidRPr="00B63FE8">
        <w:rPr>
          <w:rFonts w:ascii="Arial" w:eastAsia="Calibri" w:hAnsi="Arial" w:cs="Arial"/>
        </w:rPr>
        <w:t xml:space="preserve">Neuter nouns ending in: </w:t>
      </w:r>
      <w:r w:rsidRPr="00B63FE8">
        <w:rPr>
          <w:rFonts w:ascii="Arial" w:eastAsia="Calibri" w:hAnsi="Arial" w:cs="Arial"/>
        </w:rPr>
        <w:tab/>
      </w:r>
      <w:r w:rsidRPr="00B63FE8">
        <w:rPr>
          <w:rFonts w:ascii="Arial" w:eastAsia="Calibri" w:hAnsi="Arial" w:cs="Arial"/>
          <w:highlight w:val="yellow"/>
        </w:rPr>
        <w:t>-</w:t>
      </w:r>
      <w:r w:rsidRPr="00B63FE8">
        <w:rPr>
          <w:rFonts w:ascii="Arial" w:eastAsia="Calibri" w:hAnsi="Arial" w:cs="Arial"/>
          <w:highlight w:val="yellow"/>
          <w:lang w:val="el-GR"/>
        </w:rPr>
        <w:t>ον</w:t>
      </w:r>
      <w:r w:rsidRPr="00B63FE8">
        <w:rPr>
          <w:rFonts w:ascii="Arial" w:eastAsia="Calibri" w:hAnsi="Arial" w:cs="Arial"/>
        </w:rPr>
        <w:t xml:space="preserve"> </w:t>
      </w:r>
    </w:p>
    <w:bookmarkEnd w:id="11"/>
    <w:p w14:paraId="60C5055C" w14:textId="77777777" w:rsidR="005275CC" w:rsidRPr="001D318A" w:rsidRDefault="005275CC" w:rsidP="003B2EE0">
      <w:pPr>
        <w:rPr>
          <w:rFonts w:ascii="Arial" w:eastAsia="Calibri" w:hAnsi="Arial" w:cs="Arial"/>
          <w:lang w:val="el-GR"/>
        </w:rPr>
      </w:pPr>
    </w:p>
    <w:p w14:paraId="016B8FEA" w14:textId="77777777" w:rsidR="005275CC" w:rsidRPr="00B63FE8" w:rsidRDefault="005275CC" w:rsidP="003B2EE0">
      <w:pPr>
        <w:rPr>
          <w:rFonts w:ascii="Arial" w:eastAsia="Calibri" w:hAnsi="Arial" w:cs="Arial"/>
          <w:b/>
          <w:bCs/>
          <w:i/>
          <w:iCs/>
        </w:rPr>
      </w:pPr>
      <w:r w:rsidRPr="00B63FE8">
        <w:rPr>
          <w:rFonts w:ascii="Arial" w:eastAsia="Calibri" w:hAnsi="Arial" w:cs="Arial"/>
          <w:b/>
          <w:bCs/>
          <w:i/>
          <w:iCs/>
        </w:rPr>
        <w:lastRenderedPageBreak/>
        <w:t xml:space="preserve">Observations: </w:t>
      </w:r>
    </w:p>
    <w:p w14:paraId="167CB04B" w14:textId="77777777" w:rsidR="005275CC" w:rsidRPr="00B63FE8" w:rsidRDefault="005275CC" w:rsidP="005275CC">
      <w:pPr>
        <w:numPr>
          <w:ilvl w:val="0"/>
          <w:numId w:val="27"/>
        </w:numPr>
        <w:spacing w:line="259" w:lineRule="auto"/>
        <w:contextualSpacing/>
        <w:rPr>
          <w:rFonts w:ascii="Arial" w:eastAsia="Calibri" w:hAnsi="Arial" w:cs="Arial"/>
        </w:rPr>
      </w:pPr>
      <w:r w:rsidRPr="00B63FE8">
        <w:rPr>
          <w:rFonts w:ascii="Arial" w:eastAsia="Calibri" w:hAnsi="Arial" w:cs="Arial"/>
        </w:rPr>
        <w:t>The masculine and feminine nouns have endings similar to those of the masculine definite article, except for the nominative sing.</w:t>
      </w:r>
    </w:p>
    <w:p w14:paraId="4883EE23" w14:textId="77777777" w:rsidR="005275CC" w:rsidRPr="00B63FE8" w:rsidRDefault="005275CC" w:rsidP="005275CC">
      <w:pPr>
        <w:numPr>
          <w:ilvl w:val="0"/>
          <w:numId w:val="27"/>
        </w:numPr>
        <w:spacing w:line="259" w:lineRule="auto"/>
        <w:contextualSpacing/>
        <w:rPr>
          <w:rFonts w:ascii="Arial" w:eastAsia="Calibri" w:hAnsi="Arial" w:cs="Arial"/>
        </w:rPr>
      </w:pPr>
      <w:r w:rsidRPr="00B63FE8">
        <w:rPr>
          <w:rFonts w:ascii="Arial" w:eastAsia="Calibri" w:hAnsi="Arial" w:cs="Arial"/>
        </w:rPr>
        <w:t xml:space="preserve">Neuter nouns always have identical nominative, accusative, and vocative cases. </w:t>
      </w:r>
    </w:p>
    <w:p w14:paraId="08537F3C" w14:textId="77777777" w:rsidR="005275CC" w:rsidRPr="00B63FE8" w:rsidRDefault="005275CC" w:rsidP="005275CC">
      <w:pPr>
        <w:numPr>
          <w:ilvl w:val="0"/>
          <w:numId w:val="27"/>
        </w:numPr>
        <w:spacing w:line="259" w:lineRule="auto"/>
        <w:contextualSpacing/>
        <w:rPr>
          <w:rFonts w:ascii="Arial" w:eastAsia="Calibri" w:hAnsi="Arial" w:cs="Arial"/>
        </w:rPr>
      </w:pPr>
      <w:r w:rsidRPr="00B63FE8">
        <w:rPr>
          <w:rFonts w:ascii="Arial" w:eastAsia="Calibri" w:hAnsi="Arial" w:cs="Arial"/>
        </w:rPr>
        <w:t xml:space="preserve">Neuter nominative, accusative, and vocative plurals have the same ending as the neuter definite article. </w:t>
      </w:r>
    </w:p>
    <w:p w14:paraId="0644D9BF" w14:textId="77777777" w:rsidR="005275CC" w:rsidRPr="00B63FE8" w:rsidRDefault="005275CC" w:rsidP="003B2EE0">
      <w:pPr>
        <w:contextualSpacing/>
        <w:rPr>
          <w:rFonts w:ascii="Arial" w:eastAsia="Calibri" w:hAnsi="Arial" w:cs="Arial"/>
        </w:rPr>
      </w:pPr>
    </w:p>
    <w:p w14:paraId="1A6229AA" w14:textId="77777777" w:rsidR="005275CC" w:rsidRPr="00B63FE8" w:rsidRDefault="005275CC" w:rsidP="003B2EE0">
      <w:pPr>
        <w:contextualSpacing/>
        <w:rPr>
          <w:rFonts w:ascii="Arial" w:eastAsia="Calibri" w:hAnsi="Arial" w:cs="Arial"/>
          <w:b/>
          <w:bCs/>
          <w:i/>
          <w:iCs/>
        </w:rPr>
      </w:pPr>
      <w:r w:rsidRPr="00B63FE8">
        <w:rPr>
          <w:rFonts w:ascii="Arial" w:eastAsia="Calibri" w:hAnsi="Arial" w:cs="Arial"/>
          <w:b/>
          <w:bCs/>
          <w:i/>
          <w:iCs/>
        </w:rPr>
        <w:t xml:space="preserve">Regarding accentuation: </w:t>
      </w:r>
    </w:p>
    <w:p w14:paraId="42E517DA" w14:textId="77777777" w:rsidR="005275CC" w:rsidRPr="00B63FE8" w:rsidRDefault="005275CC" w:rsidP="003B2EE0">
      <w:pPr>
        <w:contextualSpacing/>
        <w:rPr>
          <w:rFonts w:ascii="Arial" w:eastAsia="Calibri" w:hAnsi="Arial" w:cs="Arial"/>
          <w:b/>
          <w:bCs/>
          <w:i/>
          <w:iCs/>
        </w:rPr>
      </w:pPr>
    </w:p>
    <w:p w14:paraId="69D0EFC4" w14:textId="77777777" w:rsidR="005275CC" w:rsidRPr="00B63FE8" w:rsidRDefault="005275CC" w:rsidP="005275CC">
      <w:pPr>
        <w:numPr>
          <w:ilvl w:val="0"/>
          <w:numId w:val="27"/>
        </w:numPr>
        <w:spacing w:line="259" w:lineRule="auto"/>
        <w:contextualSpacing/>
        <w:rPr>
          <w:rFonts w:ascii="Arial" w:eastAsia="Calibri" w:hAnsi="Arial" w:cs="Arial"/>
        </w:rPr>
      </w:pPr>
      <w:r w:rsidRPr="00B63FE8">
        <w:rPr>
          <w:rFonts w:ascii="Arial" w:eastAsia="Calibri" w:hAnsi="Arial" w:cs="Arial"/>
        </w:rPr>
        <w:t>The ending -</w:t>
      </w:r>
      <w:r w:rsidRPr="00B63FE8">
        <w:rPr>
          <w:rFonts w:ascii="Arial" w:eastAsia="Calibri" w:hAnsi="Arial" w:cs="Arial"/>
          <w:lang w:val="el-GR"/>
        </w:rPr>
        <w:t>α</w:t>
      </w:r>
      <w:r w:rsidRPr="00B63FE8">
        <w:rPr>
          <w:rFonts w:ascii="Arial" w:eastAsia="Calibri" w:hAnsi="Arial" w:cs="Arial"/>
        </w:rPr>
        <w:t xml:space="preserve"> in the neuter plural is short; e.g. </w:t>
      </w:r>
      <w:r w:rsidRPr="00B63FE8">
        <w:rPr>
          <w:rFonts w:ascii="Arial" w:eastAsia="Calibri" w:hAnsi="Arial" w:cs="Arial"/>
          <w:lang w:val="el-GR"/>
        </w:rPr>
        <w:t>τὰ</w:t>
      </w:r>
      <w:r w:rsidRPr="00B63FE8">
        <w:rPr>
          <w:rFonts w:ascii="Arial" w:eastAsia="Calibri" w:hAnsi="Arial" w:cs="Arial"/>
        </w:rPr>
        <w:t xml:space="preserve"> </w:t>
      </w:r>
      <w:r w:rsidRPr="00B63FE8">
        <w:rPr>
          <w:rFonts w:ascii="Arial" w:eastAsia="Calibri" w:hAnsi="Arial" w:cs="Arial"/>
          <w:lang w:val="el-GR"/>
        </w:rPr>
        <w:t>δῶρα</w:t>
      </w:r>
      <w:r w:rsidRPr="00B63FE8">
        <w:rPr>
          <w:rFonts w:ascii="Arial" w:eastAsia="Calibri" w:hAnsi="Arial" w:cs="Arial"/>
        </w:rPr>
        <w:t>.</w:t>
      </w:r>
    </w:p>
    <w:p w14:paraId="0F8B2FC9" w14:textId="77777777" w:rsidR="005275CC" w:rsidRPr="00B63FE8" w:rsidRDefault="005275CC" w:rsidP="005275CC">
      <w:pPr>
        <w:numPr>
          <w:ilvl w:val="0"/>
          <w:numId w:val="27"/>
        </w:numPr>
        <w:spacing w:line="259" w:lineRule="auto"/>
        <w:contextualSpacing/>
        <w:rPr>
          <w:rFonts w:ascii="Arial" w:eastAsia="Calibri" w:hAnsi="Arial" w:cs="Arial"/>
        </w:rPr>
      </w:pPr>
      <w:r w:rsidRPr="00B63FE8">
        <w:rPr>
          <w:rFonts w:ascii="Arial" w:eastAsia="Calibri" w:hAnsi="Arial" w:cs="Arial"/>
        </w:rPr>
        <w:t xml:space="preserve">The diphthong </w:t>
      </w:r>
      <w:r w:rsidRPr="00B63FE8">
        <w:rPr>
          <w:rFonts w:ascii="Arial" w:eastAsia="Calibri" w:hAnsi="Arial" w:cs="Arial"/>
          <w:lang w:val="el-GR"/>
        </w:rPr>
        <w:t>οι</w:t>
      </w:r>
      <w:r w:rsidRPr="00B63FE8">
        <w:rPr>
          <w:rFonts w:ascii="Arial" w:eastAsia="Calibri" w:hAnsi="Arial" w:cs="Arial"/>
        </w:rPr>
        <w:t xml:space="preserve"> at the end of an inflexible word (aside from verbs in the optative mood) is short; e.g. </w:t>
      </w:r>
      <w:r w:rsidRPr="00B63FE8">
        <w:rPr>
          <w:rFonts w:ascii="Arial" w:eastAsia="Calibri" w:hAnsi="Arial" w:cs="Arial"/>
          <w:lang w:val="el-GR"/>
        </w:rPr>
        <w:t>οἱ</w:t>
      </w:r>
      <w:r w:rsidRPr="00B63FE8">
        <w:rPr>
          <w:rFonts w:ascii="Arial" w:eastAsia="Calibri" w:hAnsi="Arial" w:cs="Arial"/>
        </w:rPr>
        <w:t xml:space="preserve"> </w:t>
      </w:r>
      <w:r w:rsidRPr="00B63FE8">
        <w:rPr>
          <w:rFonts w:ascii="Arial" w:eastAsia="Calibri" w:hAnsi="Arial" w:cs="Arial"/>
          <w:lang w:val="el-GR"/>
        </w:rPr>
        <w:t>χῶροι</w:t>
      </w:r>
      <w:r w:rsidRPr="00B63FE8">
        <w:rPr>
          <w:rFonts w:ascii="Arial" w:eastAsia="Calibri" w:hAnsi="Arial" w:cs="Arial"/>
        </w:rPr>
        <w:t xml:space="preserve"> (but </w:t>
      </w:r>
      <w:r w:rsidRPr="00B63FE8">
        <w:rPr>
          <w:rFonts w:ascii="Arial" w:eastAsia="Calibri" w:hAnsi="Arial" w:cs="Arial"/>
          <w:lang w:val="el-GR"/>
        </w:rPr>
        <w:t>τοῖς</w:t>
      </w:r>
      <w:r w:rsidRPr="00B63FE8">
        <w:rPr>
          <w:rFonts w:ascii="Arial" w:eastAsia="Calibri" w:hAnsi="Arial" w:cs="Arial"/>
        </w:rPr>
        <w:t xml:space="preserve"> </w:t>
      </w:r>
      <w:r w:rsidRPr="00B63FE8">
        <w:rPr>
          <w:rFonts w:ascii="Arial" w:eastAsia="Calibri" w:hAnsi="Arial" w:cs="Arial"/>
          <w:lang w:val="el-GR"/>
        </w:rPr>
        <w:t>χώροις</w:t>
      </w:r>
      <w:r w:rsidRPr="00B63FE8">
        <w:rPr>
          <w:rFonts w:ascii="Arial" w:eastAsia="Calibri" w:hAnsi="Arial" w:cs="Arial"/>
        </w:rPr>
        <w:t>).</w:t>
      </w:r>
    </w:p>
    <w:p w14:paraId="69B4F5FA" w14:textId="77777777" w:rsidR="005275CC" w:rsidRPr="00B63FE8" w:rsidRDefault="005275CC" w:rsidP="005275CC">
      <w:pPr>
        <w:numPr>
          <w:ilvl w:val="0"/>
          <w:numId w:val="27"/>
        </w:numPr>
        <w:spacing w:line="259" w:lineRule="auto"/>
        <w:contextualSpacing/>
        <w:rPr>
          <w:rFonts w:ascii="Arial" w:eastAsia="Calibri" w:hAnsi="Arial" w:cs="Arial"/>
        </w:rPr>
      </w:pPr>
      <w:r w:rsidRPr="00B63FE8">
        <w:rPr>
          <w:rFonts w:ascii="Arial" w:eastAsia="Calibri" w:hAnsi="Arial" w:cs="Arial"/>
        </w:rPr>
        <w:t>The genitive and the dative of 2</w:t>
      </w:r>
      <w:r w:rsidRPr="00B63FE8">
        <w:rPr>
          <w:rFonts w:ascii="Arial" w:eastAsia="Calibri" w:hAnsi="Arial" w:cs="Arial"/>
          <w:vertAlign w:val="superscript"/>
        </w:rPr>
        <w:t>nd</w:t>
      </w:r>
      <w:r w:rsidRPr="00B63FE8">
        <w:rPr>
          <w:rFonts w:ascii="Arial" w:eastAsia="Calibri" w:hAnsi="Arial" w:cs="Arial"/>
        </w:rPr>
        <w:t xml:space="preserve"> declension words, when accentuated on the ultima, take a circumflex: </w:t>
      </w:r>
      <w:r w:rsidRPr="00B63FE8">
        <w:rPr>
          <w:rFonts w:ascii="Arial" w:eastAsia="Calibri" w:hAnsi="Arial" w:cs="Arial"/>
          <w:lang w:val="el-GR"/>
        </w:rPr>
        <w:t>τοῦ</w:t>
      </w:r>
      <w:r w:rsidRPr="00B63FE8">
        <w:rPr>
          <w:rFonts w:ascii="Arial" w:eastAsia="Calibri" w:hAnsi="Arial" w:cs="Arial"/>
        </w:rPr>
        <w:t xml:space="preserve"> </w:t>
      </w:r>
      <w:r w:rsidRPr="00B63FE8">
        <w:rPr>
          <w:rFonts w:ascii="Arial" w:eastAsia="Calibri" w:hAnsi="Arial" w:cs="Arial"/>
          <w:lang w:val="el-GR"/>
        </w:rPr>
        <w:t>ποταμοῦ</w:t>
      </w:r>
      <w:r w:rsidRPr="00B63FE8">
        <w:rPr>
          <w:rFonts w:ascii="Arial" w:eastAsia="Calibri" w:hAnsi="Arial" w:cs="Arial"/>
        </w:rPr>
        <w:t xml:space="preserve">, </w:t>
      </w:r>
      <w:r w:rsidRPr="00B63FE8">
        <w:rPr>
          <w:rFonts w:ascii="Arial" w:eastAsia="Calibri" w:hAnsi="Arial" w:cs="Arial"/>
          <w:lang w:val="el-GR"/>
        </w:rPr>
        <w:t>τῷ</w:t>
      </w:r>
      <w:r w:rsidRPr="00B63FE8">
        <w:rPr>
          <w:rFonts w:ascii="Arial" w:eastAsia="Calibri" w:hAnsi="Arial" w:cs="Arial"/>
        </w:rPr>
        <w:t xml:space="preserve"> </w:t>
      </w:r>
      <w:r w:rsidRPr="00B63FE8">
        <w:rPr>
          <w:rFonts w:ascii="Arial" w:eastAsia="Calibri" w:hAnsi="Arial" w:cs="Arial"/>
          <w:lang w:val="el-GR"/>
        </w:rPr>
        <w:t>ποταμῷ</w:t>
      </w:r>
      <w:r w:rsidRPr="00B63FE8">
        <w:rPr>
          <w:rFonts w:ascii="Arial" w:eastAsia="Calibri" w:hAnsi="Arial" w:cs="Arial"/>
        </w:rPr>
        <w:t xml:space="preserve">, </w:t>
      </w:r>
      <w:r w:rsidRPr="00B63FE8">
        <w:rPr>
          <w:rFonts w:ascii="Arial" w:eastAsia="Calibri" w:hAnsi="Arial" w:cs="Arial"/>
          <w:lang w:val="el-GR"/>
        </w:rPr>
        <w:t>τῶν</w:t>
      </w:r>
      <w:r w:rsidRPr="00B63FE8">
        <w:rPr>
          <w:rFonts w:ascii="Arial" w:eastAsia="Calibri" w:hAnsi="Arial" w:cs="Arial"/>
        </w:rPr>
        <w:t xml:space="preserve"> </w:t>
      </w:r>
      <w:r w:rsidRPr="00B63FE8">
        <w:rPr>
          <w:rFonts w:ascii="Arial" w:eastAsia="Calibri" w:hAnsi="Arial" w:cs="Arial"/>
          <w:lang w:val="el-GR"/>
        </w:rPr>
        <w:t>ποταμῶν</w:t>
      </w:r>
      <w:r w:rsidRPr="00B63FE8">
        <w:rPr>
          <w:rFonts w:ascii="Arial" w:eastAsia="Calibri" w:hAnsi="Arial" w:cs="Arial"/>
        </w:rPr>
        <w:t xml:space="preserve">, </w:t>
      </w:r>
      <w:r w:rsidRPr="00B63FE8">
        <w:rPr>
          <w:rFonts w:ascii="Arial" w:eastAsia="Calibri" w:hAnsi="Arial" w:cs="Arial"/>
          <w:lang w:val="el-GR"/>
        </w:rPr>
        <w:t>τοῖς</w:t>
      </w:r>
      <w:r w:rsidRPr="00B63FE8">
        <w:rPr>
          <w:rFonts w:ascii="Arial" w:eastAsia="Calibri" w:hAnsi="Arial" w:cs="Arial"/>
        </w:rPr>
        <w:t xml:space="preserve"> </w:t>
      </w:r>
      <w:r w:rsidRPr="00B63FE8">
        <w:rPr>
          <w:rFonts w:ascii="Arial" w:eastAsia="Calibri" w:hAnsi="Arial" w:cs="Arial"/>
          <w:lang w:val="el-GR"/>
        </w:rPr>
        <w:t>ποταμοῖς</w:t>
      </w:r>
      <w:r w:rsidRPr="00B63FE8">
        <w:rPr>
          <w:rFonts w:ascii="Arial" w:eastAsia="Calibri" w:hAnsi="Arial" w:cs="Arial"/>
        </w:rPr>
        <w:t>.</w:t>
      </w:r>
    </w:p>
    <w:p w14:paraId="5E4D6E5B" w14:textId="77777777" w:rsidR="005275CC" w:rsidRPr="00B63FE8" w:rsidRDefault="005275CC" w:rsidP="005275CC">
      <w:pPr>
        <w:numPr>
          <w:ilvl w:val="0"/>
          <w:numId w:val="27"/>
        </w:numPr>
        <w:spacing w:line="259" w:lineRule="auto"/>
        <w:contextualSpacing/>
        <w:rPr>
          <w:rFonts w:ascii="Arial" w:eastAsia="Calibri" w:hAnsi="Arial" w:cs="Arial"/>
        </w:rPr>
      </w:pPr>
      <w:r w:rsidRPr="00B63FE8">
        <w:rPr>
          <w:rFonts w:ascii="Arial" w:eastAsia="Calibri" w:hAnsi="Arial" w:cs="Arial"/>
        </w:rPr>
        <w:t xml:space="preserve">In words accentuated on the antepenult, the accent moves to the penult when the ultima is long: </w:t>
      </w:r>
      <w:r w:rsidRPr="00B63FE8">
        <w:rPr>
          <w:rFonts w:ascii="Arial" w:eastAsia="Calibri" w:hAnsi="Arial" w:cs="Arial"/>
          <w:lang w:val="el-GR"/>
        </w:rPr>
        <w:t>ὁ</w:t>
      </w:r>
      <w:r w:rsidRPr="00B63FE8">
        <w:rPr>
          <w:rFonts w:ascii="Arial" w:eastAsia="Calibri" w:hAnsi="Arial" w:cs="Arial"/>
        </w:rPr>
        <w:t xml:space="preserve"> </w:t>
      </w:r>
      <w:r w:rsidRPr="00B63FE8">
        <w:rPr>
          <w:rFonts w:ascii="Arial" w:eastAsia="Calibri" w:hAnsi="Arial" w:cs="Arial"/>
          <w:lang w:val="el-GR"/>
        </w:rPr>
        <w:t>ἄνθρωπος</w:t>
      </w:r>
      <w:r w:rsidRPr="00B63FE8">
        <w:rPr>
          <w:rFonts w:ascii="Arial" w:eastAsia="Calibri" w:hAnsi="Arial" w:cs="Arial"/>
        </w:rPr>
        <w:t xml:space="preserve">, </w:t>
      </w:r>
      <w:r w:rsidRPr="00B63FE8">
        <w:rPr>
          <w:rFonts w:ascii="Arial" w:eastAsia="Calibri" w:hAnsi="Arial" w:cs="Arial"/>
          <w:lang w:val="el-GR"/>
        </w:rPr>
        <w:t>οἱ</w:t>
      </w:r>
      <w:r w:rsidRPr="00B63FE8">
        <w:rPr>
          <w:rFonts w:ascii="Arial" w:eastAsia="Calibri" w:hAnsi="Arial" w:cs="Arial"/>
        </w:rPr>
        <w:t xml:space="preserve"> </w:t>
      </w:r>
      <w:r w:rsidRPr="00B63FE8">
        <w:rPr>
          <w:rFonts w:ascii="Arial" w:eastAsia="Calibri" w:hAnsi="Arial" w:cs="Arial"/>
          <w:lang w:val="el-GR"/>
        </w:rPr>
        <w:t>ἄνθρωποι</w:t>
      </w:r>
      <w:r w:rsidRPr="00B63FE8">
        <w:rPr>
          <w:rFonts w:ascii="Arial" w:eastAsia="Calibri" w:hAnsi="Arial" w:cs="Arial"/>
        </w:rPr>
        <w:t xml:space="preserve">, but </w:t>
      </w:r>
      <w:r w:rsidRPr="00B63FE8">
        <w:rPr>
          <w:rFonts w:ascii="Arial" w:eastAsia="Calibri" w:hAnsi="Arial" w:cs="Arial"/>
          <w:lang w:val="el-GR"/>
        </w:rPr>
        <w:t>τοῦ</w:t>
      </w:r>
      <w:r w:rsidRPr="00B63FE8">
        <w:rPr>
          <w:rFonts w:ascii="Arial" w:eastAsia="Calibri" w:hAnsi="Arial" w:cs="Arial"/>
        </w:rPr>
        <w:t xml:space="preserve"> </w:t>
      </w:r>
      <w:r w:rsidRPr="00B63FE8">
        <w:rPr>
          <w:rFonts w:ascii="Arial" w:eastAsia="Calibri" w:hAnsi="Arial" w:cs="Arial"/>
          <w:lang w:val="el-GR"/>
        </w:rPr>
        <w:t>ἀνθρώπου</w:t>
      </w:r>
      <w:r w:rsidRPr="00B63FE8">
        <w:rPr>
          <w:rFonts w:ascii="Arial" w:eastAsia="Calibri" w:hAnsi="Arial" w:cs="Arial"/>
        </w:rPr>
        <w:t xml:space="preserve">, </w:t>
      </w:r>
      <w:r w:rsidRPr="00B63FE8">
        <w:rPr>
          <w:rFonts w:ascii="Arial" w:eastAsia="Calibri" w:hAnsi="Arial" w:cs="Arial"/>
          <w:lang w:val="el-GR"/>
        </w:rPr>
        <w:t>τῶν</w:t>
      </w:r>
      <w:r w:rsidRPr="00B63FE8">
        <w:rPr>
          <w:rFonts w:ascii="Arial" w:eastAsia="Calibri" w:hAnsi="Arial" w:cs="Arial"/>
        </w:rPr>
        <w:t xml:space="preserve"> </w:t>
      </w:r>
      <w:r w:rsidRPr="00B63FE8">
        <w:rPr>
          <w:rFonts w:ascii="Arial" w:eastAsia="Calibri" w:hAnsi="Arial" w:cs="Arial"/>
          <w:lang w:val="el-GR"/>
        </w:rPr>
        <w:t>ἀνθρώπων</w:t>
      </w:r>
      <w:r w:rsidRPr="00B63FE8">
        <w:rPr>
          <w:rFonts w:ascii="Arial" w:eastAsia="Calibri" w:hAnsi="Arial" w:cs="Arial"/>
        </w:rPr>
        <w:t>.</w:t>
      </w:r>
    </w:p>
    <w:p w14:paraId="5B8F8089" w14:textId="77777777" w:rsidR="005275CC" w:rsidRPr="00B63FE8" w:rsidRDefault="005275CC" w:rsidP="003B2EE0">
      <w:pPr>
        <w:ind w:left="720"/>
        <w:contextualSpacing/>
        <w:rPr>
          <w:rFonts w:ascii="Arial" w:eastAsia="Calibri" w:hAnsi="Arial" w:cs="Arial"/>
        </w:rPr>
      </w:pPr>
    </w:p>
    <w:p w14:paraId="2B42DBB1" w14:textId="77777777" w:rsidR="005275CC" w:rsidRPr="00B63FE8" w:rsidRDefault="005275CC" w:rsidP="003B2EE0">
      <w:pPr>
        <w:ind w:left="720"/>
        <w:contextualSpacing/>
        <w:rPr>
          <w:rFonts w:ascii="Arial" w:eastAsia="Calibri" w:hAnsi="Arial" w:cs="Arial"/>
        </w:rPr>
      </w:pPr>
    </w:p>
    <w:tbl>
      <w:tblPr>
        <w:tblStyle w:val="GridTable4-Accent11"/>
        <w:tblW w:w="8296" w:type="dxa"/>
        <w:tblLook w:val="04A0" w:firstRow="1" w:lastRow="0" w:firstColumn="1" w:lastColumn="0" w:noHBand="0" w:noVBand="1"/>
      </w:tblPr>
      <w:tblGrid>
        <w:gridCol w:w="781"/>
        <w:gridCol w:w="1856"/>
        <w:gridCol w:w="2967"/>
        <w:gridCol w:w="2692"/>
      </w:tblGrid>
      <w:tr w:rsidR="005275CC" w:rsidRPr="00B63FE8" w14:paraId="05912F00" w14:textId="77777777" w:rsidTr="003B2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3EF2D990" w14:textId="77777777" w:rsidR="005275CC" w:rsidRPr="00B63FE8" w:rsidRDefault="005275CC" w:rsidP="003B2EE0">
            <w:pPr>
              <w:rPr>
                <w:rFonts w:ascii="Arial" w:eastAsia="Times New Roman" w:hAnsi="Arial" w:cs="Arial"/>
                <w:lang w:val="en-US"/>
              </w:rPr>
            </w:pPr>
            <w:r w:rsidRPr="00B63FE8">
              <w:rPr>
                <w:rFonts w:ascii="Arial" w:eastAsia="Times New Roman" w:hAnsi="Arial" w:cs="Arial"/>
                <w:lang w:val="en-US"/>
              </w:rPr>
              <w:t xml:space="preserve">Masculine Nouns </w:t>
            </w:r>
          </w:p>
        </w:tc>
      </w:tr>
      <w:tr w:rsidR="005275CC" w:rsidRPr="00B63FE8" w14:paraId="2A385626" w14:textId="77777777" w:rsidTr="003B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C4C3A1" w14:textId="77777777" w:rsidR="005275CC" w:rsidRPr="00B63FE8" w:rsidRDefault="005275CC" w:rsidP="003B2EE0">
            <w:pPr>
              <w:rPr>
                <w:rFonts w:ascii="Arial" w:eastAsia="Times New Roman" w:hAnsi="Arial" w:cs="Arial"/>
              </w:rPr>
            </w:pPr>
            <w:r w:rsidRPr="00B63FE8">
              <w:rPr>
                <w:rFonts w:ascii="Arial" w:eastAsia="Times New Roman" w:hAnsi="Arial" w:cs="Arial"/>
                <w:lang w:val="el-GR"/>
              </w:rPr>
              <w:t>ὁ</w:t>
            </w:r>
            <w:r w:rsidRPr="00B63FE8">
              <w:rPr>
                <w:rFonts w:ascii="Arial" w:eastAsia="Times New Roman" w:hAnsi="Arial" w:cs="Arial"/>
              </w:rPr>
              <w:br/>
            </w:r>
            <w:r w:rsidRPr="00B63FE8">
              <w:rPr>
                <w:rFonts w:ascii="Arial" w:eastAsia="Times New Roman" w:hAnsi="Arial" w:cs="Arial"/>
                <w:lang w:val="el-GR"/>
              </w:rPr>
              <w:t>τοῦ</w:t>
            </w:r>
            <w:r w:rsidRPr="00B63FE8">
              <w:rPr>
                <w:rFonts w:ascii="Arial" w:eastAsia="Times New Roman" w:hAnsi="Arial" w:cs="Arial"/>
              </w:rPr>
              <w:br/>
            </w:r>
            <w:r w:rsidRPr="00B63FE8">
              <w:rPr>
                <w:rFonts w:ascii="Arial" w:eastAsia="Times New Roman" w:hAnsi="Arial" w:cs="Arial"/>
                <w:lang w:val="el-GR"/>
              </w:rPr>
              <w:t>τῷ</w:t>
            </w:r>
            <w:r w:rsidRPr="00B63FE8">
              <w:rPr>
                <w:rFonts w:ascii="Arial" w:eastAsia="Times New Roman" w:hAnsi="Arial" w:cs="Arial"/>
              </w:rPr>
              <w:br/>
            </w:r>
            <w:r w:rsidRPr="00B63FE8">
              <w:rPr>
                <w:rFonts w:ascii="Arial" w:eastAsia="Times New Roman" w:hAnsi="Arial" w:cs="Arial"/>
                <w:lang w:val="el-GR"/>
              </w:rPr>
              <w:t>τὸν</w:t>
            </w:r>
            <w:r w:rsidRPr="00B63FE8">
              <w:rPr>
                <w:rFonts w:ascii="Arial" w:eastAsia="Times New Roman" w:hAnsi="Arial" w:cs="Arial"/>
              </w:rPr>
              <w:br/>
            </w:r>
            <w:r w:rsidRPr="00B63FE8">
              <w:rPr>
                <w:rFonts w:ascii="Arial" w:eastAsia="Times New Roman" w:hAnsi="Arial" w:cs="Arial"/>
                <w:lang w:val="el-GR"/>
              </w:rPr>
              <w:t>ὦ</w:t>
            </w:r>
          </w:p>
        </w:tc>
        <w:tc>
          <w:tcPr>
            <w:tcW w:w="0" w:type="auto"/>
            <w:hideMark/>
          </w:tcPr>
          <w:p w14:paraId="7091CCE7" w14:textId="77777777" w:rsidR="005275CC" w:rsidRPr="00B63FE8" w:rsidRDefault="005275CC" w:rsidP="003B2EE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B63FE8">
              <w:rPr>
                <w:rFonts w:ascii="Arial" w:eastAsia="Times New Roman" w:hAnsi="Arial" w:cs="Arial"/>
                <w:lang w:val="el-GR"/>
              </w:rPr>
              <w:t>θε</w:t>
            </w:r>
            <w:r w:rsidRPr="00B63FE8">
              <w:rPr>
                <w:rFonts w:ascii="Arial" w:eastAsia="Times New Roman" w:hAnsi="Arial" w:cs="Arial"/>
              </w:rPr>
              <w:t>-</w:t>
            </w:r>
            <w:r w:rsidRPr="00B63FE8">
              <w:rPr>
                <w:rFonts w:ascii="Arial" w:eastAsia="Times New Roman" w:hAnsi="Arial" w:cs="Arial"/>
                <w:lang w:val="el-GR"/>
              </w:rPr>
              <w:t>ὸς</w:t>
            </w:r>
            <w:r w:rsidRPr="00B63FE8">
              <w:rPr>
                <w:rFonts w:ascii="Arial" w:eastAsia="Times New Roman" w:hAnsi="Arial" w:cs="Arial"/>
              </w:rPr>
              <w:t xml:space="preserve"> (</w:t>
            </w:r>
            <w:r w:rsidRPr="00B63FE8">
              <w:rPr>
                <w:rFonts w:ascii="Arial" w:eastAsia="Times New Roman" w:hAnsi="Arial" w:cs="Arial"/>
                <w:lang w:val="en-US"/>
              </w:rPr>
              <w:t>god</w:t>
            </w:r>
            <w:r w:rsidRPr="00B63FE8">
              <w:rPr>
                <w:rFonts w:ascii="Arial" w:eastAsia="Times New Roman" w:hAnsi="Arial" w:cs="Arial"/>
              </w:rPr>
              <w:t>)</w:t>
            </w:r>
            <w:r w:rsidRPr="00B63FE8">
              <w:rPr>
                <w:rFonts w:ascii="Arial" w:eastAsia="Times New Roman" w:hAnsi="Arial" w:cs="Arial"/>
              </w:rPr>
              <w:br/>
            </w:r>
            <w:r w:rsidRPr="00B63FE8">
              <w:rPr>
                <w:rFonts w:ascii="Arial" w:eastAsia="Times New Roman" w:hAnsi="Arial" w:cs="Arial"/>
                <w:lang w:val="el-GR"/>
              </w:rPr>
              <w:t>θε</w:t>
            </w:r>
            <w:r w:rsidRPr="00B63FE8">
              <w:rPr>
                <w:rFonts w:ascii="Arial" w:eastAsia="Times New Roman" w:hAnsi="Arial" w:cs="Arial"/>
              </w:rPr>
              <w:t>-</w:t>
            </w:r>
            <w:r w:rsidRPr="00B63FE8">
              <w:rPr>
                <w:rFonts w:ascii="Arial" w:eastAsia="Times New Roman" w:hAnsi="Arial" w:cs="Arial"/>
                <w:lang w:val="el-GR"/>
              </w:rPr>
              <w:t>οῦ</w:t>
            </w:r>
            <w:r w:rsidRPr="00B63FE8">
              <w:rPr>
                <w:rFonts w:ascii="Arial" w:eastAsia="Times New Roman" w:hAnsi="Arial" w:cs="Arial"/>
              </w:rPr>
              <w:br/>
            </w:r>
            <w:r w:rsidRPr="00B63FE8">
              <w:rPr>
                <w:rFonts w:ascii="Arial" w:eastAsia="Times New Roman" w:hAnsi="Arial" w:cs="Arial"/>
                <w:lang w:val="el-GR"/>
              </w:rPr>
              <w:t>θε</w:t>
            </w:r>
            <w:r w:rsidRPr="00B63FE8">
              <w:rPr>
                <w:rFonts w:ascii="Arial" w:eastAsia="Times New Roman" w:hAnsi="Arial" w:cs="Arial"/>
              </w:rPr>
              <w:t>-</w:t>
            </w:r>
            <w:r w:rsidRPr="00B63FE8">
              <w:rPr>
                <w:rFonts w:ascii="Arial" w:eastAsia="Times New Roman" w:hAnsi="Arial" w:cs="Arial"/>
                <w:lang w:val="el-GR"/>
              </w:rPr>
              <w:t>ῷ</w:t>
            </w:r>
            <w:r w:rsidRPr="00B63FE8">
              <w:rPr>
                <w:rFonts w:ascii="Arial" w:eastAsia="Times New Roman" w:hAnsi="Arial" w:cs="Arial"/>
              </w:rPr>
              <w:br/>
            </w:r>
            <w:r w:rsidRPr="00B63FE8">
              <w:rPr>
                <w:rFonts w:ascii="Arial" w:eastAsia="Times New Roman" w:hAnsi="Arial" w:cs="Arial"/>
                <w:lang w:val="el-GR"/>
              </w:rPr>
              <w:t>θε</w:t>
            </w:r>
            <w:r w:rsidRPr="00B63FE8">
              <w:rPr>
                <w:rFonts w:ascii="Arial" w:eastAsia="Times New Roman" w:hAnsi="Arial" w:cs="Arial"/>
              </w:rPr>
              <w:t>-</w:t>
            </w:r>
            <w:r w:rsidRPr="00B63FE8">
              <w:rPr>
                <w:rFonts w:ascii="Arial" w:eastAsia="Times New Roman" w:hAnsi="Arial" w:cs="Arial"/>
                <w:lang w:val="el-GR"/>
              </w:rPr>
              <w:t>ὸν</w:t>
            </w:r>
            <w:r w:rsidRPr="00B63FE8">
              <w:rPr>
                <w:rFonts w:ascii="Arial" w:eastAsia="Times New Roman" w:hAnsi="Arial" w:cs="Arial"/>
              </w:rPr>
              <w:br/>
            </w:r>
            <w:r w:rsidRPr="00B63FE8">
              <w:rPr>
                <w:rFonts w:ascii="Arial" w:eastAsia="Times New Roman" w:hAnsi="Arial" w:cs="Arial"/>
                <w:lang w:val="el-GR"/>
              </w:rPr>
              <w:t>θε</w:t>
            </w:r>
            <w:r w:rsidRPr="00B63FE8">
              <w:rPr>
                <w:rFonts w:ascii="Arial" w:eastAsia="Times New Roman" w:hAnsi="Arial" w:cs="Arial"/>
              </w:rPr>
              <w:t>-</w:t>
            </w:r>
            <w:r w:rsidRPr="00B63FE8">
              <w:rPr>
                <w:rFonts w:ascii="Arial" w:eastAsia="Times New Roman" w:hAnsi="Arial" w:cs="Arial"/>
                <w:lang w:val="el-GR"/>
              </w:rPr>
              <w:t>ὲ</w:t>
            </w:r>
          </w:p>
        </w:tc>
        <w:tc>
          <w:tcPr>
            <w:tcW w:w="0" w:type="auto"/>
            <w:hideMark/>
          </w:tcPr>
          <w:p w14:paraId="246EBCD2" w14:textId="77777777" w:rsidR="005275CC" w:rsidRPr="00B63FE8" w:rsidRDefault="005275CC" w:rsidP="003B2EE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B63FE8">
              <w:rPr>
                <w:rFonts w:ascii="Arial" w:eastAsia="Times New Roman" w:hAnsi="Arial" w:cs="Arial"/>
                <w:lang w:val="el-GR"/>
              </w:rPr>
              <w:t>λόγ</w:t>
            </w:r>
            <w:r w:rsidRPr="00B63FE8">
              <w:rPr>
                <w:rFonts w:ascii="Arial" w:eastAsia="Times New Roman" w:hAnsi="Arial" w:cs="Arial"/>
              </w:rPr>
              <w:t>-</w:t>
            </w:r>
            <w:r w:rsidRPr="00B63FE8">
              <w:rPr>
                <w:rFonts w:ascii="Arial" w:eastAsia="Times New Roman" w:hAnsi="Arial" w:cs="Arial"/>
                <w:lang w:val="el-GR"/>
              </w:rPr>
              <w:t>ος</w:t>
            </w:r>
            <w:r w:rsidRPr="00B63FE8">
              <w:rPr>
                <w:rFonts w:ascii="Arial" w:eastAsia="Times New Roman" w:hAnsi="Arial" w:cs="Arial"/>
              </w:rPr>
              <w:t xml:space="preserve"> (word, discourse)</w:t>
            </w:r>
            <w:r w:rsidRPr="00B63FE8">
              <w:rPr>
                <w:rFonts w:ascii="Arial" w:eastAsia="Times New Roman" w:hAnsi="Arial" w:cs="Arial"/>
              </w:rPr>
              <w:br/>
            </w:r>
            <w:r w:rsidRPr="00B63FE8">
              <w:rPr>
                <w:rFonts w:ascii="Arial" w:eastAsia="Times New Roman" w:hAnsi="Arial" w:cs="Arial"/>
                <w:lang w:val="el-GR"/>
              </w:rPr>
              <w:t>λόγ</w:t>
            </w:r>
            <w:r w:rsidRPr="00B63FE8">
              <w:rPr>
                <w:rFonts w:ascii="Arial" w:eastAsia="Times New Roman" w:hAnsi="Arial" w:cs="Arial"/>
              </w:rPr>
              <w:t>-</w:t>
            </w:r>
            <w:r w:rsidRPr="00B63FE8">
              <w:rPr>
                <w:rFonts w:ascii="Arial" w:eastAsia="Times New Roman" w:hAnsi="Arial" w:cs="Arial"/>
                <w:lang w:val="el-GR"/>
              </w:rPr>
              <w:t>ου</w:t>
            </w:r>
            <w:r w:rsidRPr="00B63FE8">
              <w:rPr>
                <w:rFonts w:ascii="Arial" w:eastAsia="Times New Roman" w:hAnsi="Arial" w:cs="Arial"/>
              </w:rPr>
              <w:br/>
            </w:r>
            <w:r w:rsidRPr="00B63FE8">
              <w:rPr>
                <w:rFonts w:ascii="Arial" w:eastAsia="Times New Roman" w:hAnsi="Arial" w:cs="Arial"/>
                <w:lang w:val="el-GR"/>
              </w:rPr>
              <w:t>λόγ</w:t>
            </w:r>
            <w:r w:rsidRPr="00B63FE8">
              <w:rPr>
                <w:rFonts w:ascii="Arial" w:eastAsia="Times New Roman" w:hAnsi="Arial" w:cs="Arial"/>
              </w:rPr>
              <w:t>-</w:t>
            </w:r>
            <w:r w:rsidRPr="00B63FE8">
              <w:rPr>
                <w:rFonts w:ascii="Arial" w:eastAsia="Times New Roman" w:hAnsi="Arial" w:cs="Arial"/>
                <w:lang w:val="el-GR"/>
              </w:rPr>
              <w:t>ῳ</w:t>
            </w:r>
            <w:r w:rsidRPr="00B63FE8">
              <w:rPr>
                <w:rFonts w:ascii="Arial" w:eastAsia="Times New Roman" w:hAnsi="Arial" w:cs="Arial"/>
              </w:rPr>
              <w:br/>
            </w:r>
            <w:r w:rsidRPr="00542393">
              <w:rPr>
                <w:rFonts w:ascii="Arial" w:eastAsia="Times New Roman" w:hAnsi="Arial" w:cs="Arial"/>
                <w:highlight w:val="yellow"/>
                <w:lang w:val="el-GR"/>
              </w:rPr>
              <w:t>λόγ</w:t>
            </w:r>
            <w:r w:rsidRPr="00542393">
              <w:rPr>
                <w:rFonts w:ascii="Arial" w:eastAsia="Times New Roman" w:hAnsi="Arial" w:cs="Arial"/>
                <w:highlight w:val="yellow"/>
              </w:rPr>
              <w:t>-</w:t>
            </w:r>
            <w:r w:rsidRPr="00542393">
              <w:rPr>
                <w:rFonts w:ascii="Arial" w:eastAsia="Times New Roman" w:hAnsi="Arial" w:cs="Arial"/>
                <w:highlight w:val="yellow"/>
                <w:lang w:val="el-GR"/>
              </w:rPr>
              <w:t>ον</w:t>
            </w:r>
            <w:r w:rsidRPr="00B63FE8">
              <w:rPr>
                <w:rFonts w:ascii="Arial" w:eastAsia="Times New Roman" w:hAnsi="Arial" w:cs="Arial"/>
              </w:rPr>
              <w:br/>
            </w:r>
            <w:r w:rsidRPr="00B63FE8">
              <w:rPr>
                <w:rFonts w:ascii="Arial" w:eastAsia="Times New Roman" w:hAnsi="Arial" w:cs="Arial"/>
                <w:lang w:val="el-GR"/>
              </w:rPr>
              <w:t>λόγ</w:t>
            </w:r>
            <w:r w:rsidRPr="00B63FE8">
              <w:rPr>
                <w:rFonts w:ascii="Arial" w:eastAsia="Times New Roman" w:hAnsi="Arial" w:cs="Arial"/>
              </w:rPr>
              <w:t>-</w:t>
            </w:r>
            <w:r w:rsidRPr="00B63FE8">
              <w:rPr>
                <w:rFonts w:ascii="Arial" w:eastAsia="Times New Roman" w:hAnsi="Arial" w:cs="Arial"/>
                <w:lang w:val="el-GR"/>
              </w:rPr>
              <w:t>ε</w:t>
            </w:r>
          </w:p>
        </w:tc>
        <w:tc>
          <w:tcPr>
            <w:tcW w:w="0" w:type="auto"/>
            <w:hideMark/>
          </w:tcPr>
          <w:p w14:paraId="474E845A" w14:textId="77777777" w:rsidR="005275CC" w:rsidRPr="00B63FE8" w:rsidRDefault="005275CC" w:rsidP="003B2EE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B63FE8">
              <w:rPr>
                <w:rFonts w:ascii="Arial" w:eastAsia="Times New Roman" w:hAnsi="Arial" w:cs="Arial"/>
                <w:lang w:val="el-GR"/>
              </w:rPr>
              <w:t>ἄνθρωπ</w:t>
            </w:r>
            <w:r w:rsidRPr="00B63FE8">
              <w:rPr>
                <w:rFonts w:ascii="Arial" w:eastAsia="Times New Roman" w:hAnsi="Arial" w:cs="Arial"/>
              </w:rPr>
              <w:t>-</w:t>
            </w:r>
            <w:r w:rsidRPr="00B63FE8">
              <w:rPr>
                <w:rFonts w:ascii="Arial" w:eastAsia="Times New Roman" w:hAnsi="Arial" w:cs="Arial"/>
                <w:lang w:val="el-GR"/>
              </w:rPr>
              <w:t>ος</w:t>
            </w:r>
            <w:r w:rsidRPr="00B63FE8">
              <w:rPr>
                <w:rFonts w:ascii="Arial" w:eastAsia="Times New Roman" w:hAnsi="Arial" w:cs="Arial"/>
              </w:rPr>
              <w:t xml:space="preserve"> (</w:t>
            </w:r>
            <w:r w:rsidRPr="00B63FE8">
              <w:rPr>
                <w:rFonts w:ascii="Arial" w:eastAsia="Times New Roman" w:hAnsi="Arial" w:cs="Arial"/>
                <w:lang w:val="en-US"/>
              </w:rPr>
              <w:t>human</w:t>
            </w:r>
            <w:r w:rsidRPr="00B63FE8">
              <w:rPr>
                <w:rFonts w:ascii="Arial" w:eastAsia="Times New Roman" w:hAnsi="Arial" w:cs="Arial"/>
              </w:rPr>
              <w:t xml:space="preserve">) </w:t>
            </w:r>
            <w:r w:rsidRPr="00B63FE8">
              <w:rPr>
                <w:rFonts w:ascii="Arial" w:eastAsia="Times New Roman" w:hAnsi="Arial" w:cs="Arial"/>
              </w:rPr>
              <w:br/>
            </w:r>
            <w:r w:rsidRPr="00542393">
              <w:rPr>
                <w:rFonts w:ascii="Arial" w:eastAsia="Times New Roman" w:hAnsi="Arial" w:cs="Arial"/>
                <w:highlight w:val="yellow"/>
                <w:lang w:val="el-GR"/>
              </w:rPr>
              <w:t>ἀνθρώπ</w:t>
            </w:r>
            <w:r w:rsidRPr="00542393">
              <w:rPr>
                <w:rFonts w:ascii="Arial" w:eastAsia="Times New Roman" w:hAnsi="Arial" w:cs="Arial"/>
                <w:highlight w:val="yellow"/>
              </w:rPr>
              <w:t>-</w:t>
            </w:r>
            <w:r w:rsidRPr="00542393">
              <w:rPr>
                <w:rFonts w:ascii="Arial" w:eastAsia="Times New Roman" w:hAnsi="Arial" w:cs="Arial"/>
                <w:highlight w:val="yellow"/>
                <w:lang w:val="el-GR"/>
              </w:rPr>
              <w:t>ου</w:t>
            </w:r>
            <w:r w:rsidRPr="00B63FE8">
              <w:rPr>
                <w:rFonts w:ascii="Arial" w:eastAsia="Times New Roman" w:hAnsi="Arial" w:cs="Arial"/>
              </w:rPr>
              <w:br/>
            </w:r>
            <w:r w:rsidRPr="00B63FE8">
              <w:rPr>
                <w:rFonts w:ascii="Arial" w:eastAsia="Times New Roman" w:hAnsi="Arial" w:cs="Arial"/>
                <w:lang w:val="el-GR"/>
              </w:rPr>
              <w:t>ἀνθρώπ</w:t>
            </w:r>
            <w:r w:rsidRPr="00B63FE8">
              <w:rPr>
                <w:rFonts w:ascii="Arial" w:eastAsia="Times New Roman" w:hAnsi="Arial" w:cs="Arial"/>
              </w:rPr>
              <w:t>-</w:t>
            </w:r>
            <w:r w:rsidRPr="00B63FE8">
              <w:rPr>
                <w:rFonts w:ascii="Arial" w:eastAsia="Times New Roman" w:hAnsi="Arial" w:cs="Arial"/>
                <w:lang w:val="el-GR"/>
              </w:rPr>
              <w:t>ῳ</w:t>
            </w:r>
            <w:r w:rsidRPr="00B63FE8">
              <w:rPr>
                <w:rFonts w:ascii="Arial" w:eastAsia="Times New Roman" w:hAnsi="Arial" w:cs="Arial"/>
              </w:rPr>
              <w:br/>
            </w:r>
            <w:r w:rsidRPr="00B63FE8">
              <w:rPr>
                <w:rFonts w:ascii="Arial" w:eastAsia="Times New Roman" w:hAnsi="Arial" w:cs="Arial"/>
                <w:lang w:val="el-GR"/>
              </w:rPr>
              <w:t>ἄνθρωπ</w:t>
            </w:r>
            <w:r w:rsidRPr="00B63FE8">
              <w:rPr>
                <w:rFonts w:ascii="Arial" w:eastAsia="Times New Roman" w:hAnsi="Arial" w:cs="Arial"/>
              </w:rPr>
              <w:t>-</w:t>
            </w:r>
            <w:r w:rsidRPr="00B63FE8">
              <w:rPr>
                <w:rFonts w:ascii="Arial" w:eastAsia="Times New Roman" w:hAnsi="Arial" w:cs="Arial"/>
                <w:lang w:val="el-GR"/>
              </w:rPr>
              <w:t>ον</w:t>
            </w:r>
            <w:r w:rsidRPr="00B63FE8">
              <w:rPr>
                <w:rFonts w:ascii="Arial" w:eastAsia="Times New Roman" w:hAnsi="Arial" w:cs="Arial"/>
              </w:rPr>
              <w:br/>
            </w:r>
            <w:r w:rsidRPr="00B63FE8">
              <w:rPr>
                <w:rFonts w:ascii="Arial" w:eastAsia="Times New Roman" w:hAnsi="Arial" w:cs="Arial"/>
                <w:lang w:val="el-GR"/>
              </w:rPr>
              <w:t>ἄνθρωπ</w:t>
            </w:r>
            <w:r w:rsidRPr="00B63FE8">
              <w:rPr>
                <w:rFonts w:ascii="Arial" w:eastAsia="Times New Roman" w:hAnsi="Arial" w:cs="Arial"/>
              </w:rPr>
              <w:t>-</w:t>
            </w:r>
            <w:r w:rsidRPr="00B63FE8">
              <w:rPr>
                <w:rFonts w:ascii="Arial" w:eastAsia="Times New Roman" w:hAnsi="Arial" w:cs="Arial"/>
                <w:lang w:val="el-GR"/>
              </w:rPr>
              <w:t>ε</w:t>
            </w:r>
          </w:p>
        </w:tc>
      </w:tr>
      <w:tr w:rsidR="005275CC" w:rsidRPr="005275CC" w14:paraId="123E147D" w14:textId="77777777" w:rsidTr="00FE662F">
        <w:tc>
          <w:tcPr>
            <w:cnfStyle w:val="001000000000" w:firstRow="0" w:lastRow="0" w:firstColumn="1" w:lastColumn="0" w:oddVBand="0" w:evenVBand="0" w:oddHBand="0" w:evenHBand="0" w:firstRowFirstColumn="0" w:firstRowLastColumn="0" w:lastRowFirstColumn="0" w:lastRowLastColumn="0"/>
            <w:tcW w:w="0" w:type="auto"/>
            <w:hideMark/>
          </w:tcPr>
          <w:p w14:paraId="4E4DC765" w14:textId="77777777" w:rsidR="005275CC" w:rsidRPr="00B63FE8" w:rsidRDefault="005275CC" w:rsidP="003B2EE0">
            <w:pPr>
              <w:rPr>
                <w:rFonts w:ascii="Arial" w:eastAsia="Times New Roman" w:hAnsi="Arial" w:cs="Arial"/>
              </w:rPr>
            </w:pPr>
            <w:r w:rsidRPr="00B63FE8">
              <w:rPr>
                <w:rFonts w:ascii="Arial" w:eastAsia="Times New Roman" w:hAnsi="Arial" w:cs="Arial"/>
                <w:lang w:val="el-GR"/>
              </w:rPr>
              <w:t>οἱ</w:t>
            </w:r>
            <w:r w:rsidRPr="00B63FE8">
              <w:rPr>
                <w:rFonts w:ascii="Arial" w:eastAsia="Times New Roman" w:hAnsi="Arial" w:cs="Arial"/>
              </w:rPr>
              <w:br/>
            </w:r>
            <w:r w:rsidRPr="00B63FE8">
              <w:rPr>
                <w:rFonts w:ascii="Arial" w:eastAsia="Times New Roman" w:hAnsi="Arial" w:cs="Arial"/>
                <w:lang w:val="el-GR"/>
              </w:rPr>
              <w:t>τῶν</w:t>
            </w:r>
            <w:r w:rsidRPr="00B63FE8">
              <w:rPr>
                <w:rFonts w:ascii="Arial" w:eastAsia="Times New Roman" w:hAnsi="Arial" w:cs="Arial"/>
              </w:rPr>
              <w:br/>
            </w:r>
            <w:r w:rsidRPr="00B63FE8">
              <w:rPr>
                <w:rFonts w:ascii="Arial" w:eastAsia="Times New Roman" w:hAnsi="Arial" w:cs="Arial"/>
                <w:lang w:val="el-GR"/>
              </w:rPr>
              <w:t>τοῖς</w:t>
            </w:r>
            <w:r w:rsidRPr="00B63FE8">
              <w:rPr>
                <w:rFonts w:ascii="Arial" w:eastAsia="Times New Roman" w:hAnsi="Arial" w:cs="Arial"/>
              </w:rPr>
              <w:br/>
            </w:r>
            <w:r w:rsidRPr="00B63FE8">
              <w:rPr>
                <w:rFonts w:ascii="Arial" w:eastAsia="Times New Roman" w:hAnsi="Arial" w:cs="Arial"/>
                <w:lang w:val="el-GR"/>
              </w:rPr>
              <w:t>τοὺς</w:t>
            </w:r>
            <w:r w:rsidRPr="00B63FE8">
              <w:rPr>
                <w:rFonts w:ascii="Arial" w:eastAsia="Times New Roman" w:hAnsi="Arial" w:cs="Arial"/>
              </w:rPr>
              <w:br/>
            </w:r>
            <w:r w:rsidRPr="00B63FE8">
              <w:rPr>
                <w:rFonts w:ascii="Arial" w:eastAsia="Times New Roman" w:hAnsi="Arial" w:cs="Arial"/>
                <w:lang w:val="el-GR"/>
              </w:rPr>
              <w:t>ὦ</w:t>
            </w:r>
          </w:p>
        </w:tc>
        <w:tc>
          <w:tcPr>
            <w:tcW w:w="0" w:type="auto"/>
            <w:hideMark/>
          </w:tcPr>
          <w:p w14:paraId="18E7547F" w14:textId="77777777" w:rsidR="005275CC" w:rsidRPr="00B63FE8" w:rsidRDefault="005275CC" w:rsidP="003B2E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B63FE8">
              <w:rPr>
                <w:rFonts w:ascii="Arial" w:eastAsia="Times New Roman" w:hAnsi="Arial" w:cs="Arial"/>
                <w:lang w:val="el-GR"/>
              </w:rPr>
              <w:t>θε</w:t>
            </w:r>
            <w:r w:rsidRPr="00B63FE8">
              <w:rPr>
                <w:rFonts w:ascii="Arial" w:eastAsia="Times New Roman" w:hAnsi="Arial" w:cs="Arial"/>
              </w:rPr>
              <w:t>-</w:t>
            </w:r>
            <w:r w:rsidRPr="00B63FE8">
              <w:rPr>
                <w:rFonts w:ascii="Arial" w:eastAsia="Times New Roman" w:hAnsi="Arial" w:cs="Arial"/>
                <w:lang w:val="el-GR"/>
              </w:rPr>
              <w:t>οὶ</w:t>
            </w:r>
            <w:r w:rsidRPr="00B63FE8">
              <w:rPr>
                <w:rFonts w:ascii="Arial" w:eastAsia="Times New Roman" w:hAnsi="Arial" w:cs="Arial"/>
              </w:rPr>
              <w:br/>
            </w:r>
            <w:r w:rsidRPr="00542393">
              <w:rPr>
                <w:rFonts w:ascii="Arial" w:eastAsia="Times New Roman" w:hAnsi="Arial" w:cs="Arial"/>
                <w:highlight w:val="yellow"/>
                <w:lang w:val="el-GR"/>
              </w:rPr>
              <w:t>θε</w:t>
            </w:r>
            <w:r w:rsidRPr="00542393">
              <w:rPr>
                <w:rFonts w:ascii="Arial" w:eastAsia="Times New Roman" w:hAnsi="Arial" w:cs="Arial"/>
                <w:highlight w:val="yellow"/>
              </w:rPr>
              <w:t>-</w:t>
            </w:r>
            <w:r w:rsidRPr="00542393">
              <w:rPr>
                <w:rFonts w:ascii="Arial" w:eastAsia="Times New Roman" w:hAnsi="Arial" w:cs="Arial"/>
                <w:highlight w:val="yellow"/>
                <w:lang w:val="el-GR"/>
              </w:rPr>
              <w:t>ῶν</w:t>
            </w:r>
            <w:r w:rsidRPr="00B63FE8">
              <w:rPr>
                <w:rFonts w:ascii="Arial" w:eastAsia="Times New Roman" w:hAnsi="Arial" w:cs="Arial"/>
              </w:rPr>
              <w:br/>
            </w:r>
            <w:r w:rsidRPr="00B63FE8">
              <w:rPr>
                <w:rFonts w:ascii="Arial" w:eastAsia="Times New Roman" w:hAnsi="Arial" w:cs="Arial"/>
                <w:lang w:val="el-GR"/>
              </w:rPr>
              <w:t>θε</w:t>
            </w:r>
            <w:r w:rsidRPr="00B63FE8">
              <w:rPr>
                <w:rFonts w:ascii="Arial" w:eastAsia="Times New Roman" w:hAnsi="Arial" w:cs="Arial"/>
              </w:rPr>
              <w:t>-</w:t>
            </w:r>
            <w:r w:rsidRPr="00B63FE8">
              <w:rPr>
                <w:rFonts w:ascii="Arial" w:eastAsia="Times New Roman" w:hAnsi="Arial" w:cs="Arial"/>
                <w:lang w:val="el-GR"/>
              </w:rPr>
              <w:t>οῖς</w:t>
            </w:r>
            <w:r w:rsidRPr="00B63FE8">
              <w:rPr>
                <w:rFonts w:ascii="Arial" w:eastAsia="Times New Roman" w:hAnsi="Arial" w:cs="Arial"/>
              </w:rPr>
              <w:t xml:space="preserve"> </w:t>
            </w:r>
            <w:r w:rsidRPr="00B63FE8">
              <w:rPr>
                <w:rFonts w:ascii="Arial" w:eastAsia="Times New Roman" w:hAnsi="Arial" w:cs="Arial"/>
              </w:rPr>
              <w:br/>
            </w:r>
            <w:r w:rsidRPr="00B63FE8">
              <w:rPr>
                <w:rFonts w:ascii="Arial" w:eastAsia="Times New Roman" w:hAnsi="Arial" w:cs="Arial"/>
                <w:lang w:val="el-GR"/>
              </w:rPr>
              <w:t>θε</w:t>
            </w:r>
            <w:r w:rsidRPr="00B63FE8">
              <w:rPr>
                <w:rFonts w:ascii="Arial" w:eastAsia="Times New Roman" w:hAnsi="Arial" w:cs="Arial"/>
              </w:rPr>
              <w:t>-</w:t>
            </w:r>
            <w:r w:rsidRPr="00B63FE8">
              <w:rPr>
                <w:rFonts w:ascii="Arial" w:eastAsia="Times New Roman" w:hAnsi="Arial" w:cs="Arial"/>
                <w:lang w:val="el-GR"/>
              </w:rPr>
              <w:t>οὺς</w:t>
            </w:r>
            <w:r w:rsidRPr="00B63FE8">
              <w:rPr>
                <w:rFonts w:ascii="Arial" w:eastAsia="Times New Roman" w:hAnsi="Arial" w:cs="Arial"/>
              </w:rPr>
              <w:br/>
            </w:r>
            <w:r w:rsidRPr="00B63FE8">
              <w:rPr>
                <w:rFonts w:ascii="Arial" w:eastAsia="Times New Roman" w:hAnsi="Arial" w:cs="Arial"/>
                <w:lang w:val="el-GR"/>
              </w:rPr>
              <w:t>θε</w:t>
            </w:r>
            <w:r w:rsidRPr="00B63FE8">
              <w:rPr>
                <w:rFonts w:ascii="Arial" w:eastAsia="Times New Roman" w:hAnsi="Arial" w:cs="Arial"/>
              </w:rPr>
              <w:t>-</w:t>
            </w:r>
            <w:r w:rsidRPr="00B63FE8">
              <w:rPr>
                <w:rFonts w:ascii="Arial" w:eastAsia="Times New Roman" w:hAnsi="Arial" w:cs="Arial"/>
                <w:lang w:val="el-GR"/>
              </w:rPr>
              <w:t>οὶ</w:t>
            </w:r>
          </w:p>
        </w:tc>
        <w:tc>
          <w:tcPr>
            <w:tcW w:w="0" w:type="auto"/>
            <w:hideMark/>
          </w:tcPr>
          <w:p w14:paraId="7DA147B4" w14:textId="77777777" w:rsidR="005275CC" w:rsidRPr="00B63FE8" w:rsidRDefault="005275CC" w:rsidP="003B2E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l-GR"/>
              </w:rPr>
            </w:pPr>
            <w:r w:rsidRPr="00B63FE8">
              <w:rPr>
                <w:rFonts w:ascii="Arial" w:eastAsia="Times New Roman" w:hAnsi="Arial" w:cs="Arial"/>
                <w:lang w:val="el-GR"/>
              </w:rPr>
              <w:t>λόγ-οι</w:t>
            </w:r>
            <w:r w:rsidRPr="00B63FE8">
              <w:rPr>
                <w:rFonts w:ascii="Arial" w:eastAsia="Times New Roman" w:hAnsi="Arial" w:cs="Arial"/>
                <w:lang w:val="el-GR"/>
              </w:rPr>
              <w:br/>
              <w:t>λόγ-ων</w:t>
            </w:r>
            <w:r w:rsidRPr="00B63FE8">
              <w:rPr>
                <w:rFonts w:ascii="Arial" w:eastAsia="Times New Roman" w:hAnsi="Arial" w:cs="Arial"/>
                <w:lang w:val="el-GR"/>
              </w:rPr>
              <w:br/>
              <w:t>λόγ-οις</w:t>
            </w:r>
            <w:r w:rsidRPr="00B63FE8">
              <w:rPr>
                <w:rFonts w:ascii="Arial" w:eastAsia="Times New Roman" w:hAnsi="Arial" w:cs="Arial"/>
                <w:lang w:val="el-GR"/>
              </w:rPr>
              <w:br/>
              <w:t>λόγ-ους</w:t>
            </w:r>
            <w:r w:rsidRPr="00B63FE8">
              <w:rPr>
                <w:rFonts w:ascii="Arial" w:eastAsia="Times New Roman" w:hAnsi="Arial" w:cs="Arial"/>
                <w:lang w:val="el-GR"/>
              </w:rPr>
              <w:br/>
              <w:t>λόγ-οι</w:t>
            </w:r>
          </w:p>
        </w:tc>
        <w:tc>
          <w:tcPr>
            <w:tcW w:w="0" w:type="auto"/>
            <w:hideMark/>
          </w:tcPr>
          <w:p w14:paraId="2F48ADBE" w14:textId="77777777" w:rsidR="005275CC" w:rsidRPr="00B63FE8" w:rsidRDefault="005275CC" w:rsidP="003B2E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l-GR"/>
              </w:rPr>
            </w:pPr>
            <w:r w:rsidRPr="00B63FE8">
              <w:rPr>
                <w:rFonts w:ascii="Arial" w:eastAsia="Times New Roman" w:hAnsi="Arial" w:cs="Arial"/>
                <w:lang w:val="el-GR"/>
              </w:rPr>
              <w:t>ἄνθρωπ-οι</w:t>
            </w:r>
            <w:r w:rsidRPr="00B63FE8">
              <w:rPr>
                <w:rFonts w:ascii="Arial" w:eastAsia="Times New Roman" w:hAnsi="Arial" w:cs="Arial"/>
                <w:lang w:val="el-GR"/>
              </w:rPr>
              <w:br/>
              <w:t>ἀνθρώπ-ων</w:t>
            </w:r>
            <w:r w:rsidRPr="00B63FE8">
              <w:rPr>
                <w:rFonts w:ascii="Arial" w:eastAsia="Times New Roman" w:hAnsi="Arial" w:cs="Arial"/>
                <w:lang w:val="el-GR"/>
              </w:rPr>
              <w:br/>
            </w:r>
            <w:r w:rsidRPr="00542393">
              <w:rPr>
                <w:rFonts w:ascii="Arial" w:eastAsia="Times New Roman" w:hAnsi="Arial" w:cs="Arial"/>
                <w:highlight w:val="yellow"/>
                <w:lang w:val="el-GR"/>
              </w:rPr>
              <w:t>ἀνθρώπ-οις</w:t>
            </w:r>
            <w:r w:rsidRPr="00B63FE8">
              <w:rPr>
                <w:rFonts w:ascii="Arial" w:eastAsia="Times New Roman" w:hAnsi="Arial" w:cs="Arial"/>
                <w:lang w:val="el-GR"/>
              </w:rPr>
              <w:br/>
              <w:t>ἀνθρώπ-ους</w:t>
            </w:r>
            <w:r w:rsidRPr="00B63FE8">
              <w:rPr>
                <w:rFonts w:ascii="Arial" w:eastAsia="Times New Roman" w:hAnsi="Arial" w:cs="Arial"/>
                <w:lang w:val="el-GR"/>
              </w:rPr>
              <w:br/>
              <w:t>ἄνθρωπ-οι</w:t>
            </w:r>
          </w:p>
        </w:tc>
      </w:tr>
      <w:tr w:rsidR="005275CC" w:rsidRPr="00B63FE8" w14:paraId="34191882" w14:textId="77777777" w:rsidTr="003B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72A4B74E" w14:textId="77777777" w:rsidR="005275CC" w:rsidRPr="00B63FE8" w:rsidRDefault="005275CC" w:rsidP="003B2EE0">
            <w:pPr>
              <w:rPr>
                <w:rFonts w:ascii="Arial" w:eastAsia="Times New Roman" w:hAnsi="Arial" w:cs="Arial"/>
                <w:lang w:val="en-US"/>
              </w:rPr>
            </w:pPr>
            <w:r w:rsidRPr="00B63FE8">
              <w:rPr>
                <w:rFonts w:ascii="Arial" w:eastAsia="Times New Roman" w:hAnsi="Arial" w:cs="Arial"/>
                <w:lang w:val="en-US"/>
              </w:rPr>
              <w:t>Feminine nouns</w:t>
            </w:r>
          </w:p>
        </w:tc>
      </w:tr>
      <w:tr w:rsidR="005275CC" w:rsidRPr="005275CC" w14:paraId="679910E5" w14:textId="77777777" w:rsidTr="00FE662F">
        <w:tc>
          <w:tcPr>
            <w:cnfStyle w:val="001000000000" w:firstRow="0" w:lastRow="0" w:firstColumn="1" w:lastColumn="0" w:oddVBand="0" w:evenVBand="0" w:oddHBand="0" w:evenHBand="0" w:firstRowFirstColumn="0" w:firstRowLastColumn="0" w:lastRowFirstColumn="0" w:lastRowLastColumn="0"/>
            <w:tcW w:w="0" w:type="auto"/>
            <w:hideMark/>
          </w:tcPr>
          <w:p w14:paraId="41CDFFBB" w14:textId="77777777" w:rsidR="005275CC" w:rsidRPr="00B63FE8" w:rsidRDefault="005275CC" w:rsidP="003B2EE0">
            <w:pPr>
              <w:rPr>
                <w:rFonts w:ascii="Arial" w:eastAsia="Times New Roman" w:hAnsi="Arial" w:cs="Arial"/>
              </w:rPr>
            </w:pPr>
            <w:r w:rsidRPr="00B63FE8">
              <w:rPr>
                <w:rFonts w:ascii="Arial" w:eastAsia="Times New Roman" w:hAnsi="Arial" w:cs="Arial"/>
                <w:lang w:val="el-GR"/>
              </w:rPr>
              <w:t>ἡ</w:t>
            </w:r>
            <w:r w:rsidRPr="00B63FE8">
              <w:rPr>
                <w:rFonts w:ascii="Arial" w:eastAsia="Times New Roman" w:hAnsi="Arial" w:cs="Arial"/>
              </w:rPr>
              <w:br/>
            </w:r>
            <w:r w:rsidRPr="00B63FE8">
              <w:rPr>
                <w:rFonts w:ascii="Arial" w:eastAsia="Times New Roman" w:hAnsi="Arial" w:cs="Arial"/>
                <w:lang w:val="el-GR"/>
              </w:rPr>
              <w:t>τῆς</w:t>
            </w:r>
            <w:r w:rsidRPr="00B63FE8">
              <w:rPr>
                <w:rFonts w:ascii="Arial" w:eastAsia="Times New Roman" w:hAnsi="Arial" w:cs="Arial"/>
              </w:rPr>
              <w:br/>
            </w:r>
            <w:r w:rsidRPr="00B63FE8">
              <w:rPr>
                <w:rFonts w:ascii="Arial" w:eastAsia="Times New Roman" w:hAnsi="Arial" w:cs="Arial"/>
                <w:lang w:val="el-GR"/>
              </w:rPr>
              <w:t>τῇ</w:t>
            </w:r>
            <w:r w:rsidRPr="00B63FE8">
              <w:rPr>
                <w:rFonts w:ascii="Arial" w:eastAsia="Times New Roman" w:hAnsi="Arial" w:cs="Arial"/>
              </w:rPr>
              <w:br/>
            </w:r>
            <w:r w:rsidRPr="00B63FE8">
              <w:rPr>
                <w:rFonts w:ascii="Arial" w:eastAsia="Times New Roman" w:hAnsi="Arial" w:cs="Arial"/>
                <w:lang w:val="el-GR"/>
              </w:rPr>
              <w:t>τὴν</w:t>
            </w:r>
            <w:r w:rsidRPr="00B63FE8">
              <w:rPr>
                <w:rFonts w:ascii="Arial" w:eastAsia="Times New Roman" w:hAnsi="Arial" w:cs="Arial"/>
              </w:rPr>
              <w:br/>
            </w:r>
            <w:r w:rsidRPr="00B63FE8">
              <w:rPr>
                <w:rFonts w:ascii="Arial" w:eastAsia="Times New Roman" w:hAnsi="Arial" w:cs="Arial"/>
                <w:lang w:val="el-GR"/>
              </w:rPr>
              <w:t>ὦ</w:t>
            </w:r>
          </w:p>
        </w:tc>
        <w:tc>
          <w:tcPr>
            <w:tcW w:w="0" w:type="auto"/>
            <w:hideMark/>
          </w:tcPr>
          <w:p w14:paraId="16D86DDF" w14:textId="77777777" w:rsidR="005275CC" w:rsidRPr="00B63FE8" w:rsidRDefault="005275CC" w:rsidP="003B2E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B63FE8">
              <w:rPr>
                <w:rFonts w:ascii="Arial" w:eastAsia="Times New Roman" w:hAnsi="Arial" w:cs="Arial"/>
                <w:lang w:val="el-GR"/>
              </w:rPr>
              <w:t>ὁδ</w:t>
            </w:r>
            <w:r w:rsidRPr="00B63FE8">
              <w:rPr>
                <w:rFonts w:ascii="Arial" w:eastAsia="Times New Roman" w:hAnsi="Arial" w:cs="Arial"/>
              </w:rPr>
              <w:t>-</w:t>
            </w:r>
            <w:r w:rsidRPr="00B63FE8">
              <w:rPr>
                <w:rFonts w:ascii="Arial" w:eastAsia="Times New Roman" w:hAnsi="Arial" w:cs="Arial"/>
                <w:lang w:val="el-GR"/>
              </w:rPr>
              <w:t>ὸς</w:t>
            </w:r>
            <w:r w:rsidRPr="00B63FE8">
              <w:rPr>
                <w:rFonts w:ascii="Arial" w:eastAsia="Times New Roman" w:hAnsi="Arial" w:cs="Arial"/>
              </w:rPr>
              <w:t xml:space="preserve"> (</w:t>
            </w:r>
            <w:r w:rsidRPr="00B63FE8">
              <w:rPr>
                <w:rFonts w:ascii="Arial" w:eastAsia="Times New Roman" w:hAnsi="Arial" w:cs="Arial"/>
                <w:lang w:val="en-US"/>
              </w:rPr>
              <w:t>road</w:t>
            </w:r>
            <w:r w:rsidRPr="00B63FE8">
              <w:rPr>
                <w:rFonts w:ascii="Arial" w:eastAsia="Times New Roman" w:hAnsi="Arial" w:cs="Arial"/>
              </w:rPr>
              <w:t>)</w:t>
            </w:r>
            <w:r w:rsidRPr="00B63FE8">
              <w:rPr>
                <w:rFonts w:ascii="Arial" w:eastAsia="Times New Roman" w:hAnsi="Arial" w:cs="Arial"/>
              </w:rPr>
              <w:br/>
            </w:r>
            <w:r w:rsidRPr="00B63FE8">
              <w:rPr>
                <w:rFonts w:ascii="Arial" w:eastAsia="Times New Roman" w:hAnsi="Arial" w:cs="Arial"/>
                <w:lang w:val="el-GR"/>
              </w:rPr>
              <w:t>ὁδ</w:t>
            </w:r>
            <w:r w:rsidRPr="00B63FE8">
              <w:rPr>
                <w:rFonts w:ascii="Arial" w:eastAsia="Times New Roman" w:hAnsi="Arial" w:cs="Arial"/>
              </w:rPr>
              <w:t>-</w:t>
            </w:r>
            <w:r w:rsidRPr="00B63FE8">
              <w:rPr>
                <w:rFonts w:ascii="Arial" w:eastAsia="Times New Roman" w:hAnsi="Arial" w:cs="Arial"/>
                <w:lang w:val="el-GR"/>
              </w:rPr>
              <w:t>οῦ</w:t>
            </w:r>
            <w:r w:rsidRPr="00B63FE8">
              <w:rPr>
                <w:rFonts w:ascii="Arial" w:eastAsia="Times New Roman" w:hAnsi="Arial" w:cs="Arial"/>
              </w:rPr>
              <w:br/>
            </w:r>
            <w:r w:rsidRPr="00542393">
              <w:rPr>
                <w:rFonts w:ascii="Arial" w:eastAsia="Times New Roman" w:hAnsi="Arial" w:cs="Arial"/>
                <w:highlight w:val="yellow"/>
                <w:lang w:val="el-GR"/>
              </w:rPr>
              <w:t>ὁδ</w:t>
            </w:r>
            <w:r w:rsidRPr="00542393">
              <w:rPr>
                <w:rFonts w:ascii="Arial" w:eastAsia="Times New Roman" w:hAnsi="Arial" w:cs="Arial"/>
                <w:highlight w:val="yellow"/>
              </w:rPr>
              <w:t>-</w:t>
            </w:r>
            <w:r w:rsidRPr="00542393">
              <w:rPr>
                <w:rFonts w:ascii="Arial" w:eastAsia="Times New Roman" w:hAnsi="Arial" w:cs="Arial"/>
                <w:highlight w:val="yellow"/>
                <w:lang w:val="el-GR"/>
              </w:rPr>
              <w:t>ῷ</w:t>
            </w:r>
            <w:r w:rsidRPr="00B63FE8">
              <w:rPr>
                <w:rFonts w:ascii="Arial" w:eastAsia="Times New Roman" w:hAnsi="Arial" w:cs="Arial"/>
              </w:rPr>
              <w:br/>
            </w:r>
            <w:r w:rsidRPr="00B63FE8">
              <w:rPr>
                <w:rFonts w:ascii="Arial" w:eastAsia="Times New Roman" w:hAnsi="Arial" w:cs="Arial"/>
                <w:lang w:val="el-GR"/>
              </w:rPr>
              <w:t>ὁδ</w:t>
            </w:r>
            <w:r w:rsidRPr="00B63FE8">
              <w:rPr>
                <w:rFonts w:ascii="Arial" w:eastAsia="Times New Roman" w:hAnsi="Arial" w:cs="Arial"/>
              </w:rPr>
              <w:t>-</w:t>
            </w:r>
            <w:r w:rsidRPr="00B63FE8">
              <w:rPr>
                <w:rFonts w:ascii="Arial" w:eastAsia="Times New Roman" w:hAnsi="Arial" w:cs="Arial"/>
                <w:lang w:val="el-GR"/>
              </w:rPr>
              <w:t>ὸν</w:t>
            </w:r>
            <w:r w:rsidRPr="00B63FE8">
              <w:rPr>
                <w:rFonts w:ascii="Arial" w:eastAsia="Times New Roman" w:hAnsi="Arial" w:cs="Arial"/>
              </w:rPr>
              <w:br/>
            </w:r>
            <w:r w:rsidRPr="00B63FE8">
              <w:rPr>
                <w:rFonts w:ascii="Arial" w:eastAsia="Times New Roman" w:hAnsi="Arial" w:cs="Arial"/>
                <w:lang w:val="el-GR"/>
              </w:rPr>
              <w:t>ὁδ</w:t>
            </w:r>
            <w:r w:rsidRPr="00B63FE8">
              <w:rPr>
                <w:rFonts w:ascii="Arial" w:eastAsia="Times New Roman" w:hAnsi="Arial" w:cs="Arial"/>
              </w:rPr>
              <w:t>-</w:t>
            </w:r>
            <w:r w:rsidRPr="00B63FE8">
              <w:rPr>
                <w:rFonts w:ascii="Arial" w:eastAsia="Times New Roman" w:hAnsi="Arial" w:cs="Arial"/>
                <w:lang w:val="el-GR"/>
              </w:rPr>
              <w:t>ὲ</w:t>
            </w:r>
          </w:p>
        </w:tc>
        <w:tc>
          <w:tcPr>
            <w:tcW w:w="0" w:type="auto"/>
            <w:hideMark/>
          </w:tcPr>
          <w:p w14:paraId="07FBBBB0" w14:textId="77777777" w:rsidR="005275CC" w:rsidRPr="00B63FE8" w:rsidRDefault="005275CC" w:rsidP="003B2E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B63FE8">
              <w:rPr>
                <w:rFonts w:ascii="Arial" w:eastAsia="Times New Roman" w:hAnsi="Arial" w:cs="Arial"/>
                <w:lang w:val="el-GR"/>
              </w:rPr>
              <w:t>νῆσ</w:t>
            </w:r>
            <w:r w:rsidRPr="00B63FE8">
              <w:rPr>
                <w:rFonts w:ascii="Arial" w:eastAsia="Times New Roman" w:hAnsi="Arial" w:cs="Arial"/>
              </w:rPr>
              <w:t>-</w:t>
            </w:r>
            <w:r w:rsidRPr="00B63FE8">
              <w:rPr>
                <w:rFonts w:ascii="Arial" w:eastAsia="Times New Roman" w:hAnsi="Arial" w:cs="Arial"/>
                <w:lang w:val="el-GR"/>
              </w:rPr>
              <w:t>ος</w:t>
            </w:r>
            <w:r w:rsidRPr="00B63FE8">
              <w:rPr>
                <w:rFonts w:ascii="Arial" w:eastAsia="Times New Roman" w:hAnsi="Arial" w:cs="Arial"/>
              </w:rPr>
              <w:t xml:space="preserve"> (</w:t>
            </w:r>
            <w:r w:rsidRPr="00B63FE8">
              <w:rPr>
                <w:rFonts w:ascii="Arial" w:eastAsia="Times New Roman" w:hAnsi="Arial" w:cs="Arial"/>
                <w:lang w:val="en-US"/>
              </w:rPr>
              <w:t>island</w:t>
            </w:r>
            <w:r w:rsidRPr="00B63FE8">
              <w:rPr>
                <w:rFonts w:ascii="Arial" w:eastAsia="Times New Roman" w:hAnsi="Arial" w:cs="Arial"/>
              </w:rPr>
              <w:t>)</w:t>
            </w:r>
            <w:r w:rsidRPr="00B63FE8">
              <w:rPr>
                <w:rFonts w:ascii="Arial" w:eastAsia="Times New Roman" w:hAnsi="Arial" w:cs="Arial"/>
              </w:rPr>
              <w:br/>
            </w:r>
            <w:r w:rsidRPr="00542393">
              <w:rPr>
                <w:rFonts w:ascii="Arial" w:eastAsia="Times New Roman" w:hAnsi="Arial" w:cs="Arial"/>
                <w:highlight w:val="yellow"/>
                <w:lang w:val="el-GR"/>
              </w:rPr>
              <w:t>νήσ</w:t>
            </w:r>
            <w:r w:rsidRPr="00542393">
              <w:rPr>
                <w:rFonts w:ascii="Arial" w:eastAsia="Times New Roman" w:hAnsi="Arial" w:cs="Arial"/>
                <w:highlight w:val="yellow"/>
              </w:rPr>
              <w:t>-</w:t>
            </w:r>
            <w:r w:rsidRPr="00542393">
              <w:rPr>
                <w:rFonts w:ascii="Arial" w:eastAsia="Times New Roman" w:hAnsi="Arial" w:cs="Arial"/>
                <w:highlight w:val="yellow"/>
                <w:lang w:val="el-GR"/>
              </w:rPr>
              <w:t>ου</w:t>
            </w:r>
            <w:r w:rsidRPr="00B63FE8">
              <w:rPr>
                <w:rFonts w:ascii="Arial" w:eastAsia="Times New Roman" w:hAnsi="Arial" w:cs="Arial"/>
              </w:rPr>
              <w:br/>
            </w:r>
            <w:r w:rsidRPr="00B63FE8">
              <w:rPr>
                <w:rFonts w:ascii="Arial" w:eastAsia="Times New Roman" w:hAnsi="Arial" w:cs="Arial"/>
                <w:lang w:val="el-GR"/>
              </w:rPr>
              <w:t>νήσ</w:t>
            </w:r>
            <w:r w:rsidRPr="00B63FE8">
              <w:rPr>
                <w:rFonts w:ascii="Arial" w:eastAsia="Times New Roman" w:hAnsi="Arial" w:cs="Arial"/>
              </w:rPr>
              <w:t>-</w:t>
            </w:r>
            <w:r w:rsidRPr="00B63FE8">
              <w:rPr>
                <w:rFonts w:ascii="Arial" w:eastAsia="Times New Roman" w:hAnsi="Arial" w:cs="Arial"/>
                <w:lang w:val="el-GR"/>
              </w:rPr>
              <w:t>ῳ</w:t>
            </w:r>
            <w:r w:rsidRPr="00B63FE8">
              <w:rPr>
                <w:rFonts w:ascii="Arial" w:eastAsia="Times New Roman" w:hAnsi="Arial" w:cs="Arial"/>
              </w:rPr>
              <w:br/>
            </w:r>
            <w:r w:rsidRPr="00B63FE8">
              <w:rPr>
                <w:rFonts w:ascii="Arial" w:eastAsia="Times New Roman" w:hAnsi="Arial" w:cs="Arial"/>
                <w:lang w:val="el-GR"/>
              </w:rPr>
              <w:t>νῆσ</w:t>
            </w:r>
            <w:r w:rsidRPr="00B63FE8">
              <w:rPr>
                <w:rFonts w:ascii="Arial" w:eastAsia="Times New Roman" w:hAnsi="Arial" w:cs="Arial"/>
              </w:rPr>
              <w:t>-</w:t>
            </w:r>
            <w:r w:rsidRPr="00B63FE8">
              <w:rPr>
                <w:rFonts w:ascii="Arial" w:eastAsia="Times New Roman" w:hAnsi="Arial" w:cs="Arial"/>
                <w:lang w:val="el-GR"/>
              </w:rPr>
              <w:t>ον</w:t>
            </w:r>
            <w:r w:rsidRPr="00B63FE8">
              <w:rPr>
                <w:rFonts w:ascii="Arial" w:eastAsia="Times New Roman" w:hAnsi="Arial" w:cs="Arial"/>
              </w:rPr>
              <w:br/>
            </w:r>
            <w:r w:rsidRPr="00B63FE8">
              <w:rPr>
                <w:rFonts w:ascii="Arial" w:eastAsia="Times New Roman" w:hAnsi="Arial" w:cs="Arial"/>
                <w:lang w:val="el-GR"/>
              </w:rPr>
              <w:t>νῆσ</w:t>
            </w:r>
            <w:r w:rsidRPr="00B63FE8">
              <w:rPr>
                <w:rFonts w:ascii="Arial" w:eastAsia="Times New Roman" w:hAnsi="Arial" w:cs="Arial"/>
              </w:rPr>
              <w:t>-</w:t>
            </w:r>
            <w:r w:rsidRPr="00B63FE8">
              <w:rPr>
                <w:rFonts w:ascii="Arial" w:eastAsia="Times New Roman" w:hAnsi="Arial" w:cs="Arial"/>
                <w:lang w:val="el-GR"/>
              </w:rPr>
              <w:t>ε</w:t>
            </w:r>
          </w:p>
        </w:tc>
        <w:tc>
          <w:tcPr>
            <w:tcW w:w="0" w:type="auto"/>
            <w:hideMark/>
          </w:tcPr>
          <w:p w14:paraId="5F5C00D7" w14:textId="77777777" w:rsidR="005275CC" w:rsidRPr="00B63FE8" w:rsidRDefault="005275CC" w:rsidP="003B2E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l-GR"/>
              </w:rPr>
            </w:pPr>
            <w:r w:rsidRPr="00B63FE8">
              <w:rPr>
                <w:rFonts w:ascii="Arial" w:eastAsia="Times New Roman" w:hAnsi="Arial" w:cs="Arial"/>
                <w:lang w:val="el-GR"/>
              </w:rPr>
              <w:t>κάμηλ-ος (</w:t>
            </w:r>
            <w:r w:rsidRPr="00B63FE8">
              <w:rPr>
                <w:rFonts w:ascii="Arial" w:eastAsia="Times New Roman" w:hAnsi="Arial" w:cs="Arial"/>
                <w:lang w:val="en-US"/>
              </w:rPr>
              <w:t>camel</w:t>
            </w:r>
            <w:r w:rsidRPr="00B63FE8">
              <w:rPr>
                <w:rFonts w:ascii="Arial" w:eastAsia="Times New Roman" w:hAnsi="Arial" w:cs="Arial"/>
                <w:lang w:val="el-GR"/>
              </w:rPr>
              <w:t xml:space="preserve">) </w:t>
            </w:r>
            <w:r w:rsidRPr="00B63FE8">
              <w:rPr>
                <w:rFonts w:ascii="Arial" w:eastAsia="Times New Roman" w:hAnsi="Arial" w:cs="Arial"/>
                <w:lang w:val="el-GR"/>
              </w:rPr>
              <w:br/>
              <w:t>καμήλ-ου</w:t>
            </w:r>
            <w:r w:rsidRPr="00B63FE8">
              <w:rPr>
                <w:rFonts w:ascii="Arial" w:eastAsia="Times New Roman" w:hAnsi="Arial" w:cs="Arial"/>
                <w:lang w:val="el-GR"/>
              </w:rPr>
              <w:br/>
              <w:t>καμήλ-ῳ</w:t>
            </w:r>
            <w:r w:rsidRPr="00B63FE8">
              <w:rPr>
                <w:rFonts w:ascii="Arial" w:eastAsia="Times New Roman" w:hAnsi="Arial" w:cs="Arial"/>
                <w:lang w:val="el-GR"/>
              </w:rPr>
              <w:br/>
              <w:t>κάμηλ-ον</w:t>
            </w:r>
            <w:r w:rsidRPr="00B63FE8">
              <w:rPr>
                <w:rFonts w:ascii="Arial" w:eastAsia="Times New Roman" w:hAnsi="Arial" w:cs="Arial"/>
                <w:lang w:val="el-GR"/>
              </w:rPr>
              <w:br/>
            </w:r>
            <w:r w:rsidRPr="00542393">
              <w:rPr>
                <w:rFonts w:ascii="Arial" w:eastAsia="Times New Roman" w:hAnsi="Arial" w:cs="Arial"/>
                <w:highlight w:val="yellow"/>
                <w:lang w:val="el-GR"/>
              </w:rPr>
              <w:t>κάμηλ-ε</w:t>
            </w:r>
          </w:p>
        </w:tc>
      </w:tr>
      <w:tr w:rsidR="005275CC" w:rsidRPr="005275CC" w14:paraId="4C6A0B3E" w14:textId="77777777" w:rsidTr="003B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2A0465" w14:textId="77777777" w:rsidR="005275CC" w:rsidRPr="00B63FE8" w:rsidRDefault="005275CC" w:rsidP="003B2EE0">
            <w:pPr>
              <w:rPr>
                <w:rFonts w:ascii="Arial" w:eastAsia="Times New Roman" w:hAnsi="Arial" w:cs="Arial"/>
                <w:lang w:val="el-GR"/>
              </w:rPr>
            </w:pPr>
            <w:r w:rsidRPr="00B63FE8">
              <w:rPr>
                <w:rFonts w:ascii="Arial" w:eastAsia="Times New Roman" w:hAnsi="Arial" w:cs="Arial"/>
                <w:lang w:val="el-GR"/>
              </w:rPr>
              <w:t>αἱ</w:t>
            </w:r>
            <w:r w:rsidRPr="00B63FE8">
              <w:rPr>
                <w:rFonts w:ascii="Arial" w:eastAsia="Times New Roman" w:hAnsi="Arial" w:cs="Arial"/>
                <w:lang w:val="el-GR"/>
              </w:rPr>
              <w:br/>
              <w:t>τῶν</w:t>
            </w:r>
            <w:r w:rsidRPr="00B63FE8">
              <w:rPr>
                <w:rFonts w:ascii="Arial" w:eastAsia="Times New Roman" w:hAnsi="Arial" w:cs="Arial"/>
                <w:lang w:val="el-GR"/>
              </w:rPr>
              <w:br/>
              <w:t>ταῖς</w:t>
            </w:r>
            <w:r w:rsidRPr="00B63FE8">
              <w:rPr>
                <w:rFonts w:ascii="Arial" w:eastAsia="Times New Roman" w:hAnsi="Arial" w:cs="Arial"/>
                <w:lang w:val="el-GR"/>
              </w:rPr>
              <w:br/>
              <w:t>τὰς</w:t>
            </w:r>
            <w:r w:rsidRPr="00B63FE8">
              <w:rPr>
                <w:rFonts w:ascii="Arial" w:eastAsia="Times New Roman" w:hAnsi="Arial" w:cs="Arial"/>
                <w:lang w:val="el-GR"/>
              </w:rPr>
              <w:br/>
              <w:t>ὦ</w:t>
            </w:r>
          </w:p>
        </w:tc>
        <w:tc>
          <w:tcPr>
            <w:tcW w:w="0" w:type="auto"/>
            <w:hideMark/>
          </w:tcPr>
          <w:p w14:paraId="44F7836A" w14:textId="77777777" w:rsidR="005275CC" w:rsidRPr="00B63FE8" w:rsidRDefault="005275CC" w:rsidP="003B2EE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l-GR"/>
              </w:rPr>
            </w:pPr>
            <w:r w:rsidRPr="00542393">
              <w:rPr>
                <w:rFonts w:ascii="Arial" w:eastAsia="Times New Roman" w:hAnsi="Arial" w:cs="Arial"/>
                <w:highlight w:val="yellow"/>
                <w:lang w:val="el-GR"/>
              </w:rPr>
              <w:t>ὁδ-οὶ</w:t>
            </w:r>
            <w:r w:rsidRPr="00B63FE8">
              <w:rPr>
                <w:rFonts w:ascii="Arial" w:eastAsia="Times New Roman" w:hAnsi="Arial" w:cs="Arial"/>
                <w:lang w:val="el-GR"/>
              </w:rPr>
              <w:br/>
              <w:t>ὁδ-ῶν</w:t>
            </w:r>
            <w:r w:rsidRPr="00B63FE8">
              <w:rPr>
                <w:rFonts w:ascii="Arial" w:eastAsia="Times New Roman" w:hAnsi="Arial" w:cs="Arial"/>
                <w:lang w:val="el-GR"/>
              </w:rPr>
              <w:br/>
              <w:t>ὁδ-οῖς</w:t>
            </w:r>
            <w:r w:rsidRPr="00B63FE8">
              <w:rPr>
                <w:rFonts w:ascii="Arial" w:eastAsia="Times New Roman" w:hAnsi="Arial" w:cs="Arial"/>
                <w:lang w:val="el-GR"/>
              </w:rPr>
              <w:br/>
              <w:t>ὁδ-οὺς</w:t>
            </w:r>
            <w:r w:rsidRPr="00B63FE8">
              <w:rPr>
                <w:rFonts w:ascii="Arial" w:eastAsia="Times New Roman" w:hAnsi="Arial" w:cs="Arial"/>
                <w:lang w:val="el-GR"/>
              </w:rPr>
              <w:br/>
              <w:t>ὁδ-οὶ</w:t>
            </w:r>
          </w:p>
        </w:tc>
        <w:tc>
          <w:tcPr>
            <w:tcW w:w="0" w:type="auto"/>
            <w:hideMark/>
          </w:tcPr>
          <w:p w14:paraId="66794290" w14:textId="77777777" w:rsidR="005275CC" w:rsidRPr="00B63FE8" w:rsidRDefault="005275CC" w:rsidP="003B2EE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l-GR"/>
              </w:rPr>
            </w:pPr>
            <w:r w:rsidRPr="00B63FE8">
              <w:rPr>
                <w:rFonts w:ascii="Arial" w:eastAsia="Times New Roman" w:hAnsi="Arial" w:cs="Arial"/>
                <w:lang w:val="el-GR"/>
              </w:rPr>
              <w:t>νῆσ-οι</w:t>
            </w:r>
            <w:r w:rsidRPr="00B63FE8">
              <w:rPr>
                <w:rFonts w:ascii="Arial" w:eastAsia="Times New Roman" w:hAnsi="Arial" w:cs="Arial"/>
                <w:lang w:val="el-GR"/>
              </w:rPr>
              <w:br/>
              <w:t>νήσ-ων</w:t>
            </w:r>
            <w:r w:rsidRPr="00B63FE8">
              <w:rPr>
                <w:rFonts w:ascii="Arial" w:eastAsia="Times New Roman" w:hAnsi="Arial" w:cs="Arial"/>
                <w:lang w:val="el-GR"/>
              </w:rPr>
              <w:br/>
              <w:t>νήσ-οις</w:t>
            </w:r>
            <w:r w:rsidRPr="00B63FE8">
              <w:rPr>
                <w:rFonts w:ascii="Arial" w:eastAsia="Times New Roman" w:hAnsi="Arial" w:cs="Arial"/>
                <w:lang w:val="el-GR"/>
              </w:rPr>
              <w:br/>
              <w:t>νήσ-ους</w:t>
            </w:r>
            <w:r w:rsidRPr="00B63FE8">
              <w:rPr>
                <w:rFonts w:ascii="Arial" w:eastAsia="Times New Roman" w:hAnsi="Arial" w:cs="Arial"/>
                <w:lang w:val="el-GR"/>
              </w:rPr>
              <w:br/>
              <w:t>νῆσ-οι</w:t>
            </w:r>
          </w:p>
        </w:tc>
        <w:tc>
          <w:tcPr>
            <w:tcW w:w="0" w:type="auto"/>
            <w:hideMark/>
          </w:tcPr>
          <w:p w14:paraId="54FB6BF9" w14:textId="77777777" w:rsidR="005275CC" w:rsidRPr="00B63FE8" w:rsidRDefault="005275CC" w:rsidP="003B2EE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l-GR"/>
              </w:rPr>
            </w:pPr>
            <w:r w:rsidRPr="00B63FE8">
              <w:rPr>
                <w:rFonts w:ascii="Arial" w:eastAsia="Times New Roman" w:hAnsi="Arial" w:cs="Arial"/>
                <w:lang w:val="el-GR"/>
              </w:rPr>
              <w:t>κάμηλ-οι</w:t>
            </w:r>
            <w:r w:rsidRPr="00B63FE8">
              <w:rPr>
                <w:rFonts w:ascii="Arial" w:eastAsia="Times New Roman" w:hAnsi="Arial" w:cs="Arial"/>
                <w:lang w:val="el-GR"/>
              </w:rPr>
              <w:br/>
              <w:t>καμήλ-ων</w:t>
            </w:r>
            <w:r w:rsidRPr="00B63FE8">
              <w:rPr>
                <w:rFonts w:ascii="Arial" w:eastAsia="Times New Roman" w:hAnsi="Arial" w:cs="Arial"/>
                <w:lang w:val="el-GR"/>
              </w:rPr>
              <w:br/>
            </w:r>
            <w:r w:rsidRPr="00542393">
              <w:rPr>
                <w:rFonts w:ascii="Arial" w:eastAsia="Times New Roman" w:hAnsi="Arial" w:cs="Arial"/>
                <w:highlight w:val="yellow"/>
                <w:lang w:val="el-GR"/>
              </w:rPr>
              <w:t>καμήλ-οις</w:t>
            </w:r>
            <w:r w:rsidRPr="00B63FE8">
              <w:rPr>
                <w:rFonts w:ascii="Arial" w:eastAsia="Times New Roman" w:hAnsi="Arial" w:cs="Arial"/>
                <w:lang w:val="el-GR"/>
              </w:rPr>
              <w:br/>
              <w:t>καμήλ-ους</w:t>
            </w:r>
            <w:r w:rsidRPr="00B63FE8">
              <w:rPr>
                <w:rFonts w:ascii="Arial" w:eastAsia="Times New Roman" w:hAnsi="Arial" w:cs="Arial"/>
                <w:lang w:val="el-GR"/>
              </w:rPr>
              <w:br/>
              <w:t>κάμηλ-οι</w:t>
            </w:r>
          </w:p>
        </w:tc>
      </w:tr>
      <w:tr w:rsidR="005275CC" w:rsidRPr="00B63FE8" w14:paraId="3CCDB6B4" w14:textId="77777777" w:rsidTr="00FE662F">
        <w:tc>
          <w:tcPr>
            <w:cnfStyle w:val="001000000000" w:firstRow="0" w:lastRow="0" w:firstColumn="1" w:lastColumn="0" w:oddVBand="0" w:evenVBand="0" w:oddHBand="0" w:evenHBand="0" w:firstRowFirstColumn="0" w:firstRowLastColumn="0" w:lastRowFirstColumn="0" w:lastRowLastColumn="0"/>
            <w:tcW w:w="0" w:type="auto"/>
            <w:gridSpan w:val="4"/>
          </w:tcPr>
          <w:p w14:paraId="1B3E36EC" w14:textId="77777777" w:rsidR="005275CC" w:rsidRPr="00B63FE8" w:rsidRDefault="005275CC" w:rsidP="003B2EE0">
            <w:pPr>
              <w:rPr>
                <w:rFonts w:ascii="Arial" w:eastAsia="Times New Roman" w:hAnsi="Arial" w:cs="Arial"/>
                <w:lang w:val="en-US"/>
              </w:rPr>
            </w:pPr>
            <w:r w:rsidRPr="00B63FE8">
              <w:rPr>
                <w:rFonts w:ascii="Arial" w:eastAsia="Times New Roman" w:hAnsi="Arial" w:cs="Arial"/>
                <w:lang w:val="en-US"/>
              </w:rPr>
              <w:t>Neuter nouns</w:t>
            </w:r>
          </w:p>
        </w:tc>
      </w:tr>
      <w:tr w:rsidR="005275CC" w:rsidRPr="005275CC" w14:paraId="4918F4B7" w14:textId="77777777" w:rsidTr="003B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E6EF5B" w14:textId="77777777" w:rsidR="005275CC" w:rsidRPr="00B63FE8" w:rsidRDefault="005275CC" w:rsidP="003B2EE0">
            <w:pPr>
              <w:rPr>
                <w:rFonts w:ascii="Arial" w:eastAsia="Times New Roman" w:hAnsi="Arial" w:cs="Arial"/>
              </w:rPr>
            </w:pPr>
            <w:r w:rsidRPr="00B63FE8">
              <w:rPr>
                <w:rFonts w:ascii="Arial" w:eastAsia="Times New Roman" w:hAnsi="Arial" w:cs="Arial"/>
                <w:lang w:val="el-GR"/>
              </w:rPr>
              <w:t>τὸ</w:t>
            </w:r>
            <w:r w:rsidRPr="00B63FE8">
              <w:rPr>
                <w:rFonts w:ascii="Arial" w:eastAsia="Times New Roman" w:hAnsi="Arial" w:cs="Arial"/>
              </w:rPr>
              <w:br/>
            </w:r>
            <w:r w:rsidRPr="00B63FE8">
              <w:rPr>
                <w:rFonts w:ascii="Arial" w:eastAsia="Times New Roman" w:hAnsi="Arial" w:cs="Arial"/>
                <w:lang w:val="el-GR"/>
              </w:rPr>
              <w:t>τοῦ</w:t>
            </w:r>
            <w:r w:rsidRPr="00B63FE8">
              <w:rPr>
                <w:rFonts w:ascii="Arial" w:eastAsia="Times New Roman" w:hAnsi="Arial" w:cs="Arial"/>
              </w:rPr>
              <w:br/>
            </w:r>
            <w:r w:rsidRPr="00B63FE8">
              <w:rPr>
                <w:rFonts w:ascii="Arial" w:eastAsia="Times New Roman" w:hAnsi="Arial" w:cs="Arial"/>
                <w:lang w:val="el-GR"/>
              </w:rPr>
              <w:t>τῷ</w:t>
            </w:r>
            <w:r w:rsidRPr="00B63FE8">
              <w:rPr>
                <w:rFonts w:ascii="Arial" w:eastAsia="Times New Roman" w:hAnsi="Arial" w:cs="Arial"/>
              </w:rPr>
              <w:br/>
            </w:r>
            <w:r w:rsidRPr="00B63FE8">
              <w:rPr>
                <w:rFonts w:ascii="Arial" w:eastAsia="Times New Roman" w:hAnsi="Arial" w:cs="Arial"/>
                <w:lang w:val="el-GR"/>
              </w:rPr>
              <w:lastRenderedPageBreak/>
              <w:t>τὸ</w:t>
            </w:r>
            <w:r w:rsidRPr="00B63FE8">
              <w:rPr>
                <w:rFonts w:ascii="Arial" w:eastAsia="Times New Roman" w:hAnsi="Arial" w:cs="Arial"/>
              </w:rPr>
              <w:br/>
            </w:r>
            <w:r w:rsidRPr="00B63FE8">
              <w:rPr>
                <w:rFonts w:ascii="Arial" w:eastAsia="Times New Roman" w:hAnsi="Arial" w:cs="Arial"/>
                <w:lang w:val="el-GR"/>
              </w:rPr>
              <w:t>ὦ</w:t>
            </w:r>
          </w:p>
        </w:tc>
        <w:tc>
          <w:tcPr>
            <w:tcW w:w="0" w:type="auto"/>
            <w:hideMark/>
          </w:tcPr>
          <w:p w14:paraId="48795957" w14:textId="77777777" w:rsidR="005275CC" w:rsidRPr="00B63FE8" w:rsidRDefault="005275CC" w:rsidP="003B2EE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B63FE8">
              <w:rPr>
                <w:rFonts w:ascii="Arial" w:eastAsia="Times New Roman" w:hAnsi="Arial" w:cs="Arial"/>
                <w:lang w:val="el-GR"/>
              </w:rPr>
              <w:lastRenderedPageBreak/>
              <w:t>φυτ</w:t>
            </w:r>
            <w:r w:rsidRPr="00B63FE8">
              <w:rPr>
                <w:rFonts w:ascii="Arial" w:eastAsia="Times New Roman" w:hAnsi="Arial" w:cs="Arial"/>
              </w:rPr>
              <w:t>-</w:t>
            </w:r>
            <w:r w:rsidRPr="00B63FE8">
              <w:rPr>
                <w:rFonts w:ascii="Arial" w:eastAsia="Times New Roman" w:hAnsi="Arial" w:cs="Arial"/>
                <w:b/>
                <w:bCs/>
                <w:lang w:val="el-GR"/>
              </w:rPr>
              <w:t>ὸν</w:t>
            </w:r>
            <w:r w:rsidRPr="00B63FE8">
              <w:rPr>
                <w:rFonts w:ascii="Arial" w:eastAsia="Times New Roman" w:hAnsi="Arial" w:cs="Arial"/>
                <w:b/>
                <w:bCs/>
              </w:rPr>
              <w:t xml:space="preserve"> (</w:t>
            </w:r>
            <w:r w:rsidRPr="00B63FE8">
              <w:rPr>
                <w:rFonts w:ascii="Arial" w:eastAsia="Times New Roman" w:hAnsi="Arial" w:cs="Arial"/>
                <w:b/>
                <w:bCs/>
                <w:lang w:val="en-US"/>
              </w:rPr>
              <w:t>plant</w:t>
            </w:r>
            <w:r w:rsidRPr="00B63FE8">
              <w:rPr>
                <w:rFonts w:ascii="Arial" w:eastAsia="Times New Roman" w:hAnsi="Arial" w:cs="Arial"/>
                <w:b/>
                <w:bCs/>
              </w:rPr>
              <w:t>)</w:t>
            </w:r>
            <w:r w:rsidRPr="00B63FE8">
              <w:rPr>
                <w:rFonts w:ascii="Arial" w:eastAsia="Times New Roman" w:hAnsi="Arial" w:cs="Arial"/>
                <w:b/>
                <w:bCs/>
              </w:rPr>
              <w:br/>
            </w:r>
            <w:r w:rsidRPr="00542393">
              <w:rPr>
                <w:rFonts w:ascii="Arial" w:eastAsia="Times New Roman" w:hAnsi="Arial" w:cs="Arial"/>
                <w:highlight w:val="yellow"/>
                <w:lang w:val="el-GR"/>
              </w:rPr>
              <w:t>φυτ</w:t>
            </w:r>
            <w:r w:rsidRPr="00542393">
              <w:rPr>
                <w:rFonts w:ascii="Arial" w:eastAsia="Times New Roman" w:hAnsi="Arial" w:cs="Arial"/>
                <w:highlight w:val="yellow"/>
              </w:rPr>
              <w:t>-</w:t>
            </w:r>
            <w:r w:rsidRPr="00542393">
              <w:rPr>
                <w:rFonts w:ascii="Arial" w:eastAsia="Times New Roman" w:hAnsi="Arial" w:cs="Arial"/>
                <w:b/>
                <w:bCs/>
                <w:highlight w:val="yellow"/>
                <w:lang w:val="el-GR"/>
              </w:rPr>
              <w:t>οῦ</w:t>
            </w:r>
            <w:r w:rsidRPr="00B63FE8">
              <w:rPr>
                <w:rFonts w:ascii="Arial" w:eastAsia="Times New Roman" w:hAnsi="Arial" w:cs="Arial"/>
                <w:b/>
                <w:bCs/>
              </w:rPr>
              <w:br/>
            </w:r>
            <w:r w:rsidRPr="00B63FE8">
              <w:rPr>
                <w:rFonts w:ascii="Arial" w:eastAsia="Times New Roman" w:hAnsi="Arial" w:cs="Arial"/>
                <w:lang w:val="el-GR"/>
              </w:rPr>
              <w:t>φυτ</w:t>
            </w:r>
            <w:r w:rsidRPr="00B63FE8">
              <w:rPr>
                <w:rFonts w:ascii="Arial" w:eastAsia="Times New Roman" w:hAnsi="Arial" w:cs="Arial"/>
              </w:rPr>
              <w:t>-</w:t>
            </w:r>
            <w:r w:rsidRPr="00B63FE8">
              <w:rPr>
                <w:rFonts w:ascii="Arial" w:eastAsia="Times New Roman" w:hAnsi="Arial" w:cs="Arial"/>
                <w:b/>
                <w:bCs/>
                <w:lang w:val="el-GR"/>
              </w:rPr>
              <w:t>ῷ</w:t>
            </w:r>
            <w:r w:rsidRPr="00B63FE8">
              <w:rPr>
                <w:rFonts w:ascii="Arial" w:eastAsia="Times New Roman" w:hAnsi="Arial" w:cs="Arial"/>
                <w:b/>
                <w:bCs/>
              </w:rPr>
              <w:br/>
            </w:r>
            <w:r w:rsidRPr="00B63FE8">
              <w:rPr>
                <w:rFonts w:ascii="Arial" w:eastAsia="Times New Roman" w:hAnsi="Arial" w:cs="Arial"/>
                <w:lang w:val="el-GR"/>
              </w:rPr>
              <w:lastRenderedPageBreak/>
              <w:t>φυτ</w:t>
            </w:r>
            <w:r w:rsidRPr="00B63FE8">
              <w:rPr>
                <w:rFonts w:ascii="Arial" w:eastAsia="Times New Roman" w:hAnsi="Arial" w:cs="Arial"/>
              </w:rPr>
              <w:t>-</w:t>
            </w:r>
            <w:r w:rsidRPr="00B63FE8">
              <w:rPr>
                <w:rFonts w:ascii="Arial" w:eastAsia="Times New Roman" w:hAnsi="Arial" w:cs="Arial"/>
                <w:b/>
                <w:bCs/>
                <w:lang w:val="el-GR"/>
              </w:rPr>
              <w:t>ὸν</w:t>
            </w:r>
            <w:r w:rsidRPr="00B63FE8">
              <w:rPr>
                <w:rFonts w:ascii="Arial" w:eastAsia="Times New Roman" w:hAnsi="Arial" w:cs="Arial"/>
                <w:b/>
                <w:bCs/>
              </w:rPr>
              <w:br/>
            </w:r>
            <w:r w:rsidRPr="00B63FE8">
              <w:rPr>
                <w:rFonts w:ascii="Arial" w:eastAsia="Times New Roman" w:hAnsi="Arial" w:cs="Arial"/>
                <w:lang w:val="el-GR"/>
              </w:rPr>
              <w:t>φυτ</w:t>
            </w:r>
            <w:r w:rsidRPr="00B63FE8">
              <w:rPr>
                <w:rFonts w:ascii="Arial" w:eastAsia="Times New Roman" w:hAnsi="Arial" w:cs="Arial"/>
              </w:rPr>
              <w:t>-</w:t>
            </w:r>
            <w:r w:rsidRPr="00B63FE8">
              <w:rPr>
                <w:rFonts w:ascii="Arial" w:eastAsia="Times New Roman" w:hAnsi="Arial" w:cs="Arial"/>
                <w:b/>
                <w:bCs/>
                <w:lang w:val="el-GR"/>
              </w:rPr>
              <w:t>ὸν</w:t>
            </w:r>
          </w:p>
        </w:tc>
        <w:tc>
          <w:tcPr>
            <w:tcW w:w="0" w:type="auto"/>
            <w:hideMark/>
          </w:tcPr>
          <w:p w14:paraId="72652BEE" w14:textId="77777777" w:rsidR="005275CC" w:rsidRPr="00B63FE8" w:rsidRDefault="005275CC" w:rsidP="003B2EE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B63FE8">
              <w:rPr>
                <w:rFonts w:ascii="Arial" w:eastAsia="Times New Roman" w:hAnsi="Arial" w:cs="Arial"/>
                <w:lang w:val="el-GR"/>
              </w:rPr>
              <w:lastRenderedPageBreak/>
              <w:t>δῶρ</w:t>
            </w:r>
            <w:r w:rsidRPr="00B63FE8">
              <w:rPr>
                <w:rFonts w:ascii="Arial" w:eastAsia="Times New Roman" w:hAnsi="Arial" w:cs="Arial"/>
              </w:rPr>
              <w:t>-</w:t>
            </w:r>
            <w:r w:rsidRPr="00B63FE8">
              <w:rPr>
                <w:rFonts w:ascii="Arial" w:eastAsia="Times New Roman" w:hAnsi="Arial" w:cs="Arial"/>
                <w:b/>
                <w:bCs/>
                <w:lang w:val="el-GR"/>
              </w:rPr>
              <w:t>ον</w:t>
            </w:r>
            <w:r w:rsidRPr="00B63FE8">
              <w:rPr>
                <w:rFonts w:ascii="Arial" w:eastAsia="Times New Roman" w:hAnsi="Arial" w:cs="Arial"/>
                <w:b/>
                <w:bCs/>
              </w:rPr>
              <w:t xml:space="preserve"> (</w:t>
            </w:r>
            <w:r w:rsidRPr="00B63FE8">
              <w:rPr>
                <w:rFonts w:ascii="Arial" w:eastAsia="Times New Roman" w:hAnsi="Arial" w:cs="Arial"/>
                <w:b/>
                <w:bCs/>
                <w:lang w:val="en-US"/>
              </w:rPr>
              <w:t>gift</w:t>
            </w:r>
            <w:r w:rsidRPr="00B63FE8">
              <w:rPr>
                <w:rFonts w:ascii="Arial" w:eastAsia="Times New Roman" w:hAnsi="Arial" w:cs="Arial"/>
                <w:b/>
                <w:bCs/>
              </w:rPr>
              <w:t>)</w:t>
            </w:r>
            <w:r w:rsidRPr="00B63FE8">
              <w:rPr>
                <w:rFonts w:ascii="Arial" w:eastAsia="Times New Roman" w:hAnsi="Arial" w:cs="Arial"/>
                <w:b/>
                <w:bCs/>
              </w:rPr>
              <w:br/>
            </w:r>
            <w:r w:rsidRPr="00B63FE8">
              <w:rPr>
                <w:rFonts w:ascii="Arial" w:eastAsia="Times New Roman" w:hAnsi="Arial" w:cs="Arial"/>
                <w:lang w:val="el-GR"/>
              </w:rPr>
              <w:t>δώρ</w:t>
            </w:r>
            <w:r w:rsidRPr="00B63FE8">
              <w:rPr>
                <w:rFonts w:ascii="Arial" w:eastAsia="Times New Roman" w:hAnsi="Arial" w:cs="Arial"/>
              </w:rPr>
              <w:t>-</w:t>
            </w:r>
            <w:r w:rsidRPr="00B63FE8">
              <w:rPr>
                <w:rFonts w:ascii="Arial" w:eastAsia="Times New Roman" w:hAnsi="Arial" w:cs="Arial"/>
                <w:b/>
                <w:bCs/>
                <w:lang w:val="el-GR"/>
              </w:rPr>
              <w:t>ου</w:t>
            </w:r>
            <w:r w:rsidRPr="00B63FE8">
              <w:rPr>
                <w:rFonts w:ascii="Arial" w:eastAsia="Times New Roman" w:hAnsi="Arial" w:cs="Arial"/>
                <w:b/>
                <w:bCs/>
              </w:rPr>
              <w:br/>
            </w:r>
            <w:r w:rsidRPr="00542393">
              <w:rPr>
                <w:rFonts w:ascii="Arial" w:eastAsia="Times New Roman" w:hAnsi="Arial" w:cs="Arial"/>
                <w:highlight w:val="yellow"/>
                <w:lang w:val="el-GR"/>
              </w:rPr>
              <w:t>δώρ</w:t>
            </w:r>
            <w:r w:rsidRPr="00542393">
              <w:rPr>
                <w:rFonts w:ascii="Arial" w:eastAsia="Times New Roman" w:hAnsi="Arial" w:cs="Arial"/>
                <w:highlight w:val="yellow"/>
              </w:rPr>
              <w:t>-</w:t>
            </w:r>
            <w:r w:rsidRPr="00542393">
              <w:rPr>
                <w:rFonts w:ascii="Arial" w:eastAsia="Times New Roman" w:hAnsi="Arial" w:cs="Arial"/>
                <w:b/>
                <w:bCs/>
                <w:highlight w:val="yellow"/>
                <w:lang w:val="el-GR"/>
              </w:rPr>
              <w:t>ῳ</w:t>
            </w:r>
            <w:r w:rsidRPr="00B63FE8">
              <w:rPr>
                <w:rFonts w:ascii="Arial" w:eastAsia="Times New Roman" w:hAnsi="Arial" w:cs="Arial"/>
                <w:b/>
                <w:bCs/>
              </w:rPr>
              <w:br/>
            </w:r>
            <w:r w:rsidRPr="00B63FE8">
              <w:rPr>
                <w:rFonts w:ascii="Arial" w:eastAsia="Times New Roman" w:hAnsi="Arial" w:cs="Arial"/>
                <w:lang w:val="el-GR"/>
              </w:rPr>
              <w:lastRenderedPageBreak/>
              <w:t>δῶρ</w:t>
            </w:r>
            <w:r w:rsidRPr="00B63FE8">
              <w:rPr>
                <w:rFonts w:ascii="Arial" w:eastAsia="Times New Roman" w:hAnsi="Arial" w:cs="Arial"/>
              </w:rPr>
              <w:t>-</w:t>
            </w:r>
            <w:r w:rsidRPr="00B63FE8">
              <w:rPr>
                <w:rFonts w:ascii="Arial" w:eastAsia="Times New Roman" w:hAnsi="Arial" w:cs="Arial"/>
                <w:b/>
                <w:bCs/>
                <w:lang w:val="el-GR"/>
              </w:rPr>
              <w:t>ον</w:t>
            </w:r>
            <w:r w:rsidRPr="00B63FE8">
              <w:rPr>
                <w:rFonts w:ascii="Arial" w:eastAsia="Times New Roman" w:hAnsi="Arial" w:cs="Arial"/>
                <w:b/>
                <w:bCs/>
              </w:rPr>
              <w:br/>
            </w:r>
            <w:r w:rsidRPr="00B63FE8">
              <w:rPr>
                <w:rFonts w:ascii="Arial" w:eastAsia="Times New Roman" w:hAnsi="Arial" w:cs="Arial"/>
                <w:lang w:val="el-GR"/>
              </w:rPr>
              <w:t>δῶρ</w:t>
            </w:r>
            <w:r w:rsidRPr="00B63FE8">
              <w:rPr>
                <w:rFonts w:ascii="Arial" w:eastAsia="Times New Roman" w:hAnsi="Arial" w:cs="Arial"/>
              </w:rPr>
              <w:t>-</w:t>
            </w:r>
            <w:r w:rsidRPr="00B63FE8">
              <w:rPr>
                <w:rFonts w:ascii="Arial" w:eastAsia="Times New Roman" w:hAnsi="Arial" w:cs="Arial"/>
                <w:b/>
                <w:bCs/>
                <w:lang w:val="el-GR"/>
              </w:rPr>
              <w:t>ον</w:t>
            </w:r>
          </w:p>
        </w:tc>
        <w:tc>
          <w:tcPr>
            <w:tcW w:w="0" w:type="auto"/>
            <w:hideMark/>
          </w:tcPr>
          <w:p w14:paraId="2E5334AF" w14:textId="77777777" w:rsidR="005275CC" w:rsidRPr="00B63FE8" w:rsidRDefault="005275CC" w:rsidP="003B2EE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l-GR"/>
              </w:rPr>
            </w:pPr>
            <w:r w:rsidRPr="00B63FE8">
              <w:rPr>
                <w:rFonts w:ascii="Arial" w:eastAsia="Times New Roman" w:hAnsi="Arial" w:cs="Arial"/>
                <w:lang w:val="el-GR"/>
              </w:rPr>
              <w:lastRenderedPageBreak/>
              <w:t>μυστήρι-</w:t>
            </w:r>
            <w:r w:rsidRPr="00B63FE8">
              <w:rPr>
                <w:rFonts w:ascii="Arial" w:eastAsia="Times New Roman" w:hAnsi="Arial" w:cs="Arial"/>
                <w:b/>
                <w:bCs/>
                <w:lang w:val="el-GR"/>
              </w:rPr>
              <w:t>ον (</w:t>
            </w:r>
            <w:r w:rsidRPr="00B63FE8">
              <w:rPr>
                <w:rFonts w:ascii="Arial" w:eastAsia="Times New Roman" w:hAnsi="Arial" w:cs="Arial"/>
                <w:b/>
                <w:bCs/>
                <w:lang w:val="en-US"/>
              </w:rPr>
              <w:t>mystery</w:t>
            </w:r>
            <w:r w:rsidRPr="00B63FE8">
              <w:rPr>
                <w:rFonts w:ascii="Arial" w:eastAsia="Times New Roman" w:hAnsi="Arial" w:cs="Arial"/>
                <w:b/>
                <w:bCs/>
                <w:lang w:val="el-GR"/>
              </w:rPr>
              <w:t>)</w:t>
            </w:r>
            <w:r w:rsidRPr="00B63FE8">
              <w:rPr>
                <w:rFonts w:ascii="Arial" w:eastAsia="Times New Roman" w:hAnsi="Arial" w:cs="Arial"/>
                <w:b/>
                <w:bCs/>
                <w:lang w:val="el-GR"/>
              </w:rPr>
              <w:br/>
            </w:r>
            <w:r w:rsidRPr="00B63FE8">
              <w:rPr>
                <w:rFonts w:ascii="Arial" w:eastAsia="Times New Roman" w:hAnsi="Arial" w:cs="Arial"/>
                <w:lang w:val="el-GR"/>
              </w:rPr>
              <w:t>μυστηρί-</w:t>
            </w:r>
            <w:r w:rsidRPr="00B63FE8">
              <w:rPr>
                <w:rFonts w:ascii="Arial" w:eastAsia="Times New Roman" w:hAnsi="Arial" w:cs="Arial"/>
                <w:b/>
                <w:bCs/>
                <w:lang w:val="el-GR"/>
              </w:rPr>
              <w:t>ου</w:t>
            </w:r>
            <w:r w:rsidRPr="00B63FE8">
              <w:rPr>
                <w:rFonts w:ascii="Arial" w:eastAsia="Times New Roman" w:hAnsi="Arial" w:cs="Arial"/>
                <w:b/>
                <w:bCs/>
                <w:lang w:val="el-GR"/>
              </w:rPr>
              <w:br/>
            </w:r>
            <w:r w:rsidRPr="00B63FE8">
              <w:rPr>
                <w:rFonts w:ascii="Arial" w:eastAsia="Times New Roman" w:hAnsi="Arial" w:cs="Arial"/>
                <w:lang w:val="el-GR"/>
              </w:rPr>
              <w:t>μυστηρί-</w:t>
            </w:r>
            <w:r w:rsidRPr="00B63FE8">
              <w:rPr>
                <w:rFonts w:ascii="Arial" w:eastAsia="Times New Roman" w:hAnsi="Arial" w:cs="Arial"/>
                <w:b/>
                <w:bCs/>
                <w:lang w:val="el-GR"/>
              </w:rPr>
              <w:t>ῳ</w:t>
            </w:r>
            <w:r w:rsidRPr="00B63FE8">
              <w:rPr>
                <w:rFonts w:ascii="Arial" w:eastAsia="Times New Roman" w:hAnsi="Arial" w:cs="Arial"/>
                <w:b/>
                <w:bCs/>
                <w:lang w:val="el-GR"/>
              </w:rPr>
              <w:br/>
            </w:r>
            <w:r w:rsidRPr="00B63FE8">
              <w:rPr>
                <w:rFonts w:ascii="Arial" w:eastAsia="Times New Roman" w:hAnsi="Arial" w:cs="Arial"/>
                <w:lang w:val="el-GR"/>
              </w:rPr>
              <w:lastRenderedPageBreak/>
              <w:t>μυστήρι-</w:t>
            </w:r>
            <w:r w:rsidRPr="00B63FE8">
              <w:rPr>
                <w:rFonts w:ascii="Arial" w:eastAsia="Times New Roman" w:hAnsi="Arial" w:cs="Arial"/>
                <w:b/>
                <w:bCs/>
                <w:lang w:val="el-GR"/>
              </w:rPr>
              <w:t>ον</w:t>
            </w:r>
            <w:r w:rsidRPr="00B63FE8">
              <w:rPr>
                <w:rFonts w:ascii="Arial" w:eastAsia="Times New Roman" w:hAnsi="Arial" w:cs="Arial"/>
                <w:b/>
                <w:bCs/>
                <w:lang w:val="el-GR"/>
              </w:rPr>
              <w:br/>
            </w:r>
            <w:r w:rsidRPr="00B63FE8">
              <w:rPr>
                <w:rFonts w:ascii="Arial" w:eastAsia="Times New Roman" w:hAnsi="Arial" w:cs="Arial"/>
                <w:lang w:val="el-GR"/>
              </w:rPr>
              <w:t>μυστήρι-</w:t>
            </w:r>
            <w:r w:rsidRPr="00B63FE8">
              <w:rPr>
                <w:rFonts w:ascii="Arial" w:eastAsia="Times New Roman" w:hAnsi="Arial" w:cs="Arial"/>
                <w:b/>
                <w:bCs/>
                <w:lang w:val="el-GR"/>
              </w:rPr>
              <w:t>ον</w:t>
            </w:r>
          </w:p>
        </w:tc>
      </w:tr>
      <w:tr w:rsidR="005275CC" w:rsidRPr="005275CC" w14:paraId="44D57181" w14:textId="77777777" w:rsidTr="00FE662F">
        <w:tc>
          <w:tcPr>
            <w:cnfStyle w:val="001000000000" w:firstRow="0" w:lastRow="0" w:firstColumn="1" w:lastColumn="0" w:oddVBand="0" w:evenVBand="0" w:oddHBand="0" w:evenHBand="0" w:firstRowFirstColumn="0" w:firstRowLastColumn="0" w:lastRowFirstColumn="0" w:lastRowLastColumn="0"/>
            <w:tcW w:w="0" w:type="auto"/>
            <w:hideMark/>
          </w:tcPr>
          <w:p w14:paraId="5D70F3D5" w14:textId="77777777" w:rsidR="005275CC" w:rsidRPr="00B63FE8" w:rsidRDefault="005275CC" w:rsidP="003B2EE0">
            <w:pPr>
              <w:rPr>
                <w:rFonts w:ascii="Arial" w:eastAsia="Times New Roman" w:hAnsi="Arial" w:cs="Arial"/>
                <w:lang w:val="el-GR"/>
              </w:rPr>
            </w:pPr>
            <w:r w:rsidRPr="00B63FE8">
              <w:rPr>
                <w:rFonts w:ascii="Arial" w:eastAsia="Times New Roman" w:hAnsi="Arial" w:cs="Arial"/>
                <w:lang w:val="el-GR"/>
              </w:rPr>
              <w:lastRenderedPageBreak/>
              <w:t>τὰ</w:t>
            </w:r>
            <w:r w:rsidRPr="00B63FE8">
              <w:rPr>
                <w:rFonts w:ascii="Arial" w:eastAsia="Times New Roman" w:hAnsi="Arial" w:cs="Arial"/>
                <w:lang w:val="el-GR"/>
              </w:rPr>
              <w:br/>
              <w:t>τῶν</w:t>
            </w:r>
            <w:r w:rsidRPr="00B63FE8">
              <w:rPr>
                <w:rFonts w:ascii="Arial" w:eastAsia="Times New Roman" w:hAnsi="Arial" w:cs="Arial"/>
                <w:lang w:val="el-GR"/>
              </w:rPr>
              <w:br/>
              <w:t>τοῖς</w:t>
            </w:r>
            <w:r w:rsidRPr="00B63FE8">
              <w:rPr>
                <w:rFonts w:ascii="Arial" w:eastAsia="Times New Roman" w:hAnsi="Arial" w:cs="Arial"/>
                <w:lang w:val="el-GR"/>
              </w:rPr>
              <w:br/>
              <w:t>τὰ</w:t>
            </w:r>
            <w:r w:rsidRPr="00B63FE8">
              <w:rPr>
                <w:rFonts w:ascii="Arial" w:eastAsia="Times New Roman" w:hAnsi="Arial" w:cs="Arial"/>
                <w:lang w:val="el-GR"/>
              </w:rPr>
              <w:br/>
              <w:t>ὦ</w:t>
            </w:r>
          </w:p>
        </w:tc>
        <w:tc>
          <w:tcPr>
            <w:tcW w:w="0" w:type="auto"/>
            <w:hideMark/>
          </w:tcPr>
          <w:p w14:paraId="51472D09" w14:textId="77777777" w:rsidR="005275CC" w:rsidRPr="00B63FE8" w:rsidRDefault="005275CC" w:rsidP="003B2E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l-GR"/>
              </w:rPr>
            </w:pPr>
            <w:r w:rsidRPr="00B63FE8">
              <w:rPr>
                <w:rFonts w:ascii="Arial" w:eastAsia="Times New Roman" w:hAnsi="Arial" w:cs="Arial"/>
                <w:lang w:val="el-GR"/>
              </w:rPr>
              <w:t>φυτ-</w:t>
            </w:r>
            <w:r w:rsidRPr="00B63FE8">
              <w:rPr>
                <w:rFonts w:ascii="Arial" w:eastAsia="Times New Roman" w:hAnsi="Arial" w:cs="Arial"/>
                <w:b/>
                <w:bCs/>
                <w:lang w:val="el-GR"/>
              </w:rPr>
              <w:t>ά</w:t>
            </w:r>
            <w:r w:rsidRPr="00B63FE8">
              <w:rPr>
                <w:rFonts w:ascii="Arial" w:eastAsia="Times New Roman" w:hAnsi="Arial" w:cs="Arial"/>
                <w:b/>
                <w:bCs/>
                <w:lang w:val="el-GR"/>
              </w:rPr>
              <w:br/>
            </w:r>
            <w:r w:rsidRPr="00B63FE8">
              <w:rPr>
                <w:rFonts w:ascii="Arial" w:eastAsia="Times New Roman" w:hAnsi="Arial" w:cs="Arial"/>
                <w:lang w:val="el-GR"/>
              </w:rPr>
              <w:t>φυτ-</w:t>
            </w:r>
            <w:r w:rsidRPr="00B63FE8">
              <w:rPr>
                <w:rFonts w:ascii="Arial" w:eastAsia="Times New Roman" w:hAnsi="Arial" w:cs="Arial"/>
                <w:b/>
                <w:bCs/>
                <w:lang w:val="el-GR"/>
              </w:rPr>
              <w:t>ῶν</w:t>
            </w:r>
            <w:r w:rsidRPr="00B63FE8">
              <w:rPr>
                <w:rFonts w:ascii="Arial" w:eastAsia="Times New Roman" w:hAnsi="Arial" w:cs="Arial"/>
                <w:b/>
                <w:bCs/>
                <w:lang w:val="el-GR"/>
              </w:rPr>
              <w:br/>
            </w:r>
            <w:r w:rsidRPr="00B63FE8">
              <w:rPr>
                <w:rFonts w:ascii="Arial" w:eastAsia="Times New Roman" w:hAnsi="Arial" w:cs="Arial"/>
                <w:lang w:val="el-GR"/>
              </w:rPr>
              <w:t>φυτ-</w:t>
            </w:r>
            <w:r w:rsidRPr="00B63FE8">
              <w:rPr>
                <w:rFonts w:ascii="Arial" w:eastAsia="Times New Roman" w:hAnsi="Arial" w:cs="Arial"/>
                <w:b/>
                <w:bCs/>
                <w:lang w:val="el-GR"/>
              </w:rPr>
              <w:t>οῖς</w:t>
            </w:r>
            <w:r w:rsidRPr="00B63FE8">
              <w:rPr>
                <w:rFonts w:ascii="Arial" w:eastAsia="Times New Roman" w:hAnsi="Arial" w:cs="Arial"/>
                <w:b/>
                <w:bCs/>
                <w:lang w:val="el-GR"/>
              </w:rPr>
              <w:br/>
            </w:r>
            <w:r w:rsidRPr="00B63FE8">
              <w:rPr>
                <w:rFonts w:ascii="Arial" w:eastAsia="Times New Roman" w:hAnsi="Arial" w:cs="Arial"/>
                <w:lang w:val="el-GR"/>
              </w:rPr>
              <w:t>φυτ-</w:t>
            </w:r>
            <w:r w:rsidRPr="00B63FE8">
              <w:rPr>
                <w:rFonts w:ascii="Arial" w:eastAsia="Times New Roman" w:hAnsi="Arial" w:cs="Arial"/>
                <w:b/>
                <w:bCs/>
                <w:lang w:val="el-GR"/>
              </w:rPr>
              <w:t>ά</w:t>
            </w:r>
            <w:r w:rsidRPr="00B63FE8">
              <w:rPr>
                <w:rFonts w:ascii="Arial" w:eastAsia="Times New Roman" w:hAnsi="Arial" w:cs="Arial"/>
                <w:b/>
                <w:bCs/>
                <w:lang w:val="el-GR"/>
              </w:rPr>
              <w:br/>
            </w:r>
            <w:r w:rsidRPr="00B63FE8">
              <w:rPr>
                <w:rFonts w:ascii="Arial" w:eastAsia="Times New Roman" w:hAnsi="Arial" w:cs="Arial"/>
                <w:lang w:val="el-GR"/>
              </w:rPr>
              <w:t>φυτ-</w:t>
            </w:r>
            <w:r w:rsidRPr="00B63FE8">
              <w:rPr>
                <w:rFonts w:ascii="Arial" w:eastAsia="Times New Roman" w:hAnsi="Arial" w:cs="Arial"/>
                <w:b/>
                <w:bCs/>
                <w:lang w:val="el-GR"/>
              </w:rPr>
              <w:t>ά</w:t>
            </w:r>
          </w:p>
        </w:tc>
        <w:tc>
          <w:tcPr>
            <w:tcW w:w="0" w:type="auto"/>
            <w:hideMark/>
          </w:tcPr>
          <w:p w14:paraId="3297995F" w14:textId="77777777" w:rsidR="005275CC" w:rsidRPr="00B63FE8" w:rsidRDefault="005275CC" w:rsidP="003B2E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l-GR"/>
              </w:rPr>
            </w:pPr>
            <w:r w:rsidRPr="00B63FE8">
              <w:rPr>
                <w:rFonts w:ascii="Arial" w:eastAsia="Times New Roman" w:hAnsi="Arial" w:cs="Arial"/>
                <w:lang w:val="el-GR"/>
              </w:rPr>
              <w:t>δῶρ-</w:t>
            </w:r>
            <w:r w:rsidRPr="00B63FE8">
              <w:rPr>
                <w:rFonts w:ascii="Arial" w:eastAsia="Times New Roman" w:hAnsi="Arial" w:cs="Arial"/>
                <w:b/>
                <w:bCs/>
                <w:lang w:val="el-GR"/>
              </w:rPr>
              <w:t>α</w:t>
            </w:r>
            <w:r w:rsidRPr="00B63FE8">
              <w:rPr>
                <w:rFonts w:ascii="Arial" w:eastAsia="Times New Roman" w:hAnsi="Arial" w:cs="Arial"/>
                <w:b/>
                <w:bCs/>
                <w:lang w:val="el-GR"/>
              </w:rPr>
              <w:br/>
            </w:r>
            <w:r w:rsidRPr="00B63FE8">
              <w:rPr>
                <w:rFonts w:ascii="Arial" w:eastAsia="Times New Roman" w:hAnsi="Arial" w:cs="Arial"/>
                <w:lang w:val="el-GR"/>
              </w:rPr>
              <w:t>δώρ-</w:t>
            </w:r>
            <w:r w:rsidRPr="00B63FE8">
              <w:rPr>
                <w:rFonts w:ascii="Arial" w:eastAsia="Times New Roman" w:hAnsi="Arial" w:cs="Arial"/>
                <w:b/>
                <w:bCs/>
                <w:lang w:val="el-GR"/>
              </w:rPr>
              <w:t>ων</w:t>
            </w:r>
            <w:r w:rsidRPr="00B63FE8">
              <w:rPr>
                <w:rFonts w:ascii="Arial" w:eastAsia="Times New Roman" w:hAnsi="Arial" w:cs="Arial"/>
                <w:b/>
                <w:bCs/>
                <w:lang w:val="el-GR"/>
              </w:rPr>
              <w:br/>
            </w:r>
            <w:r w:rsidRPr="00B63FE8">
              <w:rPr>
                <w:rFonts w:ascii="Arial" w:eastAsia="Times New Roman" w:hAnsi="Arial" w:cs="Arial"/>
                <w:lang w:val="el-GR"/>
              </w:rPr>
              <w:t>δώρ-</w:t>
            </w:r>
            <w:r w:rsidRPr="00B63FE8">
              <w:rPr>
                <w:rFonts w:ascii="Arial" w:eastAsia="Times New Roman" w:hAnsi="Arial" w:cs="Arial"/>
                <w:b/>
                <w:bCs/>
                <w:lang w:val="el-GR"/>
              </w:rPr>
              <w:t>οις</w:t>
            </w:r>
            <w:r w:rsidRPr="00B63FE8">
              <w:rPr>
                <w:rFonts w:ascii="Arial" w:eastAsia="Times New Roman" w:hAnsi="Arial" w:cs="Arial"/>
                <w:b/>
                <w:bCs/>
                <w:lang w:val="el-GR"/>
              </w:rPr>
              <w:br/>
            </w:r>
            <w:r w:rsidRPr="00B63FE8">
              <w:rPr>
                <w:rFonts w:ascii="Arial" w:eastAsia="Times New Roman" w:hAnsi="Arial" w:cs="Arial"/>
                <w:lang w:val="el-GR"/>
              </w:rPr>
              <w:t>δῶρ-</w:t>
            </w:r>
            <w:r w:rsidRPr="00B63FE8">
              <w:rPr>
                <w:rFonts w:ascii="Arial" w:eastAsia="Times New Roman" w:hAnsi="Arial" w:cs="Arial"/>
                <w:b/>
                <w:bCs/>
                <w:lang w:val="el-GR"/>
              </w:rPr>
              <w:t>α</w:t>
            </w:r>
            <w:r w:rsidRPr="00B63FE8">
              <w:rPr>
                <w:rFonts w:ascii="Arial" w:eastAsia="Times New Roman" w:hAnsi="Arial" w:cs="Arial"/>
                <w:b/>
                <w:bCs/>
                <w:lang w:val="el-GR"/>
              </w:rPr>
              <w:br/>
            </w:r>
            <w:r w:rsidRPr="00B63FE8">
              <w:rPr>
                <w:rFonts w:ascii="Arial" w:eastAsia="Times New Roman" w:hAnsi="Arial" w:cs="Arial"/>
                <w:lang w:val="el-GR"/>
              </w:rPr>
              <w:t>δῶρ-</w:t>
            </w:r>
            <w:r w:rsidRPr="00B63FE8">
              <w:rPr>
                <w:rFonts w:ascii="Arial" w:eastAsia="Times New Roman" w:hAnsi="Arial" w:cs="Arial"/>
                <w:b/>
                <w:bCs/>
                <w:lang w:val="el-GR"/>
              </w:rPr>
              <w:t>α</w:t>
            </w:r>
          </w:p>
        </w:tc>
        <w:tc>
          <w:tcPr>
            <w:tcW w:w="0" w:type="auto"/>
            <w:hideMark/>
          </w:tcPr>
          <w:p w14:paraId="7CE3A8F3" w14:textId="77777777" w:rsidR="005275CC" w:rsidRPr="00B63FE8" w:rsidRDefault="005275CC" w:rsidP="003B2E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l-GR"/>
              </w:rPr>
            </w:pPr>
            <w:r w:rsidRPr="00B63FE8">
              <w:rPr>
                <w:rFonts w:ascii="Arial" w:eastAsia="Times New Roman" w:hAnsi="Arial" w:cs="Arial"/>
                <w:lang w:val="el-GR"/>
              </w:rPr>
              <w:t>μυστήρι-</w:t>
            </w:r>
            <w:r w:rsidRPr="00B63FE8">
              <w:rPr>
                <w:rFonts w:ascii="Arial" w:eastAsia="Times New Roman" w:hAnsi="Arial" w:cs="Arial"/>
                <w:b/>
                <w:bCs/>
                <w:lang w:val="el-GR"/>
              </w:rPr>
              <w:t>α</w:t>
            </w:r>
            <w:r w:rsidRPr="00B63FE8">
              <w:rPr>
                <w:rFonts w:ascii="Arial" w:eastAsia="Times New Roman" w:hAnsi="Arial" w:cs="Arial"/>
                <w:b/>
                <w:bCs/>
                <w:lang w:val="el-GR"/>
              </w:rPr>
              <w:br/>
            </w:r>
            <w:r w:rsidRPr="00542393">
              <w:rPr>
                <w:rFonts w:ascii="Arial" w:eastAsia="Times New Roman" w:hAnsi="Arial" w:cs="Arial"/>
                <w:highlight w:val="yellow"/>
                <w:lang w:val="el-GR"/>
              </w:rPr>
              <w:t>μυστηρί-</w:t>
            </w:r>
            <w:r w:rsidRPr="00542393">
              <w:rPr>
                <w:rFonts w:ascii="Arial" w:eastAsia="Times New Roman" w:hAnsi="Arial" w:cs="Arial"/>
                <w:b/>
                <w:bCs/>
                <w:highlight w:val="yellow"/>
                <w:lang w:val="el-GR"/>
              </w:rPr>
              <w:t>ων</w:t>
            </w:r>
            <w:r w:rsidRPr="00B63FE8">
              <w:rPr>
                <w:rFonts w:ascii="Arial" w:eastAsia="Times New Roman" w:hAnsi="Arial" w:cs="Arial"/>
                <w:b/>
                <w:bCs/>
                <w:lang w:val="el-GR"/>
              </w:rPr>
              <w:br/>
            </w:r>
            <w:r w:rsidRPr="00B63FE8">
              <w:rPr>
                <w:rFonts w:ascii="Arial" w:eastAsia="Times New Roman" w:hAnsi="Arial" w:cs="Arial"/>
                <w:lang w:val="el-GR"/>
              </w:rPr>
              <w:t>μυστηρί-</w:t>
            </w:r>
            <w:r w:rsidRPr="00B63FE8">
              <w:rPr>
                <w:rFonts w:ascii="Arial" w:eastAsia="Times New Roman" w:hAnsi="Arial" w:cs="Arial"/>
                <w:b/>
                <w:bCs/>
                <w:lang w:val="el-GR"/>
              </w:rPr>
              <w:t>οις</w:t>
            </w:r>
            <w:r w:rsidRPr="00B63FE8">
              <w:rPr>
                <w:rFonts w:ascii="Arial" w:eastAsia="Times New Roman" w:hAnsi="Arial" w:cs="Arial"/>
                <w:b/>
                <w:bCs/>
                <w:lang w:val="el-GR"/>
              </w:rPr>
              <w:br/>
            </w:r>
            <w:r w:rsidRPr="00B63FE8">
              <w:rPr>
                <w:rFonts w:ascii="Arial" w:eastAsia="Times New Roman" w:hAnsi="Arial" w:cs="Arial"/>
                <w:lang w:val="el-GR"/>
              </w:rPr>
              <w:t>μυστήρι-</w:t>
            </w:r>
            <w:r w:rsidRPr="00B63FE8">
              <w:rPr>
                <w:rFonts w:ascii="Arial" w:eastAsia="Times New Roman" w:hAnsi="Arial" w:cs="Arial"/>
                <w:b/>
                <w:bCs/>
                <w:lang w:val="el-GR"/>
              </w:rPr>
              <w:t>α</w:t>
            </w:r>
            <w:r w:rsidRPr="00B63FE8">
              <w:rPr>
                <w:rFonts w:ascii="Arial" w:eastAsia="Times New Roman" w:hAnsi="Arial" w:cs="Arial"/>
                <w:b/>
                <w:bCs/>
                <w:lang w:val="el-GR"/>
              </w:rPr>
              <w:br/>
            </w:r>
            <w:r w:rsidRPr="00B63FE8">
              <w:rPr>
                <w:rFonts w:ascii="Arial" w:eastAsia="Times New Roman" w:hAnsi="Arial" w:cs="Arial"/>
                <w:lang w:val="el-GR"/>
              </w:rPr>
              <w:t>μυστήρι-</w:t>
            </w:r>
            <w:r w:rsidRPr="00B63FE8">
              <w:rPr>
                <w:rFonts w:ascii="Arial" w:eastAsia="Times New Roman" w:hAnsi="Arial" w:cs="Arial"/>
                <w:b/>
                <w:bCs/>
                <w:lang w:val="el-GR"/>
              </w:rPr>
              <w:t>α</w:t>
            </w:r>
          </w:p>
        </w:tc>
      </w:tr>
    </w:tbl>
    <w:p w14:paraId="4B704C30" w14:textId="77777777" w:rsidR="005275CC" w:rsidRPr="00B63FE8" w:rsidRDefault="005275CC" w:rsidP="003B2EE0">
      <w:pPr>
        <w:rPr>
          <w:rFonts w:ascii="Arial" w:eastAsia="Calibri" w:hAnsi="Arial" w:cs="Arial"/>
          <w:lang w:val="el-GR"/>
        </w:rPr>
      </w:pPr>
      <w:r w:rsidRPr="00B63FE8">
        <w:rPr>
          <w:rFonts w:ascii="Arial" w:eastAsia="Calibri" w:hAnsi="Arial" w:cs="Arial"/>
          <w:lang w:val="el-GR"/>
        </w:rPr>
        <w:t xml:space="preserve"> </w:t>
      </w:r>
    </w:p>
    <w:p w14:paraId="2E279D9D" w14:textId="77777777" w:rsidR="005275CC" w:rsidRPr="00B63FE8" w:rsidRDefault="005275CC" w:rsidP="00813D05">
      <w:pPr>
        <w:pStyle w:val="Heading3"/>
        <w:rPr>
          <w:rFonts w:ascii="Arial" w:hAnsi="Arial" w:cs="Arial"/>
        </w:rPr>
      </w:pPr>
      <w:r w:rsidRPr="00B63FE8">
        <w:rPr>
          <w:rFonts w:ascii="Arial" w:hAnsi="Arial" w:cs="Arial"/>
        </w:rPr>
        <w:t xml:space="preserve">Personal Pronoun </w:t>
      </w:r>
    </w:p>
    <w:p w14:paraId="40D65126" w14:textId="77777777" w:rsidR="005275CC" w:rsidRPr="00B63FE8" w:rsidRDefault="005275CC" w:rsidP="00813D05">
      <w:pPr>
        <w:rPr>
          <w:rFonts w:ascii="Arial" w:hAnsi="Arial" w:cs="Arial"/>
        </w:rPr>
      </w:pPr>
    </w:p>
    <w:tbl>
      <w:tblPr>
        <w:tblStyle w:val="ListTable4-Accent5"/>
        <w:tblW w:w="4822" w:type="pct"/>
        <w:tblLook w:val="04A0" w:firstRow="1" w:lastRow="0" w:firstColumn="1" w:lastColumn="0" w:noHBand="0" w:noVBand="1"/>
      </w:tblPr>
      <w:tblGrid>
        <w:gridCol w:w="772"/>
        <w:gridCol w:w="1760"/>
        <w:gridCol w:w="1630"/>
        <w:gridCol w:w="2424"/>
        <w:gridCol w:w="2431"/>
      </w:tblGrid>
      <w:tr w:rsidR="005275CC" w:rsidRPr="00B63FE8" w14:paraId="41B38DD5" w14:textId="77777777" w:rsidTr="00813D05">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000" w:type="pct"/>
            <w:gridSpan w:val="5"/>
            <w:hideMark/>
          </w:tcPr>
          <w:p w14:paraId="78F3F2B9" w14:textId="77777777" w:rsidR="005275CC" w:rsidRPr="00B63FE8" w:rsidRDefault="005275CC" w:rsidP="002165B2">
            <w:pPr>
              <w:spacing w:line="259" w:lineRule="auto"/>
              <w:rPr>
                <w:rFonts w:ascii="Arial" w:hAnsi="Arial" w:cs="Arial"/>
                <w:lang w:val="en-US"/>
              </w:rPr>
            </w:pPr>
            <w:r w:rsidRPr="00B63FE8">
              <w:rPr>
                <w:rFonts w:ascii="Arial" w:hAnsi="Arial" w:cs="Arial"/>
                <w:lang w:val="en-US"/>
              </w:rPr>
              <w:t>1</w:t>
            </w:r>
            <w:r w:rsidRPr="00B63FE8">
              <w:rPr>
                <w:rFonts w:ascii="Arial" w:hAnsi="Arial" w:cs="Arial"/>
                <w:vertAlign w:val="superscript"/>
                <w:lang w:val="en-US"/>
              </w:rPr>
              <w:t>st</w:t>
            </w:r>
            <w:r w:rsidRPr="00B63FE8">
              <w:rPr>
                <w:rFonts w:ascii="Arial" w:hAnsi="Arial" w:cs="Arial"/>
                <w:lang w:val="en-US"/>
              </w:rPr>
              <w:t xml:space="preserve"> person </w:t>
            </w:r>
          </w:p>
        </w:tc>
      </w:tr>
      <w:tr w:rsidR="005275CC" w:rsidRPr="00B63FE8" w14:paraId="12B5FC6E" w14:textId="77777777" w:rsidTr="00813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054EA24" w14:textId="77777777" w:rsidR="005275CC" w:rsidRPr="00B63FE8" w:rsidRDefault="005275CC" w:rsidP="002165B2">
            <w:pPr>
              <w:spacing w:line="259" w:lineRule="auto"/>
              <w:rPr>
                <w:rFonts w:ascii="Arial" w:hAnsi="Arial" w:cs="Arial"/>
                <w:lang w:val="en-US"/>
              </w:rPr>
            </w:pPr>
            <w:r w:rsidRPr="00B63FE8">
              <w:rPr>
                <w:rFonts w:ascii="Arial" w:hAnsi="Arial" w:cs="Arial"/>
                <w:lang w:val="en-US"/>
              </w:rPr>
              <w:t> </w:t>
            </w:r>
          </w:p>
        </w:tc>
        <w:tc>
          <w:tcPr>
            <w:tcW w:w="1880" w:type="pct"/>
            <w:gridSpan w:val="2"/>
            <w:hideMark/>
          </w:tcPr>
          <w:p w14:paraId="74A71EAC"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B63FE8">
              <w:rPr>
                <w:rFonts w:ascii="Arial" w:hAnsi="Arial" w:cs="Arial"/>
                <w:b/>
                <w:bCs/>
                <w:lang w:val="en-US"/>
              </w:rPr>
              <w:t xml:space="preserve">Singular </w:t>
            </w:r>
          </w:p>
        </w:tc>
        <w:tc>
          <w:tcPr>
            <w:tcW w:w="2692" w:type="pct"/>
            <w:gridSpan w:val="2"/>
            <w:hideMark/>
          </w:tcPr>
          <w:p w14:paraId="4A50A425"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B63FE8">
              <w:rPr>
                <w:rFonts w:ascii="Arial" w:hAnsi="Arial" w:cs="Arial"/>
                <w:b/>
                <w:bCs/>
                <w:lang w:val="en-US"/>
              </w:rPr>
              <w:t>Plural</w:t>
            </w:r>
          </w:p>
        </w:tc>
      </w:tr>
      <w:tr w:rsidR="005275CC" w:rsidRPr="00B63FE8" w14:paraId="6DF266C3" w14:textId="77777777" w:rsidTr="00813D05">
        <w:tc>
          <w:tcPr>
            <w:cnfStyle w:val="001000000000" w:firstRow="0" w:lastRow="0" w:firstColumn="1" w:lastColumn="0" w:oddVBand="0" w:evenVBand="0" w:oddHBand="0" w:evenHBand="0" w:firstRowFirstColumn="0" w:firstRowLastColumn="0" w:lastRowFirstColumn="0" w:lastRowLastColumn="0"/>
            <w:tcW w:w="0" w:type="auto"/>
            <w:vMerge/>
            <w:hideMark/>
          </w:tcPr>
          <w:p w14:paraId="6AA1CB65" w14:textId="77777777" w:rsidR="005275CC" w:rsidRPr="00B63FE8" w:rsidRDefault="005275CC" w:rsidP="002165B2">
            <w:pPr>
              <w:spacing w:line="259" w:lineRule="auto"/>
              <w:rPr>
                <w:rFonts w:ascii="Arial" w:hAnsi="Arial" w:cs="Arial"/>
                <w:lang w:val="en-US"/>
              </w:rPr>
            </w:pPr>
          </w:p>
        </w:tc>
        <w:tc>
          <w:tcPr>
            <w:tcW w:w="976" w:type="pct"/>
            <w:hideMark/>
          </w:tcPr>
          <w:p w14:paraId="5C04CDD0"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B63FE8">
              <w:rPr>
                <w:rFonts w:ascii="Arial" w:hAnsi="Arial" w:cs="Arial"/>
                <w:b/>
                <w:bCs/>
                <w:lang w:val="en-US"/>
              </w:rPr>
              <w:t>Ancient Greek</w:t>
            </w:r>
          </w:p>
        </w:tc>
        <w:tc>
          <w:tcPr>
            <w:tcW w:w="904" w:type="pct"/>
            <w:hideMark/>
          </w:tcPr>
          <w:p w14:paraId="3F588286"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B63FE8">
              <w:rPr>
                <w:rFonts w:ascii="Arial" w:hAnsi="Arial" w:cs="Arial"/>
                <w:b/>
                <w:bCs/>
                <w:lang w:val="en-US"/>
              </w:rPr>
              <w:t>English</w:t>
            </w:r>
          </w:p>
        </w:tc>
        <w:tc>
          <w:tcPr>
            <w:tcW w:w="1344" w:type="pct"/>
            <w:hideMark/>
          </w:tcPr>
          <w:p w14:paraId="41941FFA"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B63FE8">
              <w:rPr>
                <w:rFonts w:ascii="Arial" w:hAnsi="Arial" w:cs="Arial"/>
                <w:b/>
                <w:bCs/>
                <w:lang w:val="en-US"/>
              </w:rPr>
              <w:t>Ancient Greek</w:t>
            </w:r>
          </w:p>
        </w:tc>
        <w:tc>
          <w:tcPr>
            <w:tcW w:w="1348" w:type="pct"/>
            <w:hideMark/>
          </w:tcPr>
          <w:p w14:paraId="6A9B96BB"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B63FE8">
              <w:rPr>
                <w:rFonts w:ascii="Arial" w:hAnsi="Arial" w:cs="Arial"/>
                <w:b/>
                <w:bCs/>
                <w:lang w:val="en-US"/>
              </w:rPr>
              <w:t>English</w:t>
            </w:r>
          </w:p>
        </w:tc>
      </w:tr>
      <w:tr w:rsidR="005275CC" w:rsidRPr="00B63FE8" w14:paraId="138BB1BA" w14:textId="77777777" w:rsidTr="00813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5D3716" w14:textId="77777777" w:rsidR="005275CC" w:rsidRPr="00B63FE8" w:rsidRDefault="005275CC" w:rsidP="002165B2">
            <w:pPr>
              <w:spacing w:line="259" w:lineRule="auto"/>
              <w:rPr>
                <w:rFonts w:ascii="Arial" w:hAnsi="Arial" w:cs="Arial"/>
                <w:lang w:val="en-US"/>
              </w:rPr>
            </w:pPr>
            <w:r w:rsidRPr="00B63FE8">
              <w:rPr>
                <w:rFonts w:ascii="Arial" w:hAnsi="Arial" w:cs="Arial"/>
                <w:lang w:val="en-US"/>
              </w:rPr>
              <w:t>Nom.</w:t>
            </w:r>
          </w:p>
        </w:tc>
        <w:tc>
          <w:tcPr>
            <w:tcW w:w="976" w:type="pct"/>
            <w:hideMark/>
          </w:tcPr>
          <w:p w14:paraId="1E16FE5E"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i/>
                <w:iCs/>
                <w:lang w:val="en-US"/>
              </w:rPr>
              <w:t>ἐγώ</w:t>
            </w:r>
          </w:p>
        </w:tc>
        <w:tc>
          <w:tcPr>
            <w:tcW w:w="904" w:type="pct"/>
            <w:hideMark/>
          </w:tcPr>
          <w:p w14:paraId="7329188A"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lang w:val="en-US"/>
              </w:rPr>
              <w:t>I</w:t>
            </w:r>
          </w:p>
        </w:tc>
        <w:tc>
          <w:tcPr>
            <w:tcW w:w="1344" w:type="pct"/>
            <w:hideMark/>
          </w:tcPr>
          <w:p w14:paraId="0A9F4F69"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i/>
                <w:iCs/>
                <w:highlight w:val="yellow"/>
                <w:lang w:val="en-US"/>
              </w:rPr>
              <w:t>ἡ</w:t>
            </w:r>
            <w:r w:rsidRPr="00B63FE8">
              <w:rPr>
                <w:rFonts w:ascii="Arial" w:hAnsi="Arial" w:cs="Arial"/>
                <w:i/>
                <w:iCs/>
                <w:lang w:val="en-US"/>
              </w:rPr>
              <w:t>μεῖς</w:t>
            </w:r>
          </w:p>
        </w:tc>
        <w:tc>
          <w:tcPr>
            <w:tcW w:w="1348" w:type="pct"/>
            <w:hideMark/>
          </w:tcPr>
          <w:p w14:paraId="1CB62A91"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lang w:val="en-US"/>
              </w:rPr>
              <w:t>we</w:t>
            </w:r>
          </w:p>
        </w:tc>
      </w:tr>
      <w:tr w:rsidR="005275CC" w:rsidRPr="00B63FE8" w14:paraId="4B264FB4" w14:textId="77777777" w:rsidTr="00813D05">
        <w:tc>
          <w:tcPr>
            <w:cnfStyle w:val="001000000000" w:firstRow="0" w:lastRow="0" w:firstColumn="1" w:lastColumn="0" w:oddVBand="0" w:evenVBand="0" w:oddHBand="0" w:evenHBand="0" w:firstRowFirstColumn="0" w:firstRowLastColumn="0" w:lastRowFirstColumn="0" w:lastRowLastColumn="0"/>
            <w:tcW w:w="0" w:type="auto"/>
            <w:hideMark/>
          </w:tcPr>
          <w:p w14:paraId="712DF71F" w14:textId="77777777" w:rsidR="005275CC" w:rsidRPr="00B63FE8" w:rsidRDefault="005275CC" w:rsidP="002165B2">
            <w:pPr>
              <w:spacing w:line="259" w:lineRule="auto"/>
              <w:rPr>
                <w:rFonts w:ascii="Arial" w:hAnsi="Arial" w:cs="Arial"/>
                <w:lang w:val="en-US"/>
              </w:rPr>
            </w:pPr>
            <w:r w:rsidRPr="00B63FE8">
              <w:rPr>
                <w:rFonts w:ascii="Arial" w:hAnsi="Arial" w:cs="Arial"/>
                <w:lang w:val="en-US"/>
              </w:rPr>
              <w:t>Gen.</w:t>
            </w:r>
          </w:p>
        </w:tc>
        <w:tc>
          <w:tcPr>
            <w:tcW w:w="976" w:type="pct"/>
            <w:hideMark/>
          </w:tcPr>
          <w:p w14:paraId="0B6E5634"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i/>
                <w:iCs/>
                <w:lang w:val="en-US"/>
              </w:rPr>
              <w:t>ἐ</w:t>
            </w:r>
            <w:r w:rsidRPr="00B63FE8">
              <w:rPr>
                <w:rFonts w:ascii="Arial" w:hAnsi="Arial" w:cs="Arial"/>
                <w:i/>
                <w:iCs/>
                <w:highlight w:val="yellow"/>
                <w:lang w:val="en-US"/>
              </w:rPr>
              <w:t>μ</w:t>
            </w:r>
            <w:r w:rsidRPr="00B63FE8">
              <w:rPr>
                <w:rFonts w:ascii="Arial" w:hAnsi="Arial" w:cs="Arial"/>
                <w:i/>
                <w:iCs/>
                <w:lang w:val="en-US"/>
              </w:rPr>
              <w:t>οῦ, μου</w:t>
            </w:r>
          </w:p>
        </w:tc>
        <w:tc>
          <w:tcPr>
            <w:tcW w:w="904" w:type="pct"/>
            <w:hideMark/>
          </w:tcPr>
          <w:p w14:paraId="22EDB8C6"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lang w:val="en-US"/>
              </w:rPr>
              <w:t>my</w:t>
            </w:r>
          </w:p>
        </w:tc>
        <w:tc>
          <w:tcPr>
            <w:tcW w:w="1344" w:type="pct"/>
            <w:hideMark/>
          </w:tcPr>
          <w:p w14:paraId="14D63A08"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i/>
                <w:iCs/>
                <w:lang w:val="en-US"/>
              </w:rPr>
              <w:t>ἡμῶν</w:t>
            </w:r>
          </w:p>
        </w:tc>
        <w:tc>
          <w:tcPr>
            <w:tcW w:w="1348" w:type="pct"/>
            <w:hideMark/>
          </w:tcPr>
          <w:p w14:paraId="797CFDEC"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lang w:val="en-US"/>
              </w:rPr>
              <w:t>our</w:t>
            </w:r>
          </w:p>
        </w:tc>
      </w:tr>
      <w:tr w:rsidR="005275CC" w:rsidRPr="00B63FE8" w14:paraId="775EC7C0" w14:textId="77777777" w:rsidTr="00813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CC87BB" w14:textId="77777777" w:rsidR="005275CC" w:rsidRPr="00B63FE8" w:rsidRDefault="005275CC" w:rsidP="002165B2">
            <w:pPr>
              <w:spacing w:line="259" w:lineRule="auto"/>
              <w:rPr>
                <w:rFonts w:ascii="Arial" w:hAnsi="Arial" w:cs="Arial"/>
                <w:lang w:val="en-US"/>
              </w:rPr>
            </w:pPr>
            <w:r w:rsidRPr="00B63FE8">
              <w:rPr>
                <w:rFonts w:ascii="Arial" w:hAnsi="Arial" w:cs="Arial"/>
                <w:lang w:val="en-US"/>
              </w:rPr>
              <w:t>Dat.</w:t>
            </w:r>
          </w:p>
        </w:tc>
        <w:tc>
          <w:tcPr>
            <w:tcW w:w="976" w:type="pct"/>
            <w:hideMark/>
          </w:tcPr>
          <w:p w14:paraId="1C7FD485"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i/>
                <w:iCs/>
                <w:lang w:val="en-US"/>
              </w:rPr>
              <w:t>ἐ</w:t>
            </w:r>
            <w:r w:rsidRPr="00B63FE8">
              <w:rPr>
                <w:rFonts w:ascii="Arial" w:hAnsi="Arial" w:cs="Arial"/>
                <w:i/>
                <w:iCs/>
                <w:highlight w:val="yellow"/>
                <w:lang w:val="en-US"/>
              </w:rPr>
              <w:t>μ</w:t>
            </w:r>
            <w:r w:rsidRPr="00B63FE8">
              <w:rPr>
                <w:rFonts w:ascii="Arial" w:hAnsi="Arial" w:cs="Arial"/>
                <w:i/>
                <w:iCs/>
                <w:lang w:val="en-US"/>
              </w:rPr>
              <w:t>οί, μοι</w:t>
            </w:r>
          </w:p>
        </w:tc>
        <w:tc>
          <w:tcPr>
            <w:tcW w:w="904" w:type="pct"/>
            <w:hideMark/>
          </w:tcPr>
          <w:p w14:paraId="6F08C602"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lang w:val="en-US"/>
              </w:rPr>
              <w:t>to me</w:t>
            </w:r>
          </w:p>
        </w:tc>
        <w:tc>
          <w:tcPr>
            <w:tcW w:w="1344" w:type="pct"/>
            <w:hideMark/>
          </w:tcPr>
          <w:p w14:paraId="3EA136CF"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i/>
                <w:iCs/>
                <w:lang w:val="en-US"/>
              </w:rPr>
              <w:t>ἡμῖν</w:t>
            </w:r>
          </w:p>
        </w:tc>
        <w:tc>
          <w:tcPr>
            <w:tcW w:w="1348" w:type="pct"/>
            <w:hideMark/>
          </w:tcPr>
          <w:p w14:paraId="49C0753F"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lang w:val="en-US"/>
              </w:rPr>
              <w:t>to us</w:t>
            </w:r>
          </w:p>
        </w:tc>
      </w:tr>
      <w:tr w:rsidR="005275CC" w:rsidRPr="00B63FE8" w14:paraId="74931C97" w14:textId="77777777" w:rsidTr="00813D05">
        <w:tc>
          <w:tcPr>
            <w:cnfStyle w:val="001000000000" w:firstRow="0" w:lastRow="0" w:firstColumn="1" w:lastColumn="0" w:oddVBand="0" w:evenVBand="0" w:oddHBand="0" w:evenHBand="0" w:firstRowFirstColumn="0" w:firstRowLastColumn="0" w:lastRowFirstColumn="0" w:lastRowLastColumn="0"/>
            <w:tcW w:w="0" w:type="auto"/>
            <w:hideMark/>
          </w:tcPr>
          <w:p w14:paraId="0A22171A" w14:textId="77777777" w:rsidR="005275CC" w:rsidRPr="00B63FE8" w:rsidRDefault="005275CC" w:rsidP="002165B2">
            <w:pPr>
              <w:spacing w:line="259" w:lineRule="auto"/>
              <w:rPr>
                <w:rFonts w:ascii="Arial" w:hAnsi="Arial" w:cs="Arial"/>
                <w:lang w:val="en-US"/>
              </w:rPr>
            </w:pPr>
            <w:r w:rsidRPr="00B63FE8">
              <w:rPr>
                <w:rFonts w:ascii="Arial" w:hAnsi="Arial" w:cs="Arial"/>
                <w:lang w:val="en-US"/>
              </w:rPr>
              <w:t>Acc.</w:t>
            </w:r>
          </w:p>
        </w:tc>
        <w:tc>
          <w:tcPr>
            <w:tcW w:w="976" w:type="pct"/>
            <w:hideMark/>
          </w:tcPr>
          <w:p w14:paraId="58DCE7C8"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sidRPr="00B63FE8">
              <w:rPr>
                <w:rFonts w:ascii="Arial" w:hAnsi="Arial" w:cs="Arial"/>
                <w:i/>
                <w:iCs/>
                <w:lang w:val="en-US"/>
              </w:rPr>
              <w:t>ἐ</w:t>
            </w:r>
            <w:r w:rsidRPr="00B63FE8">
              <w:rPr>
                <w:rFonts w:ascii="Arial" w:hAnsi="Arial" w:cs="Arial"/>
                <w:i/>
                <w:iCs/>
                <w:highlight w:val="yellow"/>
                <w:lang w:val="en-US"/>
              </w:rPr>
              <w:t>μ</w:t>
            </w:r>
            <w:r w:rsidRPr="00B63FE8">
              <w:rPr>
                <w:rFonts w:ascii="Arial" w:hAnsi="Arial" w:cs="Arial"/>
                <w:i/>
                <w:iCs/>
                <w:lang w:val="en-US"/>
              </w:rPr>
              <w:t>έ</w:t>
            </w:r>
            <w:proofErr w:type="spellEnd"/>
            <w:r w:rsidRPr="00B63FE8">
              <w:rPr>
                <w:rFonts w:ascii="Arial" w:hAnsi="Arial" w:cs="Arial"/>
                <w:i/>
                <w:iCs/>
                <w:lang w:val="en-US"/>
              </w:rPr>
              <w:t xml:space="preserve">, </w:t>
            </w:r>
            <w:proofErr w:type="spellStart"/>
            <w:r w:rsidRPr="00B63FE8">
              <w:rPr>
                <w:rFonts w:ascii="Arial" w:hAnsi="Arial" w:cs="Arial"/>
                <w:i/>
                <w:iCs/>
                <w:lang w:val="en-US"/>
              </w:rPr>
              <w:t>με</w:t>
            </w:r>
            <w:proofErr w:type="spellEnd"/>
          </w:p>
        </w:tc>
        <w:tc>
          <w:tcPr>
            <w:tcW w:w="904" w:type="pct"/>
            <w:hideMark/>
          </w:tcPr>
          <w:p w14:paraId="2DB4CB5C"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lang w:val="en-US"/>
              </w:rPr>
              <w:t>me</w:t>
            </w:r>
          </w:p>
        </w:tc>
        <w:tc>
          <w:tcPr>
            <w:tcW w:w="1344" w:type="pct"/>
            <w:hideMark/>
          </w:tcPr>
          <w:p w14:paraId="0BEA4AE3"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i/>
                <w:iCs/>
                <w:lang w:val="en-US"/>
              </w:rPr>
              <w:t>ἡμᾶς</w:t>
            </w:r>
          </w:p>
        </w:tc>
        <w:tc>
          <w:tcPr>
            <w:tcW w:w="1348" w:type="pct"/>
            <w:hideMark/>
          </w:tcPr>
          <w:p w14:paraId="36479E5D"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lang w:val="en-US"/>
              </w:rPr>
              <w:t>us</w:t>
            </w:r>
          </w:p>
        </w:tc>
      </w:tr>
    </w:tbl>
    <w:p w14:paraId="4ABCBFA5" w14:textId="77777777" w:rsidR="005275CC" w:rsidRPr="00B63FE8" w:rsidRDefault="005275CC" w:rsidP="00813D05">
      <w:pPr>
        <w:rPr>
          <w:rFonts w:ascii="Arial" w:hAnsi="Arial" w:cs="Arial"/>
          <w:vanish/>
        </w:rPr>
      </w:pPr>
    </w:p>
    <w:tbl>
      <w:tblPr>
        <w:tblStyle w:val="ListTable4-Accent5"/>
        <w:tblW w:w="4827" w:type="pct"/>
        <w:tblLook w:val="04A0" w:firstRow="1" w:lastRow="0" w:firstColumn="1" w:lastColumn="0" w:noHBand="0" w:noVBand="1"/>
      </w:tblPr>
      <w:tblGrid>
        <w:gridCol w:w="779"/>
        <w:gridCol w:w="1755"/>
        <w:gridCol w:w="1608"/>
        <w:gridCol w:w="2442"/>
        <w:gridCol w:w="2442"/>
      </w:tblGrid>
      <w:tr w:rsidR="005275CC" w:rsidRPr="00B63FE8" w14:paraId="156A963A" w14:textId="77777777" w:rsidTr="00813D05">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000" w:type="pct"/>
            <w:gridSpan w:val="5"/>
            <w:hideMark/>
          </w:tcPr>
          <w:p w14:paraId="46110145" w14:textId="77777777" w:rsidR="005275CC" w:rsidRPr="00B63FE8" w:rsidRDefault="005275CC" w:rsidP="002165B2">
            <w:pPr>
              <w:spacing w:line="259" w:lineRule="auto"/>
              <w:rPr>
                <w:rFonts w:ascii="Arial" w:hAnsi="Arial" w:cs="Arial"/>
                <w:lang w:val="en-US"/>
              </w:rPr>
            </w:pPr>
            <w:r w:rsidRPr="00B63FE8">
              <w:rPr>
                <w:rFonts w:ascii="Arial" w:hAnsi="Arial" w:cs="Arial"/>
                <w:lang w:val="en-US"/>
              </w:rPr>
              <w:t>2</w:t>
            </w:r>
            <w:r w:rsidRPr="00B63FE8">
              <w:rPr>
                <w:rFonts w:ascii="Arial" w:hAnsi="Arial" w:cs="Arial"/>
                <w:vertAlign w:val="superscript"/>
                <w:lang w:val="en-US"/>
              </w:rPr>
              <w:t>nd</w:t>
            </w:r>
            <w:r w:rsidRPr="00B63FE8">
              <w:rPr>
                <w:rFonts w:ascii="Arial" w:hAnsi="Arial" w:cs="Arial"/>
                <w:lang w:val="en-US"/>
              </w:rPr>
              <w:t xml:space="preserve"> person </w:t>
            </w:r>
          </w:p>
        </w:tc>
      </w:tr>
      <w:tr w:rsidR="005275CC" w:rsidRPr="00B63FE8" w14:paraId="4C27E310" w14:textId="77777777" w:rsidTr="00813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511E099" w14:textId="77777777" w:rsidR="005275CC" w:rsidRPr="00B63FE8" w:rsidRDefault="005275CC" w:rsidP="002165B2">
            <w:pPr>
              <w:spacing w:line="259" w:lineRule="auto"/>
              <w:rPr>
                <w:rFonts w:ascii="Arial" w:hAnsi="Arial" w:cs="Arial"/>
                <w:lang w:val="en-US"/>
              </w:rPr>
            </w:pPr>
            <w:r w:rsidRPr="00B63FE8">
              <w:rPr>
                <w:rFonts w:ascii="Arial" w:hAnsi="Arial" w:cs="Arial"/>
                <w:lang w:val="en-US"/>
              </w:rPr>
              <w:t> </w:t>
            </w:r>
          </w:p>
        </w:tc>
        <w:tc>
          <w:tcPr>
            <w:tcW w:w="1863" w:type="pct"/>
            <w:gridSpan w:val="2"/>
            <w:hideMark/>
          </w:tcPr>
          <w:p w14:paraId="09E229E6"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B63FE8">
              <w:rPr>
                <w:rFonts w:ascii="Arial" w:hAnsi="Arial" w:cs="Arial"/>
                <w:b/>
                <w:bCs/>
                <w:lang w:val="en-US"/>
              </w:rPr>
              <w:t>singular</w:t>
            </w:r>
          </w:p>
        </w:tc>
        <w:tc>
          <w:tcPr>
            <w:tcW w:w="2706" w:type="pct"/>
            <w:gridSpan w:val="2"/>
            <w:hideMark/>
          </w:tcPr>
          <w:p w14:paraId="446E07A3"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B63FE8">
              <w:rPr>
                <w:rFonts w:ascii="Arial" w:hAnsi="Arial" w:cs="Arial"/>
                <w:b/>
                <w:bCs/>
                <w:lang w:val="en-US"/>
              </w:rPr>
              <w:t>plural</w:t>
            </w:r>
          </w:p>
        </w:tc>
      </w:tr>
      <w:tr w:rsidR="005275CC" w:rsidRPr="00B63FE8" w14:paraId="630E4EAC" w14:textId="77777777" w:rsidTr="00813D05">
        <w:tc>
          <w:tcPr>
            <w:cnfStyle w:val="001000000000" w:firstRow="0" w:lastRow="0" w:firstColumn="1" w:lastColumn="0" w:oddVBand="0" w:evenVBand="0" w:oddHBand="0" w:evenHBand="0" w:firstRowFirstColumn="0" w:firstRowLastColumn="0" w:lastRowFirstColumn="0" w:lastRowLastColumn="0"/>
            <w:tcW w:w="0" w:type="auto"/>
            <w:vMerge/>
            <w:hideMark/>
          </w:tcPr>
          <w:p w14:paraId="313EB767" w14:textId="77777777" w:rsidR="005275CC" w:rsidRPr="00B63FE8" w:rsidRDefault="005275CC" w:rsidP="002165B2">
            <w:pPr>
              <w:spacing w:line="259" w:lineRule="auto"/>
              <w:rPr>
                <w:rFonts w:ascii="Arial" w:hAnsi="Arial" w:cs="Arial"/>
                <w:lang w:val="en-US"/>
              </w:rPr>
            </w:pPr>
          </w:p>
        </w:tc>
        <w:tc>
          <w:tcPr>
            <w:tcW w:w="972" w:type="pct"/>
            <w:hideMark/>
          </w:tcPr>
          <w:p w14:paraId="4E0EB50C"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B63FE8">
              <w:rPr>
                <w:rFonts w:ascii="Arial" w:hAnsi="Arial" w:cs="Arial"/>
                <w:b/>
                <w:bCs/>
                <w:lang w:val="en-US"/>
              </w:rPr>
              <w:t>A.G.</w:t>
            </w:r>
          </w:p>
        </w:tc>
        <w:tc>
          <w:tcPr>
            <w:tcW w:w="891" w:type="pct"/>
            <w:hideMark/>
          </w:tcPr>
          <w:p w14:paraId="254463E7"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B63FE8">
              <w:rPr>
                <w:rFonts w:ascii="Arial" w:hAnsi="Arial" w:cs="Arial"/>
                <w:b/>
                <w:bCs/>
                <w:lang w:val="en-US"/>
              </w:rPr>
              <w:t>E.</w:t>
            </w:r>
          </w:p>
        </w:tc>
        <w:tc>
          <w:tcPr>
            <w:tcW w:w="1353" w:type="pct"/>
            <w:hideMark/>
          </w:tcPr>
          <w:p w14:paraId="4BB966E4"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B63FE8">
              <w:rPr>
                <w:rFonts w:ascii="Arial" w:hAnsi="Arial" w:cs="Arial"/>
                <w:b/>
                <w:bCs/>
                <w:lang w:val="en-US"/>
              </w:rPr>
              <w:t>A.G.</w:t>
            </w:r>
          </w:p>
        </w:tc>
        <w:tc>
          <w:tcPr>
            <w:tcW w:w="1353" w:type="pct"/>
            <w:hideMark/>
          </w:tcPr>
          <w:p w14:paraId="22AD07BB"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B63FE8">
              <w:rPr>
                <w:rFonts w:ascii="Arial" w:hAnsi="Arial" w:cs="Arial"/>
                <w:b/>
                <w:bCs/>
                <w:lang w:val="en-US"/>
              </w:rPr>
              <w:t>E.</w:t>
            </w:r>
          </w:p>
        </w:tc>
      </w:tr>
      <w:tr w:rsidR="005275CC" w:rsidRPr="00B63FE8" w14:paraId="0474DBAA" w14:textId="77777777" w:rsidTr="00813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ED1019" w14:textId="77777777" w:rsidR="005275CC" w:rsidRPr="00B63FE8" w:rsidRDefault="005275CC" w:rsidP="002165B2">
            <w:pPr>
              <w:spacing w:line="259" w:lineRule="auto"/>
              <w:rPr>
                <w:rFonts w:ascii="Arial" w:hAnsi="Arial" w:cs="Arial"/>
                <w:lang w:val="en-US"/>
              </w:rPr>
            </w:pPr>
            <w:r w:rsidRPr="00B63FE8">
              <w:rPr>
                <w:rFonts w:ascii="Arial" w:hAnsi="Arial" w:cs="Arial"/>
                <w:lang w:val="en-US"/>
              </w:rPr>
              <w:t>Nom.</w:t>
            </w:r>
          </w:p>
        </w:tc>
        <w:tc>
          <w:tcPr>
            <w:tcW w:w="972" w:type="pct"/>
            <w:hideMark/>
          </w:tcPr>
          <w:p w14:paraId="3F8F7356"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i/>
                <w:iCs/>
                <w:highlight w:val="yellow"/>
                <w:lang w:val="en-US"/>
              </w:rPr>
              <w:t>σ</w:t>
            </w:r>
            <w:r w:rsidRPr="00B63FE8">
              <w:rPr>
                <w:rFonts w:ascii="Arial" w:hAnsi="Arial" w:cs="Arial"/>
                <w:i/>
                <w:iCs/>
                <w:lang w:val="en-US"/>
              </w:rPr>
              <w:t>ύ</w:t>
            </w:r>
          </w:p>
        </w:tc>
        <w:tc>
          <w:tcPr>
            <w:tcW w:w="891" w:type="pct"/>
            <w:hideMark/>
          </w:tcPr>
          <w:p w14:paraId="7D48856D"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lang w:val="en-US"/>
              </w:rPr>
              <w:t>you</w:t>
            </w:r>
          </w:p>
        </w:tc>
        <w:tc>
          <w:tcPr>
            <w:tcW w:w="1353" w:type="pct"/>
            <w:hideMark/>
          </w:tcPr>
          <w:p w14:paraId="6233A8F9"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i/>
                <w:iCs/>
                <w:lang w:val="en-US"/>
              </w:rPr>
            </w:pPr>
            <w:r w:rsidRPr="00B63FE8">
              <w:rPr>
                <w:rFonts w:ascii="Arial" w:hAnsi="Arial" w:cs="Arial"/>
                <w:i/>
                <w:iCs/>
                <w:highlight w:val="yellow"/>
                <w:lang w:val="en-US"/>
              </w:rPr>
              <w:t>ὑ</w:t>
            </w:r>
            <w:r w:rsidRPr="00B63FE8">
              <w:rPr>
                <w:rFonts w:ascii="Arial" w:hAnsi="Arial" w:cs="Arial"/>
                <w:i/>
                <w:iCs/>
                <w:lang w:val="en-US"/>
              </w:rPr>
              <w:t>μεῖς</w:t>
            </w:r>
          </w:p>
        </w:tc>
        <w:tc>
          <w:tcPr>
            <w:tcW w:w="1353" w:type="pct"/>
            <w:hideMark/>
          </w:tcPr>
          <w:p w14:paraId="72E63464"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lang w:val="en-US"/>
              </w:rPr>
              <w:t>YOU</w:t>
            </w:r>
          </w:p>
        </w:tc>
      </w:tr>
      <w:tr w:rsidR="005275CC" w:rsidRPr="00B63FE8" w14:paraId="68DB314C" w14:textId="77777777" w:rsidTr="00813D05">
        <w:tc>
          <w:tcPr>
            <w:cnfStyle w:val="001000000000" w:firstRow="0" w:lastRow="0" w:firstColumn="1" w:lastColumn="0" w:oddVBand="0" w:evenVBand="0" w:oddHBand="0" w:evenHBand="0" w:firstRowFirstColumn="0" w:firstRowLastColumn="0" w:lastRowFirstColumn="0" w:lastRowLastColumn="0"/>
            <w:tcW w:w="0" w:type="auto"/>
            <w:hideMark/>
          </w:tcPr>
          <w:p w14:paraId="121BBBA3" w14:textId="77777777" w:rsidR="005275CC" w:rsidRPr="00B63FE8" w:rsidRDefault="005275CC" w:rsidP="002165B2">
            <w:pPr>
              <w:spacing w:line="259" w:lineRule="auto"/>
              <w:rPr>
                <w:rFonts w:ascii="Arial" w:hAnsi="Arial" w:cs="Arial"/>
                <w:lang w:val="en-US"/>
              </w:rPr>
            </w:pPr>
            <w:r w:rsidRPr="00B63FE8">
              <w:rPr>
                <w:rFonts w:ascii="Arial" w:hAnsi="Arial" w:cs="Arial"/>
                <w:lang w:val="en-US"/>
              </w:rPr>
              <w:t>Gen.</w:t>
            </w:r>
          </w:p>
        </w:tc>
        <w:tc>
          <w:tcPr>
            <w:tcW w:w="972" w:type="pct"/>
            <w:hideMark/>
          </w:tcPr>
          <w:p w14:paraId="4CFA1C81"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i/>
                <w:iCs/>
                <w:highlight w:val="yellow"/>
                <w:lang w:val="en-US"/>
              </w:rPr>
              <w:t>σ</w:t>
            </w:r>
            <w:r w:rsidRPr="00B63FE8">
              <w:rPr>
                <w:rFonts w:ascii="Arial" w:hAnsi="Arial" w:cs="Arial"/>
                <w:i/>
                <w:iCs/>
                <w:lang w:val="en-US"/>
              </w:rPr>
              <w:t>οῦ, σου</w:t>
            </w:r>
          </w:p>
        </w:tc>
        <w:tc>
          <w:tcPr>
            <w:tcW w:w="891" w:type="pct"/>
            <w:hideMark/>
          </w:tcPr>
          <w:p w14:paraId="322454DC"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lang w:val="en-US"/>
              </w:rPr>
              <w:t>your</w:t>
            </w:r>
          </w:p>
        </w:tc>
        <w:tc>
          <w:tcPr>
            <w:tcW w:w="1353" w:type="pct"/>
            <w:hideMark/>
          </w:tcPr>
          <w:p w14:paraId="36D84727"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i/>
                <w:iCs/>
                <w:lang w:val="en-US"/>
              </w:rPr>
            </w:pPr>
            <w:r w:rsidRPr="00B63FE8">
              <w:rPr>
                <w:rFonts w:ascii="Arial" w:hAnsi="Arial" w:cs="Arial"/>
                <w:i/>
                <w:iCs/>
                <w:lang w:val="en-US"/>
              </w:rPr>
              <w:t>ὑμῶν</w:t>
            </w:r>
          </w:p>
        </w:tc>
        <w:tc>
          <w:tcPr>
            <w:tcW w:w="1353" w:type="pct"/>
            <w:hideMark/>
          </w:tcPr>
          <w:p w14:paraId="222E64BB"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lang w:val="en-US"/>
              </w:rPr>
              <w:t>YOUR</w:t>
            </w:r>
          </w:p>
        </w:tc>
      </w:tr>
      <w:tr w:rsidR="005275CC" w:rsidRPr="00B63FE8" w14:paraId="537D318F" w14:textId="77777777" w:rsidTr="00813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FF28DF" w14:textId="77777777" w:rsidR="005275CC" w:rsidRPr="00B63FE8" w:rsidRDefault="005275CC" w:rsidP="002165B2">
            <w:pPr>
              <w:spacing w:line="259" w:lineRule="auto"/>
              <w:rPr>
                <w:rFonts w:ascii="Arial" w:hAnsi="Arial" w:cs="Arial"/>
                <w:lang w:val="en-US"/>
              </w:rPr>
            </w:pPr>
            <w:r w:rsidRPr="00B63FE8">
              <w:rPr>
                <w:rFonts w:ascii="Arial" w:hAnsi="Arial" w:cs="Arial"/>
                <w:lang w:val="en-US"/>
              </w:rPr>
              <w:t>Dat.</w:t>
            </w:r>
          </w:p>
        </w:tc>
        <w:tc>
          <w:tcPr>
            <w:tcW w:w="972" w:type="pct"/>
            <w:hideMark/>
          </w:tcPr>
          <w:p w14:paraId="46CFBAF1"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i/>
                <w:iCs/>
                <w:highlight w:val="yellow"/>
                <w:lang w:val="en-US"/>
              </w:rPr>
              <w:t>σ</w:t>
            </w:r>
            <w:r w:rsidRPr="00B63FE8">
              <w:rPr>
                <w:rFonts w:ascii="Arial" w:hAnsi="Arial" w:cs="Arial"/>
                <w:i/>
                <w:iCs/>
                <w:lang w:val="en-US"/>
              </w:rPr>
              <w:t>οί, σοι</w:t>
            </w:r>
          </w:p>
        </w:tc>
        <w:tc>
          <w:tcPr>
            <w:tcW w:w="891" w:type="pct"/>
            <w:hideMark/>
          </w:tcPr>
          <w:p w14:paraId="2A4397C7"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lang w:val="en-US"/>
              </w:rPr>
              <w:t>to you</w:t>
            </w:r>
          </w:p>
        </w:tc>
        <w:tc>
          <w:tcPr>
            <w:tcW w:w="1353" w:type="pct"/>
            <w:hideMark/>
          </w:tcPr>
          <w:p w14:paraId="7E227A2A"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i/>
                <w:iCs/>
                <w:lang w:val="en-US"/>
              </w:rPr>
            </w:pPr>
            <w:r w:rsidRPr="00B63FE8">
              <w:rPr>
                <w:rFonts w:ascii="Arial" w:hAnsi="Arial" w:cs="Arial"/>
                <w:i/>
                <w:iCs/>
                <w:lang w:val="en-US"/>
              </w:rPr>
              <w:t>ὑμῖν</w:t>
            </w:r>
          </w:p>
        </w:tc>
        <w:tc>
          <w:tcPr>
            <w:tcW w:w="1353" w:type="pct"/>
            <w:hideMark/>
          </w:tcPr>
          <w:p w14:paraId="0BB5AB66" w14:textId="77777777" w:rsidR="005275CC" w:rsidRPr="00B63FE8" w:rsidRDefault="005275CC" w:rsidP="002165B2">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lang w:val="en-US"/>
              </w:rPr>
              <w:t>to YOU</w:t>
            </w:r>
          </w:p>
        </w:tc>
      </w:tr>
      <w:tr w:rsidR="005275CC" w:rsidRPr="00B63FE8" w14:paraId="00E5E5F1" w14:textId="77777777" w:rsidTr="00813D05">
        <w:tc>
          <w:tcPr>
            <w:cnfStyle w:val="001000000000" w:firstRow="0" w:lastRow="0" w:firstColumn="1" w:lastColumn="0" w:oddVBand="0" w:evenVBand="0" w:oddHBand="0" w:evenHBand="0" w:firstRowFirstColumn="0" w:firstRowLastColumn="0" w:lastRowFirstColumn="0" w:lastRowLastColumn="0"/>
            <w:tcW w:w="0" w:type="auto"/>
            <w:hideMark/>
          </w:tcPr>
          <w:p w14:paraId="04E31C0F" w14:textId="77777777" w:rsidR="005275CC" w:rsidRPr="00B63FE8" w:rsidRDefault="005275CC" w:rsidP="002165B2">
            <w:pPr>
              <w:spacing w:line="259" w:lineRule="auto"/>
              <w:rPr>
                <w:rFonts w:ascii="Arial" w:hAnsi="Arial" w:cs="Arial"/>
                <w:lang w:val="en-US"/>
              </w:rPr>
            </w:pPr>
            <w:r w:rsidRPr="00B63FE8">
              <w:rPr>
                <w:rFonts w:ascii="Arial" w:hAnsi="Arial" w:cs="Arial"/>
                <w:lang w:val="en-US"/>
              </w:rPr>
              <w:t>Acc.</w:t>
            </w:r>
          </w:p>
        </w:tc>
        <w:tc>
          <w:tcPr>
            <w:tcW w:w="972" w:type="pct"/>
            <w:hideMark/>
          </w:tcPr>
          <w:p w14:paraId="17B82E83"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i/>
                <w:iCs/>
                <w:highlight w:val="yellow"/>
                <w:lang w:val="en-US"/>
              </w:rPr>
              <w:t>σ</w:t>
            </w:r>
            <w:r w:rsidRPr="00B63FE8">
              <w:rPr>
                <w:rFonts w:ascii="Arial" w:hAnsi="Arial" w:cs="Arial"/>
                <w:i/>
                <w:iCs/>
                <w:lang w:val="en-US"/>
              </w:rPr>
              <w:t>έ, σε</w:t>
            </w:r>
          </w:p>
        </w:tc>
        <w:tc>
          <w:tcPr>
            <w:tcW w:w="891" w:type="pct"/>
            <w:hideMark/>
          </w:tcPr>
          <w:p w14:paraId="0FDD20DF"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lang w:val="en-US"/>
              </w:rPr>
              <w:t>you (object)</w:t>
            </w:r>
          </w:p>
        </w:tc>
        <w:tc>
          <w:tcPr>
            <w:tcW w:w="1353" w:type="pct"/>
            <w:hideMark/>
          </w:tcPr>
          <w:p w14:paraId="3142D737"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i/>
                <w:iCs/>
                <w:lang w:val="en-US"/>
              </w:rPr>
            </w:pPr>
            <w:r w:rsidRPr="00B63FE8">
              <w:rPr>
                <w:rFonts w:ascii="Arial" w:hAnsi="Arial" w:cs="Arial"/>
                <w:i/>
                <w:iCs/>
                <w:lang w:val="en-US"/>
              </w:rPr>
              <w:t>ὑμᾶς</w:t>
            </w:r>
          </w:p>
        </w:tc>
        <w:tc>
          <w:tcPr>
            <w:tcW w:w="1353" w:type="pct"/>
            <w:hideMark/>
          </w:tcPr>
          <w:p w14:paraId="6C472867" w14:textId="77777777" w:rsidR="005275CC" w:rsidRPr="00B63FE8" w:rsidRDefault="005275CC" w:rsidP="002165B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lang w:val="en-US"/>
              </w:rPr>
              <w:t>YOU</w:t>
            </w:r>
          </w:p>
        </w:tc>
      </w:tr>
    </w:tbl>
    <w:p w14:paraId="0EB2FF08" w14:textId="77777777" w:rsidR="005275CC" w:rsidRPr="00B63FE8" w:rsidRDefault="005275CC" w:rsidP="00813D05">
      <w:pPr>
        <w:rPr>
          <w:rFonts w:ascii="Arial" w:hAnsi="Arial" w:cs="Arial"/>
        </w:rPr>
      </w:pPr>
    </w:p>
    <w:p w14:paraId="03EE9D65" w14:textId="77777777" w:rsidR="005275CC" w:rsidRPr="00B63FE8" w:rsidRDefault="005275CC" w:rsidP="00813D05">
      <w:pPr>
        <w:rPr>
          <w:rFonts w:ascii="Arial" w:hAnsi="Arial" w:cs="Arial"/>
          <w:b/>
          <w:bCs/>
          <w:i/>
          <w:iCs/>
        </w:rPr>
      </w:pPr>
      <w:r w:rsidRPr="00B63FE8">
        <w:rPr>
          <w:rFonts w:ascii="Arial" w:hAnsi="Arial" w:cs="Arial"/>
          <w:b/>
          <w:bCs/>
          <w:i/>
          <w:iCs/>
        </w:rPr>
        <w:t xml:space="preserve">Attention! </w:t>
      </w:r>
    </w:p>
    <w:p w14:paraId="7418CF3E" w14:textId="77777777" w:rsidR="005275CC" w:rsidRPr="00B63FE8" w:rsidRDefault="005275CC" w:rsidP="005275CC">
      <w:pPr>
        <w:pStyle w:val="ListParagraph"/>
        <w:numPr>
          <w:ilvl w:val="0"/>
          <w:numId w:val="28"/>
        </w:numPr>
        <w:spacing w:line="259" w:lineRule="auto"/>
        <w:rPr>
          <w:rFonts w:ascii="Arial" w:hAnsi="Arial" w:cs="Arial"/>
        </w:rPr>
      </w:pPr>
      <w:r w:rsidRPr="00B63FE8">
        <w:rPr>
          <w:rFonts w:ascii="Arial" w:hAnsi="Arial" w:cs="Arial"/>
        </w:rPr>
        <w:t>The 3</w:t>
      </w:r>
      <w:r w:rsidRPr="00B63FE8">
        <w:rPr>
          <w:rFonts w:ascii="Arial" w:hAnsi="Arial" w:cs="Arial"/>
          <w:vertAlign w:val="superscript"/>
        </w:rPr>
        <w:t>rd</w:t>
      </w:r>
      <w:r w:rsidRPr="00B63FE8">
        <w:rPr>
          <w:rFonts w:ascii="Arial" w:hAnsi="Arial" w:cs="Arial"/>
        </w:rPr>
        <w:t xml:space="preserve"> person of the personal pronoun was seldom used in prose and was replaced by other pronouns, like </w:t>
      </w:r>
      <w:r w:rsidRPr="00B63FE8">
        <w:rPr>
          <w:rFonts w:ascii="Arial" w:hAnsi="Arial" w:cs="Arial"/>
          <w:lang w:val="el-GR"/>
        </w:rPr>
        <w:t>οὗτος</w:t>
      </w:r>
      <w:r w:rsidRPr="00B63FE8">
        <w:rPr>
          <w:rFonts w:ascii="Arial" w:hAnsi="Arial" w:cs="Arial"/>
        </w:rPr>
        <w:t xml:space="preserve"> (this one), </w:t>
      </w:r>
      <w:r w:rsidRPr="00B63FE8">
        <w:rPr>
          <w:rFonts w:ascii="Arial" w:hAnsi="Arial" w:cs="Arial"/>
          <w:lang w:val="el-GR"/>
        </w:rPr>
        <w:t>αὐτὸς</w:t>
      </w:r>
      <w:r w:rsidRPr="00B63FE8">
        <w:rPr>
          <w:rFonts w:ascii="Arial" w:hAnsi="Arial" w:cs="Arial"/>
        </w:rPr>
        <w:t xml:space="preserve">, etc. </w:t>
      </w:r>
    </w:p>
    <w:p w14:paraId="76D371C6" w14:textId="77777777" w:rsidR="005275CC" w:rsidRPr="00B63FE8" w:rsidRDefault="005275CC" w:rsidP="005275CC">
      <w:pPr>
        <w:pStyle w:val="ListParagraph"/>
        <w:numPr>
          <w:ilvl w:val="0"/>
          <w:numId w:val="28"/>
        </w:numPr>
        <w:spacing w:line="259" w:lineRule="auto"/>
        <w:rPr>
          <w:rFonts w:ascii="Arial" w:hAnsi="Arial" w:cs="Arial"/>
        </w:rPr>
      </w:pPr>
      <w:r w:rsidRPr="00B63FE8">
        <w:rPr>
          <w:rFonts w:ascii="Arial" w:hAnsi="Arial" w:cs="Arial"/>
        </w:rPr>
        <w:t xml:space="preserve">Pronouns do not have a vocative (except for </w:t>
      </w:r>
      <w:r w:rsidRPr="00B63FE8">
        <w:rPr>
          <w:rFonts w:ascii="Arial" w:hAnsi="Arial" w:cs="Arial"/>
          <w:i/>
          <w:iCs/>
          <w:lang w:val="el-GR"/>
        </w:rPr>
        <w:t>οὗτος</w:t>
      </w:r>
      <w:r w:rsidRPr="00B63FE8">
        <w:rPr>
          <w:rFonts w:ascii="Arial" w:hAnsi="Arial" w:cs="Arial"/>
          <w:i/>
          <w:iCs/>
        </w:rPr>
        <w:t xml:space="preserve">, </w:t>
      </w:r>
      <w:r w:rsidRPr="00B63FE8">
        <w:rPr>
          <w:rFonts w:ascii="Arial" w:hAnsi="Arial" w:cs="Arial"/>
        </w:rPr>
        <w:t xml:space="preserve">which we will examine in a later unit). </w:t>
      </w:r>
    </w:p>
    <w:p w14:paraId="28C09EE9" w14:textId="77777777" w:rsidR="005275CC" w:rsidRPr="00B63FE8" w:rsidRDefault="005275CC" w:rsidP="00813D05">
      <w:pPr>
        <w:rPr>
          <w:rFonts w:ascii="Arial" w:hAnsi="Arial" w:cs="Arial"/>
        </w:rPr>
      </w:pPr>
    </w:p>
    <w:p w14:paraId="009D0C5E" w14:textId="77777777" w:rsidR="005275CC" w:rsidRPr="00B63FE8" w:rsidRDefault="005275CC" w:rsidP="00813D05">
      <w:pPr>
        <w:pStyle w:val="Heading2"/>
        <w:rPr>
          <w:rFonts w:ascii="Arial" w:hAnsi="Arial" w:cs="Arial"/>
        </w:rPr>
      </w:pPr>
      <w:r w:rsidRPr="00B63FE8">
        <w:rPr>
          <w:rFonts w:ascii="Arial" w:hAnsi="Arial" w:cs="Arial"/>
        </w:rPr>
        <w:t>C. Exercises</w:t>
      </w:r>
    </w:p>
    <w:p w14:paraId="23F01CB6" w14:textId="77777777" w:rsidR="005275CC" w:rsidRPr="00B63FE8" w:rsidRDefault="005275CC" w:rsidP="005017E3">
      <w:pPr>
        <w:rPr>
          <w:rFonts w:ascii="Arial" w:hAnsi="Arial" w:cs="Arial"/>
        </w:rPr>
      </w:pPr>
    </w:p>
    <w:p w14:paraId="4D8A2C30" w14:textId="77777777" w:rsidR="005275CC" w:rsidRPr="00B63FE8" w:rsidRDefault="005275CC" w:rsidP="004B5DE0">
      <w:pPr>
        <w:rPr>
          <w:rFonts w:ascii="Arial" w:hAnsi="Arial" w:cs="Arial"/>
          <w:b/>
          <w:bCs/>
        </w:rPr>
      </w:pPr>
      <w:r w:rsidRPr="00B63FE8">
        <w:rPr>
          <w:rFonts w:ascii="Arial" w:hAnsi="Arial" w:cs="Arial"/>
          <w:b/>
          <w:bCs/>
        </w:rPr>
        <w:t xml:space="preserve">1. Fill in the missing cases </w:t>
      </w:r>
    </w:p>
    <w:tbl>
      <w:tblPr>
        <w:tblStyle w:val="ListTable4-Accent5"/>
        <w:tblW w:w="4952" w:type="pct"/>
        <w:tblLook w:val="04A0" w:firstRow="1" w:lastRow="0" w:firstColumn="1" w:lastColumn="0" w:noHBand="0" w:noVBand="1"/>
      </w:tblPr>
      <w:tblGrid>
        <w:gridCol w:w="832"/>
        <w:gridCol w:w="1878"/>
        <w:gridCol w:w="1948"/>
        <w:gridCol w:w="1887"/>
        <w:gridCol w:w="2715"/>
      </w:tblGrid>
      <w:tr w:rsidR="005275CC" w:rsidRPr="00B63FE8" w14:paraId="0CA61272" w14:textId="77777777" w:rsidTr="004B5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CE0A03" w14:textId="77777777" w:rsidR="005275CC" w:rsidRPr="00B63FE8" w:rsidRDefault="005275CC" w:rsidP="004B5DE0">
            <w:pPr>
              <w:spacing w:after="160" w:line="259" w:lineRule="auto"/>
              <w:jc w:val="center"/>
              <w:rPr>
                <w:rFonts w:ascii="Arial" w:hAnsi="Arial" w:cs="Arial"/>
                <w:lang w:val="en-US"/>
              </w:rPr>
            </w:pPr>
          </w:p>
        </w:tc>
        <w:tc>
          <w:tcPr>
            <w:tcW w:w="2066" w:type="pct"/>
            <w:gridSpan w:val="2"/>
            <w:hideMark/>
          </w:tcPr>
          <w:p w14:paraId="2362EBB6" w14:textId="77777777" w:rsidR="005275CC" w:rsidRPr="00B63FE8" w:rsidRDefault="005275CC" w:rsidP="004B5DE0">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lang w:val="en-US"/>
              </w:rPr>
              <w:t>Singular</w:t>
            </w:r>
          </w:p>
        </w:tc>
        <w:tc>
          <w:tcPr>
            <w:tcW w:w="2485" w:type="pct"/>
            <w:gridSpan w:val="2"/>
            <w:hideMark/>
          </w:tcPr>
          <w:p w14:paraId="24F957B2" w14:textId="77777777" w:rsidR="005275CC" w:rsidRPr="00B63FE8" w:rsidRDefault="005275CC" w:rsidP="004B5DE0">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lang w:val="en-US"/>
              </w:rPr>
              <w:t>Plural</w:t>
            </w:r>
          </w:p>
        </w:tc>
      </w:tr>
      <w:tr w:rsidR="005275CC" w:rsidRPr="00B63FE8" w14:paraId="7404FE89" w14:textId="77777777" w:rsidTr="004B5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1E5D87" w14:textId="77777777" w:rsidR="005275CC" w:rsidRPr="00B63FE8" w:rsidRDefault="005275CC" w:rsidP="004B5DE0">
            <w:pPr>
              <w:spacing w:after="160" w:line="259" w:lineRule="auto"/>
              <w:rPr>
                <w:rFonts w:ascii="Arial" w:hAnsi="Arial" w:cs="Arial"/>
              </w:rPr>
            </w:pPr>
            <w:r w:rsidRPr="00B63FE8">
              <w:rPr>
                <w:rFonts w:ascii="Arial" w:hAnsi="Arial" w:cs="Arial"/>
                <w:lang w:val="en-US"/>
              </w:rPr>
              <w:t>Nom</w:t>
            </w:r>
            <w:r w:rsidRPr="00B63FE8">
              <w:rPr>
                <w:rFonts w:ascii="Arial" w:hAnsi="Arial" w:cs="Arial"/>
              </w:rPr>
              <w:t>.</w:t>
            </w:r>
          </w:p>
        </w:tc>
        <w:tc>
          <w:tcPr>
            <w:tcW w:w="1014" w:type="pct"/>
            <w:hideMark/>
          </w:tcPr>
          <w:p w14:paraId="59F6F422" w14:textId="77777777" w:rsidR="005275CC" w:rsidRPr="00B63FE8" w:rsidRDefault="005275CC" w:rsidP="004B5DE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63FE8">
              <w:rPr>
                <w:rFonts w:ascii="Arial" w:hAnsi="Arial" w:cs="Arial"/>
              </w:rPr>
              <w:t>ἡ ἄμπελος</w:t>
            </w:r>
          </w:p>
        </w:tc>
        <w:tc>
          <w:tcPr>
            <w:tcW w:w="1052" w:type="pct"/>
            <w:hideMark/>
          </w:tcPr>
          <w:p w14:paraId="7200B25C" w14:textId="77777777" w:rsidR="005275CC" w:rsidRPr="00B63FE8" w:rsidRDefault="005275CC" w:rsidP="004B5DE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63FE8">
              <w:rPr>
                <w:rFonts w:ascii="Arial" w:hAnsi="Arial" w:cs="Arial"/>
              </w:rPr>
              <w:t> </w:t>
            </w:r>
          </w:p>
        </w:tc>
        <w:tc>
          <w:tcPr>
            <w:tcW w:w="1019" w:type="pct"/>
            <w:hideMark/>
          </w:tcPr>
          <w:p w14:paraId="1FC776D9" w14:textId="77777777" w:rsidR="005275CC" w:rsidRPr="00B63FE8" w:rsidRDefault="005275CC" w:rsidP="004B5DE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63FE8">
              <w:rPr>
                <w:rFonts w:ascii="Arial" w:hAnsi="Arial" w:cs="Arial"/>
              </w:rPr>
              <w:t> </w:t>
            </w:r>
          </w:p>
        </w:tc>
        <w:tc>
          <w:tcPr>
            <w:tcW w:w="1466" w:type="pct"/>
            <w:hideMark/>
          </w:tcPr>
          <w:p w14:paraId="42272D63" w14:textId="77777777" w:rsidR="005275CC" w:rsidRPr="00B63FE8" w:rsidRDefault="005275CC" w:rsidP="004B5DE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63FE8">
              <w:rPr>
                <w:rFonts w:ascii="Arial" w:hAnsi="Arial" w:cs="Arial"/>
              </w:rPr>
              <w:t> </w:t>
            </w:r>
          </w:p>
        </w:tc>
      </w:tr>
      <w:tr w:rsidR="005275CC" w:rsidRPr="00B63FE8" w14:paraId="7E5096C5" w14:textId="77777777" w:rsidTr="004B5DE0">
        <w:tc>
          <w:tcPr>
            <w:cnfStyle w:val="001000000000" w:firstRow="0" w:lastRow="0" w:firstColumn="1" w:lastColumn="0" w:oddVBand="0" w:evenVBand="0" w:oddHBand="0" w:evenHBand="0" w:firstRowFirstColumn="0" w:firstRowLastColumn="0" w:lastRowFirstColumn="0" w:lastRowLastColumn="0"/>
            <w:tcW w:w="0" w:type="auto"/>
            <w:hideMark/>
          </w:tcPr>
          <w:p w14:paraId="7EA5CA39" w14:textId="77777777" w:rsidR="005275CC" w:rsidRPr="00B63FE8" w:rsidRDefault="005275CC" w:rsidP="004B5DE0">
            <w:pPr>
              <w:spacing w:after="160" w:line="259" w:lineRule="auto"/>
              <w:rPr>
                <w:rFonts w:ascii="Arial" w:hAnsi="Arial" w:cs="Arial"/>
              </w:rPr>
            </w:pPr>
            <w:r w:rsidRPr="00B63FE8">
              <w:rPr>
                <w:rFonts w:ascii="Arial" w:hAnsi="Arial" w:cs="Arial"/>
                <w:lang w:val="en-US"/>
              </w:rPr>
              <w:lastRenderedPageBreak/>
              <w:t>Gen</w:t>
            </w:r>
            <w:r w:rsidRPr="00B63FE8">
              <w:rPr>
                <w:rFonts w:ascii="Arial" w:hAnsi="Arial" w:cs="Arial"/>
              </w:rPr>
              <w:t>.</w:t>
            </w:r>
          </w:p>
        </w:tc>
        <w:tc>
          <w:tcPr>
            <w:tcW w:w="1014" w:type="pct"/>
            <w:hideMark/>
          </w:tcPr>
          <w:p w14:paraId="394BE1AC" w14:textId="77777777" w:rsidR="005275CC" w:rsidRPr="00B63FE8" w:rsidRDefault="005275CC" w:rsidP="004B5DE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63FE8">
              <w:rPr>
                <w:rFonts w:ascii="Arial" w:hAnsi="Arial" w:cs="Arial"/>
              </w:rPr>
              <w:t> </w:t>
            </w:r>
          </w:p>
        </w:tc>
        <w:tc>
          <w:tcPr>
            <w:tcW w:w="1052" w:type="pct"/>
            <w:hideMark/>
          </w:tcPr>
          <w:p w14:paraId="2F1D4BCB" w14:textId="77777777" w:rsidR="005275CC" w:rsidRPr="00B63FE8" w:rsidRDefault="005275CC" w:rsidP="004B5DE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63FE8">
              <w:rPr>
                <w:rFonts w:ascii="Arial" w:hAnsi="Arial" w:cs="Arial"/>
              </w:rPr>
              <w:t>τοῦ ταύρου</w:t>
            </w:r>
          </w:p>
        </w:tc>
        <w:tc>
          <w:tcPr>
            <w:tcW w:w="1019" w:type="pct"/>
            <w:hideMark/>
          </w:tcPr>
          <w:p w14:paraId="11F16917" w14:textId="77777777" w:rsidR="005275CC" w:rsidRPr="00B63FE8" w:rsidRDefault="005275CC" w:rsidP="004B5DE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63FE8">
              <w:rPr>
                <w:rFonts w:ascii="Arial" w:hAnsi="Arial" w:cs="Arial"/>
              </w:rPr>
              <w:t> </w:t>
            </w:r>
          </w:p>
        </w:tc>
        <w:tc>
          <w:tcPr>
            <w:tcW w:w="1466" w:type="pct"/>
            <w:hideMark/>
          </w:tcPr>
          <w:p w14:paraId="75594FA0" w14:textId="77777777" w:rsidR="005275CC" w:rsidRPr="00B63FE8" w:rsidRDefault="005275CC" w:rsidP="004B5DE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63FE8">
              <w:rPr>
                <w:rFonts w:ascii="Arial" w:hAnsi="Arial" w:cs="Arial"/>
              </w:rPr>
              <w:t> </w:t>
            </w:r>
          </w:p>
        </w:tc>
      </w:tr>
      <w:tr w:rsidR="005275CC" w:rsidRPr="00B63FE8" w14:paraId="6E7FF457" w14:textId="77777777" w:rsidTr="004B5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B50843" w14:textId="77777777" w:rsidR="005275CC" w:rsidRPr="00B63FE8" w:rsidRDefault="005275CC" w:rsidP="004B5DE0">
            <w:pPr>
              <w:spacing w:after="160" w:line="259" w:lineRule="auto"/>
              <w:rPr>
                <w:rFonts w:ascii="Arial" w:hAnsi="Arial" w:cs="Arial"/>
              </w:rPr>
            </w:pPr>
            <w:r w:rsidRPr="00B63FE8">
              <w:rPr>
                <w:rFonts w:ascii="Arial" w:hAnsi="Arial" w:cs="Arial"/>
                <w:lang w:val="en-US"/>
              </w:rPr>
              <w:t>Dat</w:t>
            </w:r>
            <w:r w:rsidRPr="00B63FE8">
              <w:rPr>
                <w:rFonts w:ascii="Arial" w:hAnsi="Arial" w:cs="Arial"/>
              </w:rPr>
              <w:t>.</w:t>
            </w:r>
          </w:p>
        </w:tc>
        <w:tc>
          <w:tcPr>
            <w:tcW w:w="1014" w:type="pct"/>
            <w:hideMark/>
          </w:tcPr>
          <w:p w14:paraId="600AE68D" w14:textId="77777777" w:rsidR="005275CC" w:rsidRPr="00B63FE8" w:rsidRDefault="005275CC" w:rsidP="004B5DE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63FE8">
              <w:rPr>
                <w:rFonts w:ascii="Arial" w:hAnsi="Arial" w:cs="Arial"/>
              </w:rPr>
              <w:t> </w:t>
            </w:r>
          </w:p>
        </w:tc>
        <w:tc>
          <w:tcPr>
            <w:tcW w:w="1052" w:type="pct"/>
            <w:hideMark/>
          </w:tcPr>
          <w:p w14:paraId="1D3BA4F0" w14:textId="77777777" w:rsidR="005275CC" w:rsidRPr="00B63FE8" w:rsidRDefault="005275CC" w:rsidP="004B5DE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63FE8">
              <w:rPr>
                <w:rFonts w:ascii="Arial" w:hAnsi="Arial" w:cs="Arial"/>
              </w:rPr>
              <w:t> </w:t>
            </w:r>
          </w:p>
        </w:tc>
        <w:tc>
          <w:tcPr>
            <w:tcW w:w="1019" w:type="pct"/>
            <w:hideMark/>
          </w:tcPr>
          <w:p w14:paraId="14334C61" w14:textId="77777777" w:rsidR="005275CC" w:rsidRPr="00B63FE8" w:rsidRDefault="005275CC" w:rsidP="004B5DE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63FE8">
              <w:rPr>
                <w:rFonts w:ascii="Arial" w:hAnsi="Arial" w:cs="Arial"/>
              </w:rPr>
              <w:t> </w:t>
            </w:r>
          </w:p>
        </w:tc>
        <w:tc>
          <w:tcPr>
            <w:tcW w:w="1466" w:type="pct"/>
            <w:hideMark/>
          </w:tcPr>
          <w:p w14:paraId="0F05D9C4" w14:textId="77777777" w:rsidR="005275CC" w:rsidRPr="00B63FE8" w:rsidRDefault="005275CC" w:rsidP="004B5DE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63FE8">
              <w:rPr>
                <w:rFonts w:ascii="Arial" w:hAnsi="Arial" w:cs="Arial"/>
              </w:rPr>
              <w:t>τοῖς ταύροις</w:t>
            </w:r>
          </w:p>
        </w:tc>
      </w:tr>
      <w:tr w:rsidR="005275CC" w:rsidRPr="00B63FE8" w14:paraId="2F47B9B6" w14:textId="77777777" w:rsidTr="004B5DE0">
        <w:tc>
          <w:tcPr>
            <w:cnfStyle w:val="001000000000" w:firstRow="0" w:lastRow="0" w:firstColumn="1" w:lastColumn="0" w:oddVBand="0" w:evenVBand="0" w:oddHBand="0" w:evenHBand="0" w:firstRowFirstColumn="0" w:firstRowLastColumn="0" w:lastRowFirstColumn="0" w:lastRowLastColumn="0"/>
            <w:tcW w:w="0" w:type="auto"/>
            <w:hideMark/>
          </w:tcPr>
          <w:p w14:paraId="3DCD9A07" w14:textId="77777777" w:rsidR="005275CC" w:rsidRPr="00B63FE8" w:rsidRDefault="005275CC" w:rsidP="004B5DE0">
            <w:pPr>
              <w:spacing w:after="160" w:line="259" w:lineRule="auto"/>
              <w:rPr>
                <w:rFonts w:ascii="Arial" w:hAnsi="Arial" w:cs="Arial"/>
              </w:rPr>
            </w:pPr>
            <w:r w:rsidRPr="00B63FE8">
              <w:rPr>
                <w:rFonts w:ascii="Arial" w:hAnsi="Arial" w:cs="Arial"/>
                <w:lang w:val="en-US"/>
              </w:rPr>
              <w:t>Acc</w:t>
            </w:r>
            <w:r w:rsidRPr="00B63FE8">
              <w:rPr>
                <w:rFonts w:ascii="Arial" w:hAnsi="Arial" w:cs="Arial"/>
              </w:rPr>
              <w:t>.</w:t>
            </w:r>
          </w:p>
        </w:tc>
        <w:tc>
          <w:tcPr>
            <w:tcW w:w="1014" w:type="pct"/>
            <w:hideMark/>
          </w:tcPr>
          <w:p w14:paraId="139AD217" w14:textId="77777777" w:rsidR="005275CC" w:rsidRPr="00B63FE8" w:rsidRDefault="005275CC" w:rsidP="004B5DE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63FE8">
              <w:rPr>
                <w:rFonts w:ascii="Arial" w:hAnsi="Arial" w:cs="Arial"/>
              </w:rPr>
              <w:t> </w:t>
            </w:r>
          </w:p>
        </w:tc>
        <w:tc>
          <w:tcPr>
            <w:tcW w:w="1052" w:type="pct"/>
            <w:hideMark/>
          </w:tcPr>
          <w:p w14:paraId="357A8423" w14:textId="77777777" w:rsidR="005275CC" w:rsidRPr="00B63FE8" w:rsidRDefault="005275CC" w:rsidP="004B5DE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63FE8">
              <w:rPr>
                <w:rFonts w:ascii="Arial" w:hAnsi="Arial" w:cs="Arial"/>
              </w:rPr>
              <w:t> </w:t>
            </w:r>
          </w:p>
        </w:tc>
        <w:tc>
          <w:tcPr>
            <w:tcW w:w="1019" w:type="pct"/>
            <w:hideMark/>
          </w:tcPr>
          <w:p w14:paraId="382C0D01" w14:textId="77777777" w:rsidR="005275CC" w:rsidRPr="00B63FE8" w:rsidRDefault="005275CC" w:rsidP="004B5DE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63FE8">
              <w:rPr>
                <w:rFonts w:ascii="Arial" w:hAnsi="Arial" w:cs="Arial"/>
              </w:rPr>
              <w:t>τὰς ἀμπέλους</w:t>
            </w:r>
          </w:p>
        </w:tc>
        <w:tc>
          <w:tcPr>
            <w:tcW w:w="1466" w:type="pct"/>
            <w:hideMark/>
          </w:tcPr>
          <w:p w14:paraId="0CFBB47C" w14:textId="77777777" w:rsidR="005275CC" w:rsidRPr="00B63FE8" w:rsidRDefault="005275CC" w:rsidP="004B5DE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63FE8">
              <w:rPr>
                <w:rFonts w:ascii="Arial" w:hAnsi="Arial" w:cs="Arial"/>
              </w:rPr>
              <w:t> </w:t>
            </w:r>
          </w:p>
        </w:tc>
      </w:tr>
      <w:tr w:rsidR="005275CC" w:rsidRPr="00B63FE8" w14:paraId="112E3B19" w14:textId="77777777" w:rsidTr="004B5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AC4B96" w14:textId="77777777" w:rsidR="005275CC" w:rsidRPr="00B63FE8" w:rsidRDefault="005275CC" w:rsidP="004B5DE0">
            <w:pPr>
              <w:spacing w:after="160" w:line="259" w:lineRule="auto"/>
              <w:rPr>
                <w:rFonts w:ascii="Arial" w:hAnsi="Arial" w:cs="Arial"/>
              </w:rPr>
            </w:pPr>
            <w:r w:rsidRPr="00B63FE8">
              <w:rPr>
                <w:rFonts w:ascii="Arial" w:hAnsi="Arial" w:cs="Arial"/>
                <w:lang w:val="en-US"/>
              </w:rPr>
              <w:t>Voc</w:t>
            </w:r>
            <w:r w:rsidRPr="00B63FE8">
              <w:rPr>
                <w:rFonts w:ascii="Arial" w:hAnsi="Arial" w:cs="Arial"/>
              </w:rPr>
              <w:t>.</w:t>
            </w:r>
          </w:p>
        </w:tc>
        <w:tc>
          <w:tcPr>
            <w:tcW w:w="1014" w:type="pct"/>
            <w:hideMark/>
          </w:tcPr>
          <w:p w14:paraId="05DCBCD8" w14:textId="77777777" w:rsidR="005275CC" w:rsidRPr="00B63FE8" w:rsidRDefault="005275CC" w:rsidP="004B5DE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63FE8">
              <w:rPr>
                <w:rFonts w:ascii="Arial" w:hAnsi="Arial" w:cs="Arial"/>
              </w:rPr>
              <w:t> </w:t>
            </w:r>
          </w:p>
        </w:tc>
        <w:tc>
          <w:tcPr>
            <w:tcW w:w="1052" w:type="pct"/>
            <w:hideMark/>
          </w:tcPr>
          <w:p w14:paraId="00456DFC" w14:textId="77777777" w:rsidR="005275CC" w:rsidRPr="00B63FE8" w:rsidRDefault="005275CC" w:rsidP="004B5DE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63FE8">
              <w:rPr>
                <w:rFonts w:ascii="Arial" w:hAnsi="Arial" w:cs="Arial"/>
              </w:rPr>
              <w:t> </w:t>
            </w:r>
          </w:p>
        </w:tc>
        <w:tc>
          <w:tcPr>
            <w:tcW w:w="1019" w:type="pct"/>
            <w:hideMark/>
          </w:tcPr>
          <w:p w14:paraId="029902EA" w14:textId="77777777" w:rsidR="005275CC" w:rsidRPr="00B63FE8" w:rsidRDefault="005275CC" w:rsidP="004B5DE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63FE8">
              <w:rPr>
                <w:rFonts w:ascii="Arial" w:hAnsi="Arial" w:cs="Arial"/>
              </w:rPr>
              <w:t> </w:t>
            </w:r>
          </w:p>
        </w:tc>
        <w:tc>
          <w:tcPr>
            <w:tcW w:w="1466" w:type="pct"/>
            <w:hideMark/>
          </w:tcPr>
          <w:p w14:paraId="43117E7C" w14:textId="77777777" w:rsidR="005275CC" w:rsidRPr="00B63FE8" w:rsidRDefault="005275CC" w:rsidP="004B5DE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63FE8">
              <w:rPr>
                <w:rFonts w:ascii="Arial" w:hAnsi="Arial" w:cs="Arial"/>
              </w:rPr>
              <w:t> </w:t>
            </w:r>
          </w:p>
        </w:tc>
      </w:tr>
    </w:tbl>
    <w:p w14:paraId="359DDC64" w14:textId="77777777" w:rsidR="005275CC" w:rsidRPr="00B63FE8" w:rsidRDefault="005275CC" w:rsidP="004B5DE0">
      <w:pPr>
        <w:rPr>
          <w:rFonts w:ascii="Arial" w:hAnsi="Arial" w:cs="Arial"/>
          <w:lang w:val="el-GR"/>
        </w:rPr>
      </w:pPr>
    </w:p>
    <w:p w14:paraId="041CA58C" w14:textId="77777777" w:rsidR="005275CC" w:rsidRPr="00B63FE8" w:rsidRDefault="005275CC" w:rsidP="004B5DE0">
      <w:pPr>
        <w:rPr>
          <w:rFonts w:ascii="Arial" w:hAnsi="Arial" w:cs="Arial"/>
          <w:lang w:val="el-GR"/>
        </w:rPr>
      </w:pPr>
      <w:r w:rsidRPr="00B63FE8">
        <w:rPr>
          <w:rFonts w:ascii="Arial" w:hAnsi="Arial" w:cs="Arial"/>
          <w:b/>
          <w:bCs/>
          <w:lang w:val="el-GR"/>
        </w:rPr>
        <w:t xml:space="preserve">2. </w:t>
      </w:r>
      <w:r w:rsidRPr="00B63FE8">
        <w:rPr>
          <w:rFonts w:ascii="Arial" w:hAnsi="Arial" w:cs="Arial"/>
          <w:b/>
          <w:bCs/>
        </w:rPr>
        <w:t>Write</w:t>
      </w:r>
      <w:r w:rsidRPr="00B63FE8">
        <w:rPr>
          <w:rFonts w:ascii="Arial" w:hAnsi="Arial" w:cs="Arial"/>
          <w:b/>
          <w:bCs/>
          <w:lang w:val="el-GR"/>
        </w:rPr>
        <w:t xml:space="preserve"> </w:t>
      </w:r>
      <w:r w:rsidRPr="00B63FE8">
        <w:rPr>
          <w:rFonts w:ascii="Arial" w:hAnsi="Arial" w:cs="Arial"/>
          <w:b/>
          <w:bCs/>
        </w:rPr>
        <w:t>down</w:t>
      </w:r>
      <w:r w:rsidRPr="00B63FE8">
        <w:rPr>
          <w:rFonts w:ascii="Arial" w:hAnsi="Arial" w:cs="Arial"/>
          <w:b/>
          <w:bCs/>
          <w:lang w:val="el-GR"/>
        </w:rPr>
        <w:t xml:space="preserve"> </w:t>
      </w:r>
      <w:r w:rsidRPr="00B63FE8">
        <w:rPr>
          <w:rFonts w:ascii="Arial" w:hAnsi="Arial" w:cs="Arial"/>
          <w:b/>
          <w:bCs/>
        </w:rPr>
        <w:t>the</w:t>
      </w:r>
      <w:r w:rsidRPr="00B63FE8">
        <w:rPr>
          <w:rFonts w:ascii="Arial" w:hAnsi="Arial" w:cs="Arial"/>
          <w:b/>
          <w:bCs/>
          <w:lang w:val="el-GR"/>
        </w:rPr>
        <w:t xml:space="preserve"> </w:t>
      </w:r>
      <w:r w:rsidRPr="00B63FE8">
        <w:rPr>
          <w:rFonts w:ascii="Arial" w:hAnsi="Arial" w:cs="Arial"/>
          <w:b/>
          <w:bCs/>
        </w:rPr>
        <w:t>corresponding</w:t>
      </w:r>
      <w:r w:rsidRPr="00B63FE8">
        <w:rPr>
          <w:rFonts w:ascii="Arial" w:hAnsi="Arial" w:cs="Arial"/>
          <w:b/>
          <w:bCs/>
          <w:lang w:val="el-GR"/>
        </w:rPr>
        <w:t xml:space="preserve"> </w:t>
      </w:r>
      <w:r w:rsidRPr="00B63FE8">
        <w:rPr>
          <w:rFonts w:ascii="Arial" w:hAnsi="Arial" w:cs="Arial"/>
          <w:b/>
          <w:bCs/>
        </w:rPr>
        <w:t>case</w:t>
      </w:r>
      <w:r w:rsidRPr="00B63FE8">
        <w:rPr>
          <w:rFonts w:ascii="Arial" w:hAnsi="Arial" w:cs="Arial"/>
          <w:b/>
          <w:bCs/>
          <w:lang w:val="el-GR"/>
        </w:rPr>
        <w:t xml:space="preserve"> </w:t>
      </w:r>
      <w:r w:rsidRPr="00B63FE8">
        <w:rPr>
          <w:rFonts w:ascii="Arial" w:hAnsi="Arial" w:cs="Arial"/>
          <w:b/>
          <w:bCs/>
        </w:rPr>
        <w:t>of</w:t>
      </w:r>
      <w:r w:rsidRPr="00B63FE8">
        <w:rPr>
          <w:rFonts w:ascii="Arial" w:hAnsi="Arial" w:cs="Arial"/>
          <w:b/>
          <w:bCs/>
          <w:lang w:val="el-GR"/>
        </w:rPr>
        <w:t xml:space="preserve"> </w:t>
      </w:r>
      <w:r w:rsidRPr="00B63FE8">
        <w:rPr>
          <w:rFonts w:ascii="Arial" w:hAnsi="Arial" w:cs="Arial"/>
          <w:b/>
          <w:bCs/>
        </w:rPr>
        <w:t>the</w:t>
      </w:r>
      <w:r w:rsidRPr="00B63FE8">
        <w:rPr>
          <w:rFonts w:ascii="Arial" w:hAnsi="Arial" w:cs="Arial"/>
          <w:b/>
          <w:bCs/>
          <w:lang w:val="el-GR"/>
        </w:rPr>
        <w:t xml:space="preserve"> </w:t>
      </w:r>
      <w:r w:rsidRPr="00B63FE8">
        <w:rPr>
          <w:rFonts w:ascii="Arial" w:hAnsi="Arial" w:cs="Arial"/>
          <w:b/>
          <w:bCs/>
        </w:rPr>
        <w:t>other</w:t>
      </w:r>
      <w:r w:rsidRPr="00B63FE8">
        <w:rPr>
          <w:rFonts w:ascii="Arial" w:hAnsi="Arial" w:cs="Arial"/>
          <w:b/>
          <w:bCs/>
          <w:lang w:val="el-GR"/>
        </w:rPr>
        <w:t xml:space="preserve"> </w:t>
      </w:r>
      <w:r w:rsidRPr="00B63FE8">
        <w:rPr>
          <w:rFonts w:ascii="Arial" w:hAnsi="Arial" w:cs="Arial"/>
          <w:b/>
          <w:bCs/>
        </w:rPr>
        <w:t>number</w:t>
      </w:r>
      <w:r w:rsidRPr="00B63FE8">
        <w:rPr>
          <w:rFonts w:ascii="Arial" w:hAnsi="Arial" w:cs="Arial"/>
          <w:b/>
          <w:bCs/>
          <w:lang w:val="el-GR"/>
        </w:rPr>
        <w:t>:</w:t>
      </w:r>
      <w:r w:rsidRPr="00B63FE8">
        <w:rPr>
          <w:rFonts w:ascii="Arial" w:hAnsi="Arial" w:cs="Arial"/>
          <w:b/>
          <w:bCs/>
          <w:lang w:val="el-GR"/>
        </w:rPr>
        <w:br/>
      </w:r>
      <w:r w:rsidRPr="00B63FE8">
        <w:rPr>
          <w:rFonts w:ascii="Arial" w:hAnsi="Arial" w:cs="Arial"/>
          <w:i/>
          <w:iCs/>
          <w:lang w:val="el-GR"/>
        </w:rPr>
        <w:t>τοῖς ὀφθαλμοῖς, τῇ νήσῳ, τοῖς ἀνθρώποις, τὸν οἶνον, τοὺς ὅρκους, τῷ ποτηρίῳ</w:t>
      </w:r>
      <w:r w:rsidRPr="00B63FE8">
        <w:rPr>
          <w:rFonts w:ascii="Arial" w:hAnsi="Arial" w:cs="Arial"/>
          <w:lang w:val="el-GR"/>
        </w:rPr>
        <w:t xml:space="preserve">. </w:t>
      </w:r>
    </w:p>
    <w:p w14:paraId="5A07AEB2" w14:textId="77777777" w:rsidR="005275CC" w:rsidRPr="00B63FE8" w:rsidRDefault="005275CC" w:rsidP="004B5DE0">
      <w:pPr>
        <w:rPr>
          <w:rFonts w:ascii="Arial" w:hAnsi="Arial" w:cs="Arial"/>
          <w:lang w:val="el-GR"/>
        </w:rPr>
      </w:pPr>
    </w:p>
    <w:p w14:paraId="73C5BD66" w14:textId="77777777" w:rsidR="005275CC" w:rsidRPr="00B63FE8" w:rsidRDefault="005275CC" w:rsidP="004B5DE0">
      <w:pPr>
        <w:rPr>
          <w:rFonts w:ascii="Arial" w:hAnsi="Arial" w:cs="Arial"/>
          <w:b/>
          <w:bCs/>
          <w:lang w:val="el-GR"/>
        </w:rPr>
      </w:pPr>
      <w:r w:rsidRPr="00B63FE8">
        <w:rPr>
          <w:rFonts w:ascii="Arial" w:hAnsi="Arial" w:cs="Arial"/>
          <w:b/>
          <w:bCs/>
          <w:lang w:val="el-GR"/>
        </w:rPr>
        <w:t xml:space="preserve">3. </w:t>
      </w:r>
      <w:r w:rsidRPr="00B63FE8">
        <w:rPr>
          <w:rFonts w:ascii="Arial" w:hAnsi="Arial" w:cs="Arial"/>
          <w:b/>
          <w:bCs/>
        </w:rPr>
        <w:t>Make</w:t>
      </w:r>
      <w:r w:rsidRPr="00B63FE8">
        <w:rPr>
          <w:rFonts w:ascii="Arial" w:hAnsi="Arial" w:cs="Arial"/>
          <w:b/>
          <w:bCs/>
          <w:lang w:val="el-GR"/>
        </w:rPr>
        <w:t xml:space="preserve"> </w:t>
      </w:r>
      <w:r w:rsidRPr="00B63FE8">
        <w:rPr>
          <w:rFonts w:ascii="Arial" w:hAnsi="Arial" w:cs="Arial"/>
          <w:b/>
          <w:bCs/>
        </w:rPr>
        <w:t>the</w:t>
      </w:r>
      <w:r w:rsidRPr="00B63FE8">
        <w:rPr>
          <w:rFonts w:ascii="Arial" w:hAnsi="Arial" w:cs="Arial"/>
          <w:b/>
          <w:bCs/>
          <w:lang w:val="el-GR"/>
        </w:rPr>
        <w:t xml:space="preserve"> </w:t>
      </w:r>
      <w:r w:rsidRPr="00B63FE8">
        <w:rPr>
          <w:rFonts w:ascii="Arial" w:hAnsi="Arial" w:cs="Arial"/>
          <w:b/>
          <w:bCs/>
        </w:rPr>
        <w:t>correct</w:t>
      </w:r>
      <w:r w:rsidRPr="00B63FE8">
        <w:rPr>
          <w:rFonts w:ascii="Arial" w:hAnsi="Arial" w:cs="Arial"/>
          <w:b/>
          <w:bCs/>
          <w:lang w:val="el-GR"/>
        </w:rPr>
        <w:t xml:space="preserve"> </w:t>
      </w:r>
      <w:r w:rsidRPr="00B63FE8">
        <w:rPr>
          <w:rFonts w:ascii="Arial" w:hAnsi="Arial" w:cs="Arial"/>
          <w:b/>
          <w:bCs/>
        </w:rPr>
        <w:t>connections</w:t>
      </w:r>
      <w:r w:rsidRPr="00B63FE8">
        <w:rPr>
          <w:rFonts w:ascii="Arial" w:hAnsi="Arial" w:cs="Arial"/>
          <w:b/>
          <w:bCs/>
          <w:lang w:val="el-GR"/>
        </w:rPr>
        <w:t xml:space="preserve">:  </w:t>
      </w:r>
    </w:p>
    <w:tbl>
      <w:tblPr>
        <w:tblStyle w:val="ListTable4-Accent5"/>
        <w:tblW w:w="2500" w:type="pct"/>
        <w:tblLook w:val="04A0" w:firstRow="1" w:lastRow="0" w:firstColumn="1" w:lastColumn="0" w:noHBand="0" w:noVBand="1"/>
      </w:tblPr>
      <w:tblGrid>
        <w:gridCol w:w="2337"/>
        <w:gridCol w:w="2338"/>
      </w:tblGrid>
      <w:tr w:rsidR="005275CC" w:rsidRPr="00B63FE8" w14:paraId="263B344C" w14:textId="77777777" w:rsidTr="004B5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14:paraId="03FFF0FD" w14:textId="77777777" w:rsidR="005275CC" w:rsidRPr="00B63FE8" w:rsidRDefault="005275CC" w:rsidP="004B5DE0">
            <w:pPr>
              <w:spacing w:after="160" w:line="259" w:lineRule="auto"/>
              <w:rPr>
                <w:rFonts w:ascii="Arial" w:hAnsi="Arial" w:cs="Arial"/>
              </w:rPr>
            </w:pPr>
            <w:r w:rsidRPr="00B63FE8">
              <w:rPr>
                <w:rFonts w:ascii="Arial" w:hAnsi="Arial" w:cs="Arial"/>
              </w:rPr>
              <w:t>Α′</w:t>
            </w:r>
          </w:p>
        </w:tc>
        <w:tc>
          <w:tcPr>
            <w:tcW w:w="2500" w:type="pct"/>
            <w:hideMark/>
          </w:tcPr>
          <w:p w14:paraId="0CCCC200" w14:textId="77777777" w:rsidR="005275CC" w:rsidRPr="00B63FE8" w:rsidRDefault="005275CC" w:rsidP="004B5DE0">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B63FE8">
              <w:rPr>
                <w:rFonts w:ascii="Arial" w:hAnsi="Arial" w:cs="Arial"/>
              </w:rPr>
              <w:t>Β′</w:t>
            </w:r>
          </w:p>
        </w:tc>
      </w:tr>
      <w:tr w:rsidR="005275CC" w:rsidRPr="00B63FE8" w14:paraId="308AF170" w14:textId="77777777" w:rsidTr="004B5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520739" w14:textId="77777777" w:rsidR="005275CC" w:rsidRPr="00B63FE8" w:rsidRDefault="005275CC" w:rsidP="004B5DE0">
            <w:pPr>
              <w:spacing w:after="160" w:line="259" w:lineRule="auto"/>
              <w:rPr>
                <w:rFonts w:ascii="Arial" w:hAnsi="Arial" w:cs="Arial"/>
                <w:b w:val="0"/>
                <w:bCs w:val="0"/>
              </w:rPr>
            </w:pPr>
            <w:r w:rsidRPr="00B63FE8">
              <w:rPr>
                <w:rFonts w:ascii="Arial" w:hAnsi="Arial" w:cs="Arial"/>
                <w:b w:val="0"/>
                <w:bCs w:val="0"/>
              </w:rPr>
              <w:t xml:space="preserve">1. </w:t>
            </w:r>
            <w:r w:rsidRPr="00B63FE8">
              <w:rPr>
                <w:rFonts w:ascii="Arial" w:hAnsi="Arial" w:cs="Arial"/>
                <w:b w:val="0"/>
                <w:bCs w:val="0"/>
                <w:i/>
                <w:iCs/>
              </w:rPr>
              <w:t>σταδίους</w:t>
            </w:r>
          </w:p>
        </w:tc>
        <w:tc>
          <w:tcPr>
            <w:tcW w:w="0" w:type="auto"/>
            <w:hideMark/>
          </w:tcPr>
          <w:p w14:paraId="0DEBF7B7" w14:textId="77777777" w:rsidR="005275CC" w:rsidRPr="00B63FE8" w:rsidRDefault="005275CC" w:rsidP="004B5DE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63FE8">
              <w:rPr>
                <w:rFonts w:ascii="Arial" w:hAnsi="Arial" w:cs="Arial"/>
                <w:b/>
                <w:bCs/>
              </w:rPr>
              <w:t>α.</w:t>
            </w:r>
            <w:r w:rsidRPr="00B63FE8">
              <w:rPr>
                <w:rFonts w:ascii="Arial" w:hAnsi="Arial" w:cs="Arial"/>
              </w:rPr>
              <w:t xml:space="preserve"> </w:t>
            </w:r>
            <w:r w:rsidRPr="00B63FE8">
              <w:rPr>
                <w:rFonts w:ascii="Arial" w:hAnsi="Arial" w:cs="Arial"/>
                <w:lang w:val="en-US"/>
              </w:rPr>
              <w:t xml:space="preserve">genitive sing. </w:t>
            </w:r>
          </w:p>
        </w:tc>
      </w:tr>
      <w:tr w:rsidR="005275CC" w:rsidRPr="00B63FE8" w14:paraId="154FE738" w14:textId="77777777" w:rsidTr="004B5DE0">
        <w:tc>
          <w:tcPr>
            <w:cnfStyle w:val="001000000000" w:firstRow="0" w:lastRow="0" w:firstColumn="1" w:lastColumn="0" w:oddVBand="0" w:evenVBand="0" w:oddHBand="0" w:evenHBand="0" w:firstRowFirstColumn="0" w:firstRowLastColumn="0" w:lastRowFirstColumn="0" w:lastRowLastColumn="0"/>
            <w:tcW w:w="0" w:type="auto"/>
            <w:hideMark/>
          </w:tcPr>
          <w:p w14:paraId="5D5D13E0" w14:textId="77777777" w:rsidR="005275CC" w:rsidRPr="00B63FE8" w:rsidRDefault="005275CC" w:rsidP="004B5DE0">
            <w:pPr>
              <w:spacing w:after="160" w:line="259" w:lineRule="auto"/>
              <w:rPr>
                <w:rFonts w:ascii="Arial" w:hAnsi="Arial" w:cs="Arial"/>
                <w:b w:val="0"/>
                <w:bCs w:val="0"/>
              </w:rPr>
            </w:pPr>
            <w:r w:rsidRPr="00B63FE8">
              <w:rPr>
                <w:rFonts w:ascii="Arial" w:hAnsi="Arial" w:cs="Arial"/>
                <w:b w:val="0"/>
                <w:bCs w:val="0"/>
              </w:rPr>
              <w:t xml:space="preserve">2. </w:t>
            </w:r>
            <w:r w:rsidRPr="00B63FE8">
              <w:rPr>
                <w:rFonts w:ascii="Arial" w:hAnsi="Arial" w:cs="Arial"/>
                <w:b w:val="0"/>
                <w:bCs w:val="0"/>
                <w:i/>
                <w:iCs/>
              </w:rPr>
              <w:t>Λουκιανός</w:t>
            </w:r>
          </w:p>
        </w:tc>
        <w:tc>
          <w:tcPr>
            <w:tcW w:w="0" w:type="auto"/>
            <w:hideMark/>
          </w:tcPr>
          <w:p w14:paraId="56D06F6F" w14:textId="77777777" w:rsidR="005275CC" w:rsidRPr="00B63FE8" w:rsidRDefault="005275CC" w:rsidP="004B5DE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b/>
                <w:bCs/>
              </w:rPr>
              <w:t>β.</w:t>
            </w:r>
            <w:r w:rsidRPr="00B63FE8">
              <w:rPr>
                <w:rFonts w:ascii="Arial" w:hAnsi="Arial" w:cs="Arial"/>
              </w:rPr>
              <w:t xml:space="preserve"> </w:t>
            </w:r>
            <w:r w:rsidRPr="00B63FE8">
              <w:rPr>
                <w:rFonts w:ascii="Arial" w:hAnsi="Arial" w:cs="Arial"/>
                <w:lang w:val="en-US"/>
              </w:rPr>
              <w:t xml:space="preserve">nominative sing. </w:t>
            </w:r>
          </w:p>
        </w:tc>
      </w:tr>
      <w:tr w:rsidR="005275CC" w:rsidRPr="00B63FE8" w14:paraId="74E3A881" w14:textId="77777777" w:rsidTr="004B5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66066B" w14:textId="77777777" w:rsidR="005275CC" w:rsidRPr="00B63FE8" w:rsidRDefault="005275CC" w:rsidP="004B5DE0">
            <w:pPr>
              <w:spacing w:after="160" w:line="259" w:lineRule="auto"/>
              <w:rPr>
                <w:rFonts w:ascii="Arial" w:hAnsi="Arial" w:cs="Arial"/>
                <w:b w:val="0"/>
                <w:bCs w:val="0"/>
              </w:rPr>
            </w:pPr>
            <w:r w:rsidRPr="00B63FE8">
              <w:rPr>
                <w:rFonts w:ascii="Arial" w:hAnsi="Arial" w:cs="Arial"/>
                <w:b w:val="0"/>
                <w:bCs w:val="0"/>
              </w:rPr>
              <w:t xml:space="preserve">3. </w:t>
            </w:r>
            <w:r w:rsidRPr="00B63FE8">
              <w:rPr>
                <w:rFonts w:ascii="Arial" w:hAnsi="Arial" w:cs="Arial"/>
                <w:b w:val="0"/>
                <w:bCs w:val="0"/>
                <w:i/>
                <w:iCs/>
              </w:rPr>
              <w:t>ποταμῶν</w:t>
            </w:r>
          </w:p>
        </w:tc>
        <w:tc>
          <w:tcPr>
            <w:tcW w:w="0" w:type="auto"/>
            <w:hideMark/>
          </w:tcPr>
          <w:p w14:paraId="2610FDC1" w14:textId="77777777" w:rsidR="005275CC" w:rsidRPr="00B63FE8" w:rsidRDefault="005275CC" w:rsidP="004B5DE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b/>
                <w:bCs/>
              </w:rPr>
              <w:t>γ.</w:t>
            </w:r>
            <w:r w:rsidRPr="00B63FE8">
              <w:rPr>
                <w:rFonts w:ascii="Arial" w:hAnsi="Arial" w:cs="Arial"/>
              </w:rPr>
              <w:t xml:space="preserve"> </w:t>
            </w:r>
            <w:r w:rsidRPr="00B63FE8">
              <w:rPr>
                <w:rFonts w:ascii="Arial" w:hAnsi="Arial" w:cs="Arial"/>
                <w:lang w:val="en-US"/>
              </w:rPr>
              <w:t xml:space="preserve">accusative pl. </w:t>
            </w:r>
          </w:p>
        </w:tc>
      </w:tr>
      <w:tr w:rsidR="005275CC" w:rsidRPr="00B63FE8" w14:paraId="06C754EF" w14:textId="77777777" w:rsidTr="004B5DE0">
        <w:tc>
          <w:tcPr>
            <w:cnfStyle w:val="001000000000" w:firstRow="0" w:lastRow="0" w:firstColumn="1" w:lastColumn="0" w:oddVBand="0" w:evenVBand="0" w:oddHBand="0" w:evenHBand="0" w:firstRowFirstColumn="0" w:firstRowLastColumn="0" w:lastRowFirstColumn="0" w:lastRowLastColumn="0"/>
            <w:tcW w:w="0" w:type="auto"/>
            <w:hideMark/>
          </w:tcPr>
          <w:p w14:paraId="5CC4636F" w14:textId="77777777" w:rsidR="005275CC" w:rsidRPr="00B63FE8" w:rsidRDefault="005275CC" w:rsidP="004B5DE0">
            <w:pPr>
              <w:spacing w:after="160" w:line="259" w:lineRule="auto"/>
              <w:rPr>
                <w:rFonts w:ascii="Arial" w:hAnsi="Arial" w:cs="Arial"/>
                <w:b w:val="0"/>
                <w:bCs w:val="0"/>
              </w:rPr>
            </w:pPr>
            <w:r w:rsidRPr="00B63FE8">
              <w:rPr>
                <w:rFonts w:ascii="Arial" w:hAnsi="Arial" w:cs="Arial"/>
                <w:b w:val="0"/>
                <w:bCs w:val="0"/>
              </w:rPr>
              <w:t xml:space="preserve">4. </w:t>
            </w:r>
            <w:r w:rsidRPr="00B63FE8">
              <w:rPr>
                <w:rFonts w:ascii="Arial" w:hAnsi="Arial" w:cs="Arial"/>
                <w:b w:val="0"/>
                <w:bCs w:val="0"/>
                <w:i/>
                <w:iCs/>
              </w:rPr>
              <w:t>νήσῳ</w:t>
            </w:r>
          </w:p>
        </w:tc>
        <w:tc>
          <w:tcPr>
            <w:tcW w:w="0" w:type="auto"/>
            <w:hideMark/>
          </w:tcPr>
          <w:p w14:paraId="75277BDA" w14:textId="77777777" w:rsidR="005275CC" w:rsidRPr="00B63FE8" w:rsidRDefault="005275CC" w:rsidP="004B5DE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b/>
                <w:bCs/>
              </w:rPr>
              <w:t>δ.</w:t>
            </w:r>
            <w:r w:rsidRPr="00B63FE8">
              <w:rPr>
                <w:rFonts w:ascii="Arial" w:hAnsi="Arial" w:cs="Arial"/>
              </w:rPr>
              <w:t xml:space="preserve"> </w:t>
            </w:r>
            <w:r w:rsidRPr="00B63FE8">
              <w:rPr>
                <w:rFonts w:ascii="Arial" w:hAnsi="Arial" w:cs="Arial"/>
                <w:lang w:val="en-US"/>
              </w:rPr>
              <w:t xml:space="preserve">genitive pl. </w:t>
            </w:r>
          </w:p>
        </w:tc>
      </w:tr>
      <w:tr w:rsidR="005275CC" w:rsidRPr="00B63FE8" w14:paraId="6C8DA492" w14:textId="77777777" w:rsidTr="004B5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11F652" w14:textId="77777777" w:rsidR="005275CC" w:rsidRPr="00B63FE8" w:rsidRDefault="005275CC" w:rsidP="004B5DE0">
            <w:pPr>
              <w:spacing w:after="160" w:line="259" w:lineRule="auto"/>
              <w:rPr>
                <w:rFonts w:ascii="Arial" w:hAnsi="Arial" w:cs="Arial"/>
                <w:b w:val="0"/>
                <w:bCs w:val="0"/>
              </w:rPr>
            </w:pPr>
            <w:r w:rsidRPr="00B63FE8">
              <w:rPr>
                <w:rFonts w:ascii="Arial" w:hAnsi="Arial" w:cs="Arial"/>
                <w:b w:val="0"/>
                <w:bCs w:val="0"/>
              </w:rPr>
              <w:t xml:space="preserve">5. </w:t>
            </w:r>
            <w:r w:rsidRPr="00B63FE8">
              <w:rPr>
                <w:rFonts w:ascii="Arial" w:hAnsi="Arial" w:cs="Arial"/>
                <w:b w:val="0"/>
                <w:bCs w:val="0"/>
                <w:i/>
                <w:iCs/>
              </w:rPr>
              <w:t>τυροῦ</w:t>
            </w:r>
          </w:p>
        </w:tc>
        <w:tc>
          <w:tcPr>
            <w:tcW w:w="0" w:type="auto"/>
            <w:hideMark/>
          </w:tcPr>
          <w:p w14:paraId="542362AF" w14:textId="77777777" w:rsidR="005275CC" w:rsidRPr="00B63FE8" w:rsidRDefault="005275CC" w:rsidP="004B5DE0">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b/>
                <w:bCs/>
              </w:rPr>
              <w:t>ε.</w:t>
            </w:r>
            <w:r w:rsidRPr="00B63FE8">
              <w:rPr>
                <w:rFonts w:ascii="Arial" w:hAnsi="Arial" w:cs="Arial"/>
              </w:rPr>
              <w:t xml:space="preserve"> </w:t>
            </w:r>
            <w:r w:rsidRPr="00B63FE8">
              <w:rPr>
                <w:rFonts w:ascii="Arial" w:hAnsi="Arial" w:cs="Arial"/>
                <w:lang w:val="en-US"/>
              </w:rPr>
              <w:t xml:space="preserve">dative sing. </w:t>
            </w:r>
          </w:p>
        </w:tc>
      </w:tr>
    </w:tbl>
    <w:p w14:paraId="10EF5C71" w14:textId="77777777" w:rsidR="005275CC" w:rsidRPr="00B63FE8" w:rsidRDefault="005275CC" w:rsidP="004B5DE0">
      <w:pPr>
        <w:rPr>
          <w:rFonts w:ascii="Arial" w:hAnsi="Arial" w:cs="Arial"/>
          <w:lang w:val="el-GR"/>
        </w:rPr>
      </w:pPr>
    </w:p>
    <w:p w14:paraId="49BA2800" w14:textId="77777777" w:rsidR="005275CC" w:rsidRPr="00B63FE8" w:rsidRDefault="005275CC" w:rsidP="004B5DE0">
      <w:pPr>
        <w:spacing w:line="480" w:lineRule="auto"/>
        <w:rPr>
          <w:rFonts w:ascii="Arial" w:hAnsi="Arial" w:cs="Arial"/>
          <w:lang w:val="el-GR"/>
        </w:rPr>
      </w:pPr>
      <w:r w:rsidRPr="00B63FE8">
        <w:rPr>
          <w:rFonts w:ascii="Arial" w:hAnsi="Arial" w:cs="Arial"/>
          <w:b/>
          <w:bCs/>
          <w:lang w:val="el-GR"/>
        </w:rPr>
        <w:t xml:space="preserve">4. </w:t>
      </w:r>
      <w:r w:rsidRPr="00B63FE8">
        <w:rPr>
          <w:rFonts w:ascii="Arial" w:hAnsi="Arial" w:cs="Arial"/>
          <w:b/>
          <w:bCs/>
        </w:rPr>
        <w:t>Fill</w:t>
      </w:r>
      <w:r w:rsidRPr="00B63FE8">
        <w:rPr>
          <w:rFonts w:ascii="Arial" w:hAnsi="Arial" w:cs="Arial"/>
          <w:b/>
          <w:bCs/>
          <w:lang w:val="el-GR"/>
        </w:rPr>
        <w:t xml:space="preserve"> </w:t>
      </w:r>
      <w:r w:rsidRPr="00B63FE8">
        <w:rPr>
          <w:rFonts w:ascii="Arial" w:hAnsi="Arial" w:cs="Arial"/>
          <w:b/>
          <w:bCs/>
        </w:rPr>
        <w:t>in</w:t>
      </w:r>
      <w:r w:rsidRPr="00B63FE8">
        <w:rPr>
          <w:rFonts w:ascii="Arial" w:hAnsi="Arial" w:cs="Arial"/>
          <w:b/>
          <w:bCs/>
          <w:lang w:val="el-GR"/>
        </w:rPr>
        <w:t xml:space="preserve"> </w:t>
      </w:r>
      <w:r w:rsidRPr="00B63FE8">
        <w:rPr>
          <w:rFonts w:ascii="Arial" w:hAnsi="Arial" w:cs="Arial"/>
          <w:b/>
          <w:bCs/>
        </w:rPr>
        <w:t>the</w:t>
      </w:r>
      <w:r w:rsidRPr="00B63FE8">
        <w:rPr>
          <w:rFonts w:ascii="Arial" w:hAnsi="Arial" w:cs="Arial"/>
          <w:b/>
          <w:bCs/>
          <w:lang w:val="el-GR"/>
        </w:rPr>
        <w:t xml:space="preserve"> </w:t>
      </w:r>
      <w:r w:rsidRPr="00B63FE8">
        <w:rPr>
          <w:rFonts w:ascii="Arial" w:hAnsi="Arial" w:cs="Arial"/>
          <w:b/>
          <w:bCs/>
        </w:rPr>
        <w:t>endings</w:t>
      </w:r>
      <w:r w:rsidRPr="00B63FE8">
        <w:rPr>
          <w:rFonts w:ascii="Arial" w:hAnsi="Arial" w:cs="Arial"/>
          <w:b/>
          <w:bCs/>
          <w:lang w:val="el-GR"/>
        </w:rPr>
        <w:t xml:space="preserve"> </w:t>
      </w:r>
      <w:r w:rsidRPr="00B63FE8">
        <w:rPr>
          <w:rFonts w:ascii="Arial" w:hAnsi="Arial" w:cs="Arial"/>
          <w:b/>
          <w:bCs/>
        </w:rPr>
        <w:t>and</w:t>
      </w:r>
      <w:r w:rsidRPr="00B63FE8">
        <w:rPr>
          <w:rFonts w:ascii="Arial" w:hAnsi="Arial" w:cs="Arial"/>
          <w:b/>
          <w:bCs/>
          <w:lang w:val="el-GR"/>
        </w:rPr>
        <w:t xml:space="preserve"> </w:t>
      </w:r>
      <w:r w:rsidRPr="00B63FE8">
        <w:rPr>
          <w:rFonts w:ascii="Arial" w:hAnsi="Arial" w:cs="Arial"/>
          <w:b/>
          <w:bCs/>
        </w:rPr>
        <w:t>accentuate</w:t>
      </w:r>
      <w:r w:rsidRPr="00B63FE8">
        <w:rPr>
          <w:rFonts w:ascii="Arial" w:hAnsi="Arial" w:cs="Arial"/>
          <w:b/>
          <w:bCs/>
          <w:lang w:val="el-GR"/>
        </w:rPr>
        <w:t xml:space="preserve"> </w:t>
      </w:r>
      <w:r w:rsidRPr="00B63FE8">
        <w:rPr>
          <w:rFonts w:ascii="Arial" w:hAnsi="Arial" w:cs="Arial"/>
          <w:b/>
          <w:bCs/>
        </w:rPr>
        <w:t>the</w:t>
      </w:r>
      <w:r w:rsidRPr="00B63FE8">
        <w:rPr>
          <w:rFonts w:ascii="Arial" w:hAnsi="Arial" w:cs="Arial"/>
          <w:b/>
          <w:bCs/>
          <w:lang w:val="el-GR"/>
        </w:rPr>
        <w:t xml:space="preserve"> </w:t>
      </w:r>
      <w:r w:rsidRPr="00B63FE8">
        <w:rPr>
          <w:rFonts w:ascii="Arial" w:hAnsi="Arial" w:cs="Arial"/>
          <w:b/>
          <w:bCs/>
        </w:rPr>
        <w:t>words</w:t>
      </w:r>
      <w:r w:rsidRPr="00B63FE8">
        <w:rPr>
          <w:rFonts w:ascii="Arial" w:hAnsi="Arial" w:cs="Arial"/>
          <w:b/>
          <w:bCs/>
          <w:lang w:val="el-GR"/>
        </w:rPr>
        <w:t>:</w:t>
      </w:r>
      <w:r w:rsidRPr="00B63FE8">
        <w:rPr>
          <w:rFonts w:ascii="Arial" w:hAnsi="Arial" w:cs="Arial"/>
          <w:b/>
          <w:bCs/>
          <w:lang w:val="el-GR"/>
        </w:rPr>
        <w:br/>
      </w:r>
      <w:r w:rsidRPr="00B63FE8">
        <w:rPr>
          <w:rFonts w:ascii="Arial" w:hAnsi="Arial" w:cs="Arial"/>
          <w:i/>
          <w:iCs/>
          <w:lang w:val="el-GR"/>
        </w:rPr>
        <w:t>του μυστηρι____, την νησ____, τοις σταδι____, τα δενδρ____, των δωρ____, του οἰκ____, τον ἰατρ____, τῳ ἐφηβ____, του καρπ____, τοις ποταμ____, ταις ψηφ____, τους γεωργ____, τους ἀνθρωπ____, τον Λουκιαν____ .</w:t>
      </w:r>
      <w:r w:rsidRPr="00B63FE8">
        <w:rPr>
          <w:rFonts w:ascii="Arial" w:hAnsi="Arial" w:cs="Arial"/>
          <w:lang w:val="el-GR"/>
        </w:rPr>
        <w:t xml:space="preserve"> </w:t>
      </w:r>
    </w:p>
    <w:p w14:paraId="059D76BF" w14:textId="77777777" w:rsidR="005275CC" w:rsidRPr="00B63FE8" w:rsidRDefault="005275CC" w:rsidP="004B5DE0">
      <w:pPr>
        <w:spacing w:line="480" w:lineRule="auto"/>
        <w:rPr>
          <w:rFonts w:ascii="Arial" w:hAnsi="Arial" w:cs="Arial"/>
          <w:lang w:val="el-GR"/>
        </w:rPr>
      </w:pPr>
      <w:r w:rsidRPr="00B63FE8">
        <w:rPr>
          <w:rFonts w:ascii="Arial" w:hAnsi="Arial" w:cs="Arial"/>
          <w:b/>
          <w:bCs/>
        </w:rPr>
        <w:t>5. Fill in the blanks and then write down the same case of the opposite number:</w:t>
      </w:r>
      <w:r w:rsidRPr="00B63FE8">
        <w:rPr>
          <w:rFonts w:ascii="Arial" w:hAnsi="Arial" w:cs="Arial"/>
          <w:b/>
          <w:bCs/>
        </w:rPr>
        <w:br/>
      </w:r>
      <w:r w:rsidRPr="00B63FE8">
        <w:rPr>
          <w:rFonts w:ascii="Arial" w:hAnsi="Arial" w:cs="Arial"/>
          <w:b/>
          <w:bCs/>
          <w:lang w:val="el-GR"/>
        </w:rPr>
        <w:t>α</w:t>
      </w:r>
      <w:r w:rsidRPr="00B63FE8">
        <w:rPr>
          <w:rFonts w:ascii="Arial" w:hAnsi="Arial" w:cs="Arial"/>
          <w:b/>
          <w:bCs/>
        </w:rPr>
        <w:t>.</w:t>
      </w:r>
      <w:r w:rsidRPr="00B63FE8">
        <w:rPr>
          <w:rFonts w:ascii="Arial" w:hAnsi="Arial" w:cs="Arial"/>
        </w:rPr>
        <w:t xml:space="preserve"> </w:t>
      </w:r>
      <w:r w:rsidRPr="00B63FE8">
        <w:rPr>
          <w:rFonts w:ascii="Arial" w:hAnsi="Arial" w:cs="Arial"/>
          <w:i/>
          <w:iCs/>
          <w:lang w:val="el-GR"/>
        </w:rPr>
        <w:t>Οἱ</w:t>
      </w:r>
      <w:r w:rsidRPr="00B63FE8">
        <w:rPr>
          <w:rFonts w:ascii="Arial" w:hAnsi="Arial" w:cs="Arial"/>
          <w:i/>
          <w:iCs/>
        </w:rPr>
        <w:t xml:space="preserve"> _______________ (</w:t>
      </w:r>
      <w:r w:rsidRPr="00B63FE8">
        <w:rPr>
          <w:rFonts w:ascii="Arial" w:hAnsi="Arial" w:cs="Arial"/>
          <w:i/>
          <w:iCs/>
          <w:lang w:val="el-GR"/>
        </w:rPr>
        <w:t>ταῦρος</w:t>
      </w:r>
      <w:r w:rsidRPr="00B63FE8">
        <w:rPr>
          <w:rFonts w:ascii="Arial" w:hAnsi="Arial" w:cs="Arial"/>
          <w:i/>
          <w:iCs/>
        </w:rPr>
        <w:t xml:space="preserve">) </w:t>
      </w:r>
      <w:r w:rsidRPr="00B63FE8">
        <w:rPr>
          <w:rFonts w:ascii="Arial" w:hAnsi="Arial" w:cs="Arial"/>
          <w:i/>
          <w:iCs/>
          <w:lang w:val="el-GR"/>
        </w:rPr>
        <w:t>ἄγριοί</w:t>
      </w:r>
      <w:r w:rsidRPr="00B63FE8">
        <w:rPr>
          <w:rFonts w:ascii="Arial" w:hAnsi="Arial" w:cs="Arial"/>
          <w:i/>
          <w:iCs/>
        </w:rPr>
        <w:t xml:space="preserve"> </w:t>
      </w:r>
      <w:r w:rsidRPr="00B63FE8">
        <w:rPr>
          <w:rFonts w:ascii="Arial" w:hAnsi="Arial" w:cs="Arial"/>
          <w:i/>
          <w:iCs/>
          <w:lang w:val="el-GR"/>
        </w:rPr>
        <w:t>εἰσιν</w:t>
      </w:r>
      <w:r w:rsidRPr="00B63FE8">
        <w:rPr>
          <w:rFonts w:ascii="Arial" w:hAnsi="Arial" w:cs="Arial"/>
        </w:rPr>
        <w:t>. (____________________)</w:t>
      </w:r>
      <w:r w:rsidRPr="00B63FE8">
        <w:rPr>
          <w:rFonts w:ascii="Arial" w:hAnsi="Arial" w:cs="Arial"/>
        </w:rPr>
        <w:br/>
      </w:r>
      <w:r w:rsidRPr="00B63FE8">
        <w:rPr>
          <w:rFonts w:ascii="Arial" w:hAnsi="Arial" w:cs="Arial"/>
          <w:b/>
          <w:bCs/>
          <w:lang w:val="el-GR"/>
        </w:rPr>
        <w:t>β</w:t>
      </w:r>
      <w:r w:rsidRPr="00B63FE8">
        <w:rPr>
          <w:rFonts w:ascii="Arial" w:hAnsi="Arial" w:cs="Arial"/>
          <w:b/>
          <w:bCs/>
        </w:rPr>
        <w:t>.</w:t>
      </w:r>
      <w:r w:rsidRPr="00B63FE8">
        <w:rPr>
          <w:rFonts w:ascii="Arial" w:hAnsi="Arial" w:cs="Arial"/>
        </w:rPr>
        <w:t xml:space="preserve"> </w:t>
      </w:r>
      <w:r w:rsidRPr="00B63FE8">
        <w:rPr>
          <w:rFonts w:ascii="Arial" w:hAnsi="Arial" w:cs="Arial"/>
          <w:i/>
          <w:iCs/>
          <w:lang w:val="el-GR"/>
        </w:rPr>
        <w:t>Διεφθάρη</w:t>
      </w:r>
      <w:r w:rsidRPr="00B63FE8">
        <w:rPr>
          <w:rFonts w:ascii="Arial" w:hAnsi="Arial" w:cs="Arial"/>
        </w:rPr>
        <w:t xml:space="preserve"> (= lost) </w:t>
      </w:r>
      <w:r w:rsidRPr="00B63FE8">
        <w:rPr>
          <w:rFonts w:ascii="Arial" w:hAnsi="Arial" w:cs="Arial"/>
          <w:i/>
          <w:iCs/>
          <w:lang w:val="el-GR"/>
        </w:rPr>
        <w:t>δὲ</w:t>
      </w:r>
      <w:r w:rsidRPr="00B63FE8">
        <w:rPr>
          <w:rFonts w:ascii="Arial" w:hAnsi="Arial" w:cs="Arial"/>
          <w:i/>
          <w:iCs/>
        </w:rPr>
        <w:t xml:space="preserve"> </w:t>
      </w:r>
      <w:r w:rsidRPr="00B63FE8">
        <w:rPr>
          <w:rFonts w:ascii="Arial" w:hAnsi="Arial" w:cs="Arial"/>
          <w:i/>
          <w:iCs/>
          <w:lang w:val="el-GR"/>
        </w:rPr>
        <w:t>ὁ</w:t>
      </w:r>
      <w:r w:rsidRPr="00B63FE8">
        <w:rPr>
          <w:rFonts w:ascii="Arial" w:hAnsi="Arial" w:cs="Arial"/>
          <w:i/>
          <w:iCs/>
        </w:rPr>
        <w:t xml:space="preserve"> </w:t>
      </w:r>
      <w:r w:rsidRPr="00B63FE8">
        <w:rPr>
          <w:rFonts w:ascii="Arial" w:hAnsi="Arial" w:cs="Arial"/>
          <w:i/>
          <w:iCs/>
          <w:lang w:val="el-GR"/>
        </w:rPr>
        <w:t>Θάμυρις</w:t>
      </w:r>
      <w:r w:rsidRPr="00B63FE8">
        <w:rPr>
          <w:rFonts w:ascii="Arial" w:hAnsi="Arial" w:cs="Arial"/>
          <w:i/>
          <w:iCs/>
        </w:rPr>
        <w:t xml:space="preserve"> </w:t>
      </w:r>
      <w:r w:rsidRPr="00B63FE8">
        <w:rPr>
          <w:rFonts w:ascii="Arial" w:hAnsi="Arial" w:cs="Arial"/>
          <w:i/>
          <w:iCs/>
          <w:lang w:val="el-GR"/>
        </w:rPr>
        <w:t>ὑπὸ</w:t>
      </w:r>
      <w:r w:rsidRPr="00B63FE8">
        <w:rPr>
          <w:rFonts w:ascii="Arial" w:hAnsi="Arial" w:cs="Arial"/>
        </w:rPr>
        <w:t xml:space="preserve"> ___________________ </w:t>
      </w:r>
      <w:r w:rsidRPr="00B63FE8">
        <w:rPr>
          <w:rFonts w:ascii="Arial" w:hAnsi="Arial" w:cs="Arial"/>
          <w:i/>
          <w:iCs/>
        </w:rPr>
        <w:t>(</w:t>
      </w:r>
      <w:r w:rsidRPr="00B63FE8">
        <w:rPr>
          <w:rFonts w:ascii="Arial" w:hAnsi="Arial" w:cs="Arial"/>
          <w:i/>
          <w:iCs/>
          <w:lang w:val="el-GR"/>
        </w:rPr>
        <w:t>νόσος</w:t>
      </w:r>
      <w:r w:rsidRPr="00B63FE8">
        <w:rPr>
          <w:rFonts w:ascii="Arial" w:hAnsi="Arial" w:cs="Arial"/>
          <w:i/>
          <w:iCs/>
        </w:rPr>
        <w:t xml:space="preserve">, gen. sing.) </w:t>
      </w:r>
      <w:r w:rsidRPr="00B63FE8">
        <w:rPr>
          <w:rFonts w:ascii="Arial" w:hAnsi="Arial" w:cs="Arial"/>
          <w:i/>
          <w:iCs/>
          <w:lang w:val="el-GR"/>
        </w:rPr>
        <w:t>τοὺς</w:t>
      </w:r>
      <w:r w:rsidRPr="00B63FE8">
        <w:rPr>
          <w:rFonts w:ascii="Arial" w:hAnsi="Arial" w:cs="Arial"/>
        </w:rPr>
        <w:t xml:space="preserve"> ___________________ </w:t>
      </w:r>
      <w:r w:rsidRPr="00B63FE8">
        <w:rPr>
          <w:rFonts w:ascii="Arial" w:hAnsi="Arial" w:cs="Arial"/>
          <w:i/>
          <w:iCs/>
        </w:rPr>
        <w:t>(</w:t>
      </w:r>
      <w:r w:rsidRPr="00B63FE8">
        <w:rPr>
          <w:rFonts w:ascii="Arial" w:hAnsi="Arial" w:cs="Arial"/>
          <w:i/>
          <w:iCs/>
          <w:lang w:val="el-GR"/>
        </w:rPr>
        <w:t>ὀφθαλμός</w:t>
      </w:r>
      <w:r w:rsidRPr="00B63FE8">
        <w:rPr>
          <w:rFonts w:ascii="Arial" w:hAnsi="Arial" w:cs="Arial"/>
          <w:i/>
          <w:iCs/>
        </w:rPr>
        <w:t>)</w:t>
      </w:r>
      <w:r w:rsidRPr="00B63FE8">
        <w:rPr>
          <w:rFonts w:ascii="Arial" w:hAnsi="Arial" w:cs="Arial"/>
        </w:rPr>
        <w:t>. (____________________)(____________________)</w:t>
      </w:r>
      <w:r w:rsidRPr="00B63FE8">
        <w:rPr>
          <w:rFonts w:ascii="Arial" w:hAnsi="Arial" w:cs="Arial"/>
        </w:rPr>
        <w:br/>
      </w:r>
      <w:r w:rsidRPr="00B63FE8">
        <w:rPr>
          <w:rFonts w:ascii="Arial" w:hAnsi="Arial" w:cs="Arial"/>
          <w:b/>
          <w:bCs/>
          <w:lang w:val="el-GR"/>
        </w:rPr>
        <w:t>γ</w:t>
      </w:r>
      <w:r w:rsidRPr="00B63FE8">
        <w:rPr>
          <w:rFonts w:ascii="Arial" w:hAnsi="Arial" w:cs="Arial"/>
          <w:b/>
          <w:bCs/>
        </w:rPr>
        <w:t>.</w:t>
      </w:r>
      <w:r w:rsidRPr="00B63FE8">
        <w:rPr>
          <w:rFonts w:ascii="Arial" w:hAnsi="Arial" w:cs="Arial"/>
        </w:rPr>
        <w:t xml:space="preserve"> </w:t>
      </w:r>
      <w:r w:rsidRPr="00B63FE8">
        <w:rPr>
          <w:rFonts w:ascii="Arial" w:hAnsi="Arial" w:cs="Arial"/>
          <w:i/>
          <w:iCs/>
          <w:lang w:val="el-GR"/>
        </w:rPr>
        <w:t>Αἱ</w:t>
      </w:r>
      <w:r w:rsidRPr="00B63FE8">
        <w:rPr>
          <w:rFonts w:ascii="Arial" w:hAnsi="Arial" w:cs="Arial"/>
        </w:rPr>
        <w:t xml:space="preserve"> ____________________ </w:t>
      </w:r>
      <w:r w:rsidRPr="00B63FE8">
        <w:rPr>
          <w:rFonts w:ascii="Arial" w:hAnsi="Arial" w:cs="Arial"/>
          <w:i/>
          <w:iCs/>
        </w:rPr>
        <w:t>(</w:t>
      </w:r>
      <w:r w:rsidRPr="00B63FE8">
        <w:rPr>
          <w:rFonts w:ascii="Arial" w:hAnsi="Arial" w:cs="Arial"/>
          <w:i/>
          <w:iCs/>
          <w:lang w:val="el-GR"/>
        </w:rPr>
        <w:t>ἄμπελος</w:t>
      </w:r>
      <w:r w:rsidRPr="00B63FE8">
        <w:rPr>
          <w:rFonts w:ascii="Arial" w:hAnsi="Arial" w:cs="Arial"/>
          <w:i/>
          <w:iCs/>
        </w:rPr>
        <w:t xml:space="preserve">) </w:t>
      </w:r>
      <w:r w:rsidRPr="00B63FE8">
        <w:rPr>
          <w:rFonts w:ascii="Arial" w:hAnsi="Arial" w:cs="Arial"/>
          <w:i/>
          <w:iCs/>
          <w:lang w:val="el-GR"/>
        </w:rPr>
        <w:t>τὸν</w:t>
      </w:r>
      <w:r w:rsidRPr="00B63FE8">
        <w:rPr>
          <w:rFonts w:ascii="Arial" w:hAnsi="Arial" w:cs="Arial"/>
        </w:rPr>
        <w:t xml:space="preserve"> ____________________ </w:t>
      </w:r>
      <w:r w:rsidRPr="00B63FE8">
        <w:rPr>
          <w:rFonts w:ascii="Arial" w:hAnsi="Arial" w:cs="Arial"/>
          <w:i/>
          <w:iCs/>
        </w:rPr>
        <w:t>(</w:t>
      </w:r>
      <w:r w:rsidRPr="00B63FE8">
        <w:rPr>
          <w:rFonts w:ascii="Arial" w:hAnsi="Arial" w:cs="Arial"/>
          <w:i/>
          <w:iCs/>
          <w:lang w:val="el-GR"/>
        </w:rPr>
        <w:t>οἶνος</w:t>
      </w:r>
      <w:r w:rsidRPr="00B63FE8">
        <w:rPr>
          <w:rFonts w:ascii="Arial" w:hAnsi="Arial" w:cs="Arial"/>
          <w:i/>
          <w:iCs/>
        </w:rPr>
        <w:t xml:space="preserve">) </w:t>
      </w:r>
      <w:r w:rsidRPr="00B63FE8">
        <w:rPr>
          <w:rFonts w:ascii="Arial" w:hAnsi="Arial" w:cs="Arial"/>
          <w:i/>
          <w:iCs/>
          <w:lang w:val="el-GR"/>
        </w:rPr>
        <w:lastRenderedPageBreak/>
        <w:t>παρέχουσιν</w:t>
      </w:r>
      <w:r w:rsidRPr="00B63FE8">
        <w:rPr>
          <w:rFonts w:ascii="Arial" w:hAnsi="Arial" w:cs="Arial"/>
        </w:rPr>
        <w:t>. (____________________) (____________________)</w:t>
      </w:r>
      <w:r w:rsidRPr="00B63FE8">
        <w:rPr>
          <w:rFonts w:ascii="Arial" w:hAnsi="Arial" w:cs="Arial"/>
        </w:rPr>
        <w:br/>
      </w:r>
      <w:r w:rsidRPr="00B63FE8">
        <w:rPr>
          <w:rFonts w:ascii="Arial" w:hAnsi="Arial" w:cs="Arial"/>
          <w:b/>
          <w:bCs/>
          <w:lang w:val="el-GR"/>
        </w:rPr>
        <w:t>δ</w:t>
      </w:r>
      <w:r w:rsidRPr="00B63FE8">
        <w:rPr>
          <w:rFonts w:ascii="Arial" w:hAnsi="Arial" w:cs="Arial"/>
          <w:b/>
          <w:bCs/>
        </w:rPr>
        <w:t>.</w:t>
      </w:r>
      <w:r w:rsidRPr="00B63FE8">
        <w:rPr>
          <w:rFonts w:ascii="Arial" w:hAnsi="Arial" w:cs="Arial"/>
        </w:rPr>
        <w:t xml:space="preserve"> </w:t>
      </w:r>
      <w:r w:rsidRPr="00B63FE8">
        <w:rPr>
          <w:rFonts w:ascii="Arial" w:hAnsi="Arial" w:cs="Arial"/>
          <w:i/>
          <w:iCs/>
          <w:lang w:val="el-GR"/>
        </w:rPr>
        <w:t>᾿Επίστανται</w:t>
      </w:r>
      <w:r w:rsidRPr="00B63FE8">
        <w:rPr>
          <w:rFonts w:ascii="Arial" w:hAnsi="Arial" w:cs="Arial"/>
        </w:rPr>
        <w:t xml:space="preserve"> (= they know) </w:t>
      </w:r>
      <w:r w:rsidRPr="00B63FE8">
        <w:rPr>
          <w:rFonts w:ascii="Arial" w:hAnsi="Arial" w:cs="Arial"/>
          <w:i/>
          <w:iCs/>
          <w:lang w:val="el-GR"/>
        </w:rPr>
        <w:t>τὰ</w:t>
      </w:r>
      <w:r w:rsidRPr="00B63FE8">
        <w:rPr>
          <w:rFonts w:ascii="Arial" w:hAnsi="Arial" w:cs="Arial"/>
          <w:i/>
          <w:iCs/>
        </w:rPr>
        <w:t xml:space="preserve"> </w:t>
      </w:r>
      <w:r w:rsidRPr="00B63FE8">
        <w:rPr>
          <w:rFonts w:ascii="Arial" w:hAnsi="Arial" w:cs="Arial"/>
          <w:i/>
          <w:iCs/>
          <w:lang w:val="el-GR"/>
        </w:rPr>
        <w:t>γιγνόμενα</w:t>
      </w:r>
      <w:r w:rsidRPr="00B63FE8">
        <w:rPr>
          <w:rFonts w:ascii="Arial" w:hAnsi="Arial" w:cs="Arial"/>
          <w:i/>
          <w:iCs/>
        </w:rPr>
        <w:t xml:space="preserve"> </w:t>
      </w:r>
      <w:r w:rsidRPr="00B63FE8">
        <w:rPr>
          <w:rFonts w:ascii="Arial" w:hAnsi="Arial" w:cs="Arial"/>
          <w:i/>
          <w:iCs/>
          <w:lang w:val="el-GR"/>
        </w:rPr>
        <w:t>οἱ</w:t>
      </w:r>
      <w:r w:rsidRPr="00B63FE8">
        <w:rPr>
          <w:rFonts w:ascii="Arial" w:hAnsi="Arial" w:cs="Arial"/>
        </w:rPr>
        <w:t xml:space="preserve"> ____________________ </w:t>
      </w:r>
      <w:r w:rsidRPr="00B63FE8">
        <w:rPr>
          <w:rFonts w:ascii="Arial" w:hAnsi="Arial" w:cs="Arial"/>
          <w:i/>
          <w:iCs/>
        </w:rPr>
        <w:t>(</w:t>
      </w:r>
      <w:r w:rsidRPr="00B63FE8">
        <w:rPr>
          <w:rFonts w:ascii="Arial" w:hAnsi="Arial" w:cs="Arial"/>
          <w:i/>
          <w:iCs/>
          <w:lang w:val="el-GR"/>
        </w:rPr>
        <w:t>σύμμαχος</w:t>
      </w:r>
      <w:r w:rsidRPr="00B63FE8">
        <w:rPr>
          <w:rFonts w:ascii="Arial" w:hAnsi="Arial" w:cs="Arial"/>
          <w:i/>
          <w:iCs/>
        </w:rPr>
        <w:t xml:space="preserve">) </w:t>
      </w:r>
      <w:r w:rsidRPr="00B63FE8">
        <w:rPr>
          <w:rFonts w:ascii="Arial" w:hAnsi="Arial" w:cs="Arial"/>
          <w:i/>
          <w:iCs/>
          <w:lang w:val="el-GR"/>
        </w:rPr>
        <w:t>καὶ</w:t>
      </w:r>
      <w:r w:rsidRPr="00B63FE8">
        <w:rPr>
          <w:rFonts w:ascii="Arial" w:hAnsi="Arial" w:cs="Arial"/>
          <w:i/>
          <w:iCs/>
        </w:rPr>
        <w:t xml:space="preserve"> </w:t>
      </w:r>
      <w:r w:rsidRPr="00B63FE8">
        <w:rPr>
          <w:rFonts w:ascii="Arial" w:hAnsi="Arial" w:cs="Arial"/>
          <w:i/>
          <w:iCs/>
          <w:lang w:val="el-GR"/>
        </w:rPr>
        <w:t>οἱ</w:t>
      </w:r>
      <w:r w:rsidRPr="00B63FE8">
        <w:rPr>
          <w:rFonts w:ascii="Arial" w:hAnsi="Arial" w:cs="Arial"/>
        </w:rPr>
        <w:t xml:space="preserve"> ____________________ </w:t>
      </w:r>
      <w:r w:rsidRPr="00B63FE8">
        <w:rPr>
          <w:rFonts w:ascii="Arial" w:hAnsi="Arial" w:cs="Arial"/>
          <w:i/>
          <w:iCs/>
        </w:rPr>
        <w:t>(</w:t>
      </w:r>
      <w:r w:rsidRPr="00B63FE8">
        <w:rPr>
          <w:rFonts w:ascii="Arial" w:hAnsi="Arial" w:cs="Arial"/>
          <w:i/>
          <w:iCs/>
          <w:lang w:val="el-GR"/>
        </w:rPr>
        <w:t>πολέμιος</w:t>
      </w:r>
      <w:r w:rsidRPr="00B63FE8">
        <w:rPr>
          <w:rFonts w:ascii="Arial" w:hAnsi="Arial" w:cs="Arial"/>
          <w:i/>
          <w:iCs/>
        </w:rPr>
        <w:t xml:space="preserve">) </w:t>
      </w:r>
      <w:r w:rsidRPr="00B63FE8">
        <w:rPr>
          <w:rFonts w:ascii="Arial" w:hAnsi="Arial" w:cs="Arial"/>
          <w:i/>
          <w:iCs/>
          <w:lang w:val="el-GR"/>
        </w:rPr>
        <w:t>καὶ</w:t>
      </w:r>
      <w:r w:rsidRPr="00B63FE8">
        <w:rPr>
          <w:rFonts w:ascii="Arial" w:hAnsi="Arial" w:cs="Arial"/>
          <w:i/>
          <w:iCs/>
        </w:rPr>
        <w:t xml:space="preserve"> </w:t>
      </w:r>
      <w:r w:rsidRPr="00B63FE8">
        <w:rPr>
          <w:rFonts w:ascii="Arial" w:hAnsi="Arial" w:cs="Arial"/>
          <w:i/>
          <w:iCs/>
          <w:lang w:val="el-GR"/>
        </w:rPr>
        <w:t>ἅπαντες</w:t>
      </w:r>
      <w:r w:rsidRPr="00B63FE8">
        <w:rPr>
          <w:rFonts w:ascii="Arial" w:hAnsi="Arial" w:cs="Arial"/>
          <w:i/>
          <w:iCs/>
        </w:rPr>
        <w:t xml:space="preserve"> </w:t>
      </w:r>
      <w:r w:rsidRPr="00B63FE8">
        <w:rPr>
          <w:rFonts w:ascii="Arial" w:hAnsi="Arial" w:cs="Arial"/>
          <w:i/>
          <w:iCs/>
          <w:lang w:val="el-GR"/>
        </w:rPr>
        <w:t>῞Ελληνες</w:t>
      </w:r>
      <w:r w:rsidRPr="00B63FE8">
        <w:rPr>
          <w:rFonts w:ascii="Arial" w:hAnsi="Arial" w:cs="Arial"/>
          <w:i/>
          <w:iCs/>
        </w:rPr>
        <w:t xml:space="preserve"> </w:t>
      </w:r>
      <w:r w:rsidRPr="00B63FE8">
        <w:rPr>
          <w:rFonts w:ascii="Arial" w:hAnsi="Arial" w:cs="Arial"/>
          <w:i/>
          <w:iCs/>
          <w:lang w:val="el-GR"/>
        </w:rPr>
        <w:t>καὶ</w:t>
      </w:r>
      <w:r w:rsidRPr="00B63FE8">
        <w:rPr>
          <w:rFonts w:ascii="Arial" w:hAnsi="Arial" w:cs="Arial"/>
        </w:rPr>
        <w:t xml:space="preserve"> ____________________ </w:t>
      </w:r>
      <w:r w:rsidRPr="00B63FE8">
        <w:rPr>
          <w:rFonts w:ascii="Arial" w:hAnsi="Arial" w:cs="Arial"/>
          <w:i/>
          <w:iCs/>
        </w:rPr>
        <w:t>(</w:t>
      </w:r>
      <w:r w:rsidRPr="00B63FE8">
        <w:rPr>
          <w:rFonts w:ascii="Arial" w:hAnsi="Arial" w:cs="Arial"/>
          <w:i/>
          <w:iCs/>
          <w:lang w:val="el-GR"/>
        </w:rPr>
        <w:t>βάρβαρος</w:t>
      </w:r>
      <w:r w:rsidRPr="00B63FE8">
        <w:rPr>
          <w:rFonts w:ascii="Arial" w:hAnsi="Arial" w:cs="Arial"/>
          <w:i/>
          <w:iCs/>
        </w:rPr>
        <w:t xml:space="preserve"> nom. pl.)</w:t>
      </w:r>
      <w:r w:rsidRPr="00B63FE8">
        <w:rPr>
          <w:rFonts w:ascii="Arial" w:hAnsi="Arial" w:cs="Arial"/>
        </w:rPr>
        <w:t xml:space="preserve">. </w:t>
      </w:r>
      <w:r w:rsidRPr="00B63FE8">
        <w:rPr>
          <w:rFonts w:ascii="Arial" w:hAnsi="Arial" w:cs="Arial"/>
          <w:lang w:val="el-GR"/>
        </w:rPr>
        <w:t>(____________________)(____________________)(____________________)</w:t>
      </w:r>
      <w:r w:rsidRPr="00B63FE8">
        <w:rPr>
          <w:rFonts w:ascii="Arial" w:hAnsi="Arial" w:cs="Arial"/>
          <w:lang w:val="el-GR"/>
        </w:rPr>
        <w:br/>
      </w:r>
      <w:r w:rsidRPr="00B63FE8">
        <w:rPr>
          <w:rFonts w:ascii="Arial" w:hAnsi="Arial" w:cs="Arial"/>
          <w:b/>
          <w:bCs/>
          <w:lang w:val="el-GR"/>
        </w:rPr>
        <w:t>ε.</w:t>
      </w:r>
      <w:r w:rsidRPr="00B63FE8">
        <w:rPr>
          <w:rFonts w:ascii="Arial" w:hAnsi="Arial" w:cs="Arial"/>
          <w:lang w:val="el-GR"/>
        </w:rPr>
        <w:t xml:space="preserve"> </w:t>
      </w:r>
      <w:r w:rsidRPr="00B63FE8">
        <w:rPr>
          <w:rFonts w:ascii="Arial" w:hAnsi="Arial" w:cs="Arial"/>
          <w:i/>
          <w:iCs/>
          <w:lang w:val="el-GR"/>
        </w:rPr>
        <w:t>Παῦσον</w:t>
      </w:r>
      <w:r w:rsidRPr="00B63FE8">
        <w:rPr>
          <w:rFonts w:ascii="Arial" w:hAnsi="Arial" w:cs="Arial"/>
          <w:lang w:val="el-GR"/>
        </w:rPr>
        <w:t xml:space="preserve"> (= </w:t>
      </w:r>
      <w:r w:rsidRPr="00B63FE8">
        <w:rPr>
          <w:rFonts w:ascii="Arial" w:hAnsi="Arial" w:cs="Arial"/>
        </w:rPr>
        <w:t>stop!</w:t>
      </w:r>
      <w:r w:rsidRPr="00B63FE8">
        <w:rPr>
          <w:rFonts w:ascii="Arial" w:hAnsi="Arial" w:cs="Arial"/>
          <w:lang w:val="el-GR"/>
        </w:rPr>
        <w:t xml:space="preserve">) </w:t>
      </w:r>
      <w:r w:rsidRPr="00B63FE8">
        <w:rPr>
          <w:rFonts w:ascii="Arial" w:hAnsi="Arial" w:cs="Arial"/>
          <w:i/>
          <w:iCs/>
          <w:lang w:val="el-GR"/>
        </w:rPr>
        <w:t>τοῦ</w:t>
      </w:r>
      <w:r w:rsidRPr="00B63FE8">
        <w:rPr>
          <w:rFonts w:ascii="Arial" w:hAnsi="Arial" w:cs="Arial"/>
          <w:lang w:val="el-GR"/>
        </w:rPr>
        <w:t xml:space="preserve"> ____________________ </w:t>
      </w:r>
      <w:r w:rsidRPr="00B63FE8">
        <w:rPr>
          <w:rFonts w:ascii="Arial" w:hAnsi="Arial" w:cs="Arial"/>
          <w:i/>
          <w:iCs/>
          <w:lang w:val="el-GR"/>
        </w:rPr>
        <w:t>(θρῆνος)</w:t>
      </w:r>
      <w:r w:rsidRPr="00B63FE8">
        <w:rPr>
          <w:rFonts w:ascii="Arial" w:hAnsi="Arial" w:cs="Arial"/>
          <w:lang w:val="el-GR"/>
        </w:rPr>
        <w:t>. (____________________)</w:t>
      </w:r>
    </w:p>
    <w:p w14:paraId="04E142B3" w14:textId="77777777" w:rsidR="005275CC" w:rsidRPr="00B63FE8" w:rsidRDefault="005275CC" w:rsidP="00AE4A79">
      <w:pPr>
        <w:rPr>
          <w:rFonts w:ascii="Arial" w:hAnsi="Arial" w:cs="Arial"/>
          <w:lang w:val="el-GR"/>
        </w:rPr>
      </w:pPr>
      <w:r w:rsidRPr="00B63FE8">
        <w:rPr>
          <w:rFonts w:ascii="Arial" w:hAnsi="Arial" w:cs="Arial"/>
          <w:b/>
          <w:bCs/>
          <w:lang w:val="el-GR"/>
        </w:rPr>
        <w:t xml:space="preserve">6. </w:t>
      </w:r>
      <w:r w:rsidRPr="00B63FE8">
        <w:rPr>
          <w:rFonts w:ascii="Arial" w:hAnsi="Arial" w:cs="Arial"/>
          <w:b/>
          <w:bCs/>
        </w:rPr>
        <w:t>Make</w:t>
      </w:r>
      <w:r w:rsidRPr="00B63FE8">
        <w:rPr>
          <w:rFonts w:ascii="Arial" w:hAnsi="Arial" w:cs="Arial"/>
          <w:b/>
          <w:bCs/>
          <w:lang w:val="el-GR"/>
        </w:rPr>
        <w:t xml:space="preserve"> </w:t>
      </w:r>
      <w:r w:rsidRPr="00B63FE8">
        <w:rPr>
          <w:rFonts w:ascii="Arial" w:hAnsi="Arial" w:cs="Arial"/>
          <w:b/>
          <w:bCs/>
        </w:rPr>
        <w:t>the</w:t>
      </w:r>
      <w:r w:rsidRPr="00B63FE8">
        <w:rPr>
          <w:rFonts w:ascii="Arial" w:hAnsi="Arial" w:cs="Arial"/>
          <w:b/>
          <w:bCs/>
          <w:lang w:val="el-GR"/>
        </w:rPr>
        <w:t xml:space="preserve"> </w:t>
      </w:r>
      <w:r w:rsidRPr="00B63FE8">
        <w:rPr>
          <w:rFonts w:ascii="Arial" w:hAnsi="Arial" w:cs="Arial"/>
          <w:b/>
          <w:bCs/>
        </w:rPr>
        <w:t>correct</w:t>
      </w:r>
      <w:r w:rsidRPr="00B63FE8">
        <w:rPr>
          <w:rFonts w:ascii="Arial" w:hAnsi="Arial" w:cs="Arial"/>
          <w:b/>
          <w:bCs/>
          <w:lang w:val="el-GR"/>
        </w:rPr>
        <w:t xml:space="preserve"> </w:t>
      </w:r>
      <w:r w:rsidRPr="00B63FE8">
        <w:rPr>
          <w:rFonts w:ascii="Arial" w:hAnsi="Arial" w:cs="Arial"/>
          <w:b/>
          <w:bCs/>
        </w:rPr>
        <w:t>connections</w:t>
      </w:r>
      <w:r w:rsidRPr="00B63FE8">
        <w:rPr>
          <w:rFonts w:ascii="Arial" w:hAnsi="Arial" w:cs="Arial"/>
          <w:b/>
          <w:bCs/>
          <w:lang w:val="el-GR"/>
        </w:rPr>
        <w:t>:</w:t>
      </w:r>
      <w:r w:rsidRPr="00B63FE8">
        <w:rPr>
          <w:rFonts w:ascii="Arial" w:hAnsi="Arial" w:cs="Arial"/>
          <w:lang w:val="el-GR"/>
        </w:rPr>
        <w:t xml:space="preserve"> </w:t>
      </w:r>
    </w:p>
    <w:tbl>
      <w:tblPr>
        <w:tblStyle w:val="ListTable4-Accent5"/>
        <w:tblW w:w="2500" w:type="pct"/>
        <w:tblLook w:val="04A0" w:firstRow="1" w:lastRow="0" w:firstColumn="1" w:lastColumn="0" w:noHBand="0" w:noVBand="1"/>
      </w:tblPr>
      <w:tblGrid>
        <w:gridCol w:w="1169"/>
        <w:gridCol w:w="3506"/>
      </w:tblGrid>
      <w:tr w:rsidR="005275CC" w:rsidRPr="00B63FE8" w14:paraId="0FD9682E" w14:textId="77777777" w:rsidTr="001459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hideMark/>
          </w:tcPr>
          <w:p w14:paraId="50C8812D" w14:textId="77777777" w:rsidR="005275CC" w:rsidRPr="00B63FE8" w:rsidRDefault="005275CC" w:rsidP="00AE4A79">
            <w:pPr>
              <w:spacing w:after="160" w:line="259" w:lineRule="auto"/>
              <w:rPr>
                <w:rFonts w:ascii="Arial" w:hAnsi="Arial" w:cs="Arial"/>
              </w:rPr>
            </w:pPr>
            <w:r w:rsidRPr="00B63FE8">
              <w:rPr>
                <w:rFonts w:ascii="Arial" w:hAnsi="Arial" w:cs="Arial"/>
              </w:rPr>
              <w:t>Α′</w:t>
            </w:r>
          </w:p>
        </w:tc>
        <w:tc>
          <w:tcPr>
            <w:tcW w:w="3750" w:type="pct"/>
            <w:hideMark/>
          </w:tcPr>
          <w:p w14:paraId="3710855F" w14:textId="77777777" w:rsidR="005275CC" w:rsidRPr="00B63FE8" w:rsidRDefault="005275CC" w:rsidP="00AE4A79">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B63FE8">
              <w:rPr>
                <w:rFonts w:ascii="Arial" w:hAnsi="Arial" w:cs="Arial"/>
              </w:rPr>
              <w:t>Β′</w:t>
            </w:r>
          </w:p>
        </w:tc>
      </w:tr>
      <w:tr w:rsidR="005275CC" w:rsidRPr="00B63FE8" w14:paraId="09A00298" w14:textId="77777777" w:rsidTr="001459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7E57F2" w14:textId="77777777" w:rsidR="005275CC" w:rsidRPr="00B63FE8" w:rsidRDefault="005275CC" w:rsidP="00AE4A79">
            <w:pPr>
              <w:spacing w:after="160" w:line="259" w:lineRule="auto"/>
              <w:rPr>
                <w:rFonts w:ascii="Arial" w:hAnsi="Arial" w:cs="Arial"/>
                <w:b w:val="0"/>
                <w:bCs w:val="0"/>
              </w:rPr>
            </w:pPr>
            <w:r w:rsidRPr="00B63FE8">
              <w:rPr>
                <w:rFonts w:ascii="Arial" w:hAnsi="Arial" w:cs="Arial"/>
                <w:b w:val="0"/>
                <w:bCs w:val="0"/>
              </w:rPr>
              <w:t xml:space="preserve">1. </w:t>
            </w:r>
            <w:r w:rsidRPr="00B63FE8">
              <w:rPr>
                <w:rFonts w:ascii="Arial" w:hAnsi="Arial" w:cs="Arial"/>
                <w:b w:val="0"/>
                <w:bCs w:val="0"/>
                <w:i/>
                <w:iCs/>
              </w:rPr>
              <w:t>ὑμῖν</w:t>
            </w:r>
          </w:p>
        </w:tc>
        <w:tc>
          <w:tcPr>
            <w:tcW w:w="0" w:type="auto"/>
            <w:hideMark/>
          </w:tcPr>
          <w:p w14:paraId="6400B155" w14:textId="77777777" w:rsidR="005275CC" w:rsidRPr="00B63FE8" w:rsidRDefault="005275CC" w:rsidP="00AE4A79">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b/>
                <w:bCs/>
              </w:rPr>
              <w:t>α</w:t>
            </w:r>
            <w:r w:rsidRPr="00B63FE8">
              <w:rPr>
                <w:rFonts w:ascii="Arial" w:hAnsi="Arial" w:cs="Arial"/>
                <w:b/>
                <w:bCs/>
                <w:lang w:val="en-US"/>
              </w:rPr>
              <w:t>.</w:t>
            </w:r>
            <w:r w:rsidRPr="00B63FE8">
              <w:rPr>
                <w:rFonts w:ascii="Arial" w:hAnsi="Arial" w:cs="Arial"/>
                <w:lang w:val="en-US"/>
              </w:rPr>
              <w:t xml:space="preserve"> gen. sing. 1</w:t>
            </w:r>
            <w:r w:rsidRPr="00B63FE8">
              <w:rPr>
                <w:rFonts w:ascii="Arial" w:hAnsi="Arial" w:cs="Arial"/>
                <w:vertAlign w:val="superscript"/>
                <w:lang w:val="en-US"/>
              </w:rPr>
              <w:t>st</w:t>
            </w:r>
            <w:r w:rsidRPr="00B63FE8">
              <w:rPr>
                <w:rFonts w:ascii="Arial" w:hAnsi="Arial" w:cs="Arial"/>
                <w:lang w:val="en-US"/>
              </w:rPr>
              <w:t xml:space="preserve"> per. </w:t>
            </w:r>
          </w:p>
        </w:tc>
      </w:tr>
      <w:tr w:rsidR="005275CC" w:rsidRPr="00B63FE8" w14:paraId="0FAD81BD" w14:textId="77777777" w:rsidTr="0014590F">
        <w:tc>
          <w:tcPr>
            <w:cnfStyle w:val="001000000000" w:firstRow="0" w:lastRow="0" w:firstColumn="1" w:lastColumn="0" w:oddVBand="0" w:evenVBand="0" w:oddHBand="0" w:evenHBand="0" w:firstRowFirstColumn="0" w:firstRowLastColumn="0" w:lastRowFirstColumn="0" w:lastRowLastColumn="0"/>
            <w:tcW w:w="0" w:type="auto"/>
            <w:hideMark/>
          </w:tcPr>
          <w:p w14:paraId="5A90263B" w14:textId="77777777" w:rsidR="005275CC" w:rsidRPr="00B63FE8" w:rsidRDefault="005275CC" w:rsidP="00AE4A79">
            <w:pPr>
              <w:spacing w:after="160" w:line="259" w:lineRule="auto"/>
              <w:rPr>
                <w:rFonts w:ascii="Arial" w:hAnsi="Arial" w:cs="Arial"/>
                <w:b w:val="0"/>
                <w:bCs w:val="0"/>
              </w:rPr>
            </w:pPr>
            <w:r w:rsidRPr="00B63FE8">
              <w:rPr>
                <w:rFonts w:ascii="Arial" w:hAnsi="Arial" w:cs="Arial"/>
                <w:b w:val="0"/>
                <w:bCs w:val="0"/>
              </w:rPr>
              <w:t xml:space="preserve">2. </w:t>
            </w:r>
            <w:r w:rsidRPr="00B63FE8">
              <w:rPr>
                <w:rFonts w:ascii="Arial" w:hAnsi="Arial" w:cs="Arial"/>
                <w:b w:val="0"/>
                <w:bCs w:val="0"/>
                <w:i/>
                <w:iCs/>
              </w:rPr>
              <w:t>με</w:t>
            </w:r>
          </w:p>
        </w:tc>
        <w:tc>
          <w:tcPr>
            <w:tcW w:w="0" w:type="auto"/>
            <w:hideMark/>
          </w:tcPr>
          <w:p w14:paraId="67179B4B" w14:textId="77777777" w:rsidR="005275CC" w:rsidRPr="00B63FE8" w:rsidRDefault="005275CC" w:rsidP="00AE4A7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b/>
                <w:bCs/>
              </w:rPr>
              <w:t>β</w:t>
            </w:r>
            <w:r w:rsidRPr="00B63FE8">
              <w:rPr>
                <w:rFonts w:ascii="Arial" w:hAnsi="Arial" w:cs="Arial"/>
                <w:b/>
                <w:bCs/>
                <w:lang w:val="en-US"/>
              </w:rPr>
              <w:t>.</w:t>
            </w:r>
            <w:r w:rsidRPr="00B63FE8">
              <w:rPr>
                <w:rFonts w:ascii="Arial" w:hAnsi="Arial" w:cs="Arial"/>
                <w:lang w:val="en-US"/>
              </w:rPr>
              <w:t xml:space="preserve"> dat. sing 2</w:t>
            </w:r>
            <w:r w:rsidRPr="00B63FE8">
              <w:rPr>
                <w:rFonts w:ascii="Arial" w:hAnsi="Arial" w:cs="Arial"/>
                <w:vertAlign w:val="superscript"/>
                <w:lang w:val="en-US"/>
              </w:rPr>
              <w:t>nd</w:t>
            </w:r>
            <w:r w:rsidRPr="00B63FE8">
              <w:rPr>
                <w:rFonts w:ascii="Arial" w:hAnsi="Arial" w:cs="Arial"/>
                <w:lang w:val="en-US"/>
              </w:rPr>
              <w:t xml:space="preserve"> per.</w:t>
            </w:r>
          </w:p>
        </w:tc>
      </w:tr>
      <w:tr w:rsidR="005275CC" w:rsidRPr="00B63FE8" w14:paraId="097304DB" w14:textId="77777777" w:rsidTr="001459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56DBF2" w14:textId="77777777" w:rsidR="005275CC" w:rsidRPr="00B63FE8" w:rsidRDefault="005275CC" w:rsidP="00AE4A79">
            <w:pPr>
              <w:spacing w:after="160" w:line="259" w:lineRule="auto"/>
              <w:rPr>
                <w:rFonts w:ascii="Arial" w:hAnsi="Arial" w:cs="Arial"/>
                <w:b w:val="0"/>
                <w:bCs w:val="0"/>
              </w:rPr>
            </w:pPr>
            <w:r w:rsidRPr="00B63FE8">
              <w:rPr>
                <w:rFonts w:ascii="Arial" w:hAnsi="Arial" w:cs="Arial"/>
                <w:b w:val="0"/>
                <w:bCs w:val="0"/>
              </w:rPr>
              <w:t xml:space="preserve">3. </w:t>
            </w:r>
            <w:r w:rsidRPr="00B63FE8">
              <w:rPr>
                <w:rFonts w:ascii="Arial" w:hAnsi="Arial" w:cs="Arial"/>
                <w:b w:val="0"/>
                <w:bCs w:val="0"/>
                <w:i/>
                <w:iCs/>
              </w:rPr>
              <w:t>ἡμῶν</w:t>
            </w:r>
          </w:p>
        </w:tc>
        <w:tc>
          <w:tcPr>
            <w:tcW w:w="0" w:type="auto"/>
            <w:hideMark/>
          </w:tcPr>
          <w:p w14:paraId="354093CE" w14:textId="77777777" w:rsidR="005275CC" w:rsidRPr="00B63FE8" w:rsidRDefault="005275CC" w:rsidP="00AE4A79">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b/>
                <w:bCs/>
              </w:rPr>
              <w:t>γ</w:t>
            </w:r>
            <w:r w:rsidRPr="00B63FE8">
              <w:rPr>
                <w:rFonts w:ascii="Arial" w:hAnsi="Arial" w:cs="Arial"/>
                <w:b/>
                <w:bCs/>
                <w:lang w:val="en-US"/>
              </w:rPr>
              <w:t>.</w:t>
            </w:r>
            <w:r w:rsidRPr="00B63FE8">
              <w:rPr>
                <w:rFonts w:ascii="Arial" w:hAnsi="Arial" w:cs="Arial"/>
                <w:lang w:val="en-US"/>
              </w:rPr>
              <w:t xml:space="preserve"> dat. pl. 2</w:t>
            </w:r>
            <w:r w:rsidRPr="00B63FE8">
              <w:rPr>
                <w:rFonts w:ascii="Arial" w:hAnsi="Arial" w:cs="Arial"/>
                <w:vertAlign w:val="superscript"/>
                <w:lang w:val="en-US"/>
              </w:rPr>
              <w:t>nd</w:t>
            </w:r>
            <w:r w:rsidRPr="00B63FE8">
              <w:rPr>
                <w:rFonts w:ascii="Arial" w:hAnsi="Arial" w:cs="Arial"/>
                <w:lang w:val="en-US"/>
              </w:rPr>
              <w:t xml:space="preserve"> per.</w:t>
            </w:r>
          </w:p>
        </w:tc>
      </w:tr>
      <w:tr w:rsidR="005275CC" w:rsidRPr="00B63FE8" w14:paraId="110AD964" w14:textId="77777777" w:rsidTr="0014590F">
        <w:tc>
          <w:tcPr>
            <w:cnfStyle w:val="001000000000" w:firstRow="0" w:lastRow="0" w:firstColumn="1" w:lastColumn="0" w:oddVBand="0" w:evenVBand="0" w:oddHBand="0" w:evenHBand="0" w:firstRowFirstColumn="0" w:firstRowLastColumn="0" w:lastRowFirstColumn="0" w:lastRowLastColumn="0"/>
            <w:tcW w:w="0" w:type="auto"/>
            <w:hideMark/>
          </w:tcPr>
          <w:p w14:paraId="1C8DEFD2" w14:textId="77777777" w:rsidR="005275CC" w:rsidRPr="00B63FE8" w:rsidRDefault="005275CC" w:rsidP="00AE4A79">
            <w:pPr>
              <w:spacing w:after="160" w:line="259" w:lineRule="auto"/>
              <w:rPr>
                <w:rFonts w:ascii="Arial" w:hAnsi="Arial" w:cs="Arial"/>
                <w:b w:val="0"/>
                <w:bCs w:val="0"/>
              </w:rPr>
            </w:pPr>
            <w:r w:rsidRPr="00B63FE8">
              <w:rPr>
                <w:rFonts w:ascii="Arial" w:hAnsi="Arial" w:cs="Arial"/>
                <w:b w:val="0"/>
                <w:bCs w:val="0"/>
              </w:rPr>
              <w:t xml:space="preserve">4. </w:t>
            </w:r>
            <w:r w:rsidRPr="00B63FE8">
              <w:rPr>
                <w:rFonts w:ascii="Arial" w:hAnsi="Arial" w:cs="Arial"/>
                <w:b w:val="0"/>
                <w:bCs w:val="0"/>
                <w:i/>
                <w:iCs/>
              </w:rPr>
              <w:t>ἐμοῦ</w:t>
            </w:r>
          </w:p>
        </w:tc>
        <w:tc>
          <w:tcPr>
            <w:tcW w:w="0" w:type="auto"/>
            <w:hideMark/>
          </w:tcPr>
          <w:p w14:paraId="0C360FDA" w14:textId="77777777" w:rsidR="005275CC" w:rsidRPr="00B63FE8" w:rsidRDefault="005275CC" w:rsidP="00AE4A7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B63FE8">
              <w:rPr>
                <w:rFonts w:ascii="Arial" w:hAnsi="Arial" w:cs="Arial"/>
                <w:b/>
                <w:bCs/>
              </w:rPr>
              <w:t>δ</w:t>
            </w:r>
            <w:r w:rsidRPr="00B63FE8">
              <w:rPr>
                <w:rFonts w:ascii="Arial" w:hAnsi="Arial" w:cs="Arial"/>
                <w:b/>
                <w:bCs/>
                <w:lang w:val="en-US"/>
              </w:rPr>
              <w:t>.</w:t>
            </w:r>
            <w:r w:rsidRPr="00B63FE8">
              <w:rPr>
                <w:rFonts w:ascii="Arial" w:hAnsi="Arial" w:cs="Arial"/>
                <w:lang w:val="en-US"/>
              </w:rPr>
              <w:t xml:space="preserve"> acc. sing. 1</w:t>
            </w:r>
            <w:r w:rsidRPr="00B63FE8">
              <w:rPr>
                <w:rFonts w:ascii="Arial" w:hAnsi="Arial" w:cs="Arial"/>
                <w:vertAlign w:val="superscript"/>
                <w:lang w:val="en-US"/>
              </w:rPr>
              <w:t>st</w:t>
            </w:r>
            <w:r w:rsidRPr="00B63FE8">
              <w:rPr>
                <w:rFonts w:ascii="Arial" w:hAnsi="Arial" w:cs="Arial"/>
                <w:lang w:val="en-US"/>
              </w:rPr>
              <w:t xml:space="preserve"> per. </w:t>
            </w:r>
          </w:p>
        </w:tc>
      </w:tr>
      <w:tr w:rsidR="005275CC" w:rsidRPr="00B63FE8" w14:paraId="53A9F8D8" w14:textId="77777777" w:rsidTr="001459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4297D5" w14:textId="77777777" w:rsidR="005275CC" w:rsidRPr="00B63FE8" w:rsidRDefault="005275CC" w:rsidP="00AE4A79">
            <w:pPr>
              <w:spacing w:after="160" w:line="259" w:lineRule="auto"/>
              <w:rPr>
                <w:rFonts w:ascii="Arial" w:hAnsi="Arial" w:cs="Arial"/>
                <w:b w:val="0"/>
                <w:bCs w:val="0"/>
              </w:rPr>
            </w:pPr>
            <w:r w:rsidRPr="00B63FE8">
              <w:rPr>
                <w:rFonts w:ascii="Arial" w:hAnsi="Arial" w:cs="Arial"/>
                <w:b w:val="0"/>
                <w:bCs w:val="0"/>
              </w:rPr>
              <w:t xml:space="preserve">5. </w:t>
            </w:r>
            <w:r w:rsidRPr="00B63FE8">
              <w:rPr>
                <w:rFonts w:ascii="Arial" w:hAnsi="Arial" w:cs="Arial"/>
                <w:b w:val="0"/>
                <w:bCs w:val="0"/>
                <w:i/>
                <w:iCs/>
              </w:rPr>
              <w:t>σοι</w:t>
            </w:r>
          </w:p>
        </w:tc>
        <w:tc>
          <w:tcPr>
            <w:tcW w:w="0" w:type="auto"/>
            <w:hideMark/>
          </w:tcPr>
          <w:p w14:paraId="5DC7C3A8" w14:textId="77777777" w:rsidR="005275CC" w:rsidRPr="00B63FE8" w:rsidRDefault="005275CC" w:rsidP="00AE4A79">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B63FE8">
              <w:rPr>
                <w:rFonts w:ascii="Arial" w:hAnsi="Arial" w:cs="Arial"/>
                <w:b/>
                <w:bCs/>
              </w:rPr>
              <w:t>ε</w:t>
            </w:r>
            <w:r w:rsidRPr="00B63FE8">
              <w:rPr>
                <w:rFonts w:ascii="Arial" w:hAnsi="Arial" w:cs="Arial"/>
                <w:b/>
                <w:bCs/>
                <w:lang w:val="en-US"/>
              </w:rPr>
              <w:t>.</w:t>
            </w:r>
            <w:r w:rsidRPr="00B63FE8">
              <w:rPr>
                <w:rFonts w:ascii="Arial" w:hAnsi="Arial" w:cs="Arial"/>
                <w:lang w:val="en-US"/>
              </w:rPr>
              <w:t xml:space="preserve"> gen. pl. 1</w:t>
            </w:r>
            <w:r w:rsidRPr="00B63FE8">
              <w:rPr>
                <w:rFonts w:ascii="Arial" w:hAnsi="Arial" w:cs="Arial"/>
                <w:vertAlign w:val="superscript"/>
                <w:lang w:val="en-US"/>
              </w:rPr>
              <w:t>st</w:t>
            </w:r>
            <w:r w:rsidRPr="00B63FE8">
              <w:rPr>
                <w:rFonts w:ascii="Arial" w:hAnsi="Arial" w:cs="Arial"/>
                <w:lang w:val="en-US"/>
              </w:rPr>
              <w:t xml:space="preserve"> per.</w:t>
            </w:r>
          </w:p>
        </w:tc>
      </w:tr>
    </w:tbl>
    <w:p w14:paraId="3ABC5720" w14:textId="77777777" w:rsidR="005275CC" w:rsidRPr="00B63FE8" w:rsidRDefault="005275CC" w:rsidP="00AE4A79">
      <w:pPr>
        <w:rPr>
          <w:rFonts w:ascii="Arial" w:hAnsi="Arial" w:cs="Arial"/>
        </w:rPr>
      </w:pPr>
    </w:p>
    <w:p w14:paraId="66674C9A" w14:textId="77777777" w:rsidR="005275CC" w:rsidRPr="00B63FE8" w:rsidRDefault="005275CC" w:rsidP="00AE4A79">
      <w:pPr>
        <w:rPr>
          <w:rFonts w:ascii="Arial" w:hAnsi="Arial" w:cs="Arial"/>
          <w:b/>
          <w:bCs/>
        </w:rPr>
      </w:pPr>
      <w:r w:rsidRPr="00B63FE8">
        <w:rPr>
          <w:rFonts w:ascii="Arial" w:hAnsi="Arial" w:cs="Arial"/>
          <w:b/>
          <w:bCs/>
        </w:rPr>
        <w:t xml:space="preserve">7. Underline and parse the personal pronouns: </w:t>
      </w:r>
    </w:p>
    <w:p w14:paraId="23F291F4" w14:textId="77777777" w:rsidR="005275CC" w:rsidRPr="00B63FE8" w:rsidRDefault="005275CC" w:rsidP="00AE4A79">
      <w:pPr>
        <w:rPr>
          <w:rFonts w:ascii="Arial" w:hAnsi="Arial" w:cs="Arial"/>
        </w:rPr>
      </w:pPr>
      <w:r w:rsidRPr="00B63FE8">
        <w:rPr>
          <w:rFonts w:ascii="Arial" w:hAnsi="Arial" w:cs="Arial"/>
          <w:b/>
          <w:bCs/>
        </w:rPr>
        <w:br/>
      </w:r>
      <w:r w:rsidRPr="00B63FE8">
        <w:rPr>
          <w:rFonts w:ascii="Arial" w:hAnsi="Arial" w:cs="Arial"/>
          <w:b/>
          <w:bCs/>
          <w:lang w:val="el-GR"/>
        </w:rPr>
        <w:t>α</w:t>
      </w:r>
      <w:r w:rsidRPr="00B63FE8">
        <w:rPr>
          <w:rFonts w:ascii="Arial" w:hAnsi="Arial" w:cs="Arial"/>
          <w:b/>
          <w:bCs/>
        </w:rPr>
        <w:t>.</w:t>
      </w:r>
      <w:r w:rsidRPr="00B63FE8">
        <w:rPr>
          <w:rFonts w:ascii="Arial" w:hAnsi="Arial" w:cs="Arial"/>
        </w:rPr>
        <w:t xml:space="preserve"> </w:t>
      </w:r>
      <w:r w:rsidRPr="00B63FE8">
        <w:rPr>
          <w:rFonts w:ascii="Arial" w:hAnsi="Arial" w:cs="Arial"/>
          <w:i/>
          <w:iCs/>
          <w:lang w:val="el-GR"/>
        </w:rPr>
        <w:t>Αἱ</w:t>
      </w:r>
      <w:r w:rsidRPr="00B63FE8">
        <w:rPr>
          <w:rFonts w:ascii="Arial" w:hAnsi="Arial" w:cs="Arial"/>
          <w:i/>
          <w:iCs/>
        </w:rPr>
        <w:t xml:space="preserve"> </w:t>
      </w:r>
      <w:r w:rsidRPr="00B63FE8">
        <w:rPr>
          <w:rFonts w:ascii="Arial" w:hAnsi="Arial" w:cs="Arial"/>
          <w:i/>
          <w:iCs/>
          <w:lang w:val="el-GR"/>
        </w:rPr>
        <w:t>ψυχαὶ</w:t>
      </w:r>
      <w:r w:rsidRPr="00B63FE8">
        <w:rPr>
          <w:rFonts w:ascii="Arial" w:hAnsi="Arial" w:cs="Arial"/>
          <w:i/>
          <w:iCs/>
        </w:rPr>
        <w:t xml:space="preserve"> </w:t>
      </w:r>
      <w:r w:rsidRPr="00B63FE8">
        <w:rPr>
          <w:rFonts w:ascii="Arial" w:hAnsi="Arial" w:cs="Arial"/>
          <w:i/>
          <w:iCs/>
          <w:lang w:val="el-GR"/>
        </w:rPr>
        <w:t>ἡμῶν</w:t>
      </w:r>
      <w:r w:rsidRPr="00B63FE8">
        <w:rPr>
          <w:rFonts w:ascii="Arial" w:hAnsi="Arial" w:cs="Arial"/>
          <w:i/>
          <w:iCs/>
        </w:rPr>
        <w:t xml:space="preserve"> </w:t>
      </w:r>
      <w:r w:rsidRPr="00B63FE8">
        <w:rPr>
          <w:rFonts w:ascii="Arial" w:hAnsi="Arial" w:cs="Arial"/>
          <w:i/>
          <w:iCs/>
          <w:lang w:val="el-GR"/>
        </w:rPr>
        <w:t>καθαραί</w:t>
      </w:r>
      <w:r w:rsidRPr="00B63FE8">
        <w:rPr>
          <w:rFonts w:ascii="Arial" w:hAnsi="Arial" w:cs="Arial"/>
          <w:i/>
          <w:iCs/>
        </w:rPr>
        <w:t xml:space="preserve"> </w:t>
      </w:r>
      <w:r w:rsidRPr="00B63FE8">
        <w:rPr>
          <w:rFonts w:ascii="Arial" w:hAnsi="Arial" w:cs="Arial"/>
          <w:i/>
          <w:iCs/>
          <w:lang w:val="el-GR"/>
        </w:rPr>
        <w:t>εἰσιν</w:t>
      </w:r>
      <w:r w:rsidRPr="00B63FE8">
        <w:rPr>
          <w:rFonts w:ascii="Arial" w:hAnsi="Arial" w:cs="Arial"/>
        </w:rPr>
        <w:t>.</w:t>
      </w:r>
      <w:r w:rsidRPr="00B63FE8">
        <w:rPr>
          <w:rFonts w:ascii="Arial" w:hAnsi="Arial" w:cs="Arial"/>
        </w:rPr>
        <w:br/>
      </w:r>
      <w:r w:rsidRPr="00B63FE8">
        <w:rPr>
          <w:rFonts w:ascii="Arial" w:hAnsi="Arial" w:cs="Arial"/>
          <w:b/>
          <w:bCs/>
          <w:lang w:val="el-GR"/>
        </w:rPr>
        <w:t>β</w:t>
      </w:r>
      <w:r w:rsidRPr="00B63FE8">
        <w:rPr>
          <w:rFonts w:ascii="Arial" w:hAnsi="Arial" w:cs="Arial"/>
          <w:b/>
          <w:bCs/>
        </w:rPr>
        <w:t>.</w:t>
      </w:r>
      <w:r w:rsidRPr="00B63FE8">
        <w:rPr>
          <w:rFonts w:ascii="Arial" w:hAnsi="Arial" w:cs="Arial"/>
        </w:rPr>
        <w:t xml:space="preserve"> </w:t>
      </w:r>
      <w:r w:rsidRPr="00B63FE8">
        <w:rPr>
          <w:rFonts w:ascii="Arial" w:hAnsi="Arial" w:cs="Arial"/>
          <w:i/>
          <w:iCs/>
          <w:lang w:val="el-GR"/>
        </w:rPr>
        <w:t>Μάχονται</w:t>
      </w:r>
      <w:r w:rsidRPr="00B63FE8">
        <w:rPr>
          <w:rFonts w:ascii="Arial" w:hAnsi="Arial" w:cs="Arial"/>
          <w:i/>
          <w:iCs/>
        </w:rPr>
        <w:t xml:space="preserve"> </w:t>
      </w:r>
      <w:r w:rsidRPr="00B63FE8">
        <w:rPr>
          <w:rFonts w:ascii="Arial" w:hAnsi="Arial" w:cs="Arial"/>
          <w:i/>
          <w:iCs/>
          <w:lang w:val="el-GR"/>
        </w:rPr>
        <w:t>ἡμῖν</w:t>
      </w:r>
      <w:r w:rsidRPr="00B63FE8">
        <w:rPr>
          <w:rFonts w:ascii="Arial" w:hAnsi="Arial" w:cs="Arial"/>
          <w:i/>
          <w:iCs/>
        </w:rPr>
        <w:t xml:space="preserve"> </w:t>
      </w:r>
      <w:r w:rsidRPr="00B63FE8">
        <w:rPr>
          <w:rFonts w:ascii="Arial" w:hAnsi="Arial" w:cs="Arial"/>
          <w:i/>
          <w:iCs/>
          <w:lang w:val="el-GR"/>
        </w:rPr>
        <w:t>οἱ</w:t>
      </w:r>
      <w:r w:rsidRPr="00B63FE8">
        <w:rPr>
          <w:rFonts w:ascii="Arial" w:hAnsi="Arial" w:cs="Arial"/>
          <w:i/>
          <w:iCs/>
        </w:rPr>
        <w:t xml:space="preserve"> </w:t>
      </w:r>
      <w:r w:rsidRPr="00B63FE8">
        <w:rPr>
          <w:rFonts w:ascii="Arial" w:hAnsi="Arial" w:cs="Arial"/>
          <w:i/>
          <w:iCs/>
          <w:lang w:val="el-GR"/>
        </w:rPr>
        <w:t>πολέμιοι</w:t>
      </w:r>
      <w:r w:rsidRPr="00B63FE8">
        <w:rPr>
          <w:rFonts w:ascii="Arial" w:hAnsi="Arial" w:cs="Arial"/>
          <w:i/>
          <w:iCs/>
        </w:rPr>
        <w:t>.</w:t>
      </w:r>
      <w:r w:rsidRPr="00B63FE8">
        <w:rPr>
          <w:rFonts w:ascii="Arial" w:hAnsi="Arial" w:cs="Arial"/>
        </w:rPr>
        <w:br/>
      </w:r>
      <w:r w:rsidRPr="00B63FE8">
        <w:rPr>
          <w:rFonts w:ascii="Arial" w:hAnsi="Arial" w:cs="Arial"/>
          <w:b/>
          <w:bCs/>
          <w:lang w:val="el-GR"/>
        </w:rPr>
        <w:t>γ</w:t>
      </w:r>
      <w:r w:rsidRPr="00B63FE8">
        <w:rPr>
          <w:rFonts w:ascii="Arial" w:hAnsi="Arial" w:cs="Arial"/>
          <w:b/>
          <w:bCs/>
        </w:rPr>
        <w:t>.</w:t>
      </w:r>
      <w:r w:rsidRPr="00B63FE8">
        <w:rPr>
          <w:rFonts w:ascii="Arial" w:hAnsi="Arial" w:cs="Arial"/>
        </w:rPr>
        <w:t xml:space="preserve"> </w:t>
      </w:r>
      <w:r w:rsidRPr="00B63FE8">
        <w:rPr>
          <w:rFonts w:ascii="Arial" w:hAnsi="Arial" w:cs="Arial"/>
          <w:i/>
          <w:iCs/>
          <w:lang w:val="el-GR"/>
        </w:rPr>
        <w:t>Αἱροῦνται</w:t>
      </w:r>
      <w:r w:rsidRPr="00B63FE8">
        <w:rPr>
          <w:rFonts w:ascii="Arial" w:hAnsi="Arial" w:cs="Arial"/>
          <w:i/>
          <w:iCs/>
        </w:rPr>
        <w:t xml:space="preserve"> </w:t>
      </w:r>
      <w:r w:rsidRPr="00B63FE8">
        <w:rPr>
          <w:rFonts w:ascii="Arial" w:hAnsi="Arial" w:cs="Arial"/>
          <w:i/>
          <w:iCs/>
          <w:lang w:val="el-GR"/>
        </w:rPr>
        <w:t>ἡμᾶς</w:t>
      </w:r>
      <w:r w:rsidRPr="00B63FE8">
        <w:rPr>
          <w:rFonts w:ascii="Arial" w:hAnsi="Arial" w:cs="Arial"/>
          <w:i/>
          <w:iCs/>
        </w:rPr>
        <w:t xml:space="preserve"> </w:t>
      </w:r>
      <w:r w:rsidRPr="00B63FE8">
        <w:rPr>
          <w:rFonts w:ascii="Arial" w:hAnsi="Arial" w:cs="Arial"/>
          <w:i/>
          <w:iCs/>
          <w:lang w:val="el-GR"/>
        </w:rPr>
        <w:t>στρατηγούς</w:t>
      </w:r>
      <w:r w:rsidRPr="00B63FE8">
        <w:rPr>
          <w:rFonts w:ascii="Arial" w:hAnsi="Arial" w:cs="Arial"/>
          <w:i/>
          <w:iCs/>
        </w:rPr>
        <w:t>.</w:t>
      </w:r>
      <w:r w:rsidRPr="00B63FE8">
        <w:rPr>
          <w:rFonts w:ascii="Arial" w:hAnsi="Arial" w:cs="Arial"/>
        </w:rPr>
        <w:br/>
      </w:r>
      <w:r w:rsidRPr="00B63FE8">
        <w:rPr>
          <w:rFonts w:ascii="Arial" w:hAnsi="Arial" w:cs="Arial"/>
          <w:b/>
          <w:bCs/>
          <w:lang w:val="el-GR"/>
        </w:rPr>
        <w:t>δ</w:t>
      </w:r>
      <w:r w:rsidRPr="00B63FE8">
        <w:rPr>
          <w:rFonts w:ascii="Arial" w:hAnsi="Arial" w:cs="Arial"/>
          <w:b/>
          <w:bCs/>
        </w:rPr>
        <w:t>.</w:t>
      </w:r>
      <w:r w:rsidRPr="00B63FE8">
        <w:rPr>
          <w:rFonts w:ascii="Arial" w:hAnsi="Arial" w:cs="Arial"/>
        </w:rPr>
        <w:t xml:space="preserve"> </w:t>
      </w:r>
      <w:r w:rsidRPr="00B63FE8">
        <w:rPr>
          <w:rFonts w:ascii="Arial" w:hAnsi="Arial" w:cs="Arial"/>
          <w:i/>
          <w:iCs/>
          <w:lang w:val="el-GR"/>
        </w:rPr>
        <w:t>Ἐγώ</w:t>
      </w:r>
      <w:r w:rsidRPr="00B63FE8">
        <w:rPr>
          <w:rFonts w:ascii="Arial" w:hAnsi="Arial" w:cs="Arial"/>
          <w:i/>
          <w:iCs/>
        </w:rPr>
        <w:t xml:space="preserve"> </w:t>
      </w:r>
      <w:r w:rsidRPr="00B63FE8">
        <w:rPr>
          <w:rFonts w:ascii="Arial" w:hAnsi="Arial" w:cs="Arial"/>
          <w:i/>
          <w:iCs/>
          <w:lang w:val="el-GR"/>
        </w:rPr>
        <w:t>εἰμι</w:t>
      </w:r>
      <w:r w:rsidRPr="00B63FE8">
        <w:rPr>
          <w:rFonts w:ascii="Arial" w:hAnsi="Arial" w:cs="Arial"/>
          <w:i/>
          <w:iCs/>
        </w:rPr>
        <w:t xml:space="preserve"> </w:t>
      </w:r>
      <w:r w:rsidRPr="00B63FE8">
        <w:rPr>
          <w:rFonts w:ascii="Arial" w:hAnsi="Arial" w:cs="Arial"/>
          <w:i/>
          <w:iCs/>
          <w:lang w:val="el-GR"/>
        </w:rPr>
        <w:t>ὁ</w:t>
      </w:r>
      <w:r w:rsidRPr="00B63FE8">
        <w:rPr>
          <w:rFonts w:ascii="Arial" w:hAnsi="Arial" w:cs="Arial"/>
          <w:i/>
          <w:iCs/>
        </w:rPr>
        <w:t xml:space="preserve"> </w:t>
      </w:r>
      <w:r w:rsidRPr="00B63FE8">
        <w:rPr>
          <w:rFonts w:ascii="Arial" w:hAnsi="Arial" w:cs="Arial"/>
          <w:i/>
          <w:iCs/>
          <w:lang w:val="el-GR"/>
        </w:rPr>
        <w:t>ποιμὴν</w:t>
      </w:r>
      <w:r w:rsidRPr="00B63FE8">
        <w:rPr>
          <w:rFonts w:ascii="Arial" w:hAnsi="Arial" w:cs="Arial"/>
          <w:i/>
          <w:iCs/>
        </w:rPr>
        <w:t xml:space="preserve"> </w:t>
      </w:r>
      <w:r w:rsidRPr="00B63FE8">
        <w:rPr>
          <w:rFonts w:ascii="Arial" w:hAnsi="Arial" w:cs="Arial"/>
          <w:i/>
          <w:iCs/>
          <w:lang w:val="el-GR"/>
        </w:rPr>
        <w:t>ὁ</w:t>
      </w:r>
      <w:r w:rsidRPr="00B63FE8">
        <w:rPr>
          <w:rFonts w:ascii="Arial" w:hAnsi="Arial" w:cs="Arial"/>
          <w:i/>
          <w:iCs/>
        </w:rPr>
        <w:t xml:space="preserve"> </w:t>
      </w:r>
      <w:r w:rsidRPr="00B63FE8">
        <w:rPr>
          <w:rFonts w:ascii="Arial" w:hAnsi="Arial" w:cs="Arial"/>
          <w:i/>
          <w:iCs/>
          <w:lang w:val="el-GR"/>
        </w:rPr>
        <w:t>καλός</w:t>
      </w:r>
      <w:r w:rsidRPr="00B63FE8">
        <w:rPr>
          <w:rFonts w:ascii="Arial" w:hAnsi="Arial" w:cs="Arial"/>
          <w:i/>
          <w:iCs/>
        </w:rPr>
        <w:t>.</w:t>
      </w:r>
      <w:r w:rsidRPr="00B63FE8">
        <w:rPr>
          <w:rFonts w:ascii="Arial" w:hAnsi="Arial" w:cs="Arial"/>
        </w:rPr>
        <w:br/>
      </w:r>
      <w:r w:rsidRPr="00B63FE8">
        <w:rPr>
          <w:rFonts w:ascii="Arial" w:hAnsi="Arial" w:cs="Arial"/>
          <w:b/>
          <w:bCs/>
          <w:lang w:val="el-GR"/>
        </w:rPr>
        <w:t>ε</w:t>
      </w:r>
      <w:r w:rsidRPr="00B63FE8">
        <w:rPr>
          <w:rFonts w:ascii="Arial" w:hAnsi="Arial" w:cs="Arial"/>
          <w:b/>
          <w:bCs/>
        </w:rPr>
        <w:t>.</w:t>
      </w:r>
      <w:r w:rsidRPr="00B63FE8">
        <w:rPr>
          <w:rFonts w:ascii="Arial" w:hAnsi="Arial" w:cs="Arial"/>
        </w:rPr>
        <w:t xml:space="preserve"> </w:t>
      </w:r>
      <w:r w:rsidRPr="00B63FE8">
        <w:rPr>
          <w:rFonts w:ascii="Arial" w:hAnsi="Arial" w:cs="Arial"/>
          <w:i/>
          <w:iCs/>
          <w:lang w:val="el-GR"/>
        </w:rPr>
        <w:t>Ὁ</w:t>
      </w:r>
      <w:r w:rsidRPr="00B63FE8">
        <w:rPr>
          <w:rFonts w:ascii="Arial" w:hAnsi="Arial" w:cs="Arial"/>
          <w:i/>
          <w:iCs/>
        </w:rPr>
        <w:t xml:space="preserve"> </w:t>
      </w:r>
      <w:r w:rsidRPr="00B63FE8">
        <w:rPr>
          <w:rFonts w:ascii="Arial" w:hAnsi="Arial" w:cs="Arial"/>
          <w:i/>
          <w:iCs/>
          <w:lang w:val="el-GR"/>
        </w:rPr>
        <w:t>λόγος</w:t>
      </w:r>
      <w:r w:rsidRPr="00B63FE8">
        <w:rPr>
          <w:rFonts w:ascii="Arial" w:hAnsi="Arial" w:cs="Arial"/>
          <w:i/>
          <w:iCs/>
        </w:rPr>
        <w:t xml:space="preserve"> </w:t>
      </w:r>
      <w:r w:rsidRPr="00B63FE8">
        <w:rPr>
          <w:rFonts w:ascii="Arial" w:hAnsi="Arial" w:cs="Arial"/>
          <w:i/>
          <w:iCs/>
          <w:lang w:val="el-GR"/>
        </w:rPr>
        <w:t>σου</w:t>
      </w:r>
      <w:r w:rsidRPr="00B63FE8">
        <w:rPr>
          <w:rFonts w:ascii="Arial" w:hAnsi="Arial" w:cs="Arial"/>
          <w:i/>
          <w:iCs/>
        </w:rPr>
        <w:t xml:space="preserve"> </w:t>
      </w:r>
      <w:r w:rsidRPr="00B63FE8">
        <w:rPr>
          <w:rFonts w:ascii="Arial" w:hAnsi="Arial" w:cs="Arial"/>
          <w:i/>
          <w:iCs/>
          <w:lang w:val="el-GR"/>
        </w:rPr>
        <w:t>γλυκύς</w:t>
      </w:r>
      <w:r w:rsidRPr="00B63FE8">
        <w:rPr>
          <w:rFonts w:ascii="Arial" w:hAnsi="Arial" w:cs="Arial"/>
          <w:i/>
          <w:iCs/>
        </w:rPr>
        <w:t xml:space="preserve"> </w:t>
      </w:r>
      <w:r w:rsidRPr="00B63FE8">
        <w:rPr>
          <w:rFonts w:ascii="Arial" w:hAnsi="Arial" w:cs="Arial"/>
          <w:i/>
          <w:iCs/>
          <w:lang w:val="el-GR"/>
        </w:rPr>
        <w:t>ἐστι</w:t>
      </w:r>
      <w:r w:rsidRPr="00B63FE8">
        <w:rPr>
          <w:rFonts w:ascii="Arial" w:hAnsi="Arial" w:cs="Arial"/>
          <w:i/>
          <w:iCs/>
        </w:rPr>
        <w:t>.</w:t>
      </w:r>
      <w:r w:rsidRPr="00B63FE8">
        <w:rPr>
          <w:rFonts w:ascii="Arial" w:hAnsi="Arial" w:cs="Arial"/>
        </w:rPr>
        <w:br/>
      </w:r>
      <w:r w:rsidRPr="00B63FE8">
        <w:rPr>
          <w:rFonts w:ascii="Arial" w:hAnsi="Arial" w:cs="Arial"/>
          <w:b/>
          <w:bCs/>
          <w:lang w:val="el-GR"/>
        </w:rPr>
        <w:t>στ</w:t>
      </w:r>
      <w:r w:rsidRPr="00B63FE8">
        <w:rPr>
          <w:rFonts w:ascii="Arial" w:hAnsi="Arial" w:cs="Arial"/>
        </w:rPr>
        <w:t xml:space="preserve">. </w:t>
      </w:r>
      <w:r w:rsidRPr="00B63FE8">
        <w:rPr>
          <w:rFonts w:ascii="Arial" w:hAnsi="Arial" w:cs="Arial"/>
          <w:i/>
          <w:iCs/>
          <w:lang w:val="el-GR"/>
        </w:rPr>
        <w:t>Οἱ</w:t>
      </w:r>
      <w:r w:rsidRPr="00B63FE8">
        <w:rPr>
          <w:rFonts w:ascii="Arial" w:hAnsi="Arial" w:cs="Arial"/>
          <w:i/>
          <w:iCs/>
        </w:rPr>
        <w:t xml:space="preserve"> </w:t>
      </w:r>
      <w:r w:rsidRPr="00B63FE8">
        <w:rPr>
          <w:rFonts w:ascii="Arial" w:hAnsi="Arial" w:cs="Arial"/>
          <w:i/>
          <w:iCs/>
          <w:lang w:val="el-GR"/>
        </w:rPr>
        <w:t>πρόγονοι</w:t>
      </w:r>
      <w:r w:rsidRPr="00B63FE8">
        <w:rPr>
          <w:rFonts w:ascii="Arial" w:hAnsi="Arial" w:cs="Arial"/>
          <w:i/>
          <w:iCs/>
        </w:rPr>
        <w:t xml:space="preserve"> </w:t>
      </w:r>
      <w:r w:rsidRPr="00B63FE8">
        <w:rPr>
          <w:rFonts w:ascii="Arial" w:hAnsi="Arial" w:cs="Arial"/>
          <w:i/>
          <w:iCs/>
          <w:lang w:val="el-GR"/>
        </w:rPr>
        <w:t>ὑμῶν</w:t>
      </w:r>
      <w:r w:rsidRPr="00B63FE8">
        <w:rPr>
          <w:rFonts w:ascii="Arial" w:hAnsi="Arial" w:cs="Arial"/>
          <w:i/>
          <w:iCs/>
        </w:rPr>
        <w:t xml:space="preserve"> </w:t>
      </w:r>
      <w:r w:rsidRPr="00B63FE8">
        <w:rPr>
          <w:rFonts w:ascii="Arial" w:hAnsi="Arial" w:cs="Arial"/>
          <w:i/>
          <w:iCs/>
          <w:lang w:val="el-GR"/>
        </w:rPr>
        <w:t>γενναῖοι</w:t>
      </w:r>
      <w:r w:rsidRPr="00B63FE8">
        <w:rPr>
          <w:rFonts w:ascii="Arial" w:hAnsi="Arial" w:cs="Arial"/>
          <w:i/>
          <w:iCs/>
        </w:rPr>
        <w:t xml:space="preserve"> </w:t>
      </w:r>
      <w:r w:rsidRPr="00B63FE8">
        <w:rPr>
          <w:rFonts w:ascii="Arial" w:hAnsi="Arial" w:cs="Arial"/>
          <w:i/>
          <w:iCs/>
          <w:lang w:val="el-GR"/>
        </w:rPr>
        <w:t>ἦσαν</w:t>
      </w:r>
      <w:r w:rsidRPr="00B63FE8">
        <w:rPr>
          <w:rFonts w:ascii="Arial" w:hAnsi="Arial" w:cs="Arial"/>
          <w:i/>
          <w:iCs/>
        </w:rPr>
        <w:t>.</w:t>
      </w:r>
      <w:r w:rsidRPr="00B63FE8">
        <w:rPr>
          <w:rFonts w:ascii="Arial" w:hAnsi="Arial" w:cs="Arial"/>
        </w:rPr>
        <w:br/>
      </w:r>
      <w:r w:rsidRPr="00B63FE8">
        <w:rPr>
          <w:rFonts w:ascii="Arial" w:hAnsi="Arial" w:cs="Arial"/>
          <w:b/>
          <w:bCs/>
          <w:lang w:val="el-GR"/>
        </w:rPr>
        <w:t>ζ</w:t>
      </w:r>
      <w:r w:rsidRPr="00B63FE8">
        <w:rPr>
          <w:rFonts w:ascii="Arial" w:hAnsi="Arial" w:cs="Arial"/>
          <w:b/>
          <w:bCs/>
        </w:rPr>
        <w:t>.</w:t>
      </w:r>
      <w:r w:rsidRPr="00B63FE8">
        <w:rPr>
          <w:rFonts w:ascii="Arial" w:hAnsi="Arial" w:cs="Arial"/>
        </w:rPr>
        <w:t xml:space="preserve"> </w:t>
      </w:r>
      <w:r w:rsidRPr="00B63FE8">
        <w:rPr>
          <w:rFonts w:ascii="Arial" w:hAnsi="Arial" w:cs="Arial"/>
          <w:i/>
          <w:iCs/>
          <w:lang w:val="el-GR"/>
        </w:rPr>
        <w:t>Λέγω</w:t>
      </w:r>
      <w:r w:rsidRPr="00B63FE8">
        <w:rPr>
          <w:rFonts w:ascii="Arial" w:hAnsi="Arial" w:cs="Arial"/>
          <w:i/>
          <w:iCs/>
        </w:rPr>
        <w:t xml:space="preserve"> </w:t>
      </w:r>
      <w:r w:rsidRPr="00B63FE8">
        <w:rPr>
          <w:rFonts w:ascii="Arial" w:hAnsi="Arial" w:cs="Arial"/>
          <w:i/>
          <w:iCs/>
          <w:lang w:val="el-GR"/>
        </w:rPr>
        <w:t>σοι</w:t>
      </w:r>
      <w:r w:rsidRPr="00B63FE8">
        <w:rPr>
          <w:rFonts w:ascii="Arial" w:hAnsi="Arial" w:cs="Arial"/>
          <w:i/>
          <w:iCs/>
        </w:rPr>
        <w:t xml:space="preserve"> </w:t>
      </w:r>
      <w:r w:rsidRPr="00B63FE8">
        <w:rPr>
          <w:rFonts w:ascii="Arial" w:hAnsi="Arial" w:cs="Arial"/>
          <w:i/>
          <w:iCs/>
          <w:lang w:val="el-GR"/>
        </w:rPr>
        <w:t>καὶ</w:t>
      </w:r>
      <w:r w:rsidRPr="00B63FE8">
        <w:rPr>
          <w:rFonts w:ascii="Arial" w:hAnsi="Arial" w:cs="Arial"/>
          <w:i/>
          <w:iCs/>
        </w:rPr>
        <w:t xml:space="preserve"> </w:t>
      </w:r>
      <w:r w:rsidRPr="00B63FE8">
        <w:rPr>
          <w:rFonts w:ascii="Arial" w:hAnsi="Arial" w:cs="Arial"/>
          <w:i/>
          <w:iCs/>
          <w:lang w:val="el-GR"/>
        </w:rPr>
        <w:t>τοῦτο</w:t>
      </w:r>
      <w:r w:rsidRPr="00B63FE8">
        <w:rPr>
          <w:rFonts w:ascii="Arial" w:hAnsi="Arial" w:cs="Arial"/>
          <w:i/>
          <w:iCs/>
        </w:rPr>
        <w:t xml:space="preserve">. </w:t>
      </w:r>
    </w:p>
    <w:p w14:paraId="2BD60799" w14:textId="77777777" w:rsidR="005275CC" w:rsidRPr="00B63FE8" w:rsidRDefault="005275CC" w:rsidP="005017E3">
      <w:pPr>
        <w:rPr>
          <w:rFonts w:ascii="Arial" w:hAnsi="Arial" w:cs="Arial"/>
        </w:rPr>
      </w:pPr>
    </w:p>
    <w:p w14:paraId="4CEE36C6" w14:textId="77777777" w:rsidR="005275CC" w:rsidRPr="00B63FE8" w:rsidRDefault="005275CC" w:rsidP="00813D05">
      <w:pPr>
        <w:pStyle w:val="Heading2"/>
        <w:rPr>
          <w:rFonts w:ascii="Arial" w:hAnsi="Arial" w:cs="Arial"/>
        </w:rPr>
      </w:pPr>
      <w:r w:rsidRPr="00B63FE8">
        <w:rPr>
          <w:rFonts w:ascii="Arial" w:hAnsi="Arial" w:cs="Arial"/>
        </w:rPr>
        <w:t xml:space="preserve">D. Apothegm </w:t>
      </w:r>
    </w:p>
    <w:p w14:paraId="69B81AA0" w14:textId="77777777" w:rsidR="005275CC" w:rsidRPr="00B63FE8" w:rsidRDefault="005275CC" w:rsidP="005017E3">
      <w:pPr>
        <w:rPr>
          <w:rStyle w:val="Strong"/>
          <w:rFonts w:ascii="Arial" w:hAnsi="Arial" w:cs="Arial"/>
          <w:i/>
          <w:iCs/>
        </w:rPr>
      </w:pPr>
    </w:p>
    <w:p w14:paraId="56E25E04" w14:textId="77777777" w:rsidR="005275CC" w:rsidRPr="00B63FE8" w:rsidRDefault="005275CC" w:rsidP="005017E3">
      <w:pPr>
        <w:rPr>
          <w:rFonts w:ascii="Arial" w:hAnsi="Arial" w:cs="Arial"/>
          <w:b/>
          <w:bCs/>
          <w:i/>
          <w:iCs/>
        </w:rPr>
      </w:pPr>
      <w:r w:rsidRPr="00B63FE8">
        <w:rPr>
          <w:rStyle w:val="Strong"/>
          <w:rFonts w:ascii="Arial" w:hAnsi="Arial" w:cs="Arial"/>
          <w:i/>
          <w:iCs/>
          <w:lang w:val="el-GR"/>
        </w:rPr>
        <w:t>Λίαν</w:t>
      </w:r>
      <w:r w:rsidRPr="00B63FE8">
        <w:rPr>
          <w:rStyle w:val="Strong"/>
          <w:rFonts w:ascii="Arial" w:hAnsi="Arial" w:cs="Arial"/>
          <w:i/>
          <w:iCs/>
        </w:rPr>
        <w:t xml:space="preserve"> </w:t>
      </w:r>
      <w:r w:rsidRPr="00B63FE8">
        <w:rPr>
          <w:rStyle w:val="Strong"/>
          <w:rFonts w:ascii="Arial" w:hAnsi="Arial" w:cs="Arial"/>
          <w:i/>
          <w:iCs/>
          <w:lang w:val="el-GR"/>
        </w:rPr>
        <w:t>φιλῶν</w:t>
      </w:r>
      <w:r w:rsidRPr="00B63FE8">
        <w:rPr>
          <w:rStyle w:val="Strong"/>
          <w:rFonts w:ascii="Arial" w:hAnsi="Arial" w:cs="Arial"/>
          <w:i/>
          <w:iCs/>
        </w:rPr>
        <w:t xml:space="preserve"> </w:t>
      </w:r>
      <w:r w:rsidRPr="00B63FE8">
        <w:rPr>
          <w:rStyle w:val="Strong"/>
          <w:rFonts w:ascii="Arial" w:hAnsi="Arial" w:cs="Arial"/>
          <w:i/>
          <w:iCs/>
          <w:lang w:val="el-GR"/>
        </w:rPr>
        <w:t>σεαυτὸν</w:t>
      </w:r>
      <w:r w:rsidRPr="00B63FE8">
        <w:rPr>
          <w:rStyle w:val="Strong"/>
          <w:rFonts w:ascii="Arial" w:hAnsi="Arial" w:cs="Arial"/>
          <w:i/>
          <w:iCs/>
        </w:rPr>
        <w:t xml:space="preserve"> </w:t>
      </w:r>
      <w:r w:rsidRPr="00B63FE8">
        <w:rPr>
          <w:rStyle w:val="Strong"/>
          <w:rFonts w:ascii="Arial" w:hAnsi="Arial" w:cs="Arial"/>
          <w:i/>
          <w:iCs/>
          <w:lang w:val="el-GR"/>
        </w:rPr>
        <w:t>οὐχ</w:t>
      </w:r>
      <w:r w:rsidRPr="00B63FE8">
        <w:rPr>
          <w:rStyle w:val="Strong"/>
          <w:rFonts w:ascii="Arial" w:hAnsi="Arial" w:cs="Arial"/>
          <w:i/>
          <w:iCs/>
        </w:rPr>
        <w:t xml:space="preserve"> </w:t>
      </w:r>
      <w:r w:rsidRPr="00B63FE8">
        <w:rPr>
          <w:rStyle w:val="Strong"/>
          <w:rFonts w:ascii="Arial" w:hAnsi="Arial" w:cs="Arial"/>
          <w:i/>
          <w:iCs/>
          <w:lang w:val="el-GR"/>
        </w:rPr>
        <w:t>ἕξεις</w:t>
      </w:r>
      <w:r w:rsidRPr="00B63FE8">
        <w:rPr>
          <w:rStyle w:val="Strong"/>
          <w:rFonts w:ascii="Arial" w:hAnsi="Arial" w:cs="Arial"/>
          <w:i/>
          <w:iCs/>
        </w:rPr>
        <w:t xml:space="preserve"> </w:t>
      </w:r>
      <w:r w:rsidRPr="00B63FE8">
        <w:rPr>
          <w:rStyle w:val="Strong"/>
          <w:rFonts w:ascii="Arial" w:hAnsi="Arial" w:cs="Arial"/>
          <w:i/>
          <w:iCs/>
          <w:lang w:val="el-GR"/>
        </w:rPr>
        <w:t>φίλον</w:t>
      </w:r>
      <w:r w:rsidRPr="00B63FE8">
        <w:rPr>
          <w:rStyle w:val="Strong"/>
          <w:rFonts w:ascii="Arial" w:hAnsi="Arial" w:cs="Arial"/>
          <w:i/>
          <w:iCs/>
        </w:rPr>
        <w:br/>
      </w:r>
      <w:r w:rsidRPr="00B63FE8">
        <w:rPr>
          <w:rStyle w:val="Strong"/>
          <w:rFonts w:ascii="Arial" w:hAnsi="Arial" w:cs="Arial"/>
          <w:i/>
          <w:iCs/>
        </w:rPr>
        <w:br/>
        <w:t xml:space="preserve">If you love yourself too much, you won't have friends </w:t>
      </w:r>
    </w:p>
    <w:p w14:paraId="453D9CE4" w14:textId="77777777" w:rsidR="005275CC" w:rsidRPr="00B63FE8" w:rsidRDefault="005275CC" w:rsidP="005017E3">
      <w:pPr>
        <w:jc w:val="right"/>
        <w:rPr>
          <w:rFonts w:ascii="Arial" w:hAnsi="Arial" w:cs="Arial"/>
          <w:i/>
          <w:iCs/>
          <w:lang w:val="el-GR"/>
        </w:rPr>
      </w:pPr>
      <w:r w:rsidRPr="00B63FE8">
        <w:rPr>
          <w:rFonts w:ascii="Arial" w:hAnsi="Arial" w:cs="Arial"/>
          <w:lang w:val="el-GR"/>
        </w:rPr>
        <w:lastRenderedPageBreak/>
        <w:t xml:space="preserve">Μένανδρος, </w:t>
      </w:r>
      <w:r w:rsidRPr="00B63FE8">
        <w:rPr>
          <w:rStyle w:val="Emphasis"/>
          <w:rFonts w:ascii="Arial" w:hAnsi="Arial" w:cs="Arial"/>
          <w:lang w:val="el-GR"/>
        </w:rPr>
        <w:t>Γνῶμαι Μονόστιχοι</w:t>
      </w:r>
      <w:r w:rsidRPr="00B63FE8">
        <w:rPr>
          <w:rFonts w:ascii="Arial" w:hAnsi="Arial" w:cs="Arial"/>
          <w:lang w:val="el-GR"/>
        </w:rPr>
        <w:br/>
      </w:r>
    </w:p>
    <w:p w14:paraId="67B89DB5" w14:textId="77777777" w:rsidR="005275CC" w:rsidRPr="00B63FE8" w:rsidRDefault="005275CC" w:rsidP="005017E3">
      <w:pPr>
        <w:rPr>
          <w:rFonts w:ascii="Arial" w:hAnsi="Arial" w:cs="Arial"/>
          <w:lang w:val="el-GR"/>
        </w:rPr>
      </w:pPr>
    </w:p>
    <w:p w14:paraId="30872283" w14:textId="77777777" w:rsidR="005275CC" w:rsidRPr="00B63FE8" w:rsidRDefault="005275CC">
      <w:pPr>
        <w:rPr>
          <w:rFonts w:ascii="Arial" w:hAnsi="Arial" w:cs="Arial"/>
          <w:lang w:val="el-GR"/>
        </w:rPr>
      </w:pPr>
    </w:p>
    <w:p w14:paraId="749825A6" w14:textId="77777777" w:rsidR="005275CC" w:rsidRPr="00030979" w:rsidRDefault="005275CC" w:rsidP="00604C07">
      <w:pPr>
        <w:pStyle w:val="Heading1"/>
        <w:jc w:val="center"/>
        <w:rPr>
          <w:rFonts w:ascii="Arial" w:hAnsi="Arial" w:cs="Arial"/>
        </w:rPr>
      </w:pPr>
      <w:r w:rsidRPr="00030979">
        <w:rPr>
          <w:rFonts w:ascii="Arial" w:hAnsi="Arial" w:cs="Arial"/>
        </w:rPr>
        <w:t>5. Characteristics of the Verb – Syzygy I, Active Voice, Indicative Mood, Present &amp; Future Tense</w:t>
      </w:r>
    </w:p>
    <w:p w14:paraId="0BE93736" w14:textId="77777777" w:rsidR="005275CC" w:rsidRPr="003169F1" w:rsidRDefault="005275CC" w:rsidP="00604C07">
      <w:pPr>
        <w:pStyle w:val="Heading2"/>
        <w:rPr>
          <w:rFonts w:ascii="Arial" w:hAnsi="Arial" w:cs="Arial"/>
        </w:rPr>
      </w:pPr>
      <w:r w:rsidRPr="00030979">
        <w:rPr>
          <w:rFonts w:ascii="Arial" w:hAnsi="Arial" w:cs="Arial"/>
          <w:lang w:val="el-GR"/>
        </w:rPr>
        <w:t>Α</w:t>
      </w:r>
      <w:r w:rsidRPr="003169F1">
        <w:rPr>
          <w:rFonts w:ascii="Arial" w:hAnsi="Arial" w:cs="Arial"/>
        </w:rPr>
        <w:t xml:space="preserve">. </w:t>
      </w:r>
      <w:r w:rsidRPr="00030979">
        <w:rPr>
          <w:rFonts w:ascii="Arial" w:hAnsi="Arial" w:cs="Arial"/>
        </w:rPr>
        <w:t>Reading</w:t>
      </w:r>
      <w:r>
        <w:rPr>
          <w:rFonts w:ascii="Arial" w:hAnsi="Arial" w:cs="Arial"/>
        </w:rPr>
        <w:t xml:space="preserve"> &amp; Translating </w:t>
      </w:r>
    </w:p>
    <w:p w14:paraId="0CF7C74C" w14:textId="77777777" w:rsidR="005275CC" w:rsidRPr="009C0F21" w:rsidRDefault="005275CC" w:rsidP="00132C56">
      <w:pPr>
        <w:rPr>
          <w:rFonts w:ascii="Arial" w:hAnsi="Arial" w:cs="Arial"/>
        </w:rPr>
      </w:pPr>
      <w:r>
        <w:rPr>
          <w:rFonts w:ascii="Arial" w:hAnsi="Arial" w:cs="Arial"/>
        </w:rPr>
        <w:t xml:space="preserve">        V                                               </w:t>
      </w:r>
      <w:proofErr w:type="spellStart"/>
      <w:r>
        <w:rPr>
          <w:rFonts w:ascii="Arial" w:hAnsi="Arial" w:cs="Arial"/>
        </w:rPr>
        <w:t>V</w:t>
      </w:r>
      <w:proofErr w:type="spellEnd"/>
      <w:r>
        <w:rPr>
          <w:rFonts w:ascii="Arial" w:hAnsi="Arial" w:cs="Arial"/>
        </w:rPr>
        <w:t xml:space="preserve">                                            </w:t>
      </w:r>
      <w:proofErr w:type="spellStart"/>
      <w:r>
        <w:rPr>
          <w:rFonts w:ascii="Arial" w:hAnsi="Arial" w:cs="Arial"/>
        </w:rPr>
        <w:t>V</w:t>
      </w:r>
      <w:proofErr w:type="spellEnd"/>
      <w:r>
        <w:rPr>
          <w:rFonts w:ascii="Arial" w:hAnsi="Arial" w:cs="Arial"/>
        </w:rPr>
        <w:t xml:space="preserve">         O</w:t>
      </w:r>
    </w:p>
    <w:p w14:paraId="18A55653" w14:textId="77777777" w:rsidR="005275CC" w:rsidRDefault="005275CC" w:rsidP="00132C56">
      <w:pPr>
        <w:rPr>
          <w:rFonts w:ascii="Arial" w:hAnsi="Arial" w:cs="Arial"/>
          <w:lang w:val="el-GR"/>
        </w:rPr>
      </w:pPr>
      <w:bookmarkStart w:id="12" w:name="_Hlk181266228"/>
      <w:r w:rsidRPr="009C0F21">
        <w:rPr>
          <w:rFonts w:ascii="Arial" w:hAnsi="Arial" w:cs="Arial"/>
          <w:highlight w:val="yellow"/>
          <w:lang w:val="el-GR"/>
        </w:rPr>
        <w:t>Γινώσκομεν</w:t>
      </w:r>
      <w:r w:rsidRPr="00030979">
        <w:rPr>
          <w:rFonts w:ascii="Arial" w:hAnsi="Arial" w:cs="Arial"/>
          <w:lang w:val="el-GR"/>
        </w:rPr>
        <w:t xml:space="preserve"> </w:t>
      </w:r>
      <w:r>
        <w:rPr>
          <w:rFonts w:ascii="Arial" w:hAnsi="Arial" w:cs="Arial"/>
          <w:lang w:val="el-GR"/>
        </w:rPr>
        <w:tab/>
      </w:r>
      <w:r>
        <w:rPr>
          <w:rFonts w:ascii="Arial" w:hAnsi="Arial" w:cs="Arial"/>
          <w:lang w:val="el-GR"/>
        </w:rPr>
        <w:tab/>
      </w:r>
      <w:r>
        <w:rPr>
          <w:rFonts w:ascii="Arial" w:hAnsi="Arial" w:cs="Arial"/>
          <w:lang w:val="el-GR"/>
        </w:rPr>
        <w:tab/>
      </w:r>
      <w:r w:rsidRPr="00030979">
        <w:rPr>
          <w:rFonts w:ascii="Arial" w:hAnsi="Arial" w:cs="Arial"/>
          <w:lang w:val="el-GR"/>
        </w:rPr>
        <w:t xml:space="preserve">ὅτι </w:t>
      </w:r>
      <w:r w:rsidRPr="009C0F21">
        <w:rPr>
          <w:rFonts w:ascii="Arial" w:hAnsi="Arial" w:cs="Arial"/>
          <w:highlight w:val="yellow"/>
          <w:lang w:val="el-GR"/>
        </w:rPr>
        <w:t>πιστεύ</w:t>
      </w:r>
      <w:r w:rsidRPr="009C0F21">
        <w:rPr>
          <w:rFonts w:ascii="Arial" w:hAnsi="Arial" w:cs="Arial"/>
          <w:highlight w:val="yellow"/>
          <w:u w:val="single"/>
          <w:lang w:val="el-GR"/>
        </w:rPr>
        <w:t>ετε</w:t>
      </w:r>
      <w:r w:rsidRPr="00030979">
        <w:rPr>
          <w:rFonts w:ascii="Arial" w:hAnsi="Arial" w:cs="Arial"/>
          <w:lang w:val="el-GR"/>
        </w:rPr>
        <w:t xml:space="preserve"> </w:t>
      </w:r>
      <w:r>
        <w:rPr>
          <w:rFonts w:ascii="Arial" w:hAnsi="Arial" w:cs="Arial"/>
          <w:lang w:val="el-GR"/>
        </w:rPr>
        <w:tab/>
      </w:r>
      <w:r>
        <w:rPr>
          <w:rFonts w:ascii="Arial" w:hAnsi="Arial" w:cs="Arial"/>
          <w:lang w:val="el-GR"/>
        </w:rPr>
        <w:tab/>
      </w:r>
      <w:r>
        <w:rPr>
          <w:rFonts w:ascii="Arial" w:hAnsi="Arial" w:cs="Arial"/>
          <w:lang w:val="el-GR"/>
        </w:rPr>
        <w:tab/>
      </w:r>
      <w:r w:rsidRPr="00030979">
        <w:rPr>
          <w:rFonts w:ascii="Arial" w:hAnsi="Arial" w:cs="Arial"/>
          <w:lang w:val="el-GR"/>
        </w:rPr>
        <w:t xml:space="preserve">καὶ </w:t>
      </w:r>
      <w:r w:rsidRPr="009C0F21">
        <w:rPr>
          <w:rFonts w:ascii="Arial" w:hAnsi="Arial" w:cs="Arial"/>
          <w:highlight w:val="yellow"/>
          <w:lang w:val="el-GR"/>
        </w:rPr>
        <w:t>θέλ</w:t>
      </w:r>
      <w:r w:rsidRPr="009C0F21">
        <w:rPr>
          <w:rFonts w:ascii="Arial" w:hAnsi="Arial" w:cs="Arial"/>
          <w:highlight w:val="yellow"/>
          <w:u w:val="single"/>
          <w:lang w:val="el-GR"/>
        </w:rPr>
        <w:t>ετε</w:t>
      </w:r>
      <w:r w:rsidRPr="00030979">
        <w:rPr>
          <w:rFonts w:ascii="Arial" w:hAnsi="Arial" w:cs="Arial"/>
          <w:lang w:val="el-GR"/>
        </w:rPr>
        <w:t xml:space="preserve"> διδάσκ</w:t>
      </w:r>
      <w:r w:rsidRPr="009C0F21">
        <w:rPr>
          <w:rFonts w:ascii="Arial" w:hAnsi="Arial" w:cs="Arial"/>
          <w:u w:val="single"/>
          <w:lang w:val="el-GR"/>
        </w:rPr>
        <w:t>ειν</w:t>
      </w:r>
      <w:r w:rsidRPr="00030979">
        <w:rPr>
          <w:rFonts w:ascii="Arial" w:hAnsi="Arial" w:cs="Arial"/>
          <w:lang w:val="el-GR"/>
        </w:rPr>
        <w:t xml:space="preserve">. </w:t>
      </w:r>
    </w:p>
    <w:p w14:paraId="19ED6BF9" w14:textId="77777777" w:rsidR="005275CC" w:rsidRPr="009C0F21" w:rsidRDefault="005275CC" w:rsidP="00132C56">
      <w:pPr>
        <w:rPr>
          <w:rFonts w:ascii="Arial" w:hAnsi="Arial" w:cs="Arial"/>
          <w:color w:val="00B0F0"/>
        </w:rPr>
      </w:pPr>
      <w:r w:rsidRPr="009C0F21">
        <w:rPr>
          <w:rFonts w:ascii="Arial" w:hAnsi="Arial" w:cs="Arial"/>
          <w:color w:val="00B0F0"/>
        </w:rPr>
        <w:t xml:space="preserve">[We] </w:t>
      </w:r>
      <w:r>
        <w:rPr>
          <w:rFonts w:ascii="Arial" w:hAnsi="Arial" w:cs="Arial"/>
          <w:color w:val="00B0F0"/>
        </w:rPr>
        <w:t xml:space="preserve">know </w:t>
      </w:r>
      <w:r>
        <w:rPr>
          <w:rFonts w:ascii="Arial" w:hAnsi="Arial" w:cs="Arial"/>
          <w:color w:val="00B0F0"/>
        </w:rPr>
        <w:tab/>
      </w:r>
      <w:r>
        <w:rPr>
          <w:rFonts w:ascii="Arial" w:hAnsi="Arial" w:cs="Arial"/>
          <w:color w:val="00B0F0"/>
        </w:rPr>
        <w:tab/>
      </w:r>
      <w:r>
        <w:rPr>
          <w:rFonts w:ascii="Arial" w:hAnsi="Arial" w:cs="Arial"/>
          <w:color w:val="00B0F0"/>
        </w:rPr>
        <w:tab/>
        <w:t>that [YOU] believe</w:t>
      </w:r>
      <w:r>
        <w:rPr>
          <w:rFonts w:ascii="Arial" w:hAnsi="Arial" w:cs="Arial"/>
          <w:color w:val="00B0F0"/>
        </w:rPr>
        <w:tab/>
      </w:r>
      <w:r>
        <w:rPr>
          <w:rFonts w:ascii="Arial" w:hAnsi="Arial" w:cs="Arial"/>
          <w:color w:val="00B0F0"/>
        </w:rPr>
        <w:tab/>
        <w:t xml:space="preserve">and [YOU] want to teach. </w:t>
      </w:r>
    </w:p>
    <w:p w14:paraId="4453DD50" w14:textId="77777777" w:rsidR="005275CC" w:rsidRPr="009C0F21" w:rsidRDefault="005275CC" w:rsidP="00132C56">
      <w:pPr>
        <w:rPr>
          <w:rFonts w:ascii="Arial" w:hAnsi="Arial" w:cs="Arial"/>
        </w:rPr>
      </w:pPr>
      <w:r w:rsidRPr="009C0F21">
        <w:rPr>
          <w:rFonts w:ascii="Arial" w:hAnsi="Arial" w:cs="Arial"/>
        </w:rPr>
        <w:t xml:space="preserve">    V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V</w:t>
      </w:r>
      <w:proofErr w:type="spellEnd"/>
      <w:r>
        <w:rPr>
          <w:rFonts w:ascii="Arial" w:hAnsi="Arial" w:cs="Arial"/>
        </w:rPr>
        <w:tab/>
      </w:r>
      <w:r>
        <w:rPr>
          <w:rFonts w:ascii="Arial" w:hAnsi="Arial" w:cs="Arial"/>
        </w:rPr>
        <w:tab/>
      </w:r>
      <w:r>
        <w:rPr>
          <w:rFonts w:ascii="Arial" w:hAnsi="Arial" w:cs="Arial"/>
        </w:rPr>
        <w:tab/>
      </w:r>
      <w:r>
        <w:rPr>
          <w:rFonts w:ascii="Arial" w:hAnsi="Arial" w:cs="Arial"/>
        </w:rPr>
        <w:tab/>
        <w:t>S</w:t>
      </w:r>
      <w:r>
        <w:rPr>
          <w:rFonts w:ascii="Arial" w:hAnsi="Arial" w:cs="Arial"/>
        </w:rPr>
        <w:tab/>
        <w:t>V</w:t>
      </w:r>
    </w:p>
    <w:p w14:paraId="605E2632" w14:textId="77777777" w:rsidR="005275CC" w:rsidRPr="009C0F21" w:rsidRDefault="005275CC" w:rsidP="00132C56">
      <w:pPr>
        <w:rPr>
          <w:rFonts w:ascii="Arial" w:hAnsi="Arial" w:cs="Arial"/>
        </w:rPr>
      </w:pPr>
      <w:r w:rsidRPr="009C0F21">
        <w:rPr>
          <w:rFonts w:ascii="Arial" w:hAnsi="Arial" w:cs="Arial"/>
          <w:highlight w:val="yellow"/>
          <w:lang w:val="el-GR"/>
        </w:rPr>
        <w:t>Ἀκούω</w:t>
      </w:r>
      <w:r w:rsidRPr="009C0F21">
        <w:rPr>
          <w:rFonts w:ascii="Arial" w:hAnsi="Arial" w:cs="Arial"/>
        </w:rPr>
        <w:t xml:space="preserve"> </w:t>
      </w:r>
      <w:r w:rsidRPr="009C0F21">
        <w:rPr>
          <w:rFonts w:ascii="Arial" w:hAnsi="Arial" w:cs="Arial"/>
        </w:rPr>
        <w:tab/>
      </w:r>
      <w:r w:rsidRPr="009C0F21">
        <w:rPr>
          <w:rFonts w:ascii="Arial" w:hAnsi="Arial" w:cs="Arial"/>
        </w:rPr>
        <w:tab/>
      </w:r>
      <w:r w:rsidRPr="009C0F21">
        <w:rPr>
          <w:rFonts w:ascii="Arial" w:hAnsi="Arial" w:cs="Arial"/>
        </w:rPr>
        <w:tab/>
      </w:r>
      <w:r w:rsidRPr="00030979">
        <w:rPr>
          <w:rFonts w:ascii="Arial" w:hAnsi="Arial" w:cs="Arial"/>
          <w:lang w:val="el-GR"/>
        </w:rPr>
        <w:t>καὶ</w:t>
      </w:r>
      <w:r w:rsidRPr="009C0F21">
        <w:rPr>
          <w:rFonts w:ascii="Arial" w:hAnsi="Arial" w:cs="Arial"/>
        </w:rPr>
        <w:t xml:space="preserve"> </w:t>
      </w:r>
      <w:r w:rsidRPr="009C0F21">
        <w:rPr>
          <w:rFonts w:ascii="Arial" w:hAnsi="Arial" w:cs="Arial"/>
          <w:highlight w:val="yellow"/>
          <w:lang w:val="el-GR"/>
        </w:rPr>
        <w:t>βλέπω</w:t>
      </w:r>
      <w:r w:rsidRPr="009C0F21">
        <w:rPr>
          <w:rFonts w:ascii="Arial" w:hAnsi="Arial" w:cs="Arial"/>
        </w:rPr>
        <w:t xml:space="preserve"> </w:t>
      </w:r>
      <w:r w:rsidRPr="009C0F21">
        <w:rPr>
          <w:rFonts w:ascii="Arial" w:hAnsi="Arial" w:cs="Arial"/>
        </w:rPr>
        <w:tab/>
      </w:r>
      <w:r w:rsidRPr="009C0F21">
        <w:rPr>
          <w:rFonts w:ascii="Arial" w:hAnsi="Arial" w:cs="Arial"/>
        </w:rPr>
        <w:tab/>
      </w:r>
      <w:r w:rsidRPr="009C0F21">
        <w:rPr>
          <w:rFonts w:ascii="Arial" w:hAnsi="Arial" w:cs="Arial"/>
        </w:rPr>
        <w:tab/>
      </w:r>
      <w:r w:rsidRPr="00030979">
        <w:rPr>
          <w:rFonts w:ascii="Arial" w:hAnsi="Arial" w:cs="Arial"/>
          <w:lang w:val="el-GR"/>
        </w:rPr>
        <w:t>ὅτι</w:t>
      </w:r>
      <w:r w:rsidRPr="009C0F21">
        <w:rPr>
          <w:rFonts w:ascii="Arial" w:hAnsi="Arial" w:cs="Arial"/>
        </w:rPr>
        <w:t xml:space="preserve"> </w:t>
      </w:r>
      <w:r w:rsidRPr="00030979">
        <w:rPr>
          <w:rFonts w:ascii="Arial" w:hAnsi="Arial" w:cs="Arial"/>
          <w:lang w:val="el-GR"/>
        </w:rPr>
        <w:t>ἀδελφὴ</w:t>
      </w:r>
      <w:r w:rsidRPr="009C0F21">
        <w:rPr>
          <w:rFonts w:ascii="Arial" w:hAnsi="Arial" w:cs="Arial"/>
        </w:rPr>
        <w:t xml:space="preserve"> </w:t>
      </w:r>
      <w:r w:rsidRPr="009C0F21">
        <w:rPr>
          <w:rFonts w:ascii="Arial" w:hAnsi="Arial" w:cs="Arial"/>
          <w:highlight w:val="yellow"/>
          <w:lang w:val="el-GR"/>
        </w:rPr>
        <w:t>γράφ</w:t>
      </w:r>
      <w:r w:rsidRPr="009C0F21">
        <w:rPr>
          <w:rFonts w:ascii="Arial" w:hAnsi="Arial" w:cs="Arial"/>
          <w:highlight w:val="yellow"/>
          <w:u w:val="single"/>
          <w:lang w:val="el-GR"/>
        </w:rPr>
        <w:t>ει</w:t>
      </w:r>
      <w:r w:rsidRPr="009C0F21">
        <w:rPr>
          <w:rFonts w:ascii="Arial" w:hAnsi="Arial" w:cs="Arial"/>
        </w:rPr>
        <w:t xml:space="preserve">. </w:t>
      </w:r>
    </w:p>
    <w:p w14:paraId="16EC27BB" w14:textId="77777777" w:rsidR="005275CC" w:rsidRPr="009C0F21" w:rsidRDefault="005275CC" w:rsidP="00132C56">
      <w:pPr>
        <w:rPr>
          <w:rFonts w:ascii="Arial" w:hAnsi="Arial" w:cs="Arial"/>
          <w:color w:val="00B0F0"/>
        </w:rPr>
      </w:pPr>
      <w:r w:rsidRPr="009C0F21">
        <w:rPr>
          <w:rFonts w:ascii="Arial" w:hAnsi="Arial" w:cs="Arial"/>
          <w:color w:val="00B0F0"/>
        </w:rPr>
        <w:t xml:space="preserve">[I] </w:t>
      </w:r>
      <w:r>
        <w:rPr>
          <w:rFonts w:ascii="Arial" w:hAnsi="Arial" w:cs="Arial"/>
          <w:color w:val="00B0F0"/>
        </w:rPr>
        <w:t xml:space="preserve">listen </w:t>
      </w:r>
      <w:r>
        <w:rPr>
          <w:rFonts w:ascii="Arial" w:hAnsi="Arial" w:cs="Arial"/>
          <w:color w:val="00B0F0"/>
        </w:rPr>
        <w:tab/>
      </w:r>
      <w:r>
        <w:rPr>
          <w:rFonts w:ascii="Arial" w:hAnsi="Arial" w:cs="Arial"/>
          <w:color w:val="00B0F0"/>
        </w:rPr>
        <w:tab/>
      </w:r>
      <w:r>
        <w:rPr>
          <w:rFonts w:ascii="Arial" w:hAnsi="Arial" w:cs="Arial"/>
          <w:color w:val="00B0F0"/>
        </w:rPr>
        <w:tab/>
        <w:t xml:space="preserve">and [I] see </w:t>
      </w:r>
      <w:r>
        <w:rPr>
          <w:rFonts w:ascii="Arial" w:hAnsi="Arial" w:cs="Arial"/>
          <w:color w:val="00B0F0"/>
        </w:rPr>
        <w:tab/>
      </w:r>
      <w:r>
        <w:rPr>
          <w:rFonts w:ascii="Arial" w:hAnsi="Arial" w:cs="Arial"/>
          <w:color w:val="00B0F0"/>
        </w:rPr>
        <w:tab/>
      </w:r>
      <w:r>
        <w:rPr>
          <w:rFonts w:ascii="Arial" w:hAnsi="Arial" w:cs="Arial"/>
          <w:color w:val="00B0F0"/>
        </w:rPr>
        <w:tab/>
        <w:t>that a sister</w:t>
      </w:r>
      <w:r w:rsidRPr="009C0F21">
        <w:rPr>
          <w:rFonts w:ascii="Arial" w:hAnsi="Arial" w:cs="Arial"/>
          <w:color w:val="00B0F0"/>
        </w:rPr>
        <w:t xml:space="preserve"> </w:t>
      </w:r>
      <w:r>
        <w:rPr>
          <w:rFonts w:ascii="Arial" w:hAnsi="Arial" w:cs="Arial"/>
          <w:color w:val="00B0F0"/>
        </w:rPr>
        <w:t>is writing.</w:t>
      </w:r>
    </w:p>
    <w:p w14:paraId="7CBCE30F" w14:textId="77777777" w:rsidR="005275CC" w:rsidRPr="00030979" w:rsidRDefault="005275CC" w:rsidP="00132C56">
      <w:pPr>
        <w:rPr>
          <w:rFonts w:ascii="Arial" w:hAnsi="Arial" w:cs="Arial"/>
          <w:lang w:val="el-GR"/>
        </w:rPr>
      </w:pPr>
      <w:r w:rsidRPr="00030979">
        <w:rPr>
          <w:rFonts w:ascii="Arial" w:hAnsi="Arial" w:cs="Arial"/>
          <w:lang w:val="el-GR"/>
        </w:rPr>
        <w:t xml:space="preserve">Λέγεις ὅτι ἀδελφὸς λύει· οὐ πιστεύομεν. </w:t>
      </w:r>
    </w:p>
    <w:p w14:paraId="755FA424" w14:textId="77777777" w:rsidR="005275CC" w:rsidRPr="00030979" w:rsidRDefault="005275CC" w:rsidP="00132C56">
      <w:pPr>
        <w:rPr>
          <w:rFonts w:ascii="Arial" w:hAnsi="Arial" w:cs="Arial"/>
          <w:lang w:val="el-GR"/>
        </w:rPr>
      </w:pPr>
      <w:r w:rsidRPr="00030979">
        <w:rPr>
          <w:rFonts w:ascii="Arial" w:hAnsi="Arial" w:cs="Arial"/>
          <w:lang w:val="el-GR"/>
        </w:rPr>
        <w:t xml:space="preserve">Θέλει ἀδελφὴ ἀκούειν; οὐ γινώσκω. </w:t>
      </w:r>
    </w:p>
    <w:p w14:paraId="7128F648" w14:textId="77777777" w:rsidR="005275CC" w:rsidRPr="00030979" w:rsidRDefault="005275CC" w:rsidP="00132C56">
      <w:pPr>
        <w:rPr>
          <w:rFonts w:ascii="Arial" w:hAnsi="Arial" w:cs="Arial"/>
          <w:lang w:val="el-GR"/>
        </w:rPr>
      </w:pPr>
      <w:r w:rsidRPr="00030979">
        <w:rPr>
          <w:rFonts w:ascii="Arial" w:hAnsi="Arial" w:cs="Arial"/>
          <w:lang w:val="el-GR"/>
        </w:rPr>
        <w:t xml:space="preserve">Λύουσι καὶ οὐ θέλομεν βλέπειν. </w:t>
      </w:r>
    </w:p>
    <w:p w14:paraId="4B7D1613" w14:textId="77777777" w:rsidR="005275CC" w:rsidRPr="00030979" w:rsidRDefault="005275CC" w:rsidP="00132C56">
      <w:pPr>
        <w:rPr>
          <w:rFonts w:ascii="Arial" w:hAnsi="Arial" w:cs="Arial"/>
          <w:lang w:val="el-GR"/>
        </w:rPr>
      </w:pPr>
      <w:r w:rsidRPr="00030979">
        <w:rPr>
          <w:rFonts w:ascii="Arial" w:hAnsi="Arial" w:cs="Arial"/>
          <w:lang w:val="el-GR"/>
        </w:rPr>
        <w:t xml:space="preserve">Ἀδελφὸς λέγει ὅτι θέλει γράφειν καὶ διδάσκειν. </w:t>
      </w:r>
    </w:p>
    <w:p w14:paraId="18C4C2BA" w14:textId="77777777" w:rsidR="005275CC" w:rsidRPr="00030979" w:rsidRDefault="005275CC" w:rsidP="00132C56">
      <w:pPr>
        <w:rPr>
          <w:rFonts w:ascii="Arial" w:hAnsi="Arial" w:cs="Arial"/>
          <w:lang w:val="el-GR"/>
        </w:rPr>
      </w:pPr>
      <w:r w:rsidRPr="00030979">
        <w:rPr>
          <w:rFonts w:ascii="Arial" w:hAnsi="Arial" w:cs="Arial"/>
          <w:lang w:val="el-GR"/>
        </w:rPr>
        <w:t xml:space="preserve">Πιστεύεις ὅτι ἀδελφὸς καὶ ἀδελφὴ βλέπουσιν; </w:t>
      </w:r>
    </w:p>
    <w:p w14:paraId="4F6F1BA8" w14:textId="77777777" w:rsidR="005275CC" w:rsidRPr="00030979" w:rsidRDefault="005275CC" w:rsidP="00132C56">
      <w:pPr>
        <w:rPr>
          <w:rFonts w:ascii="Arial" w:hAnsi="Arial" w:cs="Arial"/>
          <w:lang w:val="el-GR"/>
        </w:rPr>
      </w:pPr>
      <w:r w:rsidRPr="00030979">
        <w:rPr>
          <w:rFonts w:ascii="Arial" w:hAnsi="Arial" w:cs="Arial"/>
          <w:lang w:val="el-GR"/>
        </w:rPr>
        <w:t xml:space="preserve">Γινώσκω ὅτι ἀδελφὸς λέγει καὶ οὐκ ἀκούεις. </w:t>
      </w:r>
    </w:p>
    <w:p w14:paraId="7484DDCF" w14:textId="77777777" w:rsidR="005275CC" w:rsidRPr="00030979" w:rsidRDefault="005275CC" w:rsidP="00132C56">
      <w:pPr>
        <w:rPr>
          <w:rFonts w:ascii="Arial" w:hAnsi="Arial" w:cs="Arial"/>
          <w:lang w:val="el-GR"/>
        </w:rPr>
      </w:pPr>
      <w:r w:rsidRPr="00030979">
        <w:rPr>
          <w:rFonts w:ascii="Arial" w:hAnsi="Arial" w:cs="Arial"/>
          <w:lang w:val="el-GR"/>
        </w:rPr>
        <w:t xml:space="preserve">Ἀδελφὴ διδάσκει καὶ θέλομεν ἀκούειν. </w:t>
      </w:r>
    </w:p>
    <w:p w14:paraId="283E4FFA" w14:textId="77777777" w:rsidR="005275CC" w:rsidRPr="00030979" w:rsidRDefault="005275CC" w:rsidP="00132C56">
      <w:pPr>
        <w:rPr>
          <w:rFonts w:ascii="Arial" w:hAnsi="Arial" w:cs="Arial"/>
          <w:lang w:val="el-GR"/>
        </w:rPr>
      </w:pPr>
      <w:r w:rsidRPr="00030979">
        <w:rPr>
          <w:rFonts w:ascii="Arial" w:hAnsi="Arial" w:cs="Arial"/>
          <w:lang w:val="el-GR"/>
        </w:rPr>
        <w:t>Οὐ θέλω λύειν· θέλω γινώσκειν ὅτι ἀδελφὸς πιστεύει.</w:t>
      </w:r>
    </w:p>
    <w:bookmarkEnd w:id="12"/>
    <w:p w14:paraId="798EF45F" w14:textId="77777777" w:rsidR="005275CC" w:rsidRPr="00030979" w:rsidRDefault="005275CC" w:rsidP="00132C56">
      <w:pPr>
        <w:spacing w:line="360" w:lineRule="auto"/>
        <w:rPr>
          <w:rFonts w:ascii="Arial" w:hAnsi="Arial" w:cs="Arial"/>
          <w:lang w:val="el-GR"/>
        </w:rPr>
      </w:pPr>
    </w:p>
    <w:p w14:paraId="7C41D672" w14:textId="77777777" w:rsidR="005275CC" w:rsidRPr="00030979" w:rsidRDefault="005275CC" w:rsidP="00604C07">
      <w:pPr>
        <w:pStyle w:val="Heading3"/>
        <w:jc w:val="center"/>
        <w:rPr>
          <w:rFonts w:ascii="Arial" w:hAnsi="Arial" w:cs="Arial"/>
        </w:rPr>
      </w:pPr>
      <w:r w:rsidRPr="00030979">
        <w:rPr>
          <w:rFonts w:ascii="Arial" w:hAnsi="Arial" w:cs="Arial"/>
        </w:rPr>
        <w:t>Vocabulary</w:t>
      </w:r>
    </w:p>
    <w:p w14:paraId="04CCD006" w14:textId="77777777" w:rsidR="005275CC" w:rsidRPr="00030979" w:rsidRDefault="005275CC" w:rsidP="00BF0D0F">
      <w:pPr>
        <w:rPr>
          <w:rFonts w:ascii="Arial" w:hAnsi="Arial" w:cs="Arial"/>
        </w:rPr>
      </w:pPr>
    </w:p>
    <w:p w14:paraId="40552C5A" w14:textId="77777777" w:rsidR="005275CC" w:rsidRPr="00030979" w:rsidRDefault="005275CC" w:rsidP="00057C18">
      <w:pPr>
        <w:rPr>
          <w:rFonts w:ascii="Arial" w:hAnsi="Arial" w:cs="Arial"/>
        </w:rPr>
        <w:sectPr w:rsidR="005275CC" w:rsidRPr="00030979" w:rsidSect="005275CC">
          <w:pgSz w:w="12240" w:h="15840"/>
          <w:pgMar w:top="1440" w:right="1440" w:bottom="1440" w:left="1440" w:header="720" w:footer="720" w:gutter="0"/>
          <w:cols w:space="720"/>
          <w:docGrid w:linePitch="360"/>
        </w:sectPr>
      </w:pPr>
    </w:p>
    <w:p w14:paraId="1E935F0D" w14:textId="77777777" w:rsidR="005275CC" w:rsidRPr="00030979" w:rsidRDefault="005275CC" w:rsidP="00BD48EF">
      <w:pPr>
        <w:rPr>
          <w:rFonts w:ascii="Arial" w:hAnsi="Arial" w:cs="Arial"/>
        </w:rPr>
      </w:pPr>
      <w:r w:rsidRPr="00030979">
        <w:rPr>
          <w:rFonts w:ascii="Arial" w:hAnsi="Arial" w:cs="Arial"/>
        </w:rPr>
        <w:lastRenderedPageBreak/>
        <w:t>-</w:t>
      </w:r>
      <w:r w:rsidRPr="00030979">
        <w:rPr>
          <w:rFonts w:ascii="Arial" w:hAnsi="Arial" w:cs="Arial"/>
          <w:lang w:val="el-GR"/>
        </w:rPr>
        <w:t>ειν</w:t>
      </w:r>
      <w:r w:rsidRPr="00030979">
        <w:rPr>
          <w:rFonts w:ascii="Arial" w:hAnsi="Arial" w:cs="Arial"/>
        </w:rPr>
        <w:t xml:space="preserve">, ending of the Present tense infinitive (trans. “to do”) </w:t>
      </w:r>
    </w:p>
    <w:p w14:paraId="16B22DD9" w14:textId="77777777" w:rsidR="005275CC" w:rsidRPr="00030979" w:rsidRDefault="005275CC" w:rsidP="005275CC">
      <w:pPr>
        <w:pStyle w:val="ListParagraph"/>
        <w:numPr>
          <w:ilvl w:val="0"/>
          <w:numId w:val="37"/>
        </w:numPr>
        <w:spacing w:line="259" w:lineRule="auto"/>
        <w:rPr>
          <w:rFonts w:ascii="Arial" w:hAnsi="Arial" w:cs="Arial"/>
        </w:rPr>
      </w:pPr>
      <w:proofErr w:type="spellStart"/>
      <w:r w:rsidRPr="00030979">
        <w:rPr>
          <w:rFonts w:ascii="Arial" w:hAnsi="Arial" w:cs="Arial"/>
        </w:rPr>
        <w:t>ἀκούω</w:t>
      </w:r>
      <w:proofErr w:type="spellEnd"/>
      <w:r w:rsidRPr="00030979">
        <w:rPr>
          <w:rFonts w:ascii="Arial" w:hAnsi="Arial" w:cs="Arial"/>
        </w:rPr>
        <w:t xml:space="preserve">, I hear (acoustics) </w:t>
      </w:r>
    </w:p>
    <w:p w14:paraId="4C95932E" w14:textId="77777777" w:rsidR="005275CC" w:rsidRPr="00030979" w:rsidRDefault="005275CC" w:rsidP="005275CC">
      <w:pPr>
        <w:pStyle w:val="ListParagraph"/>
        <w:numPr>
          <w:ilvl w:val="0"/>
          <w:numId w:val="37"/>
        </w:numPr>
        <w:spacing w:line="259" w:lineRule="auto"/>
        <w:rPr>
          <w:rFonts w:ascii="Arial" w:hAnsi="Arial" w:cs="Arial"/>
        </w:rPr>
      </w:pPr>
      <w:r w:rsidRPr="00030979">
        <w:rPr>
          <w:rFonts w:ascii="Arial" w:hAnsi="Arial" w:cs="Arial"/>
        </w:rPr>
        <w:t>β</w:t>
      </w:r>
      <w:proofErr w:type="spellStart"/>
      <w:r w:rsidRPr="00030979">
        <w:rPr>
          <w:rFonts w:ascii="Arial" w:hAnsi="Arial" w:cs="Arial"/>
        </w:rPr>
        <w:t>λέ</w:t>
      </w:r>
      <w:proofErr w:type="spellEnd"/>
      <w:r w:rsidRPr="00030979">
        <w:rPr>
          <w:rFonts w:ascii="Arial" w:hAnsi="Arial" w:cs="Arial"/>
        </w:rPr>
        <w:t xml:space="preserve">πω, I see </w:t>
      </w:r>
    </w:p>
    <w:p w14:paraId="213C3224" w14:textId="77777777" w:rsidR="005275CC" w:rsidRPr="00030979" w:rsidRDefault="005275CC" w:rsidP="005275CC">
      <w:pPr>
        <w:pStyle w:val="ListParagraph"/>
        <w:numPr>
          <w:ilvl w:val="0"/>
          <w:numId w:val="37"/>
        </w:numPr>
        <w:spacing w:line="259" w:lineRule="auto"/>
        <w:rPr>
          <w:rFonts w:ascii="Arial" w:hAnsi="Arial" w:cs="Arial"/>
        </w:rPr>
      </w:pPr>
      <w:proofErr w:type="spellStart"/>
      <w:r w:rsidRPr="00030979">
        <w:rPr>
          <w:rFonts w:ascii="Arial" w:hAnsi="Arial" w:cs="Arial"/>
        </w:rPr>
        <w:t>γι</w:t>
      </w:r>
      <w:proofErr w:type="spellEnd"/>
      <w:r w:rsidRPr="00030979">
        <w:rPr>
          <w:rFonts w:ascii="Arial" w:hAnsi="Arial" w:cs="Arial"/>
        </w:rPr>
        <w:t>(</w:t>
      </w:r>
      <w:r w:rsidRPr="00030979">
        <w:rPr>
          <w:rFonts w:ascii="Arial" w:hAnsi="Arial" w:cs="Arial"/>
          <w:lang w:val="el-GR"/>
        </w:rPr>
        <w:t>γ</w:t>
      </w:r>
      <w:r w:rsidRPr="00030979">
        <w:rPr>
          <w:rFonts w:ascii="Arial" w:hAnsi="Arial" w:cs="Arial"/>
        </w:rPr>
        <w:t>)</w:t>
      </w:r>
      <w:proofErr w:type="spellStart"/>
      <w:r w:rsidRPr="00030979">
        <w:rPr>
          <w:rFonts w:ascii="Arial" w:hAnsi="Arial" w:cs="Arial"/>
        </w:rPr>
        <w:t>νώσκω</w:t>
      </w:r>
      <w:proofErr w:type="spellEnd"/>
      <w:r w:rsidRPr="00030979">
        <w:rPr>
          <w:rFonts w:ascii="Arial" w:hAnsi="Arial" w:cs="Arial"/>
        </w:rPr>
        <w:t xml:space="preserve">, I know (agnostic) </w:t>
      </w:r>
    </w:p>
    <w:p w14:paraId="1D5C4E2C" w14:textId="77777777" w:rsidR="005275CC" w:rsidRPr="00030979" w:rsidRDefault="005275CC" w:rsidP="005275CC">
      <w:pPr>
        <w:pStyle w:val="ListParagraph"/>
        <w:numPr>
          <w:ilvl w:val="0"/>
          <w:numId w:val="37"/>
        </w:numPr>
        <w:spacing w:line="259" w:lineRule="auto"/>
        <w:rPr>
          <w:rFonts w:ascii="Arial" w:hAnsi="Arial" w:cs="Arial"/>
        </w:rPr>
      </w:pPr>
      <w:proofErr w:type="spellStart"/>
      <w:r w:rsidRPr="00030979">
        <w:rPr>
          <w:rFonts w:ascii="Arial" w:hAnsi="Arial" w:cs="Arial"/>
        </w:rPr>
        <w:t>γράφω</w:t>
      </w:r>
      <w:proofErr w:type="spellEnd"/>
      <w:r w:rsidRPr="00030979">
        <w:rPr>
          <w:rFonts w:ascii="Arial" w:hAnsi="Arial" w:cs="Arial"/>
        </w:rPr>
        <w:t xml:space="preserve">, I write (graph) </w:t>
      </w:r>
    </w:p>
    <w:p w14:paraId="792F9F36" w14:textId="77777777" w:rsidR="005275CC" w:rsidRPr="00030979" w:rsidRDefault="005275CC" w:rsidP="005275CC">
      <w:pPr>
        <w:pStyle w:val="ListParagraph"/>
        <w:numPr>
          <w:ilvl w:val="0"/>
          <w:numId w:val="37"/>
        </w:numPr>
        <w:spacing w:line="259" w:lineRule="auto"/>
        <w:rPr>
          <w:rFonts w:ascii="Arial" w:hAnsi="Arial" w:cs="Arial"/>
        </w:rPr>
      </w:pPr>
      <w:proofErr w:type="spellStart"/>
      <w:r w:rsidRPr="00030979">
        <w:rPr>
          <w:rFonts w:ascii="Arial" w:hAnsi="Arial" w:cs="Arial"/>
        </w:rPr>
        <w:t>διδάσκω</w:t>
      </w:r>
      <w:proofErr w:type="spellEnd"/>
      <w:r w:rsidRPr="00030979">
        <w:rPr>
          <w:rFonts w:ascii="Arial" w:hAnsi="Arial" w:cs="Arial"/>
        </w:rPr>
        <w:t xml:space="preserve">, I teach (didactic) </w:t>
      </w:r>
    </w:p>
    <w:p w14:paraId="32FBC16C" w14:textId="77777777" w:rsidR="005275CC" w:rsidRPr="00030979" w:rsidRDefault="005275CC" w:rsidP="005275CC">
      <w:pPr>
        <w:pStyle w:val="ListParagraph"/>
        <w:numPr>
          <w:ilvl w:val="0"/>
          <w:numId w:val="37"/>
        </w:numPr>
        <w:spacing w:line="259" w:lineRule="auto"/>
        <w:rPr>
          <w:rFonts w:ascii="Arial" w:hAnsi="Arial" w:cs="Arial"/>
        </w:rPr>
      </w:pPr>
      <w:proofErr w:type="spellStart"/>
      <w:r w:rsidRPr="00030979">
        <w:rPr>
          <w:rFonts w:ascii="Arial" w:hAnsi="Arial" w:cs="Arial"/>
        </w:rPr>
        <w:t>θέλω</w:t>
      </w:r>
      <w:proofErr w:type="spellEnd"/>
      <w:r w:rsidRPr="00030979">
        <w:rPr>
          <w:rFonts w:ascii="Arial" w:hAnsi="Arial" w:cs="Arial"/>
        </w:rPr>
        <w:t xml:space="preserve">, I wish, will, desire </w:t>
      </w:r>
    </w:p>
    <w:p w14:paraId="7F3807CD" w14:textId="77777777" w:rsidR="005275CC" w:rsidRPr="00030979" w:rsidRDefault="005275CC" w:rsidP="005275CC">
      <w:pPr>
        <w:pStyle w:val="ListParagraph"/>
        <w:numPr>
          <w:ilvl w:val="0"/>
          <w:numId w:val="37"/>
        </w:numPr>
        <w:spacing w:line="259" w:lineRule="auto"/>
        <w:rPr>
          <w:rFonts w:ascii="Arial" w:hAnsi="Arial" w:cs="Arial"/>
        </w:rPr>
      </w:pPr>
      <w:r w:rsidRPr="00030979">
        <w:rPr>
          <w:rFonts w:ascii="Arial" w:hAnsi="Arial" w:cs="Arial"/>
          <w:lang w:val="el-GR"/>
        </w:rPr>
        <w:t>καὶ</w:t>
      </w:r>
      <w:r w:rsidRPr="00030979">
        <w:rPr>
          <w:rFonts w:ascii="Arial" w:hAnsi="Arial" w:cs="Arial"/>
        </w:rPr>
        <w:t xml:space="preserve">, and </w:t>
      </w:r>
    </w:p>
    <w:p w14:paraId="23902CD3" w14:textId="77777777" w:rsidR="005275CC" w:rsidRPr="00030979" w:rsidRDefault="005275CC" w:rsidP="005275CC">
      <w:pPr>
        <w:pStyle w:val="ListParagraph"/>
        <w:numPr>
          <w:ilvl w:val="0"/>
          <w:numId w:val="37"/>
        </w:numPr>
        <w:spacing w:line="259" w:lineRule="auto"/>
        <w:rPr>
          <w:rFonts w:ascii="Arial" w:hAnsi="Arial" w:cs="Arial"/>
        </w:rPr>
      </w:pPr>
      <w:proofErr w:type="spellStart"/>
      <w:r w:rsidRPr="00030979">
        <w:rPr>
          <w:rFonts w:ascii="Arial" w:hAnsi="Arial" w:cs="Arial"/>
        </w:rPr>
        <w:t>λέγω</w:t>
      </w:r>
      <w:proofErr w:type="spellEnd"/>
      <w:r w:rsidRPr="00030979">
        <w:rPr>
          <w:rFonts w:ascii="Arial" w:hAnsi="Arial" w:cs="Arial"/>
        </w:rPr>
        <w:t xml:space="preserve">, I say, speak, tell (dialogue) </w:t>
      </w:r>
    </w:p>
    <w:p w14:paraId="6D145D1C" w14:textId="77777777" w:rsidR="005275CC" w:rsidRPr="00030979" w:rsidRDefault="005275CC" w:rsidP="005275CC">
      <w:pPr>
        <w:pStyle w:val="ListParagraph"/>
        <w:numPr>
          <w:ilvl w:val="0"/>
          <w:numId w:val="37"/>
        </w:numPr>
        <w:spacing w:line="259" w:lineRule="auto"/>
        <w:rPr>
          <w:rFonts w:ascii="Arial" w:hAnsi="Arial" w:cs="Arial"/>
        </w:rPr>
      </w:pPr>
      <w:proofErr w:type="spellStart"/>
      <w:r w:rsidRPr="00030979">
        <w:rPr>
          <w:rFonts w:ascii="Arial" w:hAnsi="Arial" w:cs="Arial"/>
        </w:rPr>
        <w:t>λύω</w:t>
      </w:r>
      <w:proofErr w:type="spellEnd"/>
      <w:r w:rsidRPr="00030979">
        <w:rPr>
          <w:rFonts w:ascii="Arial" w:hAnsi="Arial" w:cs="Arial"/>
        </w:rPr>
        <w:t xml:space="preserve">, I loosen, destroy (analyze) </w:t>
      </w:r>
    </w:p>
    <w:p w14:paraId="4144FFCC" w14:textId="77777777" w:rsidR="005275CC" w:rsidRPr="00030979" w:rsidRDefault="005275CC" w:rsidP="005275CC">
      <w:pPr>
        <w:pStyle w:val="ListParagraph"/>
        <w:numPr>
          <w:ilvl w:val="0"/>
          <w:numId w:val="37"/>
        </w:numPr>
        <w:spacing w:line="259" w:lineRule="auto"/>
        <w:rPr>
          <w:rFonts w:ascii="Arial" w:hAnsi="Arial" w:cs="Arial"/>
        </w:rPr>
      </w:pPr>
      <w:proofErr w:type="spellStart"/>
      <w:r w:rsidRPr="00030979">
        <w:rPr>
          <w:rFonts w:ascii="Arial" w:hAnsi="Arial" w:cs="Arial"/>
        </w:rPr>
        <w:t>ὅτι</w:t>
      </w:r>
      <w:proofErr w:type="spellEnd"/>
      <w:r w:rsidRPr="00030979">
        <w:rPr>
          <w:rFonts w:ascii="Arial" w:hAnsi="Arial" w:cs="Arial"/>
        </w:rPr>
        <w:t xml:space="preserve">, that, because </w:t>
      </w:r>
    </w:p>
    <w:p w14:paraId="0F15FC12" w14:textId="77777777" w:rsidR="005275CC" w:rsidRPr="00030979" w:rsidRDefault="005275CC" w:rsidP="005275CC">
      <w:pPr>
        <w:pStyle w:val="ListParagraph"/>
        <w:numPr>
          <w:ilvl w:val="0"/>
          <w:numId w:val="37"/>
        </w:numPr>
        <w:spacing w:line="259" w:lineRule="auto"/>
        <w:rPr>
          <w:rFonts w:ascii="Arial" w:hAnsi="Arial" w:cs="Arial"/>
        </w:rPr>
      </w:pPr>
      <w:proofErr w:type="spellStart"/>
      <w:r w:rsidRPr="00030979">
        <w:rPr>
          <w:rFonts w:ascii="Arial" w:hAnsi="Arial" w:cs="Arial"/>
        </w:rPr>
        <w:t>οὐ</w:t>
      </w:r>
      <w:proofErr w:type="spellEnd"/>
      <w:r w:rsidRPr="00030979">
        <w:rPr>
          <w:rFonts w:ascii="Arial" w:hAnsi="Arial" w:cs="Arial"/>
        </w:rPr>
        <w:t xml:space="preserve">, </w:t>
      </w:r>
      <w:proofErr w:type="spellStart"/>
      <w:r w:rsidRPr="00030979">
        <w:rPr>
          <w:rFonts w:ascii="Arial" w:hAnsi="Arial" w:cs="Arial"/>
        </w:rPr>
        <w:t>οὐκ</w:t>
      </w:r>
      <w:proofErr w:type="spellEnd"/>
      <w:r w:rsidRPr="00030979">
        <w:rPr>
          <w:rFonts w:ascii="Arial" w:hAnsi="Arial" w:cs="Arial"/>
        </w:rPr>
        <w:t xml:space="preserve">, </w:t>
      </w:r>
      <w:proofErr w:type="spellStart"/>
      <w:r w:rsidRPr="00030979">
        <w:rPr>
          <w:rFonts w:ascii="Arial" w:hAnsi="Arial" w:cs="Arial"/>
        </w:rPr>
        <w:t>οὐχ</w:t>
      </w:r>
      <w:proofErr w:type="spellEnd"/>
      <w:r w:rsidRPr="00030979">
        <w:rPr>
          <w:rFonts w:ascii="Arial" w:hAnsi="Arial" w:cs="Arial"/>
        </w:rPr>
        <w:t xml:space="preserve">, not </w:t>
      </w:r>
    </w:p>
    <w:p w14:paraId="5973F28A" w14:textId="77777777" w:rsidR="005275CC" w:rsidRPr="00030979" w:rsidRDefault="005275CC" w:rsidP="005275CC">
      <w:pPr>
        <w:pStyle w:val="ListParagraph"/>
        <w:numPr>
          <w:ilvl w:val="0"/>
          <w:numId w:val="37"/>
        </w:numPr>
        <w:spacing w:line="259" w:lineRule="auto"/>
        <w:rPr>
          <w:rFonts w:ascii="Arial" w:hAnsi="Arial" w:cs="Arial"/>
        </w:rPr>
      </w:pPr>
      <w:r w:rsidRPr="00030979">
        <w:rPr>
          <w:rFonts w:ascii="Arial" w:hAnsi="Arial" w:cs="Arial"/>
        </w:rPr>
        <w:t>π</w:t>
      </w:r>
      <w:proofErr w:type="spellStart"/>
      <w:r w:rsidRPr="00030979">
        <w:rPr>
          <w:rFonts w:ascii="Arial" w:hAnsi="Arial" w:cs="Arial"/>
        </w:rPr>
        <w:t>ιστεύω</w:t>
      </w:r>
      <w:proofErr w:type="spellEnd"/>
      <w:r w:rsidRPr="00030979">
        <w:rPr>
          <w:rFonts w:ascii="Arial" w:hAnsi="Arial" w:cs="Arial"/>
        </w:rPr>
        <w:t>, I believe</w:t>
      </w:r>
    </w:p>
    <w:p w14:paraId="502C7438" w14:textId="77777777" w:rsidR="005275CC" w:rsidRPr="00030979" w:rsidRDefault="005275CC" w:rsidP="00BF0D0F">
      <w:pPr>
        <w:rPr>
          <w:rFonts w:ascii="Arial" w:hAnsi="Arial" w:cs="Arial"/>
        </w:rPr>
        <w:sectPr w:rsidR="005275CC" w:rsidRPr="00030979" w:rsidSect="005275CC">
          <w:type w:val="continuous"/>
          <w:pgSz w:w="11906" w:h="16838"/>
          <w:pgMar w:top="720" w:right="720" w:bottom="720" w:left="720" w:header="708" w:footer="708" w:gutter="0"/>
          <w:cols w:num="2" w:space="708"/>
          <w:docGrid w:linePitch="360"/>
        </w:sectPr>
      </w:pPr>
    </w:p>
    <w:p w14:paraId="54736B40" w14:textId="77777777" w:rsidR="005275CC" w:rsidRPr="00030979" w:rsidRDefault="005275CC" w:rsidP="00BF0D0F">
      <w:pPr>
        <w:rPr>
          <w:rFonts w:ascii="Arial" w:hAnsi="Arial" w:cs="Arial"/>
        </w:rPr>
      </w:pPr>
    </w:p>
    <w:p w14:paraId="6AE64718" w14:textId="77777777" w:rsidR="005275CC" w:rsidRPr="00030979" w:rsidRDefault="005275CC" w:rsidP="00604C07">
      <w:pPr>
        <w:pStyle w:val="Heading2"/>
        <w:rPr>
          <w:rFonts w:ascii="Arial" w:hAnsi="Arial" w:cs="Arial"/>
        </w:rPr>
      </w:pPr>
      <w:r w:rsidRPr="00030979">
        <w:rPr>
          <w:rFonts w:ascii="Arial" w:hAnsi="Arial" w:cs="Arial"/>
        </w:rPr>
        <w:t>B. Grammar</w:t>
      </w:r>
    </w:p>
    <w:p w14:paraId="1F42638C" w14:textId="77777777" w:rsidR="005275CC" w:rsidRPr="00030979" w:rsidRDefault="005275CC" w:rsidP="00BF0D0F">
      <w:pPr>
        <w:rPr>
          <w:rFonts w:ascii="Arial" w:hAnsi="Arial" w:cs="Arial"/>
          <w:b/>
          <w:bCs/>
        </w:rPr>
      </w:pPr>
    </w:p>
    <w:p w14:paraId="50F1C734" w14:textId="77777777" w:rsidR="005275CC" w:rsidRPr="00030979" w:rsidRDefault="005275CC" w:rsidP="00604C07">
      <w:pPr>
        <w:pStyle w:val="Heading3"/>
        <w:rPr>
          <w:rFonts w:ascii="Arial" w:hAnsi="Arial" w:cs="Arial"/>
        </w:rPr>
      </w:pPr>
      <w:r w:rsidRPr="00030979">
        <w:rPr>
          <w:rFonts w:ascii="Arial" w:hAnsi="Arial" w:cs="Arial"/>
        </w:rPr>
        <w:t xml:space="preserve">Characteristics of the Verb   </w:t>
      </w:r>
    </w:p>
    <w:p w14:paraId="6673EB75" w14:textId="77777777" w:rsidR="005275CC" w:rsidRPr="00030979" w:rsidRDefault="005275CC" w:rsidP="00BF0D0F">
      <w:pPr>
        <w:contextualSpacing/>
        <w:rPr>
          <w:rFonts w:ascii="Arial" w:hAnsi="Arial" w:cs="Arial"/>
        </w:rPr>
      </w:pPr>
    </w:p>
    <w:p w14:paraId="081CD1FB" w14:textId="77777777" w:rsidR="005275CC" w:rsidRPr="00030979" w:rsidRDefault="005275CC" w:rsidP="00BF0D0F">
      <w:pPr>
        <w:contextualSpacing/>
        <w:rPr>
          <w:rFonts w:ascii="Arial" w:hAnsi="Arial" w:cs="Arial"/>
        </w:rPr>
      </w:pPr>
      <w:r w:rsidRPr="00030979">
        <w:rPr>
          <w:rFonts w:ascii="Arial" w:hAnsi="Arial" w:cs="Arial"/>
        </w:rPr>
        <w:t>Each verb has:</w:t>
      </w:r>
    </w:p>
    <w:p w14:paraId="54B041EE" w14:textId="77777777" w:rsidR="005275CC" w:rsidRPr="00030979" w:rsidRDefault="005275CC" w:rsidP="005275CC">
      <w:pPr>
        <w:numPr>
          <w:ilvl w:val="0"/>
          <w:numId w:val="32"/>
        </w:numPr>
        <w:spacing w:line="259" w:lineRule="auto"/>
        <w:contextualSpacing/>
        <w:rPr>
          <w:rFonts w:ascii="Arial" w:hAnsi="Arial" w:cs="Arial"/>
        </w:rPr>
      </w:pPr>
      <w:r w:rsidRPr="00030979">
        <w:rPr>
          <w:rFonts w:ascii="Arial" w:hAnsi="Arial" w:cs="Arial"/>
        </w:rPr>
        <w:t>a syzygy</w:t>
      </w:r>
    </w:p>
    <w:p w14:paraId="08DE26B3" w14:textId="77777777" w:rsidR="005275CC" w:rsidRPr="00030979" w:rsidRDefault="005275CC" w:rsidP="005275CC">
      <w:pPr>
        <w:numPr>
          <w:ilvl w:val="0"/>
          <w:numId w:val="32"/>
        </w:numPr>
        <w:spacing w:line="259" w:lineRule="auto"/>
        <w:contextualSpacing/>
        <w:rPr>
          <w:rFonts w:ascii="Arial" w:hAnsi="Arial" w:cs="Arial"/>
        </w:rPr>
      </w:pPr>
      <w:r w:rsidRPr="00030979">
        <w:rPr>
          <w:rFonts w:ascii="Arial" w:hAnsi="Arial" w:cs="Arial"/>
        </w:rPr>
        <w:t>a voice</w:t>
      </w:r>
    </w:p>
    <w:p w14:paraId="4D7F4F55" w14:textId="77777777" w:rsidR="005275CC" w:rsidRPr="00030979" w:rsidRDefault="005275CC" w:rsidP="005275CC">
      <w:pPr>
        <w:numPr>
          <w:ilvl w:val="0"/>
          <w:numId w:val="32"/>
        </w:numPr>
        <w:spacing w:line="259" w:lineRule="auto"/>
        <w:contextualSpacing/>
        <w:rPr>
          <w:rFonts w:ascii="Arial" w:hAnsi="Arial" w:cs="Arial"/>
        </w:rPr>
      </w:pPr>
      <w:r w:rsidRPr="00030979">
        <w:rPr>
          <w:rFonts w:ascii="Arial" w:hAnsi="Arial" w:cs="Arial"/>
        </w:rPr>
        <w:t>a tense</w:t>
      </w:r>
    </w:p>
    <w:p w14:paraId="28135376" w14:textId="77777777" w:rsidR="005275CC" w:rsidRPr="00030979" w:rsidRDefault="005275CC" w:rsidP="005275CC">
      <w:pPr>
        <w:numPr>
          <w:ilvl w:val="0"/>
          <w:numId w:val="32"/>
        </w:numPr>
        <w:spacing w:line="259" w:lineRule="auto"/>
        <w:contextualSpacing/>
        <w:rPr>
          <w:rFonts w:ascii="Arial" w:hAnsi="Arial" w:cs="Arial"/>
        </w:rPr>
      </w:pPr>
      <w:r w:rsidRPr="00030979">
        <w:rPr>
          <w:rFonts w:ascii="Arial" w:hAnsi="Arial" w:cs="Arial"/>
        </w:rPr>
        <w:t xml:space="preserve">a mood </w:t>
      </w:r>
    </w:p>
    <w:p w14:paraId="087598B5" w14:textId="77777777" w:rsidR="005275CC" w:rsidRPr="00030979" w:rsidRDefault="005275CC" w:rsidP="005275CC">
      <w:pPr>
        <w:numPr>
          <w:ilvl w:val="0"/>
          <w:numId w:val="32"/>
        </w:numPr>
        <w:spacing w:line="259" w:lineRule="auto"/>
        <w:contextualSpacing/>
        <w:rPr>
          <w:rFonts w:ascii="Arial" w:hAnsi="Arial" w:cs="Arial"/>
        </w:rPr>
      </w:pPr>
      <w:r w:rsidRPr="00030979">
        <w:rPr>
          <w:rFonts w:ascii="Arial" w:hAnsi="Arial" w:cs="Arial"/>
        </w:rPr>
        <w:t>a number</w:t>
      </w:r>
    </w:p>
    <w:p w14:paraId="22700C22" w14:textId="77777777" w:rsidR="005275CC" w:rsidRPr="00030979" w:rsidRDefault="005275CC" w:rsidP="005275CC">
      <w:pPr>
        <w:numPr>
          <w:ilvl w:val="0"/>
          <w:numId w:val="32"/>
        </w:numPr>
        <w:spacing w:line="259" w:lineRule="auto"/>
        <w:contextualSpacing/>
        <w:rPr>
          <w:rFonts w:ascii="Arial" w:hAnsi="Arial" w:cs="Arial"/>
        </w:rPr>
      </w:pPr>
      <w:r w:rsidRPr="00030979">
        <w:rPr>
          <w:rFonts w:ascii="Arial" w:hAnsi="Arial" w:cs="Arial"/>
        </w:rPr>
        <w:t xml:space="preserve">a person </w:t>
      </w:r>
    </w:p>
    <w:p w14:paraId="3F8E268E" w14:textId="77777777" w:rsidR="005275CC" w:rsidRPr="00030979" w:rsidRDefault="005275CC" w:rsidP="00BF0D0F">
      <w:pPr>
        <w:contextualSpacing/>
        <w:rPr>
          <w:rFonts w:ascii="Arial" w:hAnsi="Arial" w:cs="Arial"/>
          <w:lang w:val="el-GR"/>
        </w:rPr>
      </w:pPr>
    </w:p>
    <w:p w14:paraId="4B69E3E3" w14:textId="77777777" w:rsidR="005275CC" w:rsidRPr="00030979" w:rsidRDefault="005275CC" w:rsidP="00C01FE5">
      <w:pPr>
        <w:pStyle w:val="Heading4"/>
        <w:rPr>
          <w:rFonts w:ascii="Arial" w:hAnsi="Arial" w:cs="Arial"/>
        </w:rPr>
      </w:pPr>
      <w:r w:rsidRPr="00030979">
        <w:rPr>
          <w:rFonts w:ascii="Arial" w:hAnsi="Arial" w:cs="Arial"/>
        </w:rPr>
        <w:t xml:space="preserve">Syzygy </w:t>
      </w:r>
    </w:p>
    <w:p w14:paraId="38584E30" w14:textId="77777777" w:rsidR="005275CC" w:rsidRPr="00030979" w:rsidRDefault="005275CC" w:rsidP="00BF0D0F">
      <w:pPr>
        <w:contextualSpacing/>
        <w:rPr>
          <w:rFonts w:ascii="Arial" w:hAnsi="Arial" w:cs="Arial"/>
        </w:rPr>
      </w:pPr>
      <w:r w:rsidRPr="00030979">
        <w:rPr>
          <w:rFonts w:ascii="Arial" w:hAnsi="Arial" w:cs="Arial"/>
        </w:rPr>
        <w:t>Ancient Greek verbs are divided into two syzygies, based on the ending of each verb in the 1</w:t>
      </w:r>
      <w:r w:rsidRPr="00030979">
        <w:rPr>
          <w:rFonts w:ascii="Arial" w:hAnsi="Arial" w:cs="Arial"/>
          <w:vertAlign w:val="superscript"/>
        </w:rPr>
        <w:t>st</w:t>
      </w:r>
      <w:r w:rsidRPr="00030979">
        <w:rPr>
          <w:rFonts w:ascii="Arial" w:hAnsi="Arial" w:cs="Arial"/>
        </w:rPr>
        <w:t xml:space="preserve"> singular Person of the Active-Voice Present Tense. </w:t>
      </w:r>
    </w:p>
    <w:p w14:paraId="2EBC4F4C" w14:textId="77777777" w:rsidR="005275CC" w:rsidRPr="00030979" w:rsidRDefault="005275CC" w:rsidP="005275CC">
      <w:pPr>
        <w:pStyle w:val="ListParagraph"/>
        <w:numPr>
          <w:ilvl w:val="0"/>
          <w:numId w:val="34"/>
        </w:numPr>
        <w:spacing w:line="259" w:lineRule="auto"/>
        <w:rPr>
          <w:rFonts w:ascii="Arial" w:hAnsi="Arial" w:cs="Arial"/>
        </w:rPr>
      </w:pPr>
      <w:r w:rsidRPr="00030979">
        <w:rPr>
          <w:rFonts w:ascii="Arial" w:hAnsi="Arial" w:cs="Arial"/>
        </w:rPr>
        <w:t>Syzygy I: verbs ending in -</w:t>
      </w:r>
      <w:r w:rsidRPr="00030979">
        <w:rPr>
          <w:rFonts w:ascii="Arial" w:hAnsi="Arial" w:cs="Arial"/>
          <w:lang w:val="el-GR"/>
        </w:rPr>
        <w:t>ω</w:t>
      </w:r>
      <w:r w:rsidRPr="00030979">
        <w:rPr>
          <w:rFonts w:ascii="Arial" w:hAnsi="Arial" w:cs="Arial"/>
        </w:rPr>
        <w:t xml:space="preserve"> (e.g., </w:t>
      </w:r>
      <w:r w:rsidRPr="00030979">
        <w:rPr>
          <w:rFonts w:ascii="Arial" w:hAnsi="Arial" w:cs="Arial"/>
          <w:lang w:val="el-GR"/>
        </w:rPr>
        <w:t>λύω</w:t>
      </w:r>
      <w:r w:rsidRPr="00030979">
        <w:rPr>
          <w:rFonts w:ascii="Arial" w:hAnsi="Arial" w:cs="Arial"/>
        </w:rPr>
        <w:t xml:space="preserve">, </w:t>
      </w:r>
      <w:r w:rsidRPr="00030979">
        <w:rPr>
          <w:rFonts w:ascii="Arial" w:hAnsi="Arial" w:cs="Arial"/>
          <w:lang w:val="el-GR"/>
        </w:rPr>
        <w:t>τιμῶ</w:t>
      </w:r>
      <w:r w:rsidRPr="00030979">
        <w:rPr>
          <w:rFonts w:ascii="Arial" w:hAnsi="Arial" w:cs="Arial"/>
        </w:rPr>
        <w:t xml:space="preserve">). Most verbs belong to this syzygy. </w:t>
      </w:r>
    </w:p>
    <w:p w14:paraId="093AD182" w14:textId="77777777" w:rsidR="005275CC" w:rsidRPr="00030979" w:rsidRDefault="005275CC" w:rsidP="005275CC">
      <w:pPr>
        <w:pStyle w:val="ListParagraph"/>
        <w:numPr>
          <w:ilvl w:val="0"/>
          <w:numId w:val="34"/>
        </w:numPr>
        <w:spacing w:line="259" w:lineRule="auto"/>
        <w:rPr>
          <w:rFonts w:ascii="Arial" w:hAnsi="Arial" w:cs="Arial"/>
        </w:rPr>
      </w:pPr>
      <w:r w:rsidRPr="00030979">
        <w:rPr>
          <w:rFonts w:ascii="Arial" w:hAnsi="Arial" w:cs="Arial"/>
        </w:rPr>
        <w:t>Syzygy II: verbs ending in -</w:t>
      </w:r>
      <w:r w:rsidRPr="00030979">
        <w:rPr>
          <w:rFonts w:ascii="Arial" w:hAnsi="Arial" w:cs="Arial"/>
          <w:lang w:val="el-GR"/>
        </w:rPr>
        <w:t>μι</w:t>
      </w:r>
      <w:r w:rsidRPr="00030979">
        <w:rPr>
          <w:rFonts w:ascii="Arial" w:hAnsi="Arial" w:cs="Arial"/>
        </w:rPr>
        <w:t xml:space="preserve"> (e.g., </w:t>
      </w:r>
      <w:r w:rsidRPr="00030979">
        <w:rPr>
          <w:rFonts w:ascii="Arial" w:hAnsi="Arial" w:cs="Arial"/>
          <w:lang w:val="el-GR"/>
        </w:rPr>
        <w:t>τίθημι</w:t>
      </w:r>
      <w:r w:rsidRPr="00030979">
        <w:rPr>
          <w:rFonts w:ascii="Arial" w:hAnsi="Arial" w:cs="Arial"/>
        </w:rPr>
        <w:t xml:space="preserve">, </w:t>
      </w:r>
      <w:r w:rsidRPr="00030979">
        <w:rPr>
          <w:rFonts w:ascii="Arial" w:hAnsi="Arial" w:cs="Arial"/>
          <w:lang w:val="el-GR"/>
        </w:rPr>
        <w:t>δίδωμι</w:t>
      </w:r>
      <w:r w:rsidRPr="00030979">
        <w:rPr>
          <w:rFonts w:ascii="Arial" w:hAnsi="Arial" w:cs="Arial"/>
        </w:rPr>
        <w:t xml:space="preserve">). </w:t>
      </w:r>
    </w:p>
    <w:p w14:paraId="308412DD" w14:textId="77777777" w:rsidR="005275CC" w:rsidRPr="00030979" w:rsidRDefault="005275CC" w:rsidP="00C01FE5">
      <w:pPr>
        <w:pStyle w:val="Heading4"/>
        <w:rPr>
          <w:rFonts w:ascii="Arial" w:hAnsi="Arial" w:cs="Arial"/>
        </w:rPr>
      </w:pPr>
      <w:r w:rsidRPr="00030979">
        <w:rPr>
          <w:rFonts w:ascii="Arial" w:hAnsi="Arial" w:cs="Arial"/>
        </w:rPr>
        <w:t xml:space="preserve">Voice </w:t>
      </w:r>
    </w:p>
    <w:p w14:paraId="55D46952" w14:textId="77777777" w:rsidR="005275CC" w:rsidRPr="00030979" w:rsidRDefault="005275CC" w:rsidP="00BA0774">
      <w:pPr>
        <w:contextualSpacing/>
        <w:rPr>
          <w:rFonts w:ascii="Arial" w:hAnsi="Arial" w:cs="Arial"/>
        </w:rPr>
      </w:pPr>
      <w:r w:rsidRPr="00030979">
        <w:rPr>
          <w:rFonts w:ascii="Arial" w:hAnsi="Arial" w:cs="Arial"/>
        </w:rPr>
        <w:t>The verbs are subdivided into three voices, depending on their ending in the 1</w:t>
      </w:r>
      <w:r w:rsidRPr="00030979">
        <w:rPr>
          <w:rFonts w:ascii="Arial" w:hAnsi="Arial" w:cs="Arial"/>
          <w:vertAlign w:val="superscript"/>
        </w:rPr>
        <w:t>st</w:t>
      </w:r>
      <w:r w:rsidRPr="00030979">
        <w:rPr>
          <w:rFonts w:ascii="Arial" w:hAnsi="Arial" w:cs="Arial"/>
        </w:rPr>
        <w:t xml:space="preserve"> singular Person of the Present Tense. There are three voices: active, middle, and passive voice. </w:t>
      </w:r>
    </w:p>
    <w:p w14:paraId="50D9621A" w14:textId="77777777" w:rsidR="005275CC" w:rsidRPr="00030979" w:rsidRDefault="005275CC" w:rsidP="005275CC">
      <w:pPr>
        <w:numPr>
          <w:ilvl w:val="0"/>
          <w:numId w:val="31"/>
        </w:numPr>
        <w:spacing w:line="259" w:lineRule="auto"/>
        <w:contextualSpacing/>
        <w:rPr>
          <w:rFonts w:ascii="Arial" w:hAnsi="Arial" w:cs="Arial"/>
          <w:b/>
          <w:bCs/>
        </w:rPr>
      </w:pPr>
      <w:r w:rsidRPr="00030979">
        <w:rPr>
          <w:rFonts w:ascii="Arial" w:hAnsi="Arial" w:cs="Arial"/>
          <w:b/>
          <w:bCs/>
        </w:rPr>
        <w:t>Active voice</w:t>
      </w:r>
    </w:p>
    <w:p w14:paraId="3E956E31" w14:textId="77777777" w:rsidR="005275CC" w:rsidRPr="00030979" w:rsidRDefault="005275CC" w:rsidP="00C01FE5">
      <w:pPr>
        <w:ind w:left="785"/>
        <w:contextualSpacing/>
        <w:rPr>
          <w:rFonts w:ascii="Arial" w:hAnsi="Arial" w:cs="Arial"/>
        </w:rPr>
      </w:pPr>
      <w:r w:rsidRPr="00030979">
        <w:rPr>
          <w:rFonts w:ascii="Arial" w:hAnsi="Arial" w:cs="Arial"/>
        </w:rPr>
        <w:t xml:space="preserve">The subject acts, and the action is imposed on someone or something else (e.g., I kick the ball). </w:t>
      </w:r>
    </w:p>
    <w:p w14:paraId="05B1131D" w14:textId="77777777" w:rsidR="005275CC" w:rsidRPr="00030979" w:rsidRDefault="005275CC" w:rsidP="005275CC">
      <w:pPr>
        <w:numPr>
          <w:ilvl w:val="0"/>
          <w:numId w:val="31"/>
        </w:numPr>
        <w:spacing w:line="259" w:lineRule="auto"/>
        <w:contextualSpacing/>
        <w:rPr>
          <w:rFonts w:ascii="Arial" w:hAnsi="Arial" w:cs="Arial"/>
          <w:b/>
          <w:bCs/>
        </w:rPr>
      </w:pPr>
      <w:r w:rsidRPr="00030979">
        <w:rPr>
          <w:rFonts w:ascii="Arial" w:hAnsi="Arial" w:cs="Arial"/>
          <w:b/>
          <w:bCs/>
        </w:rPr>
        <w:t>Middle voice</w:t>
      </w:r>
    </w:p>
    <w:p w14:paraId="7536F3AF" w14:textId="77777777" w:rsidR="005275CC" w:rsidRPr="00030979" w:rsidRDefault="005275CC" w:rsidP="00C01FE5">
      <w:pPr>
        <w:ind w:left="785"/>
        <w:contextualSpacing/>
        <w:rPr>
          <w:rFonts w:ascii="Arial" w:hAnsi="Arial" w:cs="Arial"/>
        </w:rPr>
      </w:pPr>
      <w:r w:rsidRPr="00030979">
        <w:rPr>
          <w:rFonts w:ascii="Arial" w:hAnsi="Arial" w:cs="Arial"/>
        </w:rPr>
        <w:t xml:space="preserve">The subject acts, but the action returns to </w:t>
      </w:r>
      <w:proofErr w:type="gramStart"/>
      <w:r w:rsidRPr="00030979">
        <w:rPr>
          <w:rFonts w:ascii="Arial" w:hAnsi="Arial" w:cs="Arial"/>
        </w:rPr>
        <w:t>himself</w:t>
      </w:r>
      <w:proofErr w:type="gramEnd"/>
      <w:r w:rsidRPr="00030979">
        <w:rPr>
          <w:rFonts w:ascii="Arial" w:hAnsi="Arial" w:cs="Arial"/>
        </w:rPr>
        <w:t xml:space="preserve">: e.g., I wash myself. </w:t>
      </w:r>
    </w:p>
    <w:p w14:paraId="582F6A99" w14:textId="77777777" w:rsidR="005275CC" w:rsidRPr="00030979" w:rsidRDefault="005275CC" w:rsidP="00C01FE5">
      <w:pPr>
        <w:ind w:left="65" w:firstLine="720"/>
        <w:contextualSpacing/>
        <w:rPr>
          <w:rFonts w:ascii="Arial" w:hAnsi="Arial" w:cs="Arial"/>
        </w:rPr>
      </w:pPr>
    </w:p>
    <w:p w14:paraId="2E194A52" w14:textId="77777777" w:rsidR="005275CC" w:rsidRPr="00030979" w:rsidRDefault="005275CC" w:rsidP="00C01FE5">
      <w:pPr>
        <w:ind w:left="65" w:firstLine="720"/>
        <w:contextualSpacing/>
        <w:rPr>
          <w:rFonts w:ascii="Arial" w:hAnsi="Arial" w:cs="Arial"/>
        </w:rPr>
      </w:pPr>
      <w:r w:rsidRPr="00030979">
        <w:rPr>
          <w:rFonts w:ascii="Arial" w:hAnsi="Arial" w:cs="Arial"/>
        </w:rPr>
        <w:t xml:space="preserve">It can also mean that I do something with all my strength and vigor. </w:t>
      </w:r>
    </w:p>
    <w:p w14:paraId="1B45045B" w14:textId="77777777" w:rsidR="005275CC" w:rsidRPr="00030979" w:rsidRDefault="005275CC" w:rsidP="00C01FE5">
      <w:pPr>
        <w:ind w:left="720" w:firstLine="720"/>
        <w:contextualSpacing/>
        <w:rPr>
          <w:rFonts w:ascii="Arial" w:hAnsi="Arial" w:cs="Arial"/>
        </w:rPr>
      </w:pPr>
      <w:r w:rsidRPr="00030979">
        <w:rPr>
          <w:rFonts w:ascii="Arial" w:hAnsi="Arial" w:cs="Arial"/>
        </w:rPr>
        <w:t>e.g.</w:t>
      </w:r>
      <w:bookmarkStart w:id="13" w:name="_Hlk167202912"/>
      <w:r w:rsidRPr="00030979">
        <w:rPr>
          <w:rFonts w:ascii="Arial" w:hAnsi="Arial" w:cs="Arial"/>
        </w:rPr>
        <w:t xml:space="preserve">, </w:t>
      </w:r>
      <w:r w:rsidRPr="00030979">
        <w:rPr>
          <w:rFonts w:ascii="Arial" w:hAnsi="Arial" w:cs="Arial"/>
        </w:rPr>
        <w:tab/>
      </w:r>
      <w:r w:rsidRPr="00030979">
        <w:rPr>
          <w:rFonts w:ascii="Arial" w:hAnsi="Arial" w:cs="Arial"/>
          <w:lang w:val="el-GR"/>
        </w:rPr>
        <w:t>πολεμῶ</w:t>
      </w:r>
      <w:r w:rsidRPr="00030979">
        <w:rPr>
          <w:rFonts w:ascii="Arial" w:hAnsi="Arial" w:cs="Arial"/>
        </w:rPr>
        <w:t xml:space="preserve"> </w:t>
      </w:r>
      <w:r w:rsidRPr="00030979">
        <w:rPr>
          <w:rFonts w:ascii="Arial" w:hAnsi="Arial" w:cs="Arial"/>
          <w:lang w:val="el-GR"/>
        </w:rPr>
        <w:t>τὸν</w:t>
      </w:r>
      <w:r w:rsidRPr="00030979">
        <w:rPr>
          <w:rFonts w:ascii="Arial" w:hAnsi="Arial" w:cs="Arial"/>
        </w:rPr>
        <w:t xml:space="preserve"> </w:t>
      </w:r>
      <w:r w:rsidRPr="00030979">
        <w:rPr>
          <w:rFonts w:ascii="Arial" w:hAnsi="Arial" w:cs="Arial"/>
          <w:lang w:val="el-GR"/>
        </w:rPr>
        <w:t>ἐχθρόν</w:t>
      </w:r>
      <w:r w:rsidRPr="00030979">
        <w:rPr>
          <w:rFonts w:ascii="Arial" w:hAnsi="Arial" w:cs="Arial"/>
        </w:rPr>
        <w:t xml:space="preserve"> </w:t>
      </w:r>
      <w:r>
        <w:rPr>
          <w:rFonts w:ascii="Arial" w:hAnsi="Arial" w:cs="Arial"/>
        </w:rPr>
        <w:tab/>
      </w:r>
      <w:r>
        <w:rPr>
          <w:rFonts w:ascii="Arial" w:hAnsi="Arial" w:cs="Arial"/>
        </w:rPr>
        <w:tab/>
      </w:r>
      <w:r w:rsidRPr="00030979">
        <w:rPr>
          <w:rFonts w:ascii="Arial" w:hAnsi="Arial" w:cs="Arial"/>
        </w:rPr>
        <w:t>= I fight the enemy</w:t>
      </w:r>
    </w:p>
    <w:p w14:paraId="41C4E55C" w14:textId="77777777" w:rsidR="005275CC" w:rsidRPr="00030979" w:rsidRDefault="005275CC" w:rsidP="00C01FE5">
      <w:pPr>
        <w:ind w:left="1440" w:firstLine="720"/>
        <w:contextualSpacing/>
        <w:rPr>
          <w:rFonts w:ascii="Arial" w:hAnsi="Arial" w:cs="Arial"/>
        </w:rPr>
      </w:pPr>
      <w:r w:rsidRPr="00030979">
        <w:rPr>
          <w:rFonts w:ascii="Arial" w:hAnsi="Arial" w:cs="Arial"/>
          <w:lang w:val="el-GR"/>
        </w:rPr>
        <w:t>πολεμοῦμαι</w:t>
      </w:r>
      <w:r w:rsidRPr="00030979">
        <w:rPr>
          <w:rFonts w:ascii="Arial" w:hAnsi="Arial" w:cs="Arial"/>
        </w:rPr>
        <w:t xml:space="preserve"> </w:t>
      </w:r>
      <w:r w:rsidRPr="00030979">
        <w:rPr>
          <w:rFonts w:ascii="Arial" w:hAnsi="Arial" w:cs="Arial"/>
          <w:lang w:val="el-GR"/>
        </w:rPr>
        <w:t>τὸν</w:t>
      </w:r>
      <w:r w:rsidRPr="00030979">
        <w:rPr>
          <w:rFonts w:ascii="Arial" w:hAnsi="Arial" w:cs="Arial"/>
        </w:rPr>
        <w:t xml:space="preserve"> </w:t>
      </w:r>
      <w:r w:rsidRPr="00030979">
        <w:rPr>
          <w:rFonts w:ascii="Arial" w:hAnsi="Arial" w:cs="Arial"/>
          <w:lang w:val="el-GR"/>
        </w:rPr>
        <w:t>ἐχθρόν</w:t>
      </w:r>
      <w:r w:rsidRPr="00030979">
        <w:rPr>
          <w:rFonts w:ascii="Arial" w:hAnsi="Arial" w:cs="Arial"/>
        </w:rPr>
        <w:t xml:space="preserve"> </w:t>
      </w:r>
      <w:r>
        <w:rPr>
          <w:rFonts w:ascii="Arial" w:hAnsi="Arial" w:cs="Arial"/>
        </w:rPr>
        <w:tab/>
      </w:r>
      <w:r w:rsidRPr="00030979">
        <w:rPr>
          <w:rFonts w:ascii="Arial" w:hAnsi="Arial" w:cs="Arial"/>
        </w:rPr>
        <w:t xml:space="preserve">= </w:t>
      </w:r>
      <w:bookmarkEnd w:id="13"/>
      <w:r w:rsidRPr="00030979">
        <w:rPr>
          <w:rFonts w:ascii="Arial" w:hAnsi="Arial" w:cs="Arial"/>
        </w:rPr>
        <w:t xml:space="preserve">I fight the enemy with all my strength. </w:t>
      </w:r>
    </w:p>
    <w:p w14:paraId="399FCD25" w14:textId="77777777" w:rsidR="005275CC" w:rsidRPr="00030979" w:rsidRDefault="005275CC" w:rsidP="005275CC">
      <w:pPr>
        <w:numPr>
          <w:ilvl w:val="0"/>
          <w:numId w:val="31"/>
        </w:numPr>
        <w:spacing w:line="259" w:lineRule="auto"/>
        <w:contextualSpacing/>
        <w:rPr>
          <w:rFonts w:ascii="Arial" w:hAnsi="Arial" w:cs="Arial"/>
          <w:b/>
          <w:bCs/>
        </w:rPr>
      </w:pPr>
      <w:r w:rsidRPr="00030979">
        <w:rPr>
          <w:rFonts w:ascii="Arial" w:hAnsi="Arial" w:cs="Arial"/>
          <w:b/>
          <w:bCs/>
        </w:rPr>
        <w:t xml:space="preserve">Passive voice </w:t>
      </w:r>
    </w:p>
    <w:p w14:paraId="428DCC4C" w14:textId="77777777" w:rsidR="005275CC" w:rsidRPr="00030979" w:rsidRDefault="005275CC" w:rsidP="00C01FE5">
      <w:pPr>
        <w:ind w:left="785"/>
        <w:contextualSpacing/>
        <w:rPr>
          <w:rFonts w:ascii="Arial" w:hAnsi="Arial" w:cs="Arial"/>
        </w:rPr>
      </w:pPr>
      <w:r w:rsidRPr="00030979">
        <w:rPr>
          <w:rFonts w:ascii="Arial" w:hAnsi="Arial" w:cs="Arial"/>
        </w:rPr>
        <w:t xml:space="preserve">I receive/endure someone else's action (e.g., I was kicked by my student!). </w:t>
      </w:r>
    </w:p>
    <w:p w14:paraId="54E360DE" w14:textId="77777777" w:rsidR="005275CC" w:rsidRPr="00030979" w:rsidRDefault="005275CC" w:rsidP="003903E6">
      <w:pPr>
        <w:pStyle w:val="Heading4"/>
        <w:rPr>
          <w:rFonts w:ascii="Arial" w:hAnsi="Arial" w:cs="Arial"/>
        </w:rPr>
      </w:pPr>
      <w:r w:rsidRPr="00030979">
        <w:rPr>
          <w:rFonts w:ascii="Arial" w:hAnsi="Arial" w:cs="Arial"/>
        </w:rPr>
        <w:t>Tenses</w:t>
      </w:r>
    </w:p>
    <w:p w14:paraId="3207F5A6" w14:textId="77777777" w:rsidR="005275CC" w:rsidRPr="00030979" w:rsidRDefault="005275CC" w:rsidP="00BA0774">
      <w:pPr>
        <w:contextualSpacing/>
        <w:rPr>
          <w:rFonts w:ascii="Arial" w:hAnsi="Arial" w:cs="Arial"/>
        </w:rPr>
      </w:pPr>
      <w:r w:rsidRPr="00030979">
        <w:rPr>
          <w:rFonts w:ascii="Arial" w:hAnsi="Arial" w:cs="Arial"/>
        </w:rPr>
        <w:t xml:space="preserve">In Greek, each tense is a </w:t>
      </w:r>
      <w:r w:rsidRPr="00030979">
        <w:rPr>
          <w:rFonts w:ascii="Arial" w:hAnsi="Arial" w:cs="Arial"/>
          <w:b/>
          <w:bCs/>
        </w:rPr>
        <w:t>combination of two elements</w:t>
      </w:r>
      <w:r w:rsidRPr="00030979">
        <w:rPr>
          <w:rFonts w:ascii="Arial" w:hAnsi="Arial" w:cs="Arial"/>
        </w:rPr>
        <w:t xml:space="preserve">: </w:t>
      </w:r>
    </w:p>
    <w:p w14:paraId="7667A257" w14:textId="77777777" w:rsidR="005275CC" w:rsidRPr="00030979" w:rsidRDefault="005275CC" w:rsidP="005275CC">
      <w:pPr>
        <w:numPr>
          <w:ilvl w:val="0"/>
          <w:numId w:val="29"/>
        </w:numPr>
        <w:spacing w:line="259" w:lineRule="auto"/>
        <w:contextualSpacing/>
        <w:rPr>
          <w:rFonts w:ascii="Arial" w:hAnsi="Arial" w:cs="Arial"/>
        </w:rPr>
      </w:pPr>
      <w:r w:rsidRPr="00030979">
        <w:rPr>
          <w:rFonts w:ascii="Arial" w:hAnsi="Arial" w:cs="Arial"/>
        </w:rPr>
        <w:t xml:space="preserve">Time: past, present, future. </w:t>
      </w:r>
    </w:p>
    <w:p w14:paraId="00CBD6ED" w14:textId="77777777" w:rsidR="005275CC" w:rsidRPr="00030979" w:rsidRDefault="005275CC" w:rsidP="005275CC">
      <w:pPr>
        <w:numPr>
          <w:ilvl w:val="0"/>
          <w:numId w:val="29"/>
        </w:numPr>
        <w:spacing w:line="259" w:lineRule="auto"/>
        <w:contextualSpacing/>
        <w:rPr>
          <w:rFonts w:ascii="Arial" w:hAnsi="Arial" w:cs="Arial"/>
        </w:rPr>
      </w:pPr>
      <w:r w:rsidRPr="00030979">
        <w:rPr>
          <w:rFonts w:ascii="Arial" w:hAnsi="Arial" w:cs="Arial"/>
        </w:rPr>
        <w:t>Kind of action.</w:t>
      </w:r>
    </w:p>
    <w:p w14:paraId="2700E431" w14:textId="77777777" w:rsidR="005275CC" w:rsidRPr="00030979" w:rsidRDefault="005275CC" w:rsidP="003903E6">
      <w:pPr>
        <w:ind w:left="720"/>
        <w:contextualSpacing/>
        <w:rPr>
          <w:rFonts w:ascii="Arial" w:hAnsi="Arial" w:cs="Arial"/>
        </w:rPr>
      </w:pPr>
      <w:r w:rsidRPr="00030979">
        <w:rPr>
          <w:rFonts w:ascii="Arial" w:hAnsi="Arial" w:cs="Arial"/>
        </w:rPr>
        <w:lastRenderedPageBreak/>
        <w:t xml:space="preserve">There are three kinds of action: </w:t>
      </w:r>
    </w:p>
    <w:p w14:paraId="683EF814" w14:textId="77777777" w:rsidR="005275CC" w:rsidRPr="00030979" w:rsidRDefault="005275CC" w:rsidP="005275CC">
      <w:pPr>
        <w:numPr>
          <w:ilvl w:val="0"/>
          <w:numId w:val="30"/>
        </w:numPr>
        <w:spacing w:line="259" w:lineRule="auto"/>
        <w:contextualSpacing/>
        <w:rPr>
          <w:rFonts w:ascii="Arial" w:hAnsi="Arial" w:cs="Arial"/>
        </w:rPr>
      </w:pPr>
      <w:r w:rsidRPr="00030979">
        <w:rPr>
          <w:rFonts w:ascii="Arial" w:hAnsi="Arial" w:cs="Arial"/>
        </w:rPr>
        <w:t xml:space="preserve">Continuous (emphasizing duration, repetition or non-completion of the action): </w:t>
      </w:r>
    </w:p>
    <w:p w14:paraId="52BFF929" w14:textId="77777777" w:rsidR="005275CC" w:rsidRPr="00030979" w:rsidRDefault="005275CC" w:rsidP="003903E6">
      <w:pPr>
        <w:ind w:left="993" w:firstLine="655"/>
        <w:contextualSpacing/>
        <w:rPr>
          <w:rFonts w:ascii="Arial" w:hAnsi="Arial" w:cs="Arial"/>
        </w:rPr>
      </w:pPr>
      <w:r w:rsidRPr="00030979">
        <w:rPr>
          <w:rFonts w:ascii="Arial" w:hAnsi="Arial" w:cs="Arial"/>
        </w:rPr>
        <w:t xml:space="preserve">E.g., </w:t>
      </w:r>
      <w:r w:rsidRPr="00030979">
        <w:rPr>
          <w:rFonts w:ascii="Arial" w:hAnsi="Arial" w:cs="Arial"/>
        </w:rPr>
        <w:tab/>
      </w:r>
      <w:r w:rsidRPr="00030979">
        <w:rPr>
          <w:rFonts w:ascii="Arial" w:hAnsi="Arial" w:cs="Arial"/>
        </w:rPr>
        <w:tab/>
      </w:r>
      <w:r w:rsidRPr="00030979">
        <w:rPr>
          <w:rFonts w:ascii="Arial" w:hAnsi="Arial" w:cs="Arial"/>
          <w:color w:val="FF0000"/>
        </w:rPr>
        <w:t xml:space="preserve">I was reading </w:t>
      </w:r>
    </w:p>
    <w:p w14:paraId="29C66C9E" w14:textId="77777777" w:rsidR="005275CC" w:rsidRPr="00030979" w:rsidRDefault="005275CC" w:rsidP="003903E6">
      <w:pPr>
        <w:ind w:left="993" w:firstLine="655"/>
        <w:contextualSpacing/>
        <w:rPr>
          <w:rFonts w:ascii="Arial" w:hAnsi="Arial" w:cs="Arial"/>
          <w:u w:val="single"/>
        </w:rPr>
      </w:pPr>
      <w:r w:rsidRPr="00030979">
        <w:rPr>
          <w:rFonts w:ascii="Arial" w:hAnsi="Arial" w:cs="Arial"/>
          <w:u w:val="single"/>
        </w:rPr>
        <w:t>________________|_______________</w:t>
      </w:r>
    </w:p>
    <w:p w14:paraId="3C41B141" w14:textId="77777777" w:rsidR="005275CC" w:rsidRPr="00030979" w:rsidRDefault="005275CC" w:rsidP="003903E6">
      <w:pPr>
        <w:ind w:left="993" w:firstLine="655"/>
        <w:contextualSpacing/>
        <w:rPr>
          <w:rFonts w:ascii="Arial" w:hAnsi="Arial" w:cs="Arial"/>
        </w:rPr>
      </w:pPr>
      <w:r w:rsidRPr="00030979">
        <w:rPr>
          <w:rFonts w:ascii="Arial" w:hAnsi="Arial" w:cs="Arial"/>
        </w:rPr>
        <w:t>|</w:t>
      </w:r>
      <w:r w:rsidRPr="00030979">
        <w:rPr>
          <w:rFonts w:ascii="Arial" w:hAnsi="Arial" w:cs="Arial"/>
        </w:rPr>
        <w:tab/>
      </w:r>
      <w:r w:rsidRPr="00030979">
        <w:rPr>
          <w:rFonts w:ascii="Arial" w:hAnsi="Arial" w:cs="Arial"/>
        </w:rPr>
        <w:tab/>
      </w:r>
      <w:r w:rsidRPr="00030979">
        <w:rPr>
          <w:rFonts w:ascii="Arial" w:hAnsi="Arial" w:cs="Arial"/>
        </w:rPr>
        <w:tab/>
      </w:r>
      <w:r w:rsidRPr="00030979">
        <w:rPr>
          <w:rFonts w:ascii="Arial" w:hAnsi="Arial" w:cs="Arial"/>
        </w:rPr>
        <w:tab/>
      </w:r>
      <w:r w:rsidRPr="00030979">
        <w:rPr>
          <w:rFonts w:ascii="Arial" w:hAnsi="Arial" w:cs="Arial"/>
        </w:rPr>
        <w:tab/>
        <w:t>|</w:t>
      </w:r>
    </w:p>
    <w:p w14:paraId="3F39EBDF" w14:textId="77777777" w:rsidR="005275CC" w:rsidRPr="00030979" w:rsidRDefault="005275CC" w:rsidP="003903E6">
      <w:pPr>
        <w:ind w:left="993" w:firstLine="655"/>
        <w:contextualSpacing/>
        <w:rPr>
          <w:rFonts w:ascii="Arial" w:hAnsi="Arial" w:cs="Arial"/>
        </w:rPr>
      </w:pPr>
      <w:r w:rsidRPr="00030979">
        <w:rPr>
          <w:rFonts w:ascii="Arial" w:hAnsi="Arial" w:cs="Arial"/>
        </w:rPr>
        <w:t xml:space="preserve">Time: </w:t>
      </w:r>
      <w:r w:rsidRPr="00030979">
        <w:rPr>
          <w:rFonts w:ascii="Arial" w:hAnsi="Arial" w:cs="Arial"/>
          <w:color w:val="FF0000"/>
        </w:rPr>
        <w:t xml:space="preserve">past </w:t>
      </w:r>
      <w:r w:rsidRPr="00030979">
        <w:rPr>
          <w:rFonts w:ascii="Arial" w:hAnsi="Arial" w:cs="Arial"/>
        </w:rPr>
        <w:tab/>
      </w:r>
      <w:r w:rsidRPr="00030979">
        <w:rPr>
          <w:rFonts w:ascii="Arial" w:hAnsi="Arial" w:cs="Arial"/>
        </w:rPr>
        <w:tab/>
      </w:r>
      <w:r w:rsidRPr="00030979">
        <w:rPr>
          <w:rFonts w:ascii="Arial" w:hAnsi="Arial" w:cs="Arial"/>
        </w:rPr>
        <w:tab/>
      </w:r>
      <w:r w:rsidRPr="00030979">
        <w:rPr>
          <w:rFonts w:ascii="Arial" w:hAnsi="Arial" w:cs="Arial"/>
        </w:rPr>
        <w:tab/>
        <w:t xml:space="preserve">Kind of action: </w:t>
      </w:r>
      <w:r w:rsidRPr="00030979">
        <w:rPr>
          <w:rFonts w:ascii="Arial" w:hAnsi="Arial" w:cs="Arial"/>
          <w:color w:val="FF0000"/>
        </w:rPr>
        <w:t xml:space="preserve">continuing </w:t>
      </w:r>
    </w:p>
    <w:p w14:paraId="2C1A9B03" w14:textId="77777777" w:rsidR="005275CC" w:rsidRPr="00030979" w:rsidRDefault="005275CC" w:rsidP="00FD1309">
      <w:pPr>
        <w:ind w:left="993" w:firstLine="655"/>
        <w:contextualSpacing/>
        <w:rPr>
          <w:rFonts w:ascii="Arial" w:hAnsi="Arial" w:cs="Arial"/>
          <w:u w:val="single"/>
        </w:rPr>
      </w:pPr>
      <w:r w:rsidRPr="00030979">
        <w:rPr>
          <w:rFonts w:ascii="Arial" w:hAnsi="Arial" w:cs="Arial"/>
          <w:u w:val="single"/>
        </w:rPr>
        <w:t>|</w:t>
      </w:r>
      <w:r w:rsidRPr="00030979">
        <w:rPr>
          <w:rFonts w:ascii="Arial" w:hAnsi="Arial" w:cs="Arial"/>
          <w:u w:val="single"/>
        </w:rPr>
        <w:tab/>
      </w:r>
      <w:r w:rsidRPr="00030979">
        <w:rPr>
          <w:rFonts w:ascii="Arial" w:hAnsi="Arial" w:cs="Arial"/>
          <w:u w:val="single"/>
        </w:rPr>
        <w:tab/>
      </w:r>
      <w:r w:rsidRPr="00030979">
        <w:rPr>
          <w:rFonts w:ascii="Arial" w:hAnsi="Arial" w:cs="Arial"/>
          <w:u w:val="single"/>
        </w:rPr>
        <w:tab/>
      </w:r>
      <w:r w:rsidRPr="00030979">
        <w:rPr>
          <w:rFonts w:ascii="Arial" w:hAnsi="Arial" w:cs="Arial"/>
          <w:u w:val="single"/>
        </w:rPr>
        <w:tab/>
      </w:r>
      <w:r w:rsidRPr="00030979">
        <w:rPr>
          <w:rFonts w:ascii="Arial" w:hAnsi="Arial" w:cs="Arial"/>
          <w:u w:val="single"/>
        </w:rPr>
        <w:tab/>
      </w:r>
      <w:r w:rsidRPr="00030979">
        <w:rPr>
          <w:rFonts w:ascii="Arial" w:hAnsi="Arial" w:cs="Arial"/>
          <w:u w:val="single"/>
        </w:rPr>
        <w:tab/>
        <w:t>|</w:t>
      </w:r>
    </w:p>
    <w:p w14:paraId="13B98321" w14:textId="77777777" w:rsidR="005275CC" w:rsidRPr="00030979" w:rsidRDefault="005275CC" w:rsidP="003903E6">
      <w:pPr>
        <w:ind w:left="993" w:firstLine="655"/>
        <w:contextualSpacing/>
        <w:rPr>
          <w:rFonts w:ascii="Arial" w:hAnsi="Arial" w:cs="Arial"/>
        </w:rPr>
      </w:pPr>
      <w:r w:rsidRPr="00030979">
        <w:rPr>
          <w:rFonts w:ascii="Arial" w:hAnsi="Arial" w:cs="Arial"/>
        </w:rPr>
        <w:tab/>
      </w:r>
      <w:r w:rsidRPr="00030979">
        <w:rPr>
          <w:rFonts w:ascii="Arial" w:hAnsi="Arial" w:cs="Arial"/>
        </w:rPr>
        <w:tab/>
      </w:r>
      <w:r w:rsidRPr="00030979">
        <w:rPr>
          <w:rFonts w:ascii="Arial" w:hAnsi="Arial" w:cs="Arial"/>
        </w:rPr>
        <w:tab/>
        <w:t>|</w:t>
      </w:r>
    </w:p>
    <w:p w14:paraId="4EE855F0" w14:textId="77777777" w:rsidR="005275CC" w:rsidRPr="00030979" w:rsidRDefault="005275CC" w:rsidP="008E2D1E">
      <w:pPr>
        <w:ind w:left="2225" w:firstLine="655"/>
        <w:contextualSpacing/>
        <w:rPr>
          <w:rFonts w:ascii="Arial" w:hAnsi="Arial" w:cs="Arial"/>
        </w:rPr>
      </w:pPr>
      <w:r w:rsidRPr="00030979">
        <w:rPr>
          <w:rFonts w:ascii="Arial" w:hAnsi="Arial" w:cs="Arial"/>
          <w:color w:val="FF0000"/>
        </w:rPr>
        <w:t xml:space="preserve">Imperfect </w:t>
      </w:r>
      <w:r w:rsidRPr="00030979">
        <w:rPr>
          <w:rFonts w:ascii="Arial" w:hAnsi="Arial" w:cs="Arial"/>
        </w:rPr>
        <w:t xml:space="preserve">/Past Continuous </w:t>
      </w:r>
    </w:p>
    <w:p w14:paraId="4235C6EF" w14:textId="77777777" w:rsidR="005275CC" w:rsidRPr="00030979" w:rsidRDefault="005275CC" w:rsidP="008E2D1E">
      <w:pPr>
        <w:ind w:left="1353"/>
        <w:contextualSpacing/>
        <w:rPr>
          <w:rFonts w:ascii="Arial" w:hAnsi="Arial" w:cs="Arial"/>
        </w:rPr>
      </w:pPr>
    </w:p>
    <w:p w14:paraId="241D8423" w14:textId="77777777" w:rsidR="005275CC" w:rsidRPr="00030979" w:rsidRDefault="005275CC" w:rsidP="005275CC">
      <w:pPr>
        <w:numPr>
          <w:ilvl w:val="0"/>
          <w:numId w:val="30"/>
        </w:numPr>
        <w:spacing w:line="259" w:lineRule="auto"/>
        <w:contextualSpacing/>
        <w:rPr>
          <w:rFonts w:ascii="Arial" w:hAnsi="Arial" w:cs="Arial"/>
        </w:rPr>
      </w:pPr>
      <w:r w:rsidRPr="00030979">
        <w:rPr>
          <w:rFonts w:ascii="Arial" w:hAnsi="Arial" w:cs="Arial"/>
        </w:rPr>
        <w:t xml:space="preserve">Simple (stating just the action without emphasizing duration or completion) </w:t>
      </w:r>
    </w:p>
    <w:p w14:paraId="1B62E6DE" w14:textId="77777777" w:rsidR="005275CC" w:rsidRPr="00030979" w:rsidRDefault="005275CC" w:rsidP="008E2D1E">
      <w:pPr>
        <w:ind w:left="785"/>
        <w:contextualSpacing/>
        <w:rPr>
          <w:rFonts w:ascii="Arial" w:hAnsi="Arial" w:cs="Arial"/>
        </w:rPr>
      </w:pPr>
    </w:p>
    <w:p w14:paraId="3C3F964F" w14:textId="77777777" w:rsidR="005275CC" w:rsidRPr="00030979" w:rsidRDefault="005275CC" w:rsidP="008E2D1E">
      <w:pPr>
        <w:ind w:left="993" w:firstLine="655"/>
        <w:contextualSpacing/>
        <w:rPr>
          <w:rFonts w:ascii="Arial" w:hAnsi="Arial" w:cs="Arial"/>
        </w:rPr>
      </w:pPr>
      <w:r w:rsidRPr="00030979">
        <w:rPr>
          <w:rFonts w:ascii="Arial" w:hAnsi="Arial" w:cs="Arial"/>
        </w:rPr>
        <w:t xml:space="preserve">E.g., </w:t>
      </w:r>
      <w:r w:rsidRPr="00030979">
        <w:rPr>
          <w:rFonts w:ascii="Arial" w:hAnsi="Arial" w:cs="Arial"/>
        </w:rPr>
        <w:tab/>
      </w:r>
      <w:r w:rsidRPr="00030979">
        <w:rPr>
          <w:rFonts w:ascii="Arial" w:hAnsi="Arial" w:cs="Arial"/>
        </w:rPr>
        <w:tab/>
      </w:r>
      <w:r w:rsidRPr="00030979">
        <w:rPr>
          <w:rFonts w:ascii="Arial" w:hAnsi="Arial" w:cs="Arial"/>
          <w:color w:val="FF0000"/>
        </w:rPr>
        <w:t xml:space="preserve">I painted a picture. </w:t>
      </w:r>
    </w:p>
    <w:p w14:paraId="6E762F5C" w14:textId="77777777" w:rsidR="005275CC" w:rsidRPr="00030979" w:rsidRDefault="005275CC" w:rsidP="008E2D1E">
      <w:pPr>
        <w:ind w:left="993" w:firstLine="655"/>
        <w:contextualSpacing/>
        <w:rPr>
          <w:rFonts w:ascii="Arial" w:hAnsi="Arial" w:cs="Arial"/>
          <w:u w:val="single"/>
        </w:rPr>
      </w:pPr>
      <w:r w:rsidRPr="00030979">
        <w:rPr>
          <w:rFonts w:ascii="Arial" w:hAnsi="Arial" w:cs="Arial"/>
          <w:u w:val="single"/>
        </w:rPr>
        <w:t>________________|_______________</w:t>
      </w:r>
    </w:p>
    <w:p w14:paraId="4703D462" w14:textId="77777777" w:rsidR="005275CC" w:rsidRPr="00030979" w:rsidRDefault="005275CC" w:rsidP="008E2D1E">
      <w:pPr>
        <w:ind w:left="993" w:firstLine="655"/>
        <w:contextualSpacing/>
        <w:rPr>
          <w:rFonts w:ascii="Arial" w:hAnsi="Arial" w:cs="Arial"/>
        </w:rPr>
      </w:pPr>
      <w:r w:rsidRPr="00030979">
        <w:rPr>
          <w:rFonts w:ascii="Arial" w:hAnsi="Arial" w:cs="Arial"/>
        </w:rPr>
        <w:t>|</w:t>
      </w:r>
      <w:r w:rsidRPr="00030979">
        <w:rPr>
          <w:rFonts w:ascii="Arial" w:hAnsi="Arial" w:cs="Arial"/>
        </w:rPr>
        <w:tab/>
      </w:r>
      <w:r w:rsidRPr="00030979">
        <w:rPr>
          <w:rFonts w:ascii="Arial" w:hAnsi="Arial" w:cs="Arial"/>
        </w:rPr>
        <w:tab/>
      </w:r>
      <w:r w:rsidRPr="00030979">
        <w:rPr>
          <w:rFonts w:ascii="Arial" w:hAnsi="Arial" w:cs="Arial"/>
        </w:rPr>
        <w:tab/>
      </w:r>
      <w:r w:rsidRPr="00030979">
        <w:rPr>
          <w:rFonts w:ascii="Arial" w:hAnsi="Arial" w:cs="Arial"/>
        </w:rPr>
        <w:tab/>
      </w:r>
      <w:r w:rsidRPr="00030979">
        <w:rPr>
          <w:rFonts w:ascii="Arial" w:hAnsi="Arial" w:cs="Arial"/>
        </w:rPr>
        <w:tab/>
        <w:t>|</w:t>
      </w:r>
    </w:p>
    <w:p w14:paraId="78F78618" w14:textId="77777777" w:rsidR="005275CC" w:rsidRPr="00030979" w:rsidRDefault="005275CC" w:rsidP="008E2D1E">
      <w:pPr>
        <w:ind w:left="993" w:firstLine="655"/>
        <w:contextualSpacing/>
        <w:rPr>
          <w:rFonts w:ascii="Arial" w:hAnsi="Arial" w:cs="Arial"/>
        </w:rPr>
      </w:pPr>
      <w:r w:rsidRPr="00030979">
        <w:rPr>
          <w:rFonts w:ascii="Arial" w:hAnsi="Arial" w:cs="Arial"/>
        </w:rPr>
        <w:t xml:space="preserve">Time: </w:t>
      </w:r>
      <w:r w:rsidRPr="00030979">
        <w:rPr>
          <w:rFonts w:ascii="Arial" w:hAnsi="Arial" w:cs="Arial"/>
          <w:color w:val="FF0000"/>
        </w:rPr>
        <w:t xml:space="preserve">past </w:t>
      </w:r>
      <w:r w:rsidRPr="00030979">
        <w:rPr>
          <w:rFonts w:ascii="Arial" w:hAnsi="Arial" w:cs="Arial"/>
        </w:rPr>
        <w:tab/>
      </w:r>
      <w:r w:rsidRPr="00030979">
        <w:rPr>
          <w:rFonts w:ascii="Arial" w:hAnsi="Arial" w:cs="Arial"/>
        </w:rPr>
        <w:tab/>
      </w:r>
      <w:r w:rsidRPr="00030979">
        <w:rPr>
          <w:rFonts w:ascii="Arial" w:hAnsi="Arial" w:cs="Arial"/>
        </w:rPr>
        <w:tab/>
      </w:r>
      <w:r w:rsidRPr="00030979">
        <w:rPr>
          <w:rFonts w:ascii="Arial" w:hAnsi="Arial" w:cs="Arial"/>
        </w:rPr>
        <w:tab/>
        <w:t xml:space="preserve">Kind of action: </w:t>
      </w:r>
      <w:r w:rsidRPr="00030979">
        <w:rPr>
          <w:rFonts w:ascii="Arial" w:hAnsi="Arial" w:cs="Arial"/>
          <w:color w:val="FF0000"/>
        </w:rPr>
        <w:t xml:space="preserve">simple </w:t>
      </w:r>
    </w:p>
    <w:p w14:paraId="4AE04665" w14:textId="77777777" w:rsidR="005275CC" w:rsidRPr="00030979" w:rsidRDefault="005275CC" w:rsidP="008E2D1E">
      <w:pPr>
        <w:ind w:left="993" w:firstLine="655"/>
        <w:contextualSpacing/>
        <w:rPr>
          <w:rFonts w:ascii="Arial" w:hAnsi="Arial" w:cs="Arial"/>
          <w:u w:val="single"/>
        </w:rPr>
      </w:pPr>
      <w:r w:rsidRPr="00030979">
        <w:rPr>
          <w:rFonts w:ascii="Arial" w:hAnsi="Arial" w:cs="Arial"/>
          <w:u w:val="single"/>
        </w:rPr>
        <w:t>|</w:t>
      </w:r>
      <w:r w:rsidRPr="00030979">
        <w:rPr>
          <w:rFonts w:ascii="Arial" w:hAnsi="Arial" w:cs="Arial"/>
          <w:u w:val="single"/>
        </w:rPr>
        <w:tab/>
      </w:r>
      <w:r w:rsidRPr="00030979">
        <w:rPr>
          <w:rFonts w:ascii="Arial" w:hAnsi="Arial" w:cs="Arial"/>
          <w:u w:val="single"/>
        </w:rPr>
        <w:tab/>
      </w:r>
      <w:r w:rsidRPr="00030979">
        <w:rPr>
          <w:rFonts w:ascii="Arial" w:hAnsi="Arial" w:cs="Arial"/>
          <w:u w:val="single"/>
        </w:rPr>
        <w:tab/>
      </w:r>
      <w:r w:rsidRPr="00030979">
        <w:rPr>
          <w:rFonts w:ascii="Arial" w:hAnsi="Arial" w:cs="Arial"/>
          <w:u w:val="single"/>
        </w:rPr>
        <w:tab/>
      </w:r>
      <w:r w:rsidRPr="00030979">
        <w:rPr>
          <w:rFonts w:ascii="Arial" w:hAnsi="Arial" w:cs="Arial"/>
          <w:u w:val="single"/>
        </w:rPr>
        <w:tab/>
      </w:r>
      <w:r w:rsidRPr="00030979">
        <w:rPr>
          <w:rFonts w:ascii="Arial" w:hAnsi="Arial" w:cs="Arial"/>
          <w:u w:val="single"/>
        </w:rPr>
        <w:tab/>
        <w:t>|</w:t>
      </w:r>
    </w:p>
    <w:p w14:paraId="18F97E50" w14:textId="77777777" w:rsidR="005275CC" w:rsidRPr="00030979" w:rsidRDefault="005275CC" w:rsidP="008E2D1E">
      <w:pPr>
        <w:ind w:left="993" w:firstLine="655"/>
        <w:contextualSpacing/>
        <w:rPr>
          <w:rFonts w:ascii="Arial" w:hAnsi="Arial" w:cs="Arial"/>
        </w:rPr>
      </w:pPr>
      <w:r w:rsidRPr="00030979">
        <w:rPr>
          <w:rFonts w:ascii="Arial" w:hAnsi="Arial" w:cs="Arial"/>
        </w:rPr>
        <w:tab/>
      </w:r>
      <w:r w:rsidRPr="00030979">
        <w:rPr>
          <w:rFonts w:ascii="Arial" w:hAnsi="Arial" w:cs="Arial"/>
        </w:rPr>
        <w:tab/>
      </w:r>
      <w:r w:rsidRPr="00030979">
        <w:rPr>
          <w:rFonts w:ascii="Arial" w:hAnsi="Arial" w:cs="Arial"/>
        </w:rPr>
        <w:tab/>
        <w:t>|</w:t>
      </w:r>
    </w:p>
    <w:p w14:paraId="366F92F0" w14:textId="77777777" w:rsidR="005275CC" w:rsidRPr="00030979" w:rsidRDefault="005275CC" w:rsidP="008E2D1E">
      <w:pPr>
        <w:ind w:left="2225" w:firstLine="655"/>
        <w:contextualSpacing/>
        <w:rPr>
          <w:rFonts w:ascii="Arial" w:hAnsi="Arial" w:cs="Arial"/>
        </w:rPr>
      </w:pPr>
      <w:r w:rsidRPr="00030979">
        <w:rPr>
          <w:rFonts w:ascii="Arial" w:hAnsi="Arial" w:cs="Arial"/>
          <w:color w:val="FF0000"/>
        </w:rPr>
        <w:t xml:space="preserve">Aorist </w:t>
      </w:r>
      <w:r w:rsidRPr="00030979">
        <w:rPr>
          <w:rFonts w:ascii="Arial" w:hAnsi="Arial" w:cs="Arial"/>
        </w:rPr>
        <w:t xml:space="preserve">/Past Simple </w:t>
      </w:r>
    </w:p>
    <w:p w14:paraId="7164CCCA" w14:textId="77777777" w:rsidR="005275CC" w:rsidRPr="00030979" w:rsidRDefault="005275CC" w:rsidP="008E2D1E">
      <w:pPr>
        <w:ind w:left="993" w:firstLine="655"/>
        <w:contextualSpacing/>
        <w:rPr>
          <w:rFonts w:ascii="Arial" w:hAnsi="Arial" w:cs="Arial"/>
        </w:rPr>
      </w:pPr>
    </w:p>
    <w:p w14:paraId="431145C9" w14:textId="77777777" w:rsidR="005275CC" w:rsidRPr="00030979" w:rsidRDefault="005275CC" w:rsidP="005275CC">
      <w:pPr>
        <w:numPr>
          <w:ilvl w:val="0"/>
          <w:numId w:val="30"/>
        </w:numPr>
        <w:spacing w:line="259" w:lineRule="auto"/>
        <w:contextualSpacing/>
        <w:rPr>
          <w:rFonts w:ascii="Arial" w:hAnsi="Arial" w:cs="Arial"/>
        </w:rPr>
      </w:pPr>
      <w:r w:rsidRPr="00030979">
        <w:rPr>
          <w:rFonts w:ascii="Arial" w:hAnsi="Arial" w:cs="Arial"/>
        </w:rPr>
        <w:t xml:space="preserve">Perfect (an action fully completed by a specific moment in the past, present, or future).  </w:t>
      </w:r>
    </w:p>
    <w:p w14:paraId="08AF1926" w14:textId="77777777" w:rsidR="005275CC" w:rsidRPr="00030979" w:rsidRDefault="005275CC" w:rsidP="008E2D1E">
      <w:pPr>
        <w:ind w:left="993" w:firstLine="720"/>
        <w:contextualSpacing/>
        <w:rPr>
          <w:rFonts w:ascii="Arial" w:hAnsi="Arial" w:cs="Arial"/>
        </w:rPr>
      </w:pPr>
      <w:r w:rsidRPr="00030979">
        <w:rPr>
          <w:rFonts w:ascii="Arial" w:hAnsi="Arial" w:cs="Arial"/>
        </w:rPr>
        <w:t xml:space="preserve">E.g., I have painted a picture. </w:t>
      </w:r>
    </w:p>
    <w:p w14:paraId="40647436" w14:textId="77777777" w:rsidR="005275CC" w:rsidRPr="00030979" w:rsidRDefault="005275CC" w:rsidP="00BA0774">
      <w:pPr>
        <w:ind w:left="785"/>
        <w:contextualSpacing/>
        <w:rPr>
          <w:rFonts w:ascii="Arial" w:hAnsi="Arial" w:cs="Arial"/>
        </w:rPr>
      </w:pPr>
    </w:p>
    <w:p w14:paraId="68CB184D" w14:textId="77777777" w:rsidR="005275CC" w:rsidRPr="00030979" w:rsidRDefault="005275CC" w:rsidP="00BF0D0F">
      <w:pPr>
        <w:contextualSpacing/>
        <w:rPr>
          <w:rFonts w:ascii="Arial" w:hAnsi="Arial" w:cs="Arial"/>
        </w:rPr>
      </w:pPr>
      <w:r w:rsidRPr="00030979">
        <w:rPr>
          <w:rFonts w:ascii="Arial" w:hAnsi="Arial" w:cs="Arial"/>
        </w:rPr>
        <w:t xml:space="preserve">There are seven tenses in ancient Greek, but the last one was rarely used. </w:t>
      </w:r>
    </w:p>
    <w:p w14:paraId="52703643" w14:textId="77777777" w:rsidR="005275CC" w:rsidRPr="00030979" w:rsidRDefault="005275CC" w:rsidP="005275CC">
      <w:pPr>
        <w:pStyle w:val="ListParagraph"/>
        <w:numPr>
          <w:ilvl w:val="0"/>
          <w:numId w:val="33"/>
        </w:numPr>
        <w:spacing w:line="259" w:lineRule="auto"/>
        <w:rPr>
          <w:rFonts w:ascii="Arial" w:hAnsi="Arial" w:cs="Arial"/>
        </w:rPr>
      </w:pPr>
      <w:r w:rsidRPr="00030979">
        <w:rPr>
          <w:rFonts w:ascii="Arial" w:hAnsi="Arial" w:cs="Arial"/>
          <w:lang w:val="el-GR"/>
        </w:rPr>
        <w:t>Ενεστώτας</w:t>
      </w:r>
      <w:r w:rsidRPr="00030979">
        <w:rPr>
          <w:rFonts w:ascii="Arial" w:hAnsi="Arial" w:cs="Arial"/>
        </w:rPr>
        <w:t xml:space="preserve"> </w:t>
      </w:r>
      <w:r w:rsidRPr="00030979">
        <w:rPr>
          <w:rFonts w:ascii="Arial" w:hAnsi="Arial" w:cs="Arial"/>
        </w:rPr>
        <w:tab/>
      </w:r>
      <w:r w:rsidRPr="00030979">
        <w:rPr>
          <w:rFonts w:ascii="Arial" w:hAnsi="Arial" w:cs="Arial"/>
        </w:rPr>
        <w:tab/>
      </w:r>
      <w:r w:rsidRPr="00030979">
        <w:rPr>
          <w:rFonts w:ascii="Arial" w:hAnsi="Arial" w:cs="Arial"/>
        </w:rPr>
        <w:tab/>
        <w:t>Present Simple</w:t>
      </w:r>
      <w:r>
        <w:rPr>
          <w:rFonts w:ascii="Arial" w:hAnsi="Arial" w:cs="Arial"/>
        </w:rPr>
        <w:t>/</w:t>
      </w:r>
      <w:r w:rsidRPr="00030979">
        <w:rPr>
          <w:rFonts w:ascii="Arial" w:hAnsi="Arial" w:cs="Arial"/>
        </w:rPr>
        <w:t>Continuous</w:t>
      </w:r>
    </w:p>
    <w:p w14:paraId="35DE7E95" w14:textId="77777777" w:rsidR="005275CC" w:rsidRPr="00030979" w:rsidRDefault="005275CC" w:rsidP="005275CC">
      <w:pPr>
        <w:pStyle w:val="ListParagraph"/>
        <w:numPr>
          <w:ilvl w:val="0"/>
          <w:numId w:val="33"/>
        </w:numPr>
        <w:spacing w:line="259" w:lineRule="auto"/>
        <w:rPr>
          <w:rFonts w:ascii="Arial" w:hAnsi="Arial" w:cs="Arial"/>
          <w:lang w:val="el-GR"/>
        </w:rPr>
      </w:pPr>
      <w:r w:rsidRPr="00030979">
        <w:rPr>
          <w:rFonts w:ascii="Arial" w:hAnsi="Arial" w:cs="Arial"/>
          <w:lang w:val="el-GR"/>
        </w:rPr>
        <w:t>Παρατατικός</w:t>
      </w:r>
      <w:r w:rsidRPr="00030979">
        <w:rPr>
          <w:rFonts w:ascii="Arial" w:hAnsi="Arial" w:cs="Arial"/>
          <w:lang w:val="el-GR"/>
        </w:rPr>
        <w:tab/>
      </w:r>
      <w:r w:rsidRPr="00030979">
        <w:rPr>
          <w:rFonts w:ascii="Arial" w:hAnsi="Arial" w:cs="Arial"/>
          <w:lang w:val="el-GR"/>
        </w:rPr>
        <w:tab/>
      </w:r>
      <w:r w:rsidRPr="00030979">
        <w:rPr>
          <w:rFonts w:ascii="Arial" w:hAnsi="Arial" w:cs="Arial"/>
          <w:lang w:val="el-GR"/>
        </w:rPr>
        <w:tab/>
      </w:r>
      <w:r w:rsidRPr="00030979">
        <w:rPr>
          <w:rFonts w:ascii="Arial" w:hAnsi="Arial" w:cs="Arial"/>
        </w:rPr>
        <w:t>Imperfect (Past</w:t>
      </w:r>
      <w:r w:rsidRPr="00030979">
        <w:rPr>
          <w:rFonts w:ascii="Arial" w:hAnsi="Arial" w:cs="Arial"/>
          <w:lang w:val="el-GR"/>
        </w:rPr>
        <w:t xml:space="preserve"> </w:t>
      </w:r>
      <w:r w:rsidRPr="00030979">
        <w:rPr>
          <w:rFonts w:ascii="Arial" w:hAnsi="Arial" w:cs="Arial"/>
        </w:rPr>
        <w:t>Continuous)</w:t>
      </w:r>
    </w:p>
    <w:p w14:paraId="33AAF697" w14:textId="77777777" w:rsidR="005275CC" w:rsidRPr="00030979" w:rsidRDefault="005275CC" w:rsidP="005275CC">
      <w:pPr>
        <w:pStyle w:val="ListParagraph"/>
        <w:numPr>
          <w:ilvl w:val="0"/>
          <w:numId w:val="33"/>
        </w:numPr>
        <w:spacing w:line="259" w:lineRule="auto"/>
        <w:rPr>
          <w:rFonts w:ascii="Arial" w:hAnsi="Arial" w:cs="Arial"/>
        </w:rPr>
      </w:pPr>
      <w:r w:rsidRPr="00030979">
        <w:rPr>
          <w:rFonts w:ascii="Arial" w:hAnsi="Arial" w:cs="Arial"/>
          <w:lang w:val="el-GR"/>
        </w:rPr>
        <w:t>Μέλλοντας</w:t>
      </w:r>
      <w:r w:rsidRPr="00030979">
        <w:rPr>
          <w:rFonts w:ascii="Arial" w:hAnsi="Arial" w:cs="Arial"/>
        </w:rPr>
        <w:t xml:space="preserve"> </w:t>
      </w:r>
      <w:r w:rsidRPr="00030979">
        <w:rPr>
          <w:rFonts w:ascii="Arial" w:hAnsi="Arial" w:cs="Arial"/>
        </w:rPr>
        <w:tab/>
      </w:r>
      <w:r w:rsidRPr="00030979">
        <w:rPr>
          <w:rFonts w:ascii="Arial" w:hAnsi="Arial" w:cs="Arial"/>
        </w:rPr>
        <w:tab/>
      </w:r>
      <w:r w:rsidRPr="00030979">
        <w:rPr>
          <w:rFonts w:ascii="Arial" w:hAnsi="Arial" w:cs="Arial"/>
        </w:rPr>
        <w:tab/>
        <w:t>Future Simple</w:t>
      </w:r>
      <w:r>
        <w:rPr>
          <w:rFonts w:ascii="Arial" w:hAnsi="Arial" w:cs="Arial"/>
        </w:rPr>
        <w:t xml:space="preserve">/Continuous </w:t>
      </w:r>
    </w:p>
    <w:p w14:paraId="40C2DE3D" w14:textId="77777777" w:rsidR="005275CC" w:rsidRPr="00030979" w:rsidRDefault="005275CC" w:rsidP="005275CC">
      <w:pPr>
        <w:pStyle w:val="ListParagraph"/>
        <w:numPr>
          <w:ilvl w:val="0"/>
          <w:numId w:val="33"/>
        </w:numPr>
        <w:spacing w:line="259" w:lineRule="auto"/>
        <w:rPr>
          <w:rFonts w:ascii="Arial" w:hAnsi="Arial" w:cs="Arial"/>
        </w:rPr>
      </w:pPr>
      <w:r w:rsidRPr="00030979">
        <w:rPr>
          <w:rFonts w:ascii="Arial" w:hAnsi="Arial" w:cs="Arial"/>
          <w:lang w:val="el-GR"/>
        </w:rPr>
        <w:t>Αόριστος</w:t>
      </w:r>
      <w:r w:rsidRPr="00030979">
        <w:rPr>
          <w:rFonts w:ascii="Arial" w:hAnsi="Arial" w:cs="Arial"/>
        </w:rPr>
        <w:t xml:space="preserve"> </w:t>
      </w:r>
      <w:r w:rsidRPr="00030979">
        <w:rPr>
          <w:rFonts w:ascii="Arial" w:hAnsi="Arial" w:cs="Arial"/>
        </w:rPr>
        <w:tab/>
      </w:r>
      <w:r w:rsidRPr="00030979">
        <w:rPr>
          <w:rFonts w:ascii="Arial" w:hAnsi="Arial" w:cs="Arial"/>
        </w:rPr>
        <w:tab/>
      </w:r>
      <w:r w:rsidRPr="00030979">
        <w:rPr>
          <w:rFonts w:ascii="Arial" w:hAnsi="Arial" w:cs="Arial"/>
        </w:rPr>
        <w:tab/>
        <w:t xml:space="preserve">Aorist (Past Simple) </w:t>
      </w:r>
    </w:p>
    <w:p w14:paraId="0ED4ACC5" w14:textId="77777777" w:rsidR="005275CC" w:rsidRPr="00030979" w:rsidRDefault="005275CC" w:rsidP="005275CC">
      <w:pPr>
        <w:pStyle w:val="ListParagraph"/>
        <w:numPr>
          <w:ilvl w:val="0"/>
          <w:numId w:val="33"/>
        </w:numPr>
        <w:spacing w:line="259" w:lineRule="auto"/>
        <w:rPr>
          <w:rFonts w:ascii="Arial" w:hAnsi="Arial" w:cs="Arial"/>
          <w:lang w:val="el-GR"/>
        </w:rPr>
      </w:pPr>
      <w:r w:rsidRPr="00030979">
        <w:rPr>
          <w:rFonts w:ascii="Arial" w:hAnsi="Arial" w:cs="Arial"/>
          <w:lang w:val="el-GR"/>
        </w:rPr>
        <w:t xml:space="preserve">Παρακείμενος </w:t>
      </w:r>
      <w:r w:rsidRPr="00030979">
        <w:rPr>
          <w:rFonts w:ascii="Arial" w:hAnsi="Arial" w:cs="Arial"/>
          <w:lang w:val="el-GR"/>
        </w:rPr>
        <w:tab/>
      </w:r>
      <w:r w:rsidRPr="00030979">
        <w:rPr>
          <w:rFonts w:ascii="Arial" w:hAnsi="Arial" w:cs="Arial"/>
          <w:lang w:val="el-GR"/>
        </w:rPr>
        <w:tab/>
      </w:r>
      <w:r w:rsidRPr="00030979">
        <w:rPr>
          <w:rFonts w:ascii="Arial" w:hAnsi="Arial" w:cs="Arial"/>
          <w:lang w:val="el-GR"/>
        </w:rPr>
        <w:tab/>
      </w:r>
      <w:r w:rsidRPr="00030979">
        <w:rPr>
          <w:rFonts w:ascii="Arial" w:hAnsi="Arial" w:cs="Arial"/>
        </w:rPr>
        <w:t>Present</w:t>
      </w:r>
      <w:r w:rsidRPr="00030979">
        <w:rPr>
          <w:rFonts w:ascii="Arial" w:hAnsi="Arial" w:cs="Arial"/>
          <w:lang w:val="el-GR"/>
        </w:rPr>
        <w:t xml:space="preserve"> </w:t>
      </w:r>
      <w:r w:rsidRPr="00030979">
        <w:rPr>
          <w:rFonts w:ascii="Arial" w:hAnsi="Arial" w:cs="Arial"/>
        </w:rPr>
        <w:t>Perfect or Perfect</w:t>
      </w:r>
      <w:r w:rsidRPr="00030979">
        <w:rPr>
          <w:rFonts w:ascii="Arial" w:hAnsi="Arial" w:cs="Arial"/>
          <w:lang w:val="el-GR"/>
        </w:rPr>
        <w:t xml:space="preserve"> </w:t>
      </w:r>
    </w:p>
    <w:p w14:paraId="0FF4B68B" w14:textId="77777777" w:rsidR="005275CC" w:rsidRPr="00030979" w:rsidRDefault="005275CC" w:rsidP="005275CC">
      <w:pPr>
        <w:pStyle w:val="ListParagraph"/>
        <w:numPr>
          <w:ilvl w:val="0"/>
          <w:numId w:val="33"/>
        </w:numPr>
        <w:spacing w:line="259" w:lineRule="auto"/>
        <w:rPr>
          <w:rFonts w:ascii="Arial" w:hAnsi="Arial" w:cs="Arial"/>
        </w:rPr>
      </w:pPr>
      <w:r w:rsidRPr="00030979">
        <w:rPr>
          <w:rFonts w:ascii="Arial" w:hAnsi="Arial" w:cs="Arial"/>
          <w:lang w:val="el-GR"/>
        </w:rPr>
        <w:t>Υπερσυντέλικος</w:t>
      </w:r>
      <w:r w:rsidRPr="0095209E">
        <w:rPr>
          <w:rFonts w:ascii="Arial" w:hAnsi="Arial" w:cs="Arial"/>
        </w:rPr>
        <w:tab/>
      </w:r>
      <w:r w:rsidRPr="0095209E">
        <w:rPr>
          <w:rFonts w:ascii="Arial" w:hAnsi="Arial" w:cs="Arial"/>
        </w:rPr>
        <w:tab/>
      </w:r>
      <w:r w:rsidRPr="00030979">
        <w:rPr>
          <w:rFonts w:ascii="Arial" w:hAnsi="Arial" w:cs="Arial"/>
        </w:rPr>
        <w:t>Past</w:t>
      </w:r>
      <w:r w:rsidRPr="0095209E">
        <w:rPr>
          <w:rFonts w:ascii="Arial" w:hAnsi="Arial" w:cs="Arial"/>
        </w:rPr>
        <w:t xml:space="preserve"> </w:t>
      </w:r>
      <w:r w:rsidRPr="00030979">
        <w:rPr>
          <w:rFonts w:ascii="Arial" w:hAnsi="Arial" w:cs="Arial"/>
        </w:rPr>
        <w:t xml:space="preserve">Perfect or Pluperfect </w:t>
      </w:r>
    </w:p>
    <w:p w14:paraId="3A0BB615" w14:textId="77777777" w:rsidR="005275CC" w:rsidRPr="00030979" w:rsidRDefault="005275CC" w:rsidP="005275CC">
      <w:pPr>
        <w:pStyle w:val="ListParagraph"/>
        <w:numPr>
          <w:ilvl w:val="0"/>
          <w:numId w:val="33"/>
        </w:numPr>
        <w:spacing w:line="259" w:lineRule="auto"/>
        <w:rPr>
          <w:rFonts w:ascii="Arial" w:hAnsi="Arial" w:cs="Arial"/>
          <w:lang w:val="el-GR"/>
        </w:rPr>
      </w:pPr>
      <w:r w:rsidRPr="00030979">
        <w:rPr>
          <w:rFonts w:ascii="Arial" w:hAnsi="Arial" w:cs="Arial"/>
          <w:lang w:val="el-GR"/>
        </w:rPr>
        <w:t xml:space="preserve">Συντελεσμένος Μέλλοντας </w:t>
      </w:r>
      <w:r w:rsidRPr="00030979">
        <w:rPr>
          <w:rFonts w:ascii="Arial" w:hAnsi="Arial" w:cs="Arial"/>
          <w:lang w:val="el-GR"/>
        </w:rPr>
        <w:tab/>
      </w:r>
      <w:r w:rsidRPr="00030979">
        <w:rPr>
          <w:rFonts w:ascii="Arial" w:hAnsi="Arial" w:cs="Arial"/>
        </w:rPr>
        <w:t>Future</w:t>
      </w:r>
      <w:r w:rsidRPr="00030979">
        <w:rPr>
          <w:rFonts w:ascii="Arial" w:hAnsi="Arial" w:cs="Arial"/>
          <w:lang w:val="el-GR"/>
        </w:rPr>
        <w:t xml:space="preserve"> </w:t>
      </w:r>
      <w:r w:rsidRPr="00030979">
        <w:rPr>
          <w:rFonts w:ascii="Arial" w:hAnsi="Arial" w:cs="Arial"/>
        </w:rPr>
        <w:t>Perfect</w:t>
      </w:r>
      <w:r w:rsidRPr="00030979">
        <w:rPr>
          <w:rFonts w:ascii="Arial" w:hAnsi="Arial" w:cs="Arial"/>
          <w:lang w:val="el-GR"/>
        </w:rPr>
        <w:t xml:space="preserve"> </w:t>
      </w:r>
    </w:p>
    <w:p w14:paraId="6E551752" w14:textId="77777777" w:rsidR="005275CC" w:rsidRPr="00030979" w:rsidRDefault="005275CC" w:rsidP="00790B81">
      <w:pPr>
        <w:pStyle w:val="ListParagraph"/>
        <w:rPr>
          <w:rFonts w:ascii="Arial" w:hAnsi="Arial" w:cs="Arial"/>
          <w:lang w:val="el-GR"/>
        </w:rPr>
      </w:pPr>
    </w:p>
    <w:p w14:paraId="516CA0DF" w14:textId="77777777" w:rsidR="005275CC" w:rsidRPr="00030979" w:rsidRDefault="005275CC" w:rsidP="008E2D1E">
      <w:pPr>
        <w:pStyle w:val="Heading4"/>
        <w:rPr>
          <w:rFonts w:ascii="Arial" w:hAnsi="Arial" w:cs="Arial"/>
        </w:rPr>
      </w:pPr>
      <w:r w:rsidRPr="00030979">
        <w:rPr>
          <w:rFonts w:ascii="Arial" w:hAnsi="Arial" w:cs="Arial"/>
        </w:rPr>
        <w:t>Moods</w:t>
      </w:r>
    </w:p>
    <w:p w14:paraId="4F645D0F" w14:textId="77777777" w:rsidR="005275CC" w:rsidRPr="00030979" w:rsidRDefault="005275CC" w:rsidP="00BF0D0F">
      <w:pPr>
        <w:contextualSpacing/>
        <w:rPr>
          <w:rFonts w:ascii="Arial" w:hAnsi="Arial" w:cs="Arial"/>
        </w:rPr>
      </w:pPr>
      <w:r w:rsidRPr="00030979">
        <w:rPr>
          <w:rFonts w:ascii="Arial" w:hAnsi="Arial" w:cs="Arial"/>
        </w:rPr>
        <w:t xml:space="preserve">Most tenses in Greek also have moods (or modes) </w:t>
      </w:r>
    </w:p>
    <w:p w14:paraId="5852DE51" w14:textId="77777777" w:rsidR="005275CC" w:rsidRPr="00030979" w:rsidRDefault="005275CC" w:rsidP="005275CC">
      <w:pPr>
        <w:numPr>
          <w:ilvl w:val="0"/>
          <w:numId w:val="30"/>
        </w:numPr>
        <w:spacing w:line="259" w:lineRule="auto"/>
        <w:contextualSpacing/>
        <w:rPr>
          <w:rFonts w:ascii="Arial" w:hAnsi="Arial" w:cs="Arial"/>
        </w:rPr>
      </w:pPr>
      <w:r w:rsidRPr="00030979">
        <w:rPr>
          <w:rFonts w:ascii="Arial" w:hAnsi="Arial" w:cs="Arial"/>
        </w:rPr>
        <w:t>The action may be simply asserted as a fact (</w:t>
      </w:r>
      <w:r w:rsidRPr="00030979">
        <w:rPr>
          <w:rFonts w:ascii="Arial" w:hAnsi="Arial" w:cs="Arial"/>
          <w:b/>
          <w:bCs/>
        </w:rPr>
        <w:t>indicative mood</w:t>
      </w:r>
      <w:r w:rsidRPr="00030979">
        <w:rPr>
          <w:rFonts w:ascii="Arial" w:hAnsi="Arial" w:cs="Arial"/>
        </w:rPr>
        <w:t xml:space="preserve">). </w:t>
      </w:r>
    </w:p>
    <w:p w14:paraId="7E27A968" w14:textId="77777777" w:rsidR="005275CC" w:rsidRPr="00030979" w:rsidRDefault="005275CC" w:rsidP="00790B81">
      <w:pPr>
        <w:ind w:left="1353"/>
        <w:contextualSpacing/>
        <w:rPr>
          <w:rFonts w:ascii="Arial" w:hAnsi="Arial" w:cs="Arial"/>
        </w:rPr>
      </w:pPr>
      <w:r w:rsidRPr="00030979">
        <w:rPr>
          <w:rFonts w:ascii="Arial" w:hAnsi="Arial" w:cs="Arial"/>
        </w:rPr>
        <w:t xml:space="preserve">This is the primary mood upon which all the other moods rely to form their types. </w:t>
      </w:r>
    </w:p>
    <w:p w14:paraId="529AEEC5" w14:textId="77777777" w:rsidR="005275CC" w:rsidRPr="00030979" w:rsidRDefault="005275CC" w:rsidP="008E2D1E">
      <w:pPr>
        <w:ind w:left="4953" w:firstLine="87"/>
        <w:contextualSpacing/>
        <w:rPr>
          <w:rFonts w:ascii="Arial" w:hAnsi="Arial" w:cs="Arial"/>
        </w:rPr>
      </w:pPr>
      <w:r w:rsidRPr="00030979">
        <w:rPr>
          <w:rFonts w:ascii="Arial" w:hAnsi="Arial" w:cs="Arial"/>
        </w:rPr>
        <w:t xml:space="preserve">We speak = </w:t>
      </w:r>
      <w:r w:rsidRPr="00030979">
        <w:rPr>
          <w:rFonts w:ascii="Arial" w:hAnsi="Arial" w:cs="Arial"/>
          <w:lang w:val="el-GR"/>
        </w:rPr>
        <w:t>λέγ</w:t>
      </w:r>
      <w:r w:rsidRPr="00D051FE">
        <w:rPr>
          <w:rFonts w:ascii="Arial" w:hAnsi="Arial" w:cs="Arial"/>
          <w:u w:val="single"/>
          <w:lang w:val="el-GR"/>
        </w:rPr>
        <w:t>ο</w:t>
      </w:r>
      <w:r w:rsidRPr="00030979">
        <w:rPr>
          <w:rFonts w:ascii="Arial" w:hAnsi="Arial" w:cs="Arial"/>
          <w:lang w:val="el-GR"/>
        </w:rPr>
        <w:t>μεν</w:t>
      </w:r>
      <w:r w:rsidRPr="00030979">
        <w:rPr>
          <w:rFonts w:ascii="Arial" w:hAnsi="Arial" w:cs="Arial"/>
        </w:rPr>
        <w:t xml:space="preserve">  </w:t>
      </w:r>
      <w:r w:rsidRPr="00030979">
        <w:rPr>
          <w:rFonts w:ascii="Arial" w:hAnsi="Arial" w:cs="Arial"/>
          <w:lang w:val="el-GR"/>
        </w:rPr>
        <w:t xml:space="preserve"> </w:t>
      </w:r>
    </w:p>
    <w:p w14:paraId="1CC6DC4D" w14:textId="77777777" w:rsidR="005275CC" w:rsidRPr="00030979" w:rsidRDefault="005275CC" w:rsidP="005275CC">
      <w:pPr>
        <w:numPr>
          <w:ilvl w:val="0"/>
          <w:numId w:val="30"/>
        </w:numPr>
        <w:spacing w:line="259" w:lineRule="auto"/>
        <w:contextualSpacing/>
        <w:rPr>
          <w:rFonts w:ascii="Arial" w:hAnsi="Arial" w:cs="Arial"/>
        </w:rPr>
      </w:pPr>
      <w:r w:rsidRPr="00030979">
        <w:rPr>
          <w:rFonts w:ascii="Arial" w:hAnsi="Arial" w:cs="Arial"/>
        </w:rPr>
        <w:lastRenderedPageBreak/>
        <w:t>The action may be hypothetical, planned, or probable, given the fulfillment of other conditions (</w:t>
      </w:r>
      <w:r w:rsidRPr="00030979">
        <w:rPr>
          <w:rFonts w:ascii="Arial" w:hAnsi="Arial" w:cs="Arial"/>
          <w:b/>
          <w:bCs/>
        </w:rPr>
        <w:t>subjunctive mood</w:t>
      </w:r>
      <w:r w:rsidRPr="00030979">
        <w:rPr>
          <w:rFonts w:ascii="Arial" w:hAnsi="Arial" w:cs="Arial"/>
        </w:rPr>
        <w:t xml:space="preserve">). </w:t>
      </w:r>
    </w:p>
    <w:p w14:paraId="13FE3C8F" w14:textId="77777777" w:rsidR="005275CC" w:rsidRPr="00030979" w:rsidRDefault="005275CC" w:rsidP="008E2D1E">
      <w:pPr>
        <w:ind w:left="4953" w:firstLine="87"/>
        <w:contextualSpacing/>
        <w:rPr>
          <w:rFonts w:ascii="Arial" w:hAnsi="Arial" w:cs="Arial"/>
        </w:rPr>
      </w:pPr>
      <w:r w:rsidRPr="00030979">
        <w:rPr>
          <w:rFonts w:ascii="Arial" w:hAnsi="Arial" w:cs="Arial"/>
        </w:rPr>
        <w:t xml:space="preserve">Let us speak = </w:t>
      </w:r>
      <w:r w:rsidRPr="00030979">
        <w:rPr>
          <w:rFonts w:ascii="Arial" w:hAnsi="Arial" w:cs="Arial"/>
          <w:lang w:val="el-GR"/>
        </w:rPr>
        <w:t>λέγ</w:t>
      </w:r>
      <w:r w:rsidRPr="00030979">
        <w:rPr>
          <w:rFonts w:ascii="Arial" w:hAnsi="Arial" w:cs="Arial"/>
          <w:u w:val="single"/>
          <w:lang w:val="el-GR"/>
        </w:rPr>
        <w:t>ω</w:t>
      </w:r>
      <w:r w:rsidRPr="00D051FE">
        <w:rPr>
          <w:rFonts w:ascii="Arial" w:hAnsi="Arial" w:cs="Arial"/>
          <w:lang w:val="el-GR"/>
        </w:rPr>
        <w:t>μεν</w:t>
      </w:r>
      <w:r w:rsidRPr="00030979">
        <w:rPr>
          <w:rFonts w:ascii="Arial" w:hAnsi="Arial" w:cs="Arial"/>
          <w:lang w:val="el-GR"/>
        </w:rPr>
        <w:t xml:space="preserve">. </w:t>
      </w:r>
    </w:p>
    <w:p w14:paraId="1B65F179" w14:textId="77777777" w:rsidR="005275CC" w:rsidRPr="00030979" w:rsidRDefault="005275CC" w:rsidP="005275CC">
      <w:pPr>
        <w:numPr>
          <w:ilvl w:val="0"/>
          <w:numId w:val="30"/>
        </w:numPr>
        <w:spacing w:line="259" w:lineRule="auto"/>
        <w:contextualSpacing/>
        <w:rPr>
          <w:rFonts w:ascii="Arial" w:hAnsi="Arial" w:cs="Arial"/>
        </w:rPr>
      </w:pPr>
      <w:r w:rsidRPr="00030979">
        <w:rPr>
          <w:rFonts w:ascii="Arial" w:hAnsi="Arial" w:cs="Arial"/>
        </w:rPr>
        <w:t>The verb is expressed as a hope (</w:t>
      </w:r>
      <w:r w:rsidRPr="00030979">
        <w:rPr>
          <w:rFonts w:ascii="Arial" w:hAnsi="Arial" w:cs="Arial"/>
          <w:b/>
          <w:bCs/>
        </w:rPr>
        <w:t>optative mood</w:t>
      </w:r>
      <w:r w:rsidRPr="00030979">
        <w:rPr>
          <w:rFonts w:ascii="Arial" w:hAnsi="Arial" w:cs="Arial"/>
        </w:rPr>
        <w:t xml:space="preserve">). </w:t>
      </w:r>
    </w:p>
    <w:p w14:paraId="30ED794A" w14:textId="77777777" w:rsidR="005275CC" w:rsidRPr="00030979" w:rsidRDefault="005275CC" w:rsidP="00D512F2">
      <w:pPr>
        <w:ind w:left="4953" w:firstLine="87"/>
        <w:contextualSpacing/>
        <w:rPr>
          <w:rFonts w:ascii="Arial" w:hAnsi="Arial" w:cs="Arial"/>
        </w:rPr>
      </w:pPr>
      <w:r w:rsidRPr="00030979">
        <w:rPr>
          <w:rFonts w:ascii="Arial" w:hAnsi="Arial" w:cs="Arial"/>
        </w:rPr>
        <w:t xml:space="preserve">We wish we could speak = </w:t>
      </w:r>
      <w:r w:rsidRPr="00030979">
        <w:rPr>
          <w:rFonts w:ascii="Arial" w:hAnsi="Arial" w:cs="Arial"/>
          <w:lang w:val="el-GR"/>
        </w:rPr>
        <w:t>λέγ</w:t>
      </w:r>
      <w:r w:rsidRPr="00030979">
        <w:rPr>
          <w:rFonts w:ascii="Arial" w:hAnsi="Arial" w:cs="Arial"/>
          <w:u w:val="single"/>
          <w:lang w:val="el-GR"/>
        </w:rPr>
        <w:t>οι</w:t>
      </w:r>
      <w:r w:rsidRPr="00D051FE">
        <w:rPr>
          <w:rFonts w:ascii="Arial" w:hAnsi="Arial" w:cs="Arial"/>
          <w:lang w:val="el-GR"/>
        </w:rPr>
        <w:t>μεν</w:t>
      </w:r>
      <w:r w:rsidRPr="00030979">
        <w:rPr>
          <w:rFonts w:ascii="Arial" w:hAnsi="Arial" w:cs="Arial"/>
        </w:rPr>
        <w:t xml:space="preserve">. </w:t>
      </w:r>
    </w:p>
    <w:p w14:paraId="2152C68E" w14:textId="77777777" w:rsidR="005275CC" w:rsidRPr="00030979" w:rsidRDefault="005275CC" w:rsidP="005275CC">
      <w:pPr>
        <w:numPr>
          <w:ilvl w:val="0"/>
          <w:numId w:val="30"/>
        </w:numPr>
        <w:spacing w:line="259" w:lineRule="auto"/>
        <w:contextualSpacing/>
        <w:rPr>
          <w:rFonts w:ascii="Arial" w:hAnsi="Arial" w:cs="Arial"/>
        </w:rPr>
      </w:pPr>
      <w:r w:rsidRPr="00030979">
        <w:rPr>
          <w:rFonts w:ascii="Arial" w:hAnsi="Arial" w:cs="Arial"/>
        </w:rPr>
        <w:t>The verb is expressed as a command (</w:t>
      </w:r>
      <w:r w:rsidRPr="00030979">
        <w:rPr>
          <w:rFonts w:ascii="Arial" w:hAnsi="Arial" w:cs="Arial"/>
          <w:b/>
          <w:bCs/>
        </w:rPr>
        <w:t>imperative mood</w:t>
      </w:r>
      <w:r w:rsidRPr="00030979">
        <w:rPr>
          <w:rFonts w:ascii="Arial" w:hAnsi="Arial" w:cs="Arial"/>
        </w:rPr>
        <w:t xml:space="preserve">). </w:t>
      </w:r>
    </w:p>
    <w:p w14:paraId="7F97F1AD" w14:textId="77777777" w:rsidR="005275CC" w:rsidRPr="00030979" w:rsidRDefault="005275CC" w:rsidP="00D512F2">
      <w:pPr>
        <w:ind w:left="4953" w:firstLine="87"/>
        <w:contextualSpacing/>
        <w:rPr>
          <w:rFonts w:ascii="Arial" w:hAnsi="Arial" w:cs="Arial"/>
        </w:rPr>
      </w:pPr>
      <w:r w:rsidRPr="00030979">
        <w:rPr>
          <w:rFonts w:ascii="Arial" w:hAnsi="Arial" w:cs="Arial"/>
        </w:rPr>
        <w:t xml:space="preserve">Speak! = </w:t>
      </w:r>
      <w:r w:rsidRPr="00030979">
        <w:rPr>
          <w:rFonts w:ascii="Arial" w:hAnsi="Arial" w:cs="Arial"/>
          <w:lang w:val="el-GR"/>
        </w:rPr>
        <w:t>λέγ</w:t>
      </w:r>
      <w:r w:rsidRPr="00030979">
        <w:rPr>
          <w:rFonts w:ascii="Arial" w:hAnsi="Arial" w:cs="Arial"/>
          <w:u w:val="single"/>
          <w:lang w:val="el-GR"/>
        </w:rPr>
        <w:t>ετε</w:t>
      </w:r>
      <w:r w:rsidRPr="00030979">
        <w:rPr>
          <w:rFonts w:ascii="Arial" w:hAnsi="Arial" w:cs="Arial"/>
        </w:rPr>
        <w:t xml:space="preserve">! </w:t>
      </w:r>
    </w:p>
    <w:p w14:paraId="031F6D9E" w14:textId="77777777" w:rsidR="005275CC" w:rsidRPr="00030979" w:rsidRDefault="005275CC" w:rsidP="00BF0D0F">
      <w:pPr>
        <w:contextualSpacing/>
        <w:rPr>
          <w:rFonts w:ascii="Arial" w:hAnsi="Arial" w:cs="Arial"/>
        </w:rPr>
      </w:pPr>
      <w:r w:rsidRPr="00030979">
        <w:rPr>
          <w:rFonts w:ascii="Arial" w:hAnsi="Arial" w:cs="Arial"/>
        </w:rPr>
        <w:t xml:space="preserve"> </w:t>
      </w:r>
    </w:p>
    <w:p w14:paraId="67BCEBEF" w14:textId="77777777" w:rsidR="005275CC" w:rsidRPr="00030979" w:rsidRDefault="005275CC" w:rsidP="00BF0D0F">
      <w:pPr>
        <w:keepNext/>
        <w:keepLines/>
        <w:spacing w:before="40" w:after="0"/>
        <w:outlineLvl w:val="2"/>
        <w:rPr>
          <w:rFonts w:ascii="Arial" w:eastAsiaTheme="majorEastAsia" w:hAnsi="Arial" w:cs="Arial"/>
          <w:color w:val="0A2F40" w:themeColor="accent1" w:themeShade="7F"/>
        </w:rPr>
      </w:pPr>
      <w:r w:rsidRPr="00030979">
        <w:rPr>
          <w:rFonts w:ascii="Arial" w:eastAsiaTheme="majorEastAsia" w:hAnsi="Arial" w:cs="Arial"/>
          <w:color w:val="0A2F40" w:themeColor="accent1" w:themeShade="7F"/>
        </w:rPr>
        <w:t xml:space="preserve">Present Tense, Indicative Mood of the Verb </w:t>
      </w:r>
      <w:r w:rsidRPr="00030979">
        <w:rPr>
          <w:rFonts w:ascii="Arial" w:eastAsiaTheme="majorEastAsia" w:hAnsi="Arial" w:cs="Arial"/>
          <w:color w:val="0A2F40" w:themeColor="accent1" w:themeShade="7F"/>
          <w:lang w:val="el-GR"/>
        </w:rPr>
        <w:t>εἰμί</w:t>
      </w:r>
      <w:r w:rsidRPr="00030979">
        <w:rPr>
          <w:rFonts w:ascii="Arial" w:eastAsiaTheme="majorEastAsia" w:hAnsi="Arial" w:cs="Arial"/>
          <w:color w:val="0A2F40" w:themeColor="accent1" w:themeShade="7F"/>
        </w:rPr>
        <w:t xml:space="preserve"> </w:t>
      </w:r>
    </w:p>
    <w:p w14:paraId="55B4301A" w14:textId="77777777" w:rsidR="005275CC" w:rsidRPr="00030979" w:rsidRDefault="005275CC" w:rsidP="00BF0D0F">
      <w:pPr>
        <w:keepNext/>
        <w:keepLines/>
        <w:spacing w:before="40" w:after="0"/>
        <w:outlineLvl w:val="2"/>
        <w:rPr>
          <w:rFonts w:ascii="Arial" w:eastAsiaTheme="majorEastAsia" w:hAnsi="Arial" w:cs="Arial"/>
          <w:color w:val="0A2F40" w:themeColor="accent1" w:themeShade="7F"/>
        </w:rPr>
      </w:pPr>
    </w:p>
    <w:p w14:paraId="7CA64516" w14:textId="77777777" w:rsidR="005275CC" w:rsidRPr="00030979" w:rsidRDefault="005275CC" w:rsidP="00750E1E">
      <w:pPr>
        <w:keepNext/>
        <w:keepLines/>
        <w:spacing w:before="40" w:after="0"/>
        <w:outlineLvl w:val="2"/>
        <w:rPr>
          <w:rFonts w:ascii="Arial" w:eastAsiaTheme="majorEastAsia" w:hAnsi="Arial" w:cs="Arial"/>
        </w:rPr>
      </w:pPr>
      <w:r w:rsidRPr="00030979">
        <w:rPr>
          <w:rFonts w:ascii="Arial" w:eastAsiaTheme="majorEastAsia" w:hAnsi="Arial" w:cs="Arial"/>
        </w:rPr>
        <w:t xml:space="preserve">I </w:t>
      </w:r>
      <w:r w:rsidRPr="00030979">
        <w:rPr>
          <w:rFonts w:ascii="Arial" w:eastAsiaTheme="majorEastAsia" w:hAnsi="Arial" w:cs="Arial"/>
        </w:rPr>
        <w:tab/>
      </w:r>
      <w:r w:rsidRPr="00030979">
        <w:rPr>
          <w:rFonts w:ascii="Arial" w:eastAsiaTheme="majorEastAsia" w:hAnsi="Arial" w:cs="Arial"/>
          <w:highlight w:val="yellow"/>
          <w:lang w:val="el-GR"/>
        </w:rPr>
        <w:t>εἰμί</w:t>
      </w:r>
      <w:r w:rsidRPr="00030979">
        <w:rPr>
          <w:rFonts w:ascii="Arial" w:eastAsiaTheme="majorEastAsia" w:hAnsi="Arial" w:cs="Arial"/>
        </w:rPr>
        <w:t xml:space="preserve"> </w:t>
      </w:r>
      <w:r w:rsidRPr="00030979">
        <w:rPr>
          <w:rFonts w:ascii="Arial" w:eastAsiaTheme="majorEastAsia" w:hAnsi="Arial" w:cs="Arial"/>
        </w:rPr>
        <w:tab/>
        <w:t xml:space="preserve">= [I] </w:t>
      </w:r>
      <w:r w:rsidRPr="00030979">
        <w:rPr>
          <w:rFonts w:ascii="Arial" w:eastAsiaTheme="majorEastAsia" w:hAnsi="Arial" w:cs="Arial"/>
        </w:rPr>
        <w:tab/>
        <w:t xml:space="preserve">am </w:t>
      </w:r>
      <w:r w:rsidRPr="00030979">
        <w:rPr>
          <w:rFonts w:ascii="Arial" w:eastAsiaTheme="majorEastAsia" w:hAnsi="Arial" w:cs="Arial"/>
        </w:rPr>
        <w:br/>
        <w:t xml:space="preserve">you </w:t>
      </w:r>
      <w:r w:rsidRPr="00030979">
        <w:rPr>
          <w:rFonts w:ascii="Arial" w:eastAsiaTheme="majorEastAsia" w:hAnsi="Arial" w:cs="Arial"/>
        </w:rPr>
        <w:tab/>
      </w:r>
      <w:r w:rsidRPr="00030979">
        <w:rPr>
          <w:rFonts w:ascii="Arial" w:eastAsiaTheme="majorEastAsia" w:hAnsi="Arial" w:cs="Arial"/>
          <w:highlight w:val="yellow"/>
          <w:lang w:val="el-GR"/>
        </w:rPr>
        <w:t>εἶ</w:t>
      </w:r>
      <w:r w:rsidRPr="00030979">
        <w:rPr>
          <w:rFonts w:ascii="Arial" w:eastAsiaTheme="majorEastAsia" w:hAnsi="Arial" w:cs="Arial"/>
        </w:rPr>
        <w:tab/>
        <w:t>= [you] are</w:t>
      </w:r>
      <w:r w:rsidRPr="00030979">
        <w:rPr>
          <w:rFonts w:ascii="Arial" w:eastAsiaTheme="majorEastAsia" w:hAnsi="Arial" w:cs="Arial"/>
        </w:rPr>
        <w:br/>
        <w:t xml:space="preserve">he </w:t>
      </w:r>
      <w:r w:rsidRPr="00030979">
        <w:rPr>
          <w:rFonts w:ascii="Arial" w:eastAsiaTheme="majorEastAsia" w:hAnsi="Arial" w:cs="Arial"/>
        </w:rPr>
        <w:tab/>
      </w:r>
      <w:r w:rsidRPr="00030979">
        <w:rPr>
          <w:rFonts w:ascii="Arial" w:eastAsiaTheme="majorEastAsia" w:hAnsi="Arial" w:cs="Arial"/>
          <w:lang w:val="el-GR"/>
        </w:rPr>
        <w:t>ἐστί</w:t>
      </w:r>
      <w:r w:rsidRPr="009C0F21">
        <w:rPr>
          <w:rFonts w:ascii="Arial" w:eastAsiaTheme="majorEastAsia" w:hAnsi="Arial" w:cs="Arial"/>
        </w:rPr>
        <w:t>(</w:t>
      </w:r>
      <w:r w:rsidRPr="009C0F21">
        <w:rPr>
          <w:rFonts w:ascii="Arial" w:eastAsiaTheme="majorEastAsia" w:hAnsi="Arial" w:cs="Arial"/>
          <w:lang w:val="el-GR"/>
        </w:rPr>
        <w:t>ν</w:t>
      </w:r>
      <w:r w:rsidRPr="009C0F21">
        <w:rPr>
          <w:rFonts w:ascii="Arial" w:eastAsiaTheme="majorEastAsia" w:hAnsi="Arial" w:cs="Arial"/>
        </w:rPr>
        <w:t>)</w:t>
      </w:r>
      <w:r w:rsidRPr="00030979">
        <w:rPr>
          <w:rFonts w:ascii="Arial" w:eastAsiaTheme="majorEastAsia" w:hAnsi="Arial" w:cs="Arial"/>
        </w:rPr>
        <w:tab/>
        <w:t xml:space="preserve">= [he] </w:t>
      </w:r>
      <w:r w:rsidRPr="00030979">
        <w:rPr>
          <w:rFonts w:ascii="Arial" w:eastAsiaTheme="majorEastAsia" w:hAnsi="Arial" w:cs="Arial"/>
        </w:rPr>
        <w:tab/>
        <w:t xml:space="preserve">is </w:t>
      </w:r>
      <w:r w:rsidRPr="00030979">
        <w:rPr>
          <w:rFonts w:ascii="Arial" w:eastAsiaTheme="majorEastAsia" w:hAnsi="Arial" w:cs="Arial"/>
        </w:rPr>
        <w:br/>
        <w:t xml:space="preserve">we </w:t>
      </w:r>
      <w:r w:rsidRPr="00030979">
        <w:rPr>
          <w:rFonts w:ascii="Arial" w:eastAsiaTheme="majorEastAsia" w:hAnsi="Arial" w:cs="Arial"/>
        </w:rPr>
        <w:tab/>
      </w:r>
      <w:r w:rsidRPr="00030979">
        <w:rPr>
          <w:rFonts w:ascii="Arial" w:eastAsiaTheme="majorEastAsia" w:hAnsi="Arial" w:cs="Arial"/>
          <w:lang w:val="el-GR"/>
        </w:rPr>
        <w:t>ἐσμέ</w:t>
      </w:r>
      <w:r w:rsidRPr="00030979">
        <w:rPr>
          <w:rFonts w:ascii="Arial" w:eastAsiaTheme="majorEastAsia" w:hAnsi="Arial" w:cs="Arial"/>
        </w:rPr>
        <w:t>(</w:t>
      </w:r>
      <w:r w:rsidRPr="00030979">
        <w:rPr>
          <w:rFonts w:ascii="Arial" w:eastAsiaTheme="majorEastAsia" w:hAnsi="Arial" w:cs="Arial"/>
          <w:lang w:val="el-GR"/>
        </w:rPr>
        <w:t>ν</w:t>
      </w:r>
      <w:r w:rsidRPr="00030979">
        <w:rPr>
          <w:rFonts w:ascii="Arial" w:eastAsiaTheme="majorEastAsia" w:hAnsi="Arial" w:cs="Arial"/>
        </w:rPr>
        <w:t xml:space="preserve">) = [we] </w:t>
      </w:r>
      <w:r w:rsidRPr="00030979">
        <w:rPr>
          <w:rFonts w:ascii="Arial" w:eastAsiaTheme="majorEastAsia" w:hAnsi="Arial" w:cs="Arial"/>
        </w:rPr>
        <w:tab/>
        <w:t>are</w:t>
      </w:r>
      <w:r w:rsidRPr="00030979">
        <w:rPr>
          <w:rFonts w:ascii="Arial" w:eastAsiaTheme="majorEastAsia" w:hAnsi="Arial" w:cs="Arial"/>
        </w:rPr>
        <w:br/>
        <w:t xml:space="preserve">YOU </w:t>
      </w:r>
      <w:r w:rsidRPr="00030979">
        <w:rPr>
          <w:rFonts w:ascii="Arial" w:eastAsiaTheme="majorEastAsia" w:hAnsi="Arial" w:cs="Arial"/>
        </w:rPr>
        <w:tab/>
      </w:r>
      <w:r w:rsidRPr="00030979">
        <w:rPr>
          <w:rFonts w:ascii="Arial" w:eastAsiaTheme="majorEastAsia" w:hAnsi="Arial" w:cs="Arial"/>
          <w:lang w:val="el-GR"/>
        </w:rPr>
        <w:t>ἐστέ</w:t>
      </w:r>
      <w:r w:rsidRPr="00030979">
        <w:rPr>
          <w:rFonts w:ascii="Arial" w:eastAsiaTheme="majorEastAsia" w:hAnsi="Arial" w:cs="Arial"/>
        </w:rPr>
        <w:tab/>
        <w:t>= [YOU] are</w:t>
      </w:r>
      <w:r w:rsidRPr="00030979">
        <w:rPr>
          <w:rFonts w:ascii="Arial" w:eastAsiaTheme="majorEastAsia" w:hAnsi="Arial" w:cs="Arial"/>
        </w:rPr>
        <w:br/>
        <w:t xml:space="preserve">they </w:t>
      </w:r>
      <w:r w:rsidRPr="00030979">
        <w:rPr>
          <w:rFonts w:ascii="Arial" w:eastAsiaTheme="majorEastAsia" w:hAnsi="Arial" w:cs="Arial"/>
        </w:rPr>
        <w:tab/>
      </w:r>
      <w:r w:rsidRPr="00030979">
        <w:rPr>
          <w:rFonts w:ascii="Arial" w:eastAsiaTheme="majorEastAsia" w:hAnsi="Arial" w:cs="Arial"/>
          <w:highlight w:val="yellow"/>
          <w:lang w:val="el-GR"/>
        </w:rPr>
        <w:t>εἰσί</w:t>
      </w:r>
      <w:r w:rsidRPr="00030979">
        <w:rPr>
          <w:rFonts w:ascii="Arial" w:eastAsiaTheme="majorEastAsia" w:hAnsi="Arial" w:cs="Arial"/>
        </w:rPr>
        <w:t>(</w:t>
      </w:r>
      <w:r w:rsidRPr="00030979">
        <w:rPr>
          <w:rFonts w:ascii="Arial" w:eastAsiaTheme="majorEastAsia" w:hAnsi="Arial" w:cs="Arial"/>
          <w:lang w:val="el-GR"/>
        </w:rPr>
        <w:t>ν</w:t>
      </w:r>
      <w:r w:rsidRPr="00030979">
        <w:rPr>
          <w:rFonts w:ascii="Arial" w:eastAsiaTheme="majorEastAsia" w:hAnsi="Arial" w:cs="Arial"/>
        </w:rPr>
        <w:t>)</w:t>
      </w:r>
      <w:r w:rsidRPr="00030979">
        <w:rPr>
          <w:rFonts w:ascii="Arial" w:eastAsiaTheme="majorEastAsia" w:hAnsi="Arial" w:cs="Arial"/>
        </w:rPr>
        <w:tab/>
        <w:t>= [they] are</w:t>
      </w:r>
    </w:p>
    <w:p w14:paraId="11B54F90" w14:textId="77777777" w:rsidR="005275CC" w:rsidRPr="00030979" w:rsidRDefault="005275CC" w:rsidP="00750E1E">
      <w:pPr>
        <w:keepNext/>
        <w:keepLines/>
        <w:spacing w:before="40" w:after="0"/>
        <w:outlineLvl w:val="2"/>
        <w:rPr>
          <w:rFonts w:ascii="Arial" w:eastAsiaTheme="majorEastAsia" w:hAnsi="Arial" w:cs="Arial"/>
          <w:color w:val="0A2F40" w:themeColor="accent1" w:themeShade="7F"/>
        </w:rPr>
      </w:pPr>
    </w:p>
    <w:p w14:paraId="73B9F072" w14:textId="77777777" w:rsidR="005275CC" w:rsidRPr="00030979" w:rsidRDefault="005275CC" w:rsidP="00BF0D0F">
      <w:pPr>
        <w:keepNext/>
        <w:keepLines/>
        <w:spacing w:before="40" w:after="0"/>
        <w:outlineLvl w:val="2"/>
        <w:rPr>
          <w:rFonts w:ascii="Arial" w:eastAsiaTheme="majorEastAsia" w:hAnsi="Arial" w:cs="Arial"/>
          <w:color w:val="0A2F40" w:themeColor="accent1" w:themeShade="7F"/>
        </w:rPr>
      </w:pPr>
      <w:r w:rsidRPr="00030979">
        <w:rPr>
          <w:rFonts w:ascii="Arial" w:eastAsiaTheme="majorEastAsia" w:hAnsi="Arial" w:cs="Arial"/>
          <w:color w:val="0A2F40" w:themeColor="accent1" w:themeShade="7F"/>
        </w:rPr>
        <w:t xml:space="preserve">Active-Voice Present Indicative </w:t>
      </w:r>
    </w:p>
    <w:p w14:paraId="3F4A3AE7" w14:textId="77777777" w:rsidR="005275CC" w:rsidRPr="00030979" w:rsidRDefault="005275CC" w:rsidP="00BF0D0F">
      <w:pPr>
        <w:rPr>
          <w:rFonts w:ascii="Arial" w:eastAsia="Calibri" w:hAnsi="Arial" w:cs="Arial"/>
          <w:sz w:val="20"/>
          <w:szCs w:val="20"/>
        </w:rPr>
      </w:pPr>
    </w:p>
    <w:tbl>
      <w:tblPr>
        <w:tblStyle w:val="GridTable4-Accent11"/>
        <w:tblW w:w="4525" w:type="pct"/>
        <w:tblLook w:val="04A0" w:firstRow="1" w:lastRow="0" w:firstColumn="1" w:lastColumn="0" w:noHBand="0" w:noVBand="1"/>
      </w:tblPr>
      <w:tblGrid>
        <w:gridCol w:w="2072"/>
        <w:gridCol w:w="1855"/>
        <w:gridCol w:w="1660"/>
        <w:gridCol w:w="2875"/>
      </w:tblGrid>
      <w:tr w:rsidR="005275CC" w:rsidRPr="00030979" w14:paraId="0A9D3AB2" w14:textId="77777777" w:rsidTr="00B201A1">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320" w:type="pct"/>
            <w:gridSpan w:val="2"/>
            <w:hideMark/>
          </w:tcPr>
          <w:p w14:paraId="1DC28291" w14:textId="77777777" w:rsidR="005275CC" w:rsidRPr="00030979" w:rsidRDefault="005275CC" w:rsidP="00BA0774">
            <w:pPr>
              <w:spacing w:after="160" w:line="259" w:lineRule="auto"/>
              <w:contextualSpacing/>
              <w:rPr>
                <w:rFonts w:ascii="Arial" w:eastAsia="Calibri" w:hAnsi="Arial" w:cs="Arial"/>
                <w:lang w:val="en-US"/>
              </w:rPr>
            </w:pPr>
            <w:r w:rsidRPr="00030979">
              <w:rPr>
                <w:rFonts w:ascii="Arial" w:eastAsia="Calibri" w:hAnsi="Arial" w:cs="Arial"/>
                <w:lang w:val="en-US"/>
              </w:rPr>
              <w:t>Present Indicative</w:t>
            </w:r>
          </w:p>
        </w:tc>
        <w:tc>
          <w:tcPr>
            <w:tcW w:w="2680" w:type="pct"/>
            <w:gridSpan w:val="2"/>
            <w:hideMark/>
          </w:tcPr>
          <w:p w14:paraId="4A17B590" w14:textId="77777777" w:rsidR="005275CC" w:rsidRPr="00030979" w:rsidRDefault="005275CC" w:rsidP="00BA0774">
            <w:pPr>
              <w:spacing w:after="160" w:line="259" w:lineRule="auto"/>
              <w:contextualSpacing/>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US"/>
              </w:rPr>
            </w:pPr>
            <w:r w:rsidRPr="00030979">
              <w:rPr>
                <w:rFonts w:ascii="Arial" w:eastAsia="Calibri" w:hAnsi="Arial" w:cs="Arial"/>
                <w:lang w:val="en-US"/>
              </w:rPr>
              <w:t>Future Indicative</w:t>
            </w:r>
          </w:p>
        </w:tc>
      </w:tr>
      <w:tr w:rsidR="005275CC" w:rsidRPr="00030979" w14:paraId="208D3F72" w14:textId="77777777" w:rsidTr="00B20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pct"/>
            <w:hideMark/>
          </w:tcPr>
          <w:p w14:paraId="4CE168EC" w14:textId="77777777" w:rsidR="005275CC" w:rsidRPr="00030979" w:rsidRDefault="005275CC" w:rsidP="00BA0774">
            <w:pPr>
              <w:spacing w:after="160" w:line="259" w:lineRule="auto"/>
              <w:contextualSpacing/>
              <w:rPr>
                <w:rFonts w:ascii="Arial" w:eastAsia="Calibri" w:hAnsi="Arial" w:cs="Arial"/>
                <w:lang w:val="en-US"/>
              </w:rPr>
            </w:pPr>
            <w:r w:rsidRPr="00030979">
              <w:rPr>
                <w:rFonts w:ascii="Arial" w:eastAsia="Calibri" w:hAnsi="Arial" w:cs="Arial"/>
                <w:lang w:val="en-US"/>
              </w:rPr>
              <w:t xml:space="preserve">Anc. Gr. </w:t>
            </w:r>
          </w:p>
        </w:tc>
        <w:tc>
          <w:tcPr>
            <w:tcW w:w="1096" w:type="pct"/>
            <w:hideMark/>
          </w:tcPr>
          <w:p w14:paraId="7E8310A7" w14:textId="77777777" w:rsidR="005275CC" w:rsidRPr="00030979" w:rsidRDefault="005275CC" w:rsidP="00BA0774">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bCs/>
                <w:lang w:val="en-US"/>
              </w:rPr>
            </w:pPr>
            <w:r w:rsidRPr="00030979">
              <w:rPr>
                <w:rFonts w:ascii="Arial" w:eastAsia="Calibri" w:hAnsi="Arial" w:cs="Arial"/>
                <w:b/>
                <w:bCs/>
                <w:lang w:val="en-US"/>
              </w:rPr>
              <w:t xml:space="preserve">Eng. </w:t>
            </w:r>
          </w:p>
        </w:tc>
        <w:tc>
          <w:tcPr>
            <w:tcW w:w="981" w:type="pct"/>
            <w:hideMark/>
          </w:tcPr>
          <w:p w14:paraId="0522DE98" w14:textId="77777777" w:rsidR="005275CC" w:rsidRPr="00030979" w:rsidRDefault="005275CC" w:rsidP="00BA0774">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bCs/>
                <w:lang w:val="en-US"/>
              </w:rPr>
            </w:pPr>
            <w:r w:rsidRPr="00030979">
              <w:rPr>
                <w:rFonts w:ascii="Arial" w:eastAsia="Calibri" w:hAnsi="Arial" w:cs="Arial"/>
                <w:b/>
                <w:bCs/>
                <w:lang w:val="en-US"/>
              </w:rPr>
              <w:t>Anc. Gr.</w:t>
            </w:r>
          </w:p>
        </w:tc>
        <w:tc>
          <w:tcPr>
            <w:tcW w:w="1699" w:type="pct"/>
            <w:hideMark/>
          </w:tcPr>
          <w:p w14:paraId="25C20D84" w14:textId="77777777" w:rsidR="005275CC" w:rsidRPr="00030979" w:rsidRDefault="005275CC" w:rsidP="00BA0774">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bCs/>
                <w:lang w:val="en-US"/>
              </w:rPr>
            </w:pPr>
            <w:r w:rsidRPr="00030979">
              <w:rPr>
                <w:rFonts w:ascii="Arial" w:eastAsia="Calibri" w:hAnsi="Arial" w:cs="Arial"/>
                <w:b/>
                <w:bCs/>
                <w:lang w:val="en-US"/>
              </w:rPr>
              <w:t xml:space="preserve">Eng. </w:t>
            </w:r>
          </w:p>
        </w:tc>
      </w:tr>
      <w:tr w:rsidR="005275CC" w:rsidRPr="00030979" w14:paraId="12A2A846" w14:textId="77777777" w:rsidTr="00B201A1">
        <w:tc>
          <w:tcPr>
            <w:cnfStyle w:val="001000000000" w:firstRow="0" w:lastRow="0" w:firstColumn="1" w:lastColumn="0" w:oddVBand="0" w:evenVBand="0" w:oddHBand="0" w:evenHBand="0" w:firstRowFirstColumn="0" w:firstRowLastColumn="0" w:lastRowFirstColumn="0" w:lastRowLastColumn="0"/>
            <w:tcW w:w="1224" w:type="pct"/>
            <w:hideMark/>
          </w:tcPr>
          <w:p w14:paraId="65C7BE9F" w14:textId="77777777" w:rsidR="005275CC" w:rsidRPr="00030979" w:rsidRDefault="005275CC" w:rsidP="00BA0774">
            <w:pPr>
              <w:spacing w:after="160" w:line="259" w:lineRule="auto"/>
              <w:contextualSpacing/>
              <w:rPr>
                <w:rFonts w:ascii="Arial" w:eastAsia="Calibri" w:hAnsi="Arial" w:cs="Arial"/>
                <w:b w:val="0"/>
                <w:bCs w:val="0"/>
                <w:lang w:val="el-GR"/>
              </w:rPr>
            </w:pPr>
            <w:r w:rsidRPr="00030979">
              <w:rPr>
                <w:rFonts w:ascii="Arial" w:eastAsia="Calibri" w:hAnsi="Arial" w:cs="Arial"/>
                <w:b w:val="0"/>
                <w:bCs w:val="0"/>
                <w:i/>
                <w:iCs/>
                <w:lang w:val="el-GR"/>
              </w:rPr>
              <w:t>λύ-ω</w:t>
            </w:r>
            <w:r w:rsidRPr="00030979">
              <w:rPr>
                <w:rFonts w:ascii="Arial" w:eastAsia="Calibri" w:hAnsi="Arial" w:cs="Arial"/>
                <w:b w:val="0"/>
                <w:bCs w:val="0"/>
                <w:i/>
                <w:iCs/>
                <w:lang w:val="el-GR"/>
              </w:rPr>
              <w:br/>
              <w:t>λύ-εις</w:t>
            </w:r>
            <w:r w:rsidRPr="00030979">
              <w:rPr>
                <w:rFonts w:ascii="Arial" w:eastAsia="Calibri" w:hAnsi="Arial" w:cs="Arial"/>
                <w:b w:val="0"/>
                <w:bCs w:val="0"/>
                <w:i/>
                <w:iCs/>
                <w:lang w:val="el-GR"/>
              </w:rPr>
              <w:br/>
              <w:t>λύ-ει</w:t>
            </w:r>
            <w:r w:rsidRPr="00030979">
              <w:rPr>
                <w:rFonts w:ascii="Arial" w:eastAsia="Calibri" w:hAnsi="Arial" w:cs="Arial"/>
                <w:b w:val="0"/>
                <w:bCs w:val="0"/>
                <w:i/>
                <w:iCs/>
                <w:lang w:val="el-GR"/>
              </w:rPr>
              <w:br/>
              <w:t>λύ-ομεν</w:t>
            </w:r>
            <w:r w:rsidRPr="00030979">
              <w:rPr>
                <w:rFonts w:ascii="Arial" w:eastAsia="Calibri" w:hAnsi="Arial" w:cs="Arial"/>
                <w:b w:val="0"/>
                <w:bCs w:val="0"/>
                <w:i/>
                <w:iCs/>
                <w:lang w:val="el-GR"/>
              </w:rPr>
              <w:br/>
              <w:t>λύ-ετε</w:t>
            </w:r>
            <w:r w:rsidRPr="00030979">
              <w:rPr>
                <w:rFonts w:ascii="Arial" w:eastAsia="Calibri" w:hAnsi="Arial" w:cs="Arial"/>
                <w:b w:val="0"/>
                <w:bCs w:val="0"/>
                <w:i/>
                <w:iCs/>
                <w:lang w:val="el-GR"/>
              </w:rPr>
              <w:br/>
              <w:t>λύ-ουσι(ν)</w:t>
            </w:r>
          </w:p>
        </w:tc>
        <w:tc>
          <w:tcPr>
            <w:tcW w:w="1096" w:type="pct"/>
            <w:hideMark/>
          </w:tcPr>
          <w:p w14:paraId="3AE8BB2B" w14:textId="77777777" w:rsidR="005275CC" w:rsidRPr="00030979" w:rsidRDefault="005275CC" w:rsidP="00BA0774">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r w:rsidRPr="00030979">
              <w:rPr>
                <w:rFonts w:ascii="Arial" w:eastAsia="Calibri" w:hAnsi="Arial" w:cs="Arial"/>
                <w:lang w:val="en-US"/>
              </w:rPr>
              <w:t xml:space="preserve">[I] solve </w:t>
            </w:r>
          </w:p>
          <w:p w14:paraId="0D613F8F" w14:textId="77777777" w:rsidR="005275CC" w:rsidRPr="00030979" w:rsidRDefault="005275CC" w:rsidP="00BA0774">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r w:rsidRPr="00030979">
              <w:rPr>
                <w:rFonts w:ascii="Arial" w:eastAsia="Calibri" w:hAnsi="Arial" w:cs="Arial"/>
                <w:lang w:val="en-US"/>
              </w:rPr>
              <w:t>[you] solve</w:t>
            </w:r>
          </w:p>
          <w:p w14:paraId="66D009BE" w14:textId="77777777" w:rsidR="005275CC" w:rsidRPr="00030979" w:rsidRDefault="005275CC" w:rsidP="00BA0774">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r w:rsidRPr="00030979">
              <w:rPr>
                <w:rFonts w:ascii="Arial" w:eastAsia="Calibri" w:hAnsi="Arial" w:cs="Arial"/>
                <w:lang w:val="en-US"/>
              </w:rPr>
              <w:t>[he] solves</w:t>
            </w:r>
            <w:r w:rsidRPr="00030979">
              <w:rPr>
                <w:rFonts w:ascii="Arial" w:eastAsia="Calibri" w:hAnsi="Arial" w:cs="Arial"/>
                <w:lang w:val="en-US"/>
              </w:rPr>
              <w:br/>
              <w:t>[we] solve</w:t>
            </w:r>
          </w:p>
          <w:p w14:paraId="5612B216" w14:textId="77777777" w:rsidR="005275CC" w:rsidRPr="00030979" w:rsidRDefault="005275CC" w:rsidP="00BA0774">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r w:rsidRPr="00030979">
              <w:rPr>
                <w:rFonts w:ascii="Arial" w:eastAsia="Calibri" w:hAnsi="Arial" w:cs="Arial"/>
                <w:lang w:val="en-US"/>
              </w:rPr>
              <w:t>[YOU] solve</w:t>
            </w:r>
          </w:p>
          <w:p w14:paraId="2646DDB2" w14:textId="77777777" w:rsidR="005275CC" w:rsidRPr="00030979" w:rsidRDefault="005275CC" w:rsidP="00BA0774">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r w:rsidRPr="00030979">
              <w:rPr>
                <w:rFonts w:ascii="Arial" w:eastAsia="Calibri" w:hAnsi="Arial" w:cs="Arial"/>
                <w:lang w:val="en-US"/>
              </w:rPr>
              <w:t xml:space="preserve">[they] solve </w:t>
            </w:r>
          </w:p>
        </w:tc>
        <w:tc>
          <w:tcPr>
            <w:tcW w:w="981" w:type="pct"/>
            <w:hideMark/>
          </w:tcPr>
          <w:p w14:paraId="07B3B821" w14:textId="77777777" w:rsidR="005275CC" w:rsidRPr="00030979" w:rsidRDefault="005275CC" w:rsidP="00BA0774">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l-GR"/>
              </w:rPr>
            </w:pPr>
            <w:r w:rsidRPr="00030979">
              <w:rPr>
                <w:rFonts w:ascii="Arial" w:eastAsia="Calibri" w:hAnsi="Arial" w:cs="Arial"/>
                <w:i/>
                <w:iCs/>
                <w:lang w:val="el-GR"/>
              </w:rPr>
              <w:t>λύ-σ-ω</w:t>
            </w:r>
            <w:r w:rsidRPr="00030979">
              <w:rPr>
                <w:rFonts w:ascii="Arial" w:eastAsia="Calibri" w:hAnsi="Arial" w:cs="Arial"/>
                <w:i/>
                <w:iCs/>
                <w:lang w:val="el-GR"/>
              </w:rPr>
              <w:br/>
              <w:t>λύ-σ-εις</w:t>
            </w:r>
            <w:r w:rsidRPr="00030979">
              <w:rPr>
                <w:rFonts w:ascii="Arial" w:eastAsia="Calibri" w:hAnsi="Arial" w:cs="Arial"/>
                <w:i/>
                <w:iCs/>
                <w:lang w:val="el-GR"/>
              </w:rPr>
              <w:br/>
              <w:t>λύ-σ-ει</w:t>
            </w:r>
            <w:r w:rsidRPr="00030979">
              <w:rPr>
                <w:rFonts w:ascii="Arial" w:eastAsia="Calibri" w:hAnsi="Arial" w:cs="Arial"/>
                <w:i/>
                <w:iCs/>
                <w:lang w:val="el-GR"/>
              </w:rPr>
              <w:br/>
              <w:t>λύ-σ-ομεν</w:t>
            </w:r>
            <w:r w:rsidRPr="00030979">
              <w:rPr>
                <w:rFonts w:ascii="Arial" w:eastAsia="Calibri" w:hAnsi="Arial" w:cs="Arial"/>
                <w:i/>
                <w:iCs/>
                <w:lang w:val="el-GR"/>
              </w:rPr>
              <w:br/>
              <w:t>λύ-σ-ετε</w:t>
            </w:r>
            <w:r w:rsidRPr="00030979">
              <w:rPr>
                <w:rFonts w:ascii="Arial" w:eastAsia="Calibri" w:hAnsi="Arial" w:cs="Arial"/>
                <w:i/>
                <w:iCs/>
                <w:lang w:val="el-GR"/>
              </w:rPr>
              <w:br/>
              <w:t>λύ-σ-ουσι(ν)</w:t>
            </w:r>
          </w:p>
        </w:tc>
        <w:tc>
          <w:tcPr>
            <w:tcW w:w="1699" w:type="pct"/>
            <w:hideMark/>
          </w:tcPr>
          <w:p w14:paraId="14AB81E3" w14:textId="77777777" w:rsidR="005275CC" w:rsidRPr="00030979" w:rsidRDefault="005275CC" w:rsidP="00BA0774">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r w:rsidRPr="00030979">
              <w:rPr>
                <w:rFonts w:ascii="Arial" w:eastAsia="Calibri" w:hAnsi="Arial" w:cs="Arial"/>
                <w:lang w:val="en-US"/>
              </w:rPr>
              <w:t>[I] will solve</w:t>
            </w:r>
          </w:p>
        </w:tc>
      </w:tr>
    </w:tbl>
    <w:p w14:paraId="051E51DC" w14:textId="77777777" w:rsidR="005275CC" w:rsidRPr="00030979" w:rsidRDefault="005275CC" w:rsidP="00BA0774">
      <w:pPr>
        <w:contextualSpacing/>
        <w:rPr>
          <w:rFonts w:ascii="Arial" w:eastAsia="Calibri" w:hAnsi="Arial" w:cs="Arial"/>
        </w:rPr>
      </w:pPr>
    </w:p>
    <w:p w14:paraId="773722E2" w14:textId="77777777" w:rsidR="005275CC" w:rsidRPr="00030979" w:rsidRDefault="005275CC" w:rsidP="00BA0774">
      <w:pPr>
        <w:contextualSpacing/>
        <w:rPr>
          <w:rFonts w:ascii="Arial" w:eastAsia="Calibri" w:hAnsi="Arial" w:cs="Arial"/>
        </w:rPr>
      </w:pPr>
      <w:r w:rsidRPr="00030979">
        <w:rPr>
          <w:rFonts w:ascii="Arial" w:eastAsia="Calibri" w:hAnsi="Arial" w:cs="Arial"/>
        </w:rPr>
        <w:t>Note: the part of the word that remains the same is called "stem." The part that changes form is the "ending."</w:t>
      </w:r>
    </w:p>
    <w:p w14:paraId="194240A0" w14:textId="77777777" w:rsidR="005275CC" w:rsidRPr="00030979" w:rsidRDefault="005275CC" w:rsidP="00BA0774">
      <w:pPr>
        <w:contextualSpacing/>
        <w:rPr>
          <w:rFonts w:ascii="Arial" w:eastAsia="Calibri" w:hAnsi="Arial" w:cs="Arial"/>
        </w:rPr>
      </w:pPr>
      <w:r w:rsidRPr="00030979">
        <w:rPr>
          <w:rFonts w:ascii="Arial" w:eastAsia="Calibri" w:hAnsi="Arial" w:cs="Arial"/>
        </w:rPr>
        <w:t xml:space="preserve"> </w:t>
      </w:r>
    </w:p>
    <w:p w14:paraId="1DB5EBCE" w14:textId="77777777" w:rsidR="005275CC" w:rsidRPr="00030979" w:rsidRDefault="005275CC" w:rsidP="00C70BEF">
      <w:pPr>
        <w:contextualSpacing/>
        <w:rPr>
          <w:rFonts w:ascii="Arial" w:eastAsia="Calibri" w:hAnsi="Arial" w:cs="Arial"/>
          <w:b/>
          <w:bCs/>
          <w:i/>
          <w:iCs/>
        </w:rPr>
      </w:pPr>
      <w:r w:rsidRPr="00030979">
        <w:rPr>
          <w:rFonts w:ascii="Arial" w:eastAsia="Calibri" w:hAnsi="Arial" w:cs="Arial"/>
          <w:b/>
          <w:bCs/>
          <w:i/>
          <w:iCs/>
        </w:rPr>
        <w:t>Formation of the Future Tense</w:t>
      </w:r>
    </w:p>
    <w:p w14:paraId="672401B8" w14:textId="77777777" w:rsidR="005275CC" w:rsidRPr="00030979" w:rsidRDefault="005275CC" w:rsidP="005275CC">
      <w:pPr>
        <w:numPr>
          <w:ilvl w:val="0"/>
          <w:numId w:val="35"/>
        </w:numPr>
        <w:spacing w:line="259" w:lineRule="auto"/>
        <w:contextualSpacing/>
        <w:rPr>
          <w:rFonts w:ascii="Arial" w:eastAsia="Calibri" w:hAnsi="Arial" w:cs="Arial"/>
        </w:rPr>
      </w:pPr>
      <w:r w:rsidRPr="00030979">
        <w:rPr>
          <w:rFonts w:ascii="Arial" w:eastAsia="Calibri" w:hAnsi="Arial" w:cs="Arial"/>
        </w:rPr>
        <w:t>Write down the 1</w:t>
      </w:r>
      <w:r w:rsidRPr="00030979">
        <w:rPr>
          <w:rFonts w:ascii="Arial" w:eastAsia="Calibri" w:hAnsi="Arial" w:cs="Arial"/>
          <w:vertAlign w:val="superscript"/>
        </w:rPr>
        <w:t>st</w:t>
      </w:r>
      <w:r w:rsidRPr="00030979">
        <w:rPr>
          <w:rFonts w:ascii="Arial" w:eastAsia="Calibri" w:hAnsi="Arial" w:cs="Arial"/>
        </w:rPr>
        <w:t xml:space="preserve"> Person Sing. of the Present </w:t>
      </w:r>
      <w:proofErr w:type="gramStart"/>
      <w:r w:rsidRPr="00030979">
        <w:rPr>
          <w:rFonts w:ascii="Arial" w:eastAsia="Calibri" w:hAnsi="Arial" w:cs="Arial"/>
        </w:rPr>
        <w:t>Tense;</w:t>
      </w:r>
      <w:proofErr w:type="gramEnd"/>
      <w:r w:rsidRPr="00030979">
        <w:rPr>
          <w:rFonts w:ascii="Arial" w:eastAsia="Calibri" w:hAnsi="Arial" w:cs="Arial"/>
        </w:rPr>
        <w:t xml:space="preserve"> e.g., </w:t>
      </w:r>
      <w:r w:rsidRPr="00030979">
        <w:rPr>
          <w:rFonts w:ascii="Arial" w:eastAsia="Calibri" w:hAnsi="Arial" w:cs="Arial"/>
          <w:lang w:val="el-GR"/>
        </w:rPr>
        <w:t>λύω</w:t>
      </w:r>
      <w:r w:rsidRPr="00030979">
        <w:rPr>
          <w:rFonts w:ascii="Arial" w:eastAsia="Calibri" w:hAnsi="Arial" w:cs="Arial"/>
        </w:rPr>
        <w:t xml:space="preserve">. </w:t>
      </w:r>
    </w:p>
    <w:p w14:paraId="6B62DF69" w14:textId="77777777" w:rsidR="005275CC" w:rsidRPr="00030979" w:rsidRDefault="005275CC" w:rsidP="005275CC">
      <w:pPr>
        <w:numPr>
          <w:ilvl w:val="0"/>
          <w:numId w:val="35"/>
        </w:numPr>
        <w:spacing w:line="259" w:lineRule="auto"/>
        <w:contextualSpacing/>
        <w:rPr>
          <w:rFonts w:ascii="Arial" w:eastAsia="Calibri" w:hAnsi="Arial" w:cs="Arial"/>
        </w:rPr>
      </w:pPr>
      <w:r w:rsidRPr="00030979">
        <w:rPr>
          <w:rFonts w:ascii="Arial" w:eastAsia="Calibri" w:hAnsi="Arial" w:cs="Arial"/>
        </w:rPr>
        <w:t>Insert a -</w:t>
      </w:r>
      <w:r w:rsidRPr="00030979">
        <w:rPr>
          <w:rFonts w:ascii="Arial" w:eastAsia="Calibri" w:hAnsi="Arial" w:cs="Arial"/>
          <w:lang w:val="el-GR"/>
        </w:rPr>
        <w:t>σ</w:t>
      </w:r>
      <w:r w:rsidRPr="00030979">
        <w:rPr>
          <w:rFonts w:ascii="Arial" w:eastAsia="Calibri" w:hAnsi="Arial" w:cs="Arial"/>
        </w:rPr>
        <w:t xml:space="preserve">- before the </w:t>
      </w:r>
      <w:proofErr w:type="gramStart"/>
      <w:r w:rsidRPr="00030979">
        <w:rPr>
          <w:rFonts w:ascii="Arial" w:eastAsia="Calibri" w:hAnsi="Arial" w:cs="Arial"/>
        </w:rPr>
        <w:t>ending;</w:t>
      </w:r>
      <w:proofErr w:type="gramEnd"/>
      <w:r w:rsidRPr="00030979">
        <w:rPr>
          <w:rFonts w:ascii="Arial" w:eastAsia="Calibri" w:hAnsi="Arial" w:cs="Arial"/>
        </w:rPr>
        <w:t xml:space="preserve"> e.g., </w:t>
      </w:r>
      <w:r w:rsidRPr="00030979">
        <w:rPr>
          <w:rFonts w:ascii="Arial" w:eastAsia="Calibri" w:hAnsi="Arial" w:cs="Arial"/>
          <w:lang w:val="el-GR"/>
        </w:rPr>
        <w:t>λύ</w:t>
      </w:r>
      <w:r w:rsidRPr="00030979">
        <w:rPr>
          <w:rFonts w:ascii="Arial" w:eastAsia="Calibri" w:hAnsi="Arial" w:cs="Arial"/>
        </w:rPr>
        <w:t>-</w:t>
      </w:r>
      <w:r w:rsidRPr="00030979">
        <w:rPr>
          <w:rFonts w:ascii="Arial" w:eastAsia="Calibri" w:hAnsi="Arial" w:cs="Arial"/>
          <w:lang w:val="el-GR"/>
        </w:rPr>
        <w:t>σ</w:t>
      </w:r>
      <w:r w:rsidRPr="00030979">
        <w:rPr>
          <w:rFonts w:ascii="Arial" w:eastAsia="Calibri" w:hAnsi="Arial" w:cs="Arial"/>
        </w:rPr>
        <w:t>-</w:t>
      </w:r>
      <w:r w:rsidRPr="00030979">
        <w:rPr>
          <w:rFonts w:ascii="Arial" w:eastAsia="Calibri" w:hAnsi="Arial" w:cs="Arial"/>
          <w:lang w:val="el-GR"/>
        </w:rPr>
        <w:t>ω</w:t>
      </w:r>
      <w:r w:rsidRPr="00030979">
        <w:rPr>
          <w:rFonts w:ascii="Arial" w:eastAsia="Calibri" w:hAnsi="Arial" w:cs="Arial"/>
        </w:rPr>
        <w:t xml:space="preserve"> = </w:t>
      </w:r>
      <w:proofErr w:type="spellStart"/>
      <w:r w:rsidRPr="00030979">
        <w:rPr>
          <w:rFonts w:ascii="Arial" w:eastAsia="Calibri" w:hAnsi="Arial" w:cs="Arial"/>
        </w:rPr>
        <w:t>λύσω</w:t>
      </w:r>
      <w:proofErr w:type="spellEnd"/>
      <w:r w:rsidRPr="00030979">
        <w:rPr>
          <w:rFonts w:ascii="Arial" w:eastAsia="Calibri" w:hAnsi="Arial" w:cs="Arial"/>
        </w:rPr>
        <w:t xml:space="preserve">. </w:t>
      </w:r>
    </w:p>
    <w:p w14:paraId="4B21AABE" w14:textId="77777777" w:rsidR="005275CC" w:rsidRPr="00030979" w:rsidRDefault="005275CC" w:rsidP="005275CC">
      <w:pPr>
        <w:numPr>
          <w:ilvl w:val="0"/>
          <w:numId w:val="36"/>
        </w:numPr>
        <w:spacing w:line="259" w:lineRule="auto"/>
        <w:contextualSpacing/>
        <w:rPr>
          <w:rFonts w:ascii="Arial" w:eastAsia="Calibri" w:hAnsi="Arial" w:cs="Arial"/>
        </w:rPr>
      </w:pPr>
      <w:r w:rsidRPr="00030979">
        <w:rPr>
          <w:rFonts w:ascii="Arial" w:eastAsia="Calibri" w:hAnsi="Arial" w:cs="Arial"/>
        </w:rPr>
        <w:t xml:space="preserve">If the stem of the word ends with one of the following consonants or combinations of consonants, formulate the ending accordingly: </w:t>
      </w:r>
    </w:p>
    <w:p w14:paraId="65A00E91" w14:textId="77777777" w:rsidR="005275CC" w:rsidRPr="00030979" w:rsidRDefault="005275CC" w:rsidP="00C70BEF">
      <w:pPr>
        <w:contextualSpacing/>
        <w:rPr>
          <w:rFonts w:ascii="Arial" w:eastAsia="Calibri" w:hAnsi="Arial" w:cs="Arial"/>
        </w:rPr>
      </w:pPr>
    </w:p>
    <w:tbl>
      <w:tblPr>
        <w:tblStyle w:val="PlainTable1"/>
        <w:tblW w:w="0" w:type="auto"/>
        <w:tblLook w:val="04A0" w:firstRow="1" w:lastRow="0" w:firstColumn="1" w:lastColumn="0" w:noHBand="0" w:noVBand="1"/>
      </w:tblPr>
      <w:tblGrid>
        <w:gridCol w:w="3681"/>
        <w:gridCol w:w="1264"/>
        <w:gridCol w:w="889"/>
      </w:tblGrid>
      <w:tr w:rsidR="005275CC" w:rsidRPr="00030979" w14:paraId="15C39722" w14:textId="77777777" w:rsidTr="00C70B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5BBED2" w14:textId="77777777" w:rsidR="005275CC" w:rsidRPr="00030979" w:rsidRDefault="005275CC" w:rsidP="00C70BEF">
            <w:pPr>
              <w:spacing w:after="160" w:line="259" w:lineRule="auto"/>
              <w:contextualSpacing/>
              <w:rPr>
                <w:rFonts w:ascii="Arial" w:eastAsia="Calibri" w:hAnsi="Arial" w:cs="Arial"/>
                <w:lang w:val="en-US"/>
              </w:rPr>
            </w:pPr>
            <w:r w:rsidRPr="00030979">
              <w:rPr>
                <w:rFonts w:ascii="Arial" w:eastAsia="Calibri" w:hAnsi="Arial" w:cs="Arial"/>
                <w:lang w:val="en-US"/>
              </w:rPr>
              <w:t xml:space="preserve">Consonants </w:t>
            </w:r>
          </w:p>
        </w:tc>
        <w:tc>
          <w:tcPr>
            <w:tcW w:w="12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B45895" w14:textId="77777777" w:rsidR="005275CC" w:rsidRPr="00030979" w:rsidRDefault="005275CC" w:rsidP="00C70BEF">
            <w:pPr>
              <w:spacing w:after="160" w:line="259" w:lineRule="auto"/>
              <w:contextualSpacing/>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030979">
              <w:rPr>
                <w:rFonts w:ascii="Arial" w:eastAsia="Calibri" w:hAnsi="Arial" w:cs="Arial"/>
                <w:lang w:val="en-US"/>
              </w:rPr>
              <w:t xml:space="preserve">Added </w:t>
            </w:r>
            <w:r w:rsidRPr="00030979">
              <w:rPr>
                <w:rFonts w:ascii="Arial" w:eastAsia="Calibri" w:hAnsi="Arial" w:cs="Arial"/>
              </w:rPr>
              <w:t>–σ-</w:t>
            </w:r>
          </w:p>
        </w:tc>
        <w:tc>
          <w:tcPr>
            <w:tcW w:w="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B6FAE2" w14:textId="77777777" w:rsidR="005275CC" w:rsidRPr="00030979" w:rsidRDefault="005275CC" w:rsidP="00C70BEF">
            <w:pPr>
              <w:spacing w:after="160" w:line="259" w:lineRule="auto"/>
              <w:contextualSpacing/>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US"/>
              </w:rPr>
            </w:pPr>
            <w:r w:rsidRPr="00030979">
              <w:rPr>
                <w:rFonts w:ascii="Arial" w:eastAsia="Calibri" w:hAnsi="Arial" w:cs="Arial"/>
                <w:lang w:val="en-US"/>
              </w:rPr>
              <w:t>Result</w:t>
            </w:r>
          </w:p>
        </w:tc>
      </w:tr>
      <w:tr w:rsidR="005275CC" w:rsidRPr="00030979" w14:paraId="633022A4" w14:textId="77777777" w:rsidTr="00C70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89B478" w14:textId="77777777" w:rsidR="005275CC" w:rsidRPr="005275CC" w:rsidRDefault="005275CC" w:rsidP="00C70BEF">
            <w:pPr>
              <w:spacing w:after="160" w:line="259" w:lineRule="auto"/>
              <w:contextualSpacing/>
              <w:rPr>
                <w:rFonts w:ascii="Arial" w:eastAsia="Calibri" w:hAnsi="Arial" w:cs="Arial"/>
                <w:lang w:val="en-US"/>
              </w:rPr>
            </w:pPr>
            <w:r w:rsidRPr="00030979">
              <w:rPr>
                <w:rFonts w:ascii="Arial" w:eastAsia="Calibri" w:hAnsi="Arial" w:cs="Arial"/>
              </w:rPr>
              <w:t>κ</w:t>
            </w:r>
            <w:r w:rsidRPr="005275CC">
              <w:rPr>
                <w:rFonts w:ascii="Arial" w:eastAsia="Calibri" w:hAnsi="Arial" w:cs="Arial"/>
                <w:lang w:val="en-US"/>
              </w:rPr>
              <w:t xml:space="preserve">, </w:t>
            </w:r>
            <w:r w:rsidRPr="00030979">
              <w:rPr>
                <w:rFonts w:ascii="Arial" w:eastAsia="Calibri" w:hAnsi="Arial" w:cs="Arial"/>
              </w:rPr>
              <w:t>γ</w:t>
            </w:r>
            <w:r w:rsidRPr="005275CC">
              <w:rPr>
                <w:rFonts w:ascii="Arial" w:eastAsia="Calibri" w:hAnsi="Arial" w:cs="Arial"/>
                <w:lang w:val="en-US"/>
              </w:rPr>
              <w:t xml:space="preserve">, </w:t>
            </w:r>
            <w:r w:rsidRPr="00030979">
              <w:rPr>
                <w:rFonts w:ascii="Arial" w:eastAsia="Calibri" w:hAnsi="Arial" w:cs="Arial"/>
              </w:rPr>
              <w:t>χ</w:t>
            </w:r>
            <w:r w:rsidRPr="005275CC">
              <w:rPr>
                <w:rFonts w:ascii="Arial" w:eastAsia="Calibri" w:hAnsi="Arial" w:cs="Arial"/>
                <w:lang w:val="en-US"/>
              </w:rPr>
              <w:t xml:space="preserve">, </w:t>
            </w:r>
            <w:r w:rsidRPr="00030979">
              <w:rPr>
                <w:rFonts w:ascii="Arial" w:eastAsia="Calibri" w:hAnsi="Arial" w:cs="Arial"/>
              </w:rPr>
              <w:t>ττ</w:t>
            </w:r>
            <w:r w:rsidRPr="005275CC">
              <w:rPr>
                <w:rFonts w:ascii="Arial" w:eastAsia="Calibri" w:hAnsi="Arial" w:cs="Arial"/>
                <w:lang w:val="en-US"/>
              </w:rPr>
              <w:t>/</w:t>
            </w:r>
            <w:r w:rsidRPr="00030979">
              <w:rPr>
                <w:rFonts w:ascii="Arial" w:eastAsia="Calibri" w:hAnsi="Arial" w:cs="Arial"/>
              </w:rPr>
              <w:t>σσ</w:t>
            </w:r>
            <w:r w:rsidRPr="005275CC">
              <w:rPr>
                <w:rFonts w:ascii="Arial" w:eastAsia="Calibri" w:hAnsi="Arial" w:cs="Arial"/>
                <w:lang w:val="en-US"/>
              </w:rPr>
              <w:t xml:space="preserve">     (</w:t>
            </w:r>
            <w:proofErr w:type="spellStart"/>
            <w:r w:rsidRPr="00030979">
              <w:rPr>
                <w:rFonts w:ascii="Arial" w:eastAsia="Calibri" w:hAnsi="Arial" w:cs="Arial"/>
                <w:lang w:val="en-US"/>
              </w:rPr>
              <w:t>knightt</w:t>
            </w:r>
            <w:r w:rsidRPr="005275CC">
              <w:rPr>
                <w:rFonts w:ascii="Arial" w:eastAsia="Calibri" w:hAnsi="Arial" w:cs="Arial"/>
                <w:lang w:val="en-US"/>
              </w:rPr>
              <w:t>’</w:t>
            </w:r>
            <w:r w:rsidRPr="00030979">
              <w:rPr>
                <w:rFonts w:ascii="Arial" w:eastAsia="Calibri" w:hAnsi="Arial" w:cs="Arial"/>
                <w:lang w:val="en-US"/>
              </w:rPr>
              <w:t>ss</w:t>
            </w:r>
            <w:proofErr w:type="spellEnd"/>
            <w:r w:rsidRPr="00030979">
              <w:rPr>
                <w:rFonts w:ascii="Arial" w:eastAsia="Calibri" w:hAnsi="Arial" w:cs="Arial"/>
                <w:lang w:val="en-US"/>
              </w:rPr>
              <w:t>)</w:t>
            </w:r>
          </w:p>
        </w:tc>
        <w:tc>
          <w:tcPr>
            <w:tcW w:w="12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DD0D27" w14:textId="77777777" w:rsidR="005275CC" w:rsidRPr="00030979" w:rsidRDefault="005275CC" w:rsidP="00C70BEF">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US"/>
              </w:rPr>
            </w:pPr>
            <w:r w:rsidRPr="00030979">
              <w:rPr>
                <w:rFonts w:ascii="Arial" w:eastAsia="Calibri" w:hAnsi="Arial" w:cs="Arial"/>
              </w:rPr>
              <w:t>–σ-</w:t>
            </w:r>
          </w:p>
        </w:tc>
        <w:tc>
          <w:tcPr>
            <w:tcW w:w="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4E556E" w14:textId="77777777" w:rsidR="005275CC" w:rsidRPr="00030979" w:rsidRDefault="005275CC" w:rsidP="00C70BEF">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US"/>
              </w:rPr>
            </w:pPr>
            <w:r w:rsidRPr="00030979">
              <w:rPr>
                <w:rFonts w:ascii="Arial" w:eastAsia="Calibri" w:hAnsi="Arial" w:cs="Arial"/>
              </w:rPr>
              <w:t>-ξ-</w:t>
            </w:r>
          </w:p>
        </w:tc>
      </w:tr>
      <w:tr w:rsidR="005275CC" w:rsidRPr="00030979" w14:paraId="01DB38CE" w14:textId="77777777" w:rsidTr="00C70BEF">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ADEAEF" w14:textId="77777777" w:rsidR="005275CC" w:rsidRPr="005275CC" w:rsidRDefault="005275CC" w:rsidP="00C70BEF">
            <w:pPr>
              <w:spacing w:after="160" w:line="259" w:lineRule="auto"/>
              <w:contextualSpacing/>
              <w:rPr>
                <w:rFonts w:ascii="Arial" w:eastAsia="Calibri" w:hAnsi="Arial" w:cs="Arial"/>
                <w:lang w:val="en-US"/>
              </w:rPr>
            </w:pPr>
            <w:r w:rsidRPr="00030979">
              <w:rPr>
                <w:rFonts w:ascii="Arial" w:eastAsia="Calibri" w:hAnsi="Arial" w:cs="Arial"/>
              </w:rPr>
              <w:lastRenderedPageBreak/>
              <w:t>π</w:t>
            </w:r>
            <w:r w:rsidRPr="005275CC">
              <w:rPr>
                <w:rFonts w:ascii="Arial" w:eastAsia="Calibri" w:hAnsi="Arial" w:cs="Arial"/>
                <w:lang w:val="en-US"/>
              </w:rPr>
              <w:t xml:space="preserve">, </w:t>
            </w:r>
            <w:r w:rsidRPr="00030979">
              <w:rPr>
                <w:rFonts w:ascii="Arial" w:eastAsia="Calibri" w:hAnsi="Arial" w:cs="Arial"/>
              </w:rPr>
              <w:t>β</w:t>
            </w:r>
            <w:r w:rsidRPr="005275CC">
              <w:rPr>
                <w:rFonts w:ascii="Arial" w:eastAsia="Calibri" w:hAnsi="Arial" w:cs="Arial"/>
                <w:lang w:val="en-US"/>
              </w:rPr>
              <w:t xml:space="preserve">, </w:t>
            </w:r>
            <w:r w:rsidRPr="00030979">
              <w:rPr>
                <w:rFonts w:ascii="Arial" w:eastAsia="Calibri" w:hAnsi="Arial" w:cs="Arial"/>
              </w:rPr>
              <w:t>φ</w:t>
            </w:r>
            <w:r w:rsidRPr="005275CC">
              <w:rPr>
                <w:rFonts w:ascii="Arial" w:eastAsia="Calibri" w:hAnsi="Arial" w:cs="Arial"/>
                <w:lang w:val="en-US"/>
              </w:rPr>
              <w:t xml:space="preserve">, </w:t>
            </w:r>
            <w:r w:rsidRPr="00030979">
              <w:rPr>
                <w:rFonts w:ascii="Arial" w:eastAsia="Calibri" w:hAnsi="Arial" w:cs="Arial"/>
              </w:rPr>
              <w:t>πτ</w:t>
            </w:r>
            <w:r w:rsidRPr="005275CC">
              <w:rPr>
                <w:rFonts w:ascii="Arial" w:eastAsia="Calibri" w:hAnsi="Arial" w:cs="Arial"/>
                <w:lang w:val="en-US"/>
              </w:rPr>
              <w:t xml:space="preserve">         (</w:t>
            </w:r>
            <w:proofErr w:type="spellStart"/>
            <w:r w:rsidRPr="00030979">
              <w:rPr>
                <w:rFonts w:ascii="Arial" w:eastAsia="Calibri" w:hAnsi="Arial" w:cs="Arial"/>
                <w:lang w:val="en-US"/>
              </w:rPr>
              <w:t>pbf</w:t>
            </w:r>
            <w:proofErr w:type="spellEnd"/>
            <w:r w:rsidRPr="005275CC">
              <w:rPr>
                <w:rFonts w:ascii="Arial" w:eastAsia="Calibri" w:hAnsi="Arial" w:cs="Arial"/>
                <w:lang w:val="en-US"/>
              </w:rPr>
              <w:t xml:space="preserve"> </w:t>
            </w:r>
            <w:r w:rsidRPr="00030979">
              <w:rPr>
                <w:rFonts w:ascii="Arial" w:eastAsia="Calibri" w:hAnsi="Arial" w:cs="Arial"/>
                <w:lang w:val="en-US"/>
              </w:rPr>
              <w:t>pit)</w:t>
            </w:r>
            <w:r w:rsidRPr="005275CC">
              <w:rPr>
                <w:rFonts w:ascii="Arial" w:eastAsia="Calibri" w:hAnsi="Arial" w:cs="Arial"/>
                <w:lang w:val="en-US"/>
              </w:rPr>
              <w:t xml:space="preserve"> </w:t>
            </w:r>
          </w:p>
        </w:tc>
        <w:tc>
          <w:tcPr>
            <w:tcW w:w="12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1AA83E" w14:textId="77777777" w:rsidR="005275CC" w:rsidRPr="00030979" w:rsidRDefault="005275CC" w:rsidP="00C70BEF">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r w:rsidRPr="00030979">
              <w:rPr>
                <w:rFonts w:ascii="Arial" w:eastAsia="Calibri" w:hAnsi="Arial" w:cs="Arial"/>
              </w:rPr>
              <w:t>–σ-</w:t>
            </w:r>
          </w:p>
        </w:tc>
        <w:tc>
          <w:tcPr>
            <w:tcW w:w="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B52F0F" w14:textId="77777777" w:rsidR="005275CC" w:rsidRPr="00030979" w:rsidRDefault="005275CC" w:rsidP="00C70BEF">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r w:rsidRPr="00030979">
              <w:rPr>
                <w:rFonts w:ascii="Arial" w:eastAsia="Calibri" w:hAnsi="Arial" w:cs="Arial"/>
              </w:rPr>
              <w:t>-ψ-</w:t>
            </w:r>
          </w:p>
        </w:tc>
      </w:tr>
      <w:tr w:rsidR="005275CC" w:rsidRPr="00030979" w14:paraId="47B43408" w14:textId="77777777" w:rsidTr="00C70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1EEEF5" w14:textId="77777777" w:rsidR="005275CC" w:rsidRPr="00030979" w:rsidRDefault="005275CC" w:rsidP="00C70BEF">
            <w:pPr>
              <w:spacing w:after="160" w:line="259" w:lineRule="auto"/>
              <w:contextualSpacing/>
              <w:rPr>
                <w:rFonts w:ascii="Arial" w:eastAsia="Calibri" w:hAnsi="Arial" w:cs="Arial"/>
                <w:lang w:val="en-US"/>
              </w:rPr>
            </w:pPr>
            <w:r w:rsidRPr="00030979">
              <w:rPr>
                <w:rFonts w:ascii="Arial" w:eastAsia="Calibri" w:hAnsi="Arial" w:cs="Arial"/>
              </w:rPr>
              <w:t>τ</w:t>
            </w:r>
            <w:r w:rsidRPr="00030979">
              <w:rPr>
                <w:rFonts w:ascii="Arial" w:eastAsia="Calibri" w:hAnsi="Arial" w:cs="Arial"/>
                <w:lang w:val="en-US"/>
              </w:rPr>
              <w:t xml:space="preserve">, </w:t>
            </w:r>
            <w:r w:rsidRPr="00030979">
              <w:rPr>
                <w:rFonts w:ascii="Arial" w:eastAsia="Calibri" w:hAnsi="Arial" w:cs="Arial"/>
              </w:rPr>
              <w:t>δ</w:t>
            </w:r>
            <w:r w:rsidRPr="00030979">
              <w:rPr>
                <w:rFonts w:ascii="Arial" w:eastAsia="Calibri" w:hAnsi="Arial" w:cs="Arial"/>
                <w:lang w:val="en-US"/>
              </w:rPr>
              <w:t xml:space="preserve">, </w:t>
            </w:r>
            <w:r w:rsidRPr="00030979">
              <w:rPr>
                <w:rFonts w:ascii="Arial" w:eastAsia="Calibri" w:hAnsi="Arial" w:cs="Arial"/>
              </w:rPr>
              <w:t>θ</w:t>
            </w:r>
            <w:r w:rsidRPr="00030979">
              <w:rPr>
                <w:rFonts w:ascii="Arial" w:eastAsia="Calibri" w:hAnsi="Arial" w:cs="Arial"/>
                <w:lang w:val="en-US"/>
              </w:rPr>
              <w:t xml:space="preserve">, </w:t>
            </w:r>
            <w:r w:rsidRPr="00030979">
              <w:rPr>
                <w:rFonts w:ascii="Arial" w:eastAsia="Calibri" w:hAnsi="Arial" w:cs="Arial"/>
              </w:rPr>
              <w:t>ζ</w:t>
            </w:r>
            <w:r w:rsidRPr="00030979">
              <w:rPr>
                <w:rFonts w:ascii="Arial" w:eastAsia="Calibri" w:hAnsi="Arial" w:cs="Arial"/>
                <w:lang w:val="en-US"/>
              </w:rPr>
              <w:t xml:space="preserve">             (to the z-thing) </w:t>
            </w:r>
          </w:p>
        </w:tc>
        <w:tc>
          <w:tcPr>
            <w:tcW w:w="12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C208B9" w14:textId="77777777" w:rsidR="005275CC" w:rsidRPr="00030979" w:rsidRDefault="005275CC" w:rsidP="00C70BEF">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US"/>
              </w:rPr>
            </w:pPr>
            <w:r w:rsidRPr="00030979">
              <w:rPr>
                <w:rFonts w:ascii="Arial" w:eastAsia="Calibri" w:hAnsi="Arial" w:cs="Arial"/>
              </w:rPr>
              <w:t>–σ-</w:t>
            </w:r>
          </w:p>
        </w:tc>
        <w:tc>
          <w:tcPr>
            <w:tcW w:w="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D551E9" w14:textId="77777777" w:rsidR="005275CC" w:rsidRPr="00030979" w:rsidRDefault="005275CC" w:rsidP="00C70BEF">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30979">
              <w:rPr>
                <w:rFonts w:ascii="Arial" w:eastAsia="Calibri" w:hAnsi="Arial" w:cs="Arial"/>
              </w:rPr>
              <w:t xml:space="preserve">-σ- </w:t>
            </w:r>
          </w:p>
        </w:tc>
      </w:tr>
    </w:tbl>
    <w:p w14:paraId="673CEF52" w14:textId="77777777" w:rsidR="005275CC" w:rsidRPr="00030979" w:rsidRDefault="005275CC" w:rsidP="00C70BEF">
      <w:pPr>
        <w:contextualSpacing/>
        <w:rPr>
          <w:rFonts w:ascii="Arial" w:eastAsia="Calibri" w:hAnsi="Arial" w:cs="Arial"/>
          <w:lang w:val="el-GR"/>
        </w:rPr>
      </w:pPr>
    </w:p>
    <w:p w14:paraId="27B60384" w14:textId="77777777" w:rsidR="005275CC" w:rsidRPr="00030979" w:rsidRDefault="005275CC" w:rsidP="00AF69D5">
      <w:pPr>
        <w:contextualSpacing/>
        <w:rPr>
          <w:rFonts w:ascii="Arial" w:eastAsia="Calibri" w:hAnsi="Arial" w:cs="Arial"/>
          <w:lang w:val="el-GR"/>
        </w:rPr>
      </w:pPr>
      <w:r w:rsidRPr="00030979">
        <w:rPr>
          <w:rFonts w:ascii="Arial" w:eastAsia="Calibri" w:hAnsi="Arial" w:cs="Arial"/>
        </w:rPr>
        <w:t>Examples</w:t>
      </w:r>
      <w:r w:rsidRPr="00030979">
        <w:rPr>
          <w:rFonts w:ascii="Arial" w:eastAsia="Calibri" w:hAnsi="Arial" w:cs="Arial"/>
          <w:lang w:val="el-GR"/>
        </w:rPr>
        <w:t xml:space="preserve">: λέγ-ω = λέξω, τάττ-ω = τάξω, ἀλλάσσ-ω = αλλάξω, κλέπτ-ω = κλέψω, βλάπτ-ω = βλάψ-ω, κομίζ-ω = κομίσ-ω, </w:t>
      </w:r>
    </w:p>
    <w:p w14:paraId="0CB1B9EB" w14:textId="77777777" w:rsidR="005275CC" w:rsidRPr="00030979" w:rsidRDefault="005275CC" w:rsidP="00BA0774">
      <w:pPr>
        <w:contextualSpacing/>
        <w:rPr>
          <w:rFonts w:ascii="Arial" w:eastAsia="Calibri" w:hAnsi="Arial" w:cs="Arial"/>
          <w:lang w:val="el-GR"/>
        </w:rPr>
      </w:pPr>
    </w:p>
    <w:p w14:paraId="1936337B" w14:textId="77777777" w:rsidR="005275CC" w:rsidRPr="00030979" w:rsidRDefault="005275CC" w:rsidP="00BF0D0F">
      <w:pPr>
        <w:keepNext/>
        <w:keepLines/>
        <w:spacing w:before="40" w:after="0"/>
        <w:outlineLvl w:val="1"/>
        <w:rPr>
          <w:rFonts w:ascii="Arial" w:eastAsiaTheme="majorEastAsia" w:hAnsi="Arial" w:cs="Arial"/>
          <w:color w:val="0F4761" w:themeColor="accent1" w:themeShade="BF"/>
          <w:sz w:val="26"/>
          <w:szCs w:val="26"/>
        </w:rPr>
      </w:pPr>
      <w:r w:rsidRPr="00030979">
        <w:rPr>
          <w:rFonts w:ascii="Arial" w:eastAsiaTheme="majorEastAsia" w:hAnsi="Arial" w:cs="Arial"/>
          <w:color w:val="0F4761" w:themeColor="accent1" w:themeShade="BF"/>
          <w:sz w:val="26"/>
          <w:szCs w:val="26"/>
        </w:rPr>
        <w:t>C. Exercises</w:t>
      </w:r>
    </w:p>
    <w:p w14:paraId="4F61B79F" w14:textId="77777777" w:rsidR="005275CC" w:rsidRPr="00030979" w:rsidRDefault="005275CC" w:rsidP="005275CC">
      <w:pPr>
        <w:numPr>
          <w:ilvl w:val="0"/>
          <w:numId w:val="38"/>
        </w:numPr>
        <w:spacing w:line="259" w:lineRule="auto"/>
        <w:rPr>
          <w:rFonts w:ascii="Arial" w:hAnsi="Arial" w:cs="Arial"/>
        </w:rPr>
      </w:pPr>
      <w:r w:rsidRPr="00030979">
        <w:rPr>
          <w:rFonts w:ascii="Arial" w:hAnsi="Arial" w:cs="Arial"/>
          <w:b/>
          <w:bCs/>
        </w:rPr>
        <w:t xml:space="preserve">Fill in the correct type of the verb </w:t>
      </w:r>
      <w:r w:rsidRPr="00030979">
        <w:rPr>
          <w:rFonts w:ascii="Arial" w:hAnsi="Arial" w:cs="Arial"/>
          <w:b/>
          <w:bCs/>
          <w:lang w:val="el-GR"/>
        </w:rPr>
        <w:t>εἰμί</w:t>
      </w:r>
      <w:r w:rsidRPr="00030979">
        <w:rPr>
          <w:rFonts w:ascii="Arial" w:hAnsi="Arial" w:cs="Arial"/>
          <w:b/>
          <w:bCs/>
        </w:rPr>
        <w:t>:</w:t>
      </w:r>
      <w:r w:rsidRPr="00030979">
        <w:rPr>
          <w:rFonts w:ascii="Arial" w:hAnsi="Arial" w:cs="Arial"/>
        </w:rPr>
        <w:br/>
      </w:r>
      <w:r w:rsidRPr="00030979">
        <w:rPr>
          <w:rFonts w:ascii="Arial" w:hAnsi="Arial" w:cs="Arial"/>
          <w:b/>
          <w:bCs/>
          <w:lang w:val="el-GR"/>
        </w:rPr>
        <w:t>α</w:t>
      </w:r>
      <w:r w:rsidRPr="00030979">
        <w:rPr>
          <w:rFonts w:ascii="Arial" w:hAnsi="Arial" w:cs="Arial"/>
          <w:b/>
          <w:bCs/>
        </w:rPr>
        <w:t>.</w:t>
      </w:r>
      <w:r w:rsidRPr="00030979">
        <w:rPr>
          <w:rFonts w:ascii="Arial" w:hAnsi="Arial" w:cs="Arial"/>
        </w:rPr>
        <w:t xml:space="preserve"> </w:t>
      </w:r>
      <w:r w:rsidRPr="00030979">
        <w:rPr>
          <w:rFonts w:ascii="Arial" w:hAnsi="Arial" w:cs="Arial"/>
          <w:i/>
          <w:iCs/>
          <w:lang w:val="el-GR"/>
        </w:rPr>
        <w:t>Ἐγώ</w:t>
      </w:r>
      <w:r w:rsidRPr="00030979">
        <w:rPr>
          <w:rFonts w:ascii="Arial" w:hAnsi="Arial" w:cs="Arial"/>
          <w:i/>
          <w:iCs/>
        </w:rPr>
        <w:t xml:space="preserve"> ____________ </w:t>
      </w:r>
      <w:r w:rsidRPr="00030979">
        <w:rPr>
          <w:rFonts w:ascii="Arial" w:hAnsi="Arial" w:cs="Arial"/>
          <w:i/>
          <w:iCs/>
          <w:lang w:val="el-GR"/>
        </w:rPr>
        <w:t>ἡ</w:t>
      </w:r>
      <w:r w:rsidRPr="00030979">
        <w:rPr>
          <w:rFonts w:ascii="Arial" w:hAnsi="Arial" w:cs="Arial"/>
          <w:i/>
          <w:iCs/>
        </w:rPr>
        <w:t xml:space="preserve"> </w:t>
      </w:r>
      <w:r w:rsidRPr="00030979">
        <w:rPr>
          <w:rFonts w:ascii="Arial" w:hAnsi="Arial" w:cs="Arial"/>
          <w:i/>
          <w:iCs/>
          <w:lang w:val="el-GR"/>
        </w:rPr>
        <w:t>ἀρχὴ</w:t>
      </w:r>
      <w:r w:rsidRPr="00030979">
        <w:rPr>
          <w:rFonts w:ascii="Arial" w:hAnsi="Arial" w:cs="Arial"/>
          <w:i/>
          <w:iCs/>
        </w:rPr>
        <w:t xml:space="preserve"> </w:t>
      </w:r>
      <w:r w:rsidRPr="00030979">
        <w:rPr>
          <w:rFonts w:ascii="Arial" w:hAnsi="Arial" w:cs="Arial"/>
          <w:i/>
          <w:iCs/>
          <w:lang w:val="el-GR"/>
        </w:rPr>
        <w:t>καὶ</w:t>
      </w:r>
      <w:r w:rsidRPr="00030979">
        <w:rPr>
          <w:rFonts w:ascii="Arial" w:hAnsi="Arial" w:cs="Arial"/>
          <w:i/>
          <w:iCs/>
        </w:rPr>
        <w:t xml:space="preserve"> </w:t>
      </w:r>
      <w:r w:rsidRPr="00030979">
        <w:rPr>
          <w:rFonts w:ascii="Arial" w:hAnsi="Arial" w:cs="Arial"/>
          <w:i/>
          <w:iCs/>
          <w:lang w:val="el-GR"/>
        </w:rPr>
        <w:t>τὸ</w:t>
      </w:r>
      <w:r w:rsidRPr="00030979">
        <w:rPr>
          <w:rFonts w:ascii="Arial" w:hAnsi="Arial" w:cs="Arial"/>
          <w:i/>
          <w:iCs/>
        </w:rPr>
        <w:t xml:space="preserve"> </w:t>
      </w:r>
      <w:r w:rsidRPr="00030979">
        <w:rPr>
          <w:rFonts w:ascii="Arial" w:hAnsi="Arial" w:cs="Arial"/>
          <w:i/>
          <w:iCs/>
          <w:lang w:val="el-GR"/>
        </w:rPr>
        <w:t>τέλος</w:t>
      </w:r>
      <w:r w:rsidRPr="00030979">
        <w:rPr>
          <w:rFonts w:ascii="Arial" w:hAnsi="Arial" w:cs="Arial"/>
        </w:rPr>
        <w:t>.</w:t>
      </w:r>
      <w:r w:rsidRPr="00030979">
        <w:rPr>
          <w:rFonts w:ascii="Arial" w:hAnsi="Arial" w:cs="Arial"/>
        </w:rPr>
        <w:br/>
      </w:r>
      <w:r w:rsidRPr="00030979">
        <w:rPr>
          <w:rFonts w:ascii="Arial" w:hAnsi="Arial" w:cs="Arial"/>
          <w:b/>
          <w:bCs/>
          <w:lang w:val="el-GR"/>
        </w:rPr>
        <w:t>β</w:t>
      </w:r>
      <w:r w:rsidRPr="00030979">
        <w:rPr>
          <w:rFonts w:ascii="Arial" w:hAnsi="Arial" w:cs="Arial"/>
          <w:b/>
          <w:bCs/>
        </w:rPr>
        <w:t>.</w:t>
      </w:r>
      <w:r w:rsidRPr="00030979">
        <w:rPr>
          <w:rFonts w:ascii="Arial" w:hAnsi="Arial" w:cs="Arial"/>
        </w:rPr>
        <w:t xml:space="preserve"> </w:t>
      </w:r>
      <w:r w:rsidRPr="00030979">
        <w:rPr>
          <w:rFonts w:ascii="Arial" w:hAnsi="Arial" w:cs="Arial"/>
          <w:i/>
          <w:iCs/>
          <w:lang w:val="el-GR"/>
        </w:rPr>
        <w:t>Ἡμεῖς</w:t>
      </w:r>
      <w:r w:rsidRPr="00030979">
        <w:rPr>
          <w:rFonts w:ascii="Arial" w:hAnsi="Arial" w:cs="Arial"/>
          <w:i/>
          <w:iCs/>
        </w:rPr>
        <w:t xml:space="preserve"> ____________ </w:t>
      </w:r>
      <w:r w:rsidRPr="00030979">
        <w:rPr>
          <w:rFonts w:ascii="Arial" w:hAnsi="Arial" w:cs="Arial"/>
          <w:i/>
          <w:iCs/>
          <w:lang w:val="el-GR"/>
        </w:rPr>
        <w:t>προγόνων</w:t>
      </w:r>
      <w:r w:rsidRPr="00030979">
        <w:rPr>
          <w:rFonts w:ascii="Arial" w:hAnsi="Arial" w:cs="Arial"/>
          <w:i/>
          <w:iCs/>
        </w:rPr>
        <w:t xml:space="preserve"> </w:t>
      </w:r>
      <w:r w:rsidRPr="00030979">
        <w:rPr>
          <w:rFonts w:ascii="Arial" w:hAnsi="Arial" w:cs="Arial"/>
          <w:i/>
          <w:iCs/>
          <w:lang w:val="el-GR"/>
        </w:rPr>
        <w:t>ἀγαθῶν</w:t>
      </w:r>
      <w:r w:rsidRPr="00030979">
        <w:rPr>
          <w:rFonts w:ascii="Arial" w:hAnsi="Arial" w:cs="Arial"/>
        </w:rPr>
        <w:t>.</w:t>
      </w:r>
      <w:r w:rsidRPr="00030979">
        <w:rPr>
          <w:rFonts w:ascii="Arial" w:hAnsi="Arial" w:cs="Arial"/>
        </w:rPr>
        <w:br/>
      </w:r>
      <w:r w:rsidRPr="00030979">
        <w:rPr>
          <w:rFonts w:ascii="Arial" w:hAnsi="Arial" w:cs="Arial"/>
          <w:b/>
          <w:bCs/>
          <w:lang w:val="el-GR"/>
        </w:rPr>
        <w:t>γ</w:t>
      </w:r>
      <w:r w:rsidRPr="00030979">
        <w:rPr>
          <w:rFonts w:ascii="Arial" w:hAnsi="Arial" w:cs="Arial"/>
          <w:b/>
          <w:bCs/>
        </w:rPr>
        <w:t>.</w:t>
      </w:r>
      <w:r w:rsidRPr="00030979">
        <w:rPr>
          <w:rFonts w:ascii="Arial" w:hAnsi="Arial" w:cs="Arial"/>
        </w:rPr>
        <w:t xml:space="preserve"> </w:t>
      </w:r>
      <w:r w:rsidRPr="00030979">
        <w:rPr>
          <w:rFonts w:ascii="Arial" w:hAnsi="Arial" w:cs="Arial"/>
          <w:i/>
          <w:iCs/>
          <w:lang w:val="el-GR"/>
        </w:rPr>
        <w:t>Ὑμεῖς</w:t>
      </w:r>
      <w:r w:rsidRPr="00030979">
        <w:rPr>
          <w:rFonts w:ascii="Arial" w:hAnsi="Arial" w:cs="Arial"/>
          <w:i/>
          <w:iCs/>
        </w:rPr>
        <w:t xml:space="preserve"> ____________ </w:t>
      </w:r>
      <w:r w:rsidRPr="00030979">
        <w:rPr>
          <w:rFonts w:ascii="Arial" w:hAnsi="Arial" w:cs="Arial"/>
          <w:i/>
          <w:iCs/>
          <w:lang w:val="el-GR"/>
        </w:rPr>
        <w:t>σύμμαχοι</w:t>
      </w:r>
      <w:r w:rsidRPr="00030979">
        <w:rPr>
          <w:rFonts w:ascii="Arial" w:hAnsi="Arial" w:cs="Arial"/>
        </w:rPr>
        <w:t>.</w:t>
      </w:r>
      <w:r w:rsidRPr="00030979">
        <w:rPr>
          <w:rFonts w:ascii="Arial" w:hAnsi="Arial" w:cs="Arial"/>
        </w:rPr>
        <w:br/>
      </w:r>
      <w:r w:rsidRPr="00030979">
        <w:rPr>
          <w:rFonts w:ascii="Arial" w:hAnsi="Arial" w:cs="Arial"/>
          <w:b/>
          <w:bCs/>
          <w:lang w:val="el-GR"/>
        </w:rPr>
        <w:t>δ</w:t>
      </w:r>
      <w:r w:rsidRPr="00030979">
        <w:rPr>
          <w:rFonts w:ascii="Arial" w:hAnsi="Arial" w:cs="Arial"/>
          <w:b/>
          <w:bCs/>
        </w:rPr>
        <w:t>.</w:t>
      </w:r>
      <w:r w:rsidRPr="00030979">
        <w:rPr>
          <w:rFonts w:ascii="Arial" w:hAnsi="Arial" w:cs="Arial"/>
        </w:rPr>
        <w:t xml:space="preserve"> </w:t>
      </w:r>
      <w:r w:rsidRPr="00030979">
        <w:rPr>
          <w:rFonts w:ascii="Arial" w:hAnsi="Arial" w:cs="Arial"/>
          <w:i/>
          <w:iCs/>
          <w:lang w:val="el-GR"/>
        </w:rPr>
        <w:t>῾Η</w:t>
      </w:r>
      <w:r w:rsidRPr="00030979">
        <w:rPr>
          <w:rFonts w:ascii="Arial" w:hAnsi="Arial" w:cs="Arial"/>
          <w:i/>
          <w:iCs/>
        </w:rPr>
        <w:t xml:space="preserve"> </w:t>
      </w:r>
      <w:r w:rsidRPr="00030979">
        <w:rPr>
          <w:rFonts w:ascii="Arial" w:hAnsi="Arial" w:cs="Arial"/>
          <w:i/>
          <w:iCs/>
          <w:lang w:val="el-GR"/>
        </w:rPr>
        <w:t>πόλις</w:t>
      </w:r>
      <w:r w:rsidRPr="00030979">
        <w:rPr>
          <w:rFonts w:ascii="Arial" w:hAnsi="Arial" w:cs="Arial"/>
          <w:i/>
          <w:iCs/>
        </w:rPr>
        <w:t xml:space="preserve"> </w:t>
      </w:r>
      <w:r w:rsidRPr="00030979">
        <w:rPr>
          <w:rFonts w:ascii="Arial" w:hAnsi="Arial" w:cs="Arial"/>
          <w:i/>
          <w:iCs/>
          <w:lang w:val="el-GR"/>
        </w:rPr>
        <w:t>ἡμῶν</w:t>
      </w:r>
      <w:r w:rsidRPr="00030979">
        <w:rPr>
          <w:rFonts w:ascii="Arial" w:hAnsi="Arial" w:cs="Arial"/>
          <w:i/>
          <w:iCs/>
        </w:rPr>
        <w:t xml:space="preserve"> </w:t>
      </w:r>
      <w:r w:rsidRPr="00030979">
        <w:rPr>
          <w:rFonts w:ascii="Arial" w:hAnsi="Arial" w:cs="Arial"/>
          <w:i/>
          <w:iCs/>
          <w:lang w:val="el-GR"/>
        </w:rPr>
        <w:t>ἀρχαιοτάτη</w:t>
      </w:r>
      <w:r w:rsidRPr="00030979">
        <w:rPr>
          <w:rFonts w:ascii="Arial" w:hAnsi="Arial" w:cs="Arial"/>
          <w:i/>
          <w:iCs/>
        </w:rPr>
        <w:t xml:space="preserve"> ____________</w:t>
      </w:r>
      <w:r w:rsidRPr="00030979">
        <w:rPr>
          <w:rFonts w:ascii="Arial" w:hAnsi="Arial" w:cs="Arial"/>
        </w:rPr>
        <w:t>.</w:t>
      </w:r>
      <w:r w:rsidRPr="00030979">
        <w:rPr>
          <w:rFonts w:ascii="Arial" w:hAnsi="Arial" w:cs="Arial"/>
        </w:rPr>
        <w:br/>
      </w:r>
      <w:r w:rsidRPr="00030979">
        <w:rPr>
          <w:rFonts w:ascii="Arial" w:hAnsi="Arial" w:cs="Arial"/>
          <w:b/>
          <w:bCs/>
          <w:lang w:val="el-GR"/>
        </w:rPr>
        <w:t>ε</w:t>
      </w:r>
      <w:r w:rsidRPr="00030979">
        <w:rPr>
          <w:rFonts w:ascii="Arial" w:hAnsi="Arial" w:cs="Arial"/>
          <w:b/>
          <w:bCs/>
        </w:rPr>
        <w:t>.</w:t>
      </w:r>
      <w:r w:rsidRPr="00030979">
        <w:rPr>
          <w:rFonts w:ascii="Arial" w:hAnsi="Arial" w:cs="Arial"/>
        </w:rPr>
        <w:t xml:space="preserve"> </w:t>
      </w:r>
      <w:r w:rsidRPr="00030979">
        <w:rPr>
          <w:rFonts w:ascii="Arial" w:hAnsi="Arial" w:cs="Arial"/>
          <w:i/>
          <w:iCs/>
          <w:lang w:val="el-GR"/>
        </w:rPr>
        <w:t>Οἱ</w:t>
      </w:r>
      <w:r w:rsidRPr="00030979">
        <w:rPr>
          <w:rFonts w:ascii="Arial" w:hAnsi="Arial" w:cs="Arial"/>
          <w:i/>
          <w:iCs/>
        </w:rPr>
        <w:t xml:space="preserve"> </w:t>
      </w:r>
      <w:r w:rsidRPr="00030979">
        <w:rPr>
          <w:rFonts w:ascii="Arial" w:hAnsi="Arial" w:cs="Arial"/>
          <w:i/>
          <w:iCs/>
          <w:lang w:val="el-GR"/>
        </w:rPr>
        <w:t>ἄνθρωποι</w:t>
      </w:r>
      <w:r w:rsidRPr="00030979">
        <w:rPr>
          <w:rFonts w:ascii="Arial" w:hAnsi="Arial" w:cs="Arial"/>
          <w:i/>
          <w:iCs/>
        </w:rPr>
        <w:t xml:space="preserve"> </w:t>
      </w:r>
      <w:r w:rsidRPr="00030979">
        <w:rPr>
          <w:rFonts w:ascii="Arial" w:hAnsi="Arial" w:cs="Arial"/>
          <w:i/>
          <w:iCs/>
          <w:lang w:val="el-GR"/>
        </w:rPr>
        <w:t>θνητοί</w:t>
      </w:r>
      <w:r w:rsidRPr="00030979">
        <w:rPr>
          <w:rFonts w:ascii="Arial" w:hAnsi="Arial" w:cs="Arial"/>
          <w:i/>
          <w:iCs/>
        </w:rPr>
        <w:t xml:space="preserve"> ____________</w:t>
      </w:r>
      <w:r w:rsidRPr="00030979">
        <w:rPr>
          <w:rFonts w:ascii="Arial" w:hAnsi="Arial" w:cs="Arial"/>
        </w:rPr>
        <w:t xml:space="preserve">. </w:t>
      </w:r>
    </w:p>
    <w:p w14:paraId="72CE229B" w14:textId="77777777" w:rsidR="005275CC" w:rsidRPr="00030979" w:rsidRDefault="005275CC" w:rsidP="00AF69D5">
      <w:pPr>
        <w:ind w:left="720"/>
        <w:rPr>
          <w:rFonts w:ascii="Arial" w:hAnsi="Arial" w:cs="Arial"/>
        </w:rPr>
      </w:pPr>
    </w:p>
    <w:p w14:paraId="691277F6" w14:textId="77777777" w:rsidR="005275CC" w:rsidRPr="00030979" w:rsidRDefault="005275CC" w:rsidP="005275CC">
      <w:pPr>
        <w:numPr>
          <w:ilvl w:val="0"/>
          <w:numId w:val="38"/>
        </w:numPr>
        <w:spacing w:line="259" w:lineRule="auto"/>
        <w:rPr>
          <w:rFonts w:ascii="Arial" w:hAnsi="Arial" w:cs="Arial"/>
        </w:rPr>
      </w:pPr>
      <w:r w:rsidRPr="00030979">
        <w:rPr>
          <w:rFonts w:ascii="Arial" w:hAnsi="Arial" w:cs="Arial"/>
          <w:b/>
          <w:bCs/>
        </w:rPr>
        <w:t>Match each phrase with the correct verb:</w:t>
      </w:r>
      <w:r w:rsidRPr="00030979">
        <w:rPr>
          <w:rFonts w:ascii="Arial" w:hAnsi="Arial" w:cs="Arial"/>
        </w:rPr>
        <w:t xml:space="preserve"> </w:t>
      </w:r>
    </w:p>
    <w:tbl>
      <w:tblPr>
        <w:tblStyle w:val="GridTable4-Accent11"/>
        <w:tblW w:w="2250" w:type="pct"/>
        <w:jc w:val="center"/>
        <w:tblLook w:val="04A0" w:firstRow="1" w:lastRow="0" w:firstColumn="1" w:lastColumn="0" w:noHBand="0" w:noVBand="1"/>
      </w:tblPr>
      <w:tblGrid>
        <w:gridCol w:w="3200"/>
        <w:gridCol w:w="1008"/>
      </w:tblGrid>
      <w:tr w:rsidR="005275CC" w:rsidRPr="00030979" w14:paraId="6782F0AF" w14:textId="77777777" w:rsidTr="00887D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9108B0" w14:textId="77777777" w:rsidR="005275CC" w:rsidRPr="00030979" w:rsidRDefault="005275CC" w:rsidP="00887DFA">
            <w:pPr>
              <w:spacing w:after="160" w:line="259" w:lineRule="auto"/>
              <w:rPr>
                <w:rFonts w:ascii="Arial" w:hAnsi="Arial" w:cs="Arial"/>
                <w:lang w:val="el-GR"/>
              </w:rPr>
            </w:pPr>
            <w:r w:rsidRPr="00030979">
              <w:rPr>
                <w:rFonts w:ascii="Arial" w:hAnsi="Arial" w:cs="Arial"/>
                <w:lang w:val="el-GR"/>
              </w:rPr>
              <w:t>Α′</w:t>
            </w:r>
          </w:p>
        </w:tc>
        <w:tc>
          <w:tcPr>
            <w:tcW w:w="0" w:type="auto"/>
            <w:hideMark/>
          </w:tcPr>
          <w:p w14:paraId="4B070621" w14:textId="77777777" w:rsidR="005275CC" w:rsidRPr="00030979" w:rsidRDefault="005275CC" w:rsidP="00887DF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lang w:val="el-GR"/>
              </w:rPr>
            </w:pPr>
            <w:r w:rsidRPr="00030979">
              <w:rPr>
                <w:rFonts w:ascii="Arial" w:hAnsi="Arial" w:cs="Arial"/>
                <w:lang w:val="el-GR"/>
              </w:rPr>
              <w:t>Β′</w:t>
            </w:r>
          </w:p>
        </w:tc>
      </w:tr>
      <w:tr w:rsidR="005275CC" w:rsidRPr="00030979" w14:paraId="76478400" w14:textId="77777777" w:rsidTr="00887D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585B78" w14:textId="77777777" w:rsidR="005275CC" w:rsidRPr="003169F1" w:rsidRDefault="005275CC" w:rsidP="00887DFA">
            <w:pPr>
              <w:spacing w:after="160" w:line="259" w:lineRule="auto"/>
              <w:rPr>
                <w:rFonts w:ascii="Arial" w:hAnsi="Arial" w:cs="Arial"/>
                <w:b w:val="0"/>
                <w:bCs w:val="0"/>
                <w:lang w:val="el-GR"/>
              </w:rPr>
            </w:pPr>
            <w:r w:rsidRPr="003169F1">
              <w:rPr>
                <w:rFonts w:ascii="Arial" w:hAnsi="Arial" w:cs="Arial"/>
                <w:b w:val="0"/>
                <w:bCs w:val="0"/>
                <w:lang w:val="el-GR"/>
              </w:rPr>
              <w:t>1. Αἱ ὧραι πρᾳόταται</w:t>
            </w:r>
          </w:p>
        </w:tc>
        <w:tc>
          <w:tcPr>
            <w:tcW w:w="0" w:type="auto"/>
            <w:hideMark/>
          </w:tcPr>
          <w:p w14:paraId="49B9C1AA" w14:textId="77777777" w:rsidR="005275CC" w:rsidRPr="003169F1" w:rsidRDefault="005275CC" w:rsidP="00887DF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3169F1">
              <w:rPr>
                <w:rFonts w:ascii="Arial" w:hAnsi="Arial" w:cs="Arial"/>
                <w:lang w:val="el-GR"/>
              </w:rPr>
              <w:t>α. ἐσμέν</w:t>
            </w:r>
          </w:p>
        </w:tc>
      </w:tr>
      <w:tr w:rsidR="005275CC" w:rsidRPr="00030979" w14:paraId="45DCFAFA" w14:textId="77777777" w:rsidTr="00887DF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9FEDC2" w14:textId="77777777" w:rsidR="005275CC" w:rsidRPr="003169F1" w:rsidRDefault="005275CC" w:rsidP="00887DFA">
            <w:pPr>
              <w:spacing w:after="160" w:line="259" w:lineRule="auto"/>
              <w:rPr>
                <w:rFonts w:ascii="Arial" w:hAnsi="Arial" w:cs="Arial"/>
                <w:b w:val="0"/>
                <w:bCs w:val="0"/>
                <w:lang w:val="el-GR"/>
              </w:rPr>
            </w:pPr>
            <w:r w:rsidRPr="003169F1">
              <w:rPr>
                <w:rFonts w:ascii="Arial" w:hAnsi="Arial" w:cs="Arial"/>
                <w:b w:val="0"/>
                <w:bCs w:val="0"/>
                <w:lang w:val="el-GR"/>
              </w:rPr>
              <w:t>2. Ἡ γῆ παμφορωτάτη</w:t>
            </w:r>
          </w:p>
        </w:tc>
        <w:tc>
          <w:tcPr>
            <w:tcW w:w="0" w:type="auto"/>
            <w:hideMark/>
          </w:tcPr>
          <w:p w14:paraId="02710BC3" w14:textId="77777777" w:rsidR="005275CC" w:rsidRPr="003169F1" w:rsidRDefault="005275CC" w:rsidP="00887DF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3169F1">
              <w:rPr>
                <w:rFonts w:ascii="Arial" w:hAnsi="Arial" w:cs="Arial"/>
                <w:lang w:val="el-GR"/>
              </w:rPr>
              <w:t>β. ἐστέ</w:t>
            </w:r>
          </w:p>
        </w:tc>
      </w:tr>
      <w:tr w:rsidR="005275CC" w:rsidRPr="00030979" w14:paraId="3FD80EDC" w14:textId="77777777" w:rsidTr="00887D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951912" w14:textId="77777777" w:rsidR="005275CC" w:rsidRPr="003169F1" w:rsidRDefault="005275CC" w:rsidP="00887DFA">
            <w:pPr>
              <w:spacing w:after="160" w:line="259" w:lineRule="auto"/>
              <w:rPr>
                <w:rFonts w:ascii="Arial" w:hAnsi="Arial" w:cs="Arial"/>
                <w:b w:val="0"/>
                <w:bCs w:val="0"/>
                <w:lang w:val="el-GR"/>
              </w:rPr>
            </w:pPr>
            <w:r w:rsidRPr="003169F1">
              <w:rPr>
                <w:rFonts w:ascii="Arial" w:hAnsi="Arial" w:cs="Arial"/>
                <w:b w:val="0"/>
                <w:bCs w:val="0"/>
                <w:lang w:val="el-GR"/>
              </w:rPr>
              <w:t>3. Ἡμεῖς Ἕλληνες</w:t>
            </w:r>
          </w:p>
        </w:tc>
        <w:tc>
          <w:tcPr>
            <w:tcW w:w="0" w:type="auto"/>
            <w:hideMark/>
          </w:tcPr>
          <w:p w14:paraId="77EFA69F" w14:textId="77777777" w:rsidR="005275CC" w:rsidRPr="003169F1" w:rsidRDefault="005275CC" w:rsidP="00887DF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3169F1">
              <w:rPr>
                <w:rFonts w:ascii="Arial" w:hAnsi="Arial" w:cs="Arial"/>
                <w:lang w:val="el-GR"/>
              </w:rPr>
              <w:t>γ. εἰμί</w:t>
            </w:r>
          </w:p>
        </w:tc>
      </w:tr>
      <w:tr w:rsidR="005275CC" w:rsidRPr="00030979" w14:paraId="397FF9B8" w14:textId="77777777" w:rsidTr="00887DF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BED361" w14:textId="77777777" w:rsidR="005275CC" w:rsidRPr="003169F1" w:rsidRDefault="005275CC" w:rsidP="00887DFA">
            <w:pPr>
              <w:spacing w:after="160" w:line="259" w:lineRule="auto"/>
              <w:rPr>
                <w:rFonts w:ascii="Arial" w:hAnsi="Arial" w:cs="Arial"/>
                <w:b w:val="0"/>
                <w:bCs w:val="0"/>
                <w:lang w:val="el-GR"/>
              </w:rPr>
            </w:pPr>
            <w:r w:rsidRPr="003169F1">
              <w:rPr>
                <w:rFonts w:ascii="Arial" w:hAnsi="Arial" w:cs="Arial"/>
                <w:b w:val="0"/>
                <w:bCs w:val="0"/>
                <w:lang w:val="el-GR"/>
              </w:rPr>
              <w:t>4. Ὑμεῖς προεστηκότες</w:t>
            </w:r>
          </w:p>
        </w:tc>
        <w:tc>
          <w:tcPr>
            <w:tcW w:w="0" w:type="auto"/>
            <w:hideMark/>
          </w:tcPr>
          <w:p w14:paraId="59C018B0" w14:textId="77777777" w:rsidR="005275CC" w:rsidRPr="003169F1" w:rsidRDefault="005275CC" w:rsidP="00887DF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3169F1">
              <w:rPr>
                <w:rFonts w:ascii="Arial" w:hAnsi="Arial" w:cs="Arial"/>
                <w:lang w:val="el-GR"/>
              </w:rPr>
              <w:t>δ. ἐστίν</w:t>
            </w:r>
          </w:p>
        </w:tc>
      </w:tr>
      <w:tr w:rsidR="005275CC" w:rsidRPr="00030979" w14:paraId="632EA20E" w14:textId="77777777" w:rsidTr="00887D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9BE341" w14:textId="77777777" w:rsidR="005275CC" w:rsidRPr="003169F1" w:rsidRDefault="005275CC" w:rsidP="00887DFA">
            <w:pPr>
              <w:spacing w:after="160" w:line="259" w:lineRule="auto"/>
              <w:rPr>
                <w:rFonts w:ascii="Arial" w:hAnsi="Arial" w:cs="Arial"/>
                <w:b w:val="0"/>
                <w:bCs w:val="0"/>
                <w:lang w:val="el-GR"/>
              </w:rPr>
            </w:pPr>
            <w:r w:rsidRPr="003169F1">
              <w:rPr>
                <w:rFonts w:ascii="Arial" w:hAnsi="Arial" w:cs="Arial"/>
                <w:b w:val="0"/>
                <w:bCs w:val="0"/>
                <w:lang w:val="el-GR"/>
              </w:rPr>
              <w:t>5. Ἐγὼ διδάσκαλος τῆς ἀληθείας</w:t>
            </w:r>
          </w:p>
        </w:tc>
        <w:tc>
          <w:tcPr>
            <w:tcW w:w="0" w:type="auto"/>
            <w:hideMark/>
          </w:tcPr>
          <w:p w14:paraId="606A2587" w14:textId="77777777" w:rsidR="005275CC" w:rsidRPr="003169F1" w:rsidRDefault="005275CC" w:rsidP="00887DF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3169F1">
              <w:rPr>
                <w:rFonts w:ascii="Arial" w:hAnsi="Arial" w:cs="Arial"/>
                <w:lang w:val="el-GR"/>
              </w:rPr>
              <w:t>ε. εἰσίν</w:t>
            </w:r>
          </w:p>
        </w:tc>
      </w:tr>
    </w:tbl>
    <w:p w14:paraId="0F0BD026" w14:textId="77777777" w:rsidR="005275CC" w:rsidRPr="00030979" w:rsidRDefault="005275CC" w:rsidP="00DF2563">
      <w:pPr>
        <w:ind w:left="720"/>
        <w:rPr>
          <w:rFonts w:ascii="Arial" w:hAnsi="Arial" w:cs="Arial"/>
          <w:lang w:val="el-GR"/>
        </w:rPr>
      </w:pPr>
    </w:p>
    <w:p w14:paraId="533D0C35" w14:textId="77777777" w:rsidR="005275CC" w:rsidRPr="003169F1" w:rsidRDefault="005275CC" w:rsidP="005275CC">
      <w:pPr>
        <w:numPr>
          <w:ilvl w:val="0"/>
          <w:numId w:val="38"/>
        </w:numPr>
        <w:spacing w:line="259" w:lineRule="auto"/>
        <w:rPr>
          <w:rFonts w:ascii="Arial" w:hAnsi="Arial" w:cs="Arial"/>
        </w:rPr>
      </w:pPr>
      <w:r w:rsidRPr="003169F1">
        <w:rPr>
          <w:rFonts w:ascii="Arial" w:hAnsi="Arial" w:cs="Arial"/>
          <w:b/>
          <w:bCs/>
        </w:rPr>
        <w:t>Write down the corresponding Future type of these verbs:</w:t>
      </w:r>
      <w:r w:rsidRPr="003169F1">
        <w:rPr>
          <w:rFonts w:ascii="Arial" w:hAnsi="Arial" w:cs="Arial"/>
        </w:rPr>
        <w:t xml:space="preserve"> </w:t>
      </w:r>
      <w:r w:rsidRPr="003169F1">
        <w:rPr>
          <w:rFonts w:ascii="Arial" w:hAnsi="Arial" w:cs="Arial"/>
          <w:i/>
          <w:iCs/>
          <w:lang w:val="el-GR"/>
        </w:rPr>
        <w:t>παρέχουσι</w:t>
      </w:r>
      <w:r w:rsidRPr="003169F1">
        <w:rPr>
          <w:rFonts w:ascii="Arial" w:hAnsi="Arial" w:cs="Arial"/>
          <w:i/>
          <w:iCs/>
        </w:rPr>
        <w:t xml:space="preserve">, </w:t>
      </w:r>
      <w:r w:rsidRPr="003169F1">
        <w:rPr>
          <w:rFonts w:ascii="Arial" w:hAnsi="Arial" w:cs="Arial"/>
          <w:i/>
          <w:iCs/>
          <w:lang w:val="el-GR"/>
        </w:rPr>
        <w:t>κηρύττει</w:t>
      </w:r>
      <w:r w:rsidRPr="003169F1">
        <w:rPr>
          <w:rFonts w:ascii="Arial" w:hAnsi="Arial" w:cs="Arial"/>
        </w:rPr>
        <w:t>.</w:t>
      </w:r>
    </w:p>
    <w:p w14:paraId="680A3541" w14:textId="77777777" w:rsidR="005275CC" w:rsidRPr="00030979" w:rsidRDefault="005275CC" w:rsidP="005275CC">
      <w:pPr>
        <w:numPr>
          <w:ilvl w:val="0"/>
          <w:numId w:val="38"/>
        </w:numPr>
        <w:spacing w:line="259" w:lineRule="auto"/>
        <w:rPr>
          <w:rFonts w:ascii="Arial" w:hAnsi="Arial" w:cs="Arial"/>
        </w:rPr>
      </w:pPr>
      <w:r w:rsidRPr="00030979">
        <w:rPr>
          <w:rFonts w:ascii="Arial" w:hAnsi="Arial" w:cs="Arial"/>
          <w:b/>
          <w:bCs/>
        </w:rPr>
        <w:t>Conjugate the following verbs in the Present and Future Indicative:</w:t>
      </w:r>
      <w:r w:rsidRPr="00030979">
        <w:rPr>
          <w:rFonts w:ascii="Arial" w:hAnsi="Arial" w:cs="Arial"/>
        </w:rPr>
        <w:t xml:space="preserve"> </w:t>
      </w:r>
      <w:r w:rsidRPr="00030979">
        <w:rPr>
          <w:rFonts w:ascii="Arial" w:hAnsi="Arial" w:cs="Arial"/>
          <w:i/>
          <w:iCs/>
          <w:lang w:val="el-GR"/>
        </w:rPr>
        <w:t>καταλύω</w:t>
      </w:r>
      <w:r w:rsidRPr="00030979">
        <w:rPr>
          <w:rFonts w:ascii="Arial" w:hAnsi="Arial" w:cs="Arial"/>
          <w:i/>
          <w:iCs/>
        </w:rPr>
        <w:t xml:space="preserve">, </w:t>
      </w:r>
      <w:r w:rsidRPr="00030979">
        <w:rPr>
          <w:rFonts w:ascii="Arial" w:hAnsi="Arial" w:cs="Arial"/>
          <w:i/>
          <w:iCs/>
          <w:lang w:val="el-GR"/>
        </w:rPr>
        <w:t>πείθω</w:t>
      </w:r>
      <w:r w:rsidRPr="00030979">
        <w:rPr>
          <w:rFonts w:ascii="Arial" w:hAnsi="Arial" w:cs="Arial"/>
          <w:i/>
          <w:iCs/>
        </w:rPr>
        <w:t xml:space="preserve">, </w:t>
      </w:r>
      <w:r w:rsidRPr="00030979">
        <w:rPr>
          <w:rFonts w:ascii="Arial" w:hAnsi="Arial" w:cs="Arial"/>
          <w:i/>
          <w:iCs/>
          <w:lang w:val="el-GR"/>
        </w:rPr>
        <w:t>τρέπω</w:t>
      </w:r>
      <w:r w:rsidRPr="00030979">
        <w:rPr>
          <w:rFonts w:ascii="Arial" w:hAnsi="Arial" w:cs="Arial"/>
          <w:i/>
          <w:iCs/>
        </w:rPr>
        <w:t xml:space="preserve">, </w:t>
      </w:r>
      <w:r w:rsidRPr="00030979">
        <w:rPr>
          <w:rFonts w:ascii="Arial" w:hAnsi="Arial" w:cs="Arial"/>
          <w:i/>
          <w:iCs/>
          <w:lang w:val="el-GR"/>
        </w:rPr>
        <w:t>λήγω</w:t>
      </w:r>
      <w:r w:rsidRPr="00030979">
        <w:rPr>
          <w:rFonts w:ascii="Arial" w:hAnsi="Arial" w:cs="Arial"/>
        </w:rPr>
        <w:t>.</w:t>
      </w:r>
    </w:p>
    <w:p w14:paraId="6AA9DCF2" w14:textId="77777777" w:rsidR="005275CC" w:rsidRPr="00030979" w:rsidRDefault="005275CC" w:rsidP="005275CC">
      <w:pPr>
        <w:numPr>
          <w:ilvl w:val="0"/>
          <w:numId w:val="38"/>
        </w:numPr>
        <w:spacing w:line="360" w:lineRule="auto"/>
        <w:rPr>
          <w:rFonts w:ascii="Arial" w:hAnsi="Arial" w:cs="Arial"/>
        </w:rPr>
      </w:pPr>
      <w:r w:rsidRPr="00030979">
        <w:rPr>
          <w:rFonts w:ascii="Arial" w:hAnsi="Arial" w:cs="Arial"/>
          <w:b/>
          <w:bCs/>
        </w:rPr>
        <w:t>Write down the same Person of the opposite number:</w:t>
      </w:r>
      <w:r w:rsidRPr="00030979">
        <w:rPr>
          <w:rFonts w:ascii="Arial" w:hAnsi="Arial" w:cs="Arial"/>
        </w:rPr>
        <w:br/>
      </w:r>
      <w:r w:rsidRPr="00030979">
        <w:rPr>
          <w:rFonts w:ascii="Arial" w:hAnsi="Arial" w:cs="Arial"/>
          <w:i/>
          <w:iCs/>
          <w:lang w:val="el-GR"/>
        </w:rPr>
        <w:t>λέγουσι</w:t>
      </w:r>
      <w:r w:rsidRPr="00030979">
        <w:rPr>
          <w:rFonts w:ascii="Arial" w:hAnsi="Arial" w:cs="Arial"/>
          <w:i/>
          <w:iCs/>
        </w:rPr>
        <w:t xml:space="preserve"> ____________, </w:t>
      </w:r>
      <w:r w:rsidRPr="00030979">
        <w:rPr>
          <w:rFonts w:ascii="Arial" w:hAnsi="Arial" w:cs="Arial"/>
          <w:i/>
          <w:iCs/>
          <w:lang w:val="el-GR"/>
        </w:rPr>
        <w:t>παρέχει</w:t>
      </w:r>
      <w:r w:rsidRPr="00030979">
        <w:rPr>
          <w:rFonts w:ascii="Arial" w:hAnsi="Arial" w:cs="Arial"/>
          <w:i/>
          <w:iCs/>
        </w:rPr>
        <w:t xml:space="preserve"> ___________, </w:t>
      </w:r>
      <w:r w:rsidRPr="00030979">
        <w:rPr>
          <w:rFonts w:ascii="Arial" w:hAnsi="Arial" w:cs="Arial"/>
          <w:i/>
          <w:iCs/>
          <w:lang w:val="el-GR"/>
        </w:rPr>
        <w:t>βλαστάνει</w:t>
      </w:r>
      <w:r w:rsidRPr="00030979">
        <w:rPr>
          <w:rFonts w:ascii="Arial" w:hAnsi="Arial" w:cs="Arial"/>
          <w:i/>
          <w:iCs/>
        </w:rPr>
        <w:t xml:space="preserve"> _____________, </w:t>
      </w:r>
      <w:r w:rsidRPr="00030979">
        <w:rPr>
          <w:rFonts w:ascii="Arial" w:hAnsi="Arial" w:cs="Arial"/>
          <w:i/>
          <w:iCs/>
          <w:lang w:val="el-GR"/>
        </w:rPr>
        <w:t>ἔχει</w:t>
      </w:r>
      <w:r w:rsidRPr="00030979">
        <w:rPr>
          <w:rFonts w:ascii="Arial" w:hAnsi="Arial" w:cs="Arial"/>
          <w:i/>
          <w:iCs/>
        </w:rPr>
        <w:t xml:space="preserve"> _________, </w:t>
      </w:r>
      <w:r w:rsidRPr="00030979">
        <w:rPr>
          <w:rFonts w:ascii="Arial" w:hAnsi="Arial" w:cs="Arial"/>
          <w:i/>
          <w:iCs/>
          <w:lang w:val="el-GR"/>
        </w:rPr>
        <w:t>φονεύεις</w:t>
      </w:r>
      <w:r w:rsidRPr="00030979">
        <w:rPr>
          <w:rFonts w:ascii="Arial" w:hAnsi="Arial" w:cs="Arial"/>
          <w:i/>
          <w:iCs/>
        </w:rPr>
        <w:t xml:space="preserve"> _________________, </w:t>
      </w:r>
      <w:r w:rsidRPr="00030979">
        <w:rPr>
          <w:rFonts w:ascii="Arial" w:hAnsi="Arial" w:cs="Arial"/>
          <w:i/>
          <w:iCs/>
          <w:lang w:val="el-GR"/>
        </w:rPr>
        <w:t>κρούσομεν</w:t>
      </w:r>
      <w:r w:rsidRPr="00030979">
        <w:rPr>
          <w:rFonts w:ascii="Arial" w:hAnsi="Arial" w:cs="Arial"/>
          <w:i/>
          <w:iCs/>
        </w:rPr>
        <w:t xml:space="preserve"> __________________, </w:t>
      </w:r>
      <w:r w:rsidRPr="00030979">
        <w:rPr>
          <w:rFonts w:ascii="Arial" w:hAnsi="Arial" w:cs="Arial"/>
          <w:i/>
          <w:iCs/>
          <w:lang w:val="el-GR"/>
        </w:rPr>
        <w:t>λούετε</w:t>
      </w:r>
      <w:r w:rsidRPr="00030979">
        <w:rPr>
          <w:rFonts w:ascii="Arial" w:hAnsi="Arial" w:cs="Arial"/>
          <w:i/>
          <w:iCs/>
        </w:rPr>
        <w:t xml:space="preserve"> ______________, </w:t>
      </w:r>
      <w:r w:rsidRPr="00030979">
        <w:rPr>
          <w:rFonts w:ascii="Arial" w:hAnsi="Arial" w:cs="Arial"/>
          <w:i/>
          <w:iCs/>
          <w:lang w:val="el-GR"/>
        </w:rPr>
        <w:t>παύσουσιν</w:t>
      </w:r>
      <w:r w:rsidRPr="00030979">
        <w:rPr>
          <w:rFonts w:ascii="Arial" w:hAnsi="Arial" w:cs="Arial"/>
          <w:i/>
          <w:iCs/>
        </w:rPr>
        <w:t xml:space="preserve"> ________________, </w:t>
      </w:r>
      <w:r w:rsidRPr="00030979">
        <w:rPr>
          <w:rFonts w:ascii="Arial" w:hAnsi="Arial" w:cs="Arial"/>
          <w:i/>
          <w:iCs/>
          <w:lang w:val="el-GR"/>
        </w:rPr>
        <w:t>λύεις</w:t>
      </w:r>
      <w:r w:rsidRPr="00030979">
        <w:rPr>
          <w:rFonts w:ascii="Arial" w:hAnsi="Arial" w:cs="Arial"/>
          <w:i/>
          <w:iCs/>
        </w:rPr>
        <w:t xml:space="preserve"> ___________, </w:t>
      </w:r>
      <w:r w:rsidRPr="00030979">
        <w:rPr>
          <w:rFonts w:ascii="Arial" w:hAnsi="Arial" w:cs="Arial"/>
          <w:i/>
          <w:iCs/>
          <w:lang w:val="el-GR"/>
        </w:rPr>
        <w:t>ἱκετεύσετε</w:t>
      </w:r>
      <w:r w:rsidRPr="00030979">
        <w:rPr>
          <w:rFonts w:ascii="Arial" w:hAnsi="Arial" w:cs="Arial"/>
          <w:i/>
          <w:iCs/>
        </w:rPr>
        <w:t xml:space="preserve"> _____________, </w:t>
      </w:r>
      <w:r w:rsidRPr="00030979">
        <w:rPr>
          <w:rFonts w:ascii="Arial" w:hAnsi="Arial" w:cs="Arial"/>
          <w:i/>
          <w:iCs/>
          <w:lang w:val="el-GR"/>
        </w:rPr>
        <w:t>ἱδρύομεν</w:t>
      </w:r>
      <w:r w:rsidRPr="00030979">
        <w:rPr>
          <w:rFonts w:ascii="Arial" w:hAnsi="Arial" w:cs="Arial"/>
          <w:i/>
          <w:iCs/>
        </w:rPr>
        <w:t xml:space="preserve"> ________________, </w:t>
      </w:r>
      <w:r w:rsidRPr="00030979">
        <w:rPr>
          <w:rFonts w:ascii="Arial" w:hAnsi="Arial" w:cs="Arial"/>
          <w:i/>
          <w:iCs/>
          <w:lang w:val="el-GR"/>
        </w:rPr>
        <w:t>ἀριστεύσει</w:t>
      </w:r>
      <w:r w:rsidRPr="00030979">
        <w:rPr>
          <w:rFonts w:ascii="Arial" w:hAnsi="Arial" w:cs="Arial"/>
          <w:i/>
          <w:iCs/>
        </w:rPr>
        <w:t xml:space="preserve"> </w:t>
      </w:r>
      <w:r w:rsidRPr="00030979">
        <w:rPr>
          <w:rFonts w:ascii="Arial" w:hAnsi="Arial" w:cs="Arial"/>
          <w:i/>
          <w:iCs/>
        </w:rPr>
        <w:lastRenderedPageBreak/>
        <w:t xml:space="preserve">______________, </w:t>
      </w:r>
      <w:r w:rsidRPr="00030979">
        <w:rPr>
          <w:rFonts w:ascii="Arial" w:hAnsi="Arial" w:cs="Arial"/>
          <w:i/>
          <w:iCs/>
          <w:lang w:val="el-GR"/>
        </w:rPr>
        <w:t>βασιλεύω</w:t>
      </w:r>
      <w:r w:rsidRPr="00030979">
        <w:rPr>
          <w:rFonts w:ascii="Arial" w:hAnsi="Arial" w:cs="Arial"/>
          <w:i/>
          <w:iCs/>
        </w:rPr>
        <w:t xml:space="preserve"> _________________, </w:t>
      </w:r>
      <w:r w:rsidRPr="00030979">
        <w:rPr>
          <w:rFonts w:ascii="Arial" w:hAnsi="Arial" w:cs="Arial"/>
          <w:i/>
          <w:iCs/>
          <w:lang w:val="el-GR"/>
        </w:rPr>
        <w:t>θεραπεύσουσιν</w:t>
      </w:r>
      <w:r w:rsidRPr="00030979">
        <w:rPr>
          <w:rFonts w:ascii="Arial" w:hAnsi="Arial" w:cs="Arial"/>
          <w:i/>
          <w:iCs/>
        </w:rPr>
        <w:t xml:space="preserve"> ____________.</w:t>
      </w:r>
    </w:p>
    <w:p w14:paraId="118E240E" w14:textId="77777777" w:rsidR="005275CC" w:rsidRPr="00030979" w:rsidRDefault="005275CC" w:rsidP="005275CC">
      <w:pPr>
        <w:numPr>
          <w:ilvl w:val="0"/>
          <w:numId w:val="38"/>
        </w:numPr>
        <w:spacing w:line="259" w:lineRule="auto"/>
        <w:rPr>
          <w:rFonts w:ascii="Arial" w:hAnsi="Arial" w:cs="Arial"/>
        </w:rPr>
      </w:pPr>
      <w:r w:rsidRPr="00030979">
        <w:rPr>
          <w:rFonts w:ascii="Arial" w:hAnsi="Arial" w:cs="Arial"/>
          <w:b/>
          <w:bCs/>
        </w:rPr>
        <w:t>Identify the verbs and write down the corresponding Future type:</w:t>
      </w:r>
      <w:r w:rsidRPr="00030979">
        <w:rPr>
          <w:rFonts w:ascii="Arial" w:hAnsi="Arial" w:cs="Arial"/>
        </w:rPr>
        <w:t xml:space="preserve"> </w:t>
      </w:r>
    </w:p>
    <w:tbl>
      <w:tblPr>
        <w:tblStyle w:val="GridTable4-Accent11"/>
        <w:tblW w:w="3000" w:type="pct"/>
        <w:jc w:val="center"/>
        <w:tblLook w:val="04A0" w:firstRow="1" w:lastRow="0" w:firstColumn="1" w:lastColumn="0" w:noHBand="0" w:noVBand="1"/>
      </w:tblPr>
      <w:tblGrid>
        <w:gridCol w:w="3798"/>
        <w:gridCol w:w="1812"/>
      </w:tblGrid>
      <w:tr w:rsidR="005275CC" w:rsidRPr="005275CC" w14:paraId="41472B8A" w14:textId="77777777" w:rsidTr="00DF256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5" w:type="pct"/>
            <w:hideMark/>
          </w:tcPr>
          <w:p w14:paraId="1509F565" w14:textId="77777777" w:rsidR="005275CC" w:rsidRPr="00030979" w:rsidRDefault="005275CC" w:rsidP="00887DFA">
            <w:pPr>
              <w:spacing w:after="160" w:line="259" w:lineRule="auto"/>
              <w:rPr>
                <w:rFonts w:ascii="Arial" w:hAnsi="Arial" w:cs="Arial"/>
                <w:b w:val="0"/>
                <w:bCs w:val="0"/>
                <w:lang w:val="el-GR"/>
              </w:rPr>
            </w:pPr>
            <w:r w:rsidRPr="00030979">
              <w:rPr>
                <w:rFonts w:ascii="Arial" w:hAnsi="Arial" w:cs="Arial"/>
                <w:b w:val="0"/>
                <w:bCs w:val="0"/>
                <w:lang w:val="el-GR"/>
              </w:rPr>
              <w:t>α.</w:t>
            </w:r>
            <w:r w:rsidRPr="00030979">
              <w:rPr>
                <w:rFonts w:ascii="Arial" w:hAnsi="Arial" w:cs="Arial"/>
                <w:b w:val="0"/>
                <w:bCs w:val="0"/>
                <w:i/>
                <w:iCs/>
                <w:lang w:val="el-GR"/>
              </w:rPr>
              <w:t xml:space="preserve"> Ὁ στρατηγὸς κελεύει θαρσεῖν.</w:t>
            </w:r>
          </w:p>
        </w:tc>
        <w:tc>
          <w:tcPr>
            <w:tcW w:w="1615" w:type="pct"/>
            <w:hideMark/>
          </w:tcPr>
          <w:p w14:paraId="3A17E208" w14:textId="77777777" w:rsidR="005275CC" w:rsidRPr="00030979" w:rsidRDefault="005275CC" w:rsidP="00887DF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lang w:val="el-GR"/>
              </w:rPr>
            </w:pPr>
          </w:p>
        </w:tc>
      </w:tr>
      <w:tr w:rsidR="005275CC" w:rsidRPr="005275CC" w14:paraId="6957424E" w14:textId="77777777" w:rsidTr="00DF2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5" w:type="pct"/>
            <w:hideMark/>
          </w:tcPr>
          <w:p w14:paraId="625E36C8" w14:textId="77777777" w:rsidR="005275CC" w:rsidRPr="00030979" w:rsidRDefault="005275CC" w:rsidP="00887DFA">
            <w:pPr>
              <w:spacing w:after="160" w:line="259" w:lineRule="auto"/>
              <w:rPr>
                <w:rFonts w:ascii="Arial" w:hAnsi="Arial" w:cs="Arial"/>
                <w:b w:val="0"/>
                <w:bCs w:val="0"/>
                <w:lang w:val="el-GR"/>
              </w:rPr>
            </w:pPr>
            <w:r w:rsidRPr="00030979">
              <w:rPr>
                <w:rFonts w:ascii="Arial" w:hAnsi="Arial" w:cs="Arial"/>
                <w:b w:val="0"/>
                <w:bCs w:val="0"/>
                <w:lang w:val="el-GR"/>
              </w:rPr>
              <w:t xml:space="preserve">β. </w:t>
            </w:r>
            <w:r w:rsidRPr="00030979">
              <w:rPr>
                <w:rFonts w:ascii="Arial" w:hAnsi="Arial" w:cs="Arial"/>
                <w:b w:val="0"/>
                <w:bCs w:val="0"/>
                <w:i/>
                <w:iCs/>
                <w:lang w:val="el-GR"/>
              </w:rPr>
              <w:t>Οἱ διδάσκαλοι παιδεύουσιν τοὺς μαθητάς</w:t>
            </w:r>
            <w:r w:rsidRPr="00030979">
              <w:rPr>
                <w:rFonts w:ascii="Arial" w:hAnsi="Arial" w:cs="Arial"/>
                <w:b w:val="0"/>
                <w:bCs w:val="0"/>
                <w:lang w:val="el-GR"/>
              </w:rPr>
              <w:t>.</w:t>
            </w:r>
          </w:p>
        </w:tc>
        <w:tc>
          <w:tcPr>
            <w:tcW w:w="1615" w:type="pct"/>
            <w:hideMark/>
          </w:tcPr>
          <w:p w14:paraId="536874D7" w14:textId="77777777" w:rsidR="005275CC" w:rsidRPr="00030979" w:rsidRDefault="005275CC" w:rsidP="00887DF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p>
        </w:tc>
      </w:tr>
      <w:tr w:rsidR="005275CC" w:rsidRPr="005275CC" w14:paraId="75AC0AC8" w14:textId="77777777" w:rsidTr="00DF2563">
        <w:trPr>
          <w:jc w:val="center"/>
        </w:trPr>
        <w:tc>
          <w:tcPr>
            <w:cnfStyle w:val="001000000000" w:firstRow="0" w:lastRow="0" w:firstColumn="1" w:lastColumn="0" w:oddVBand="0" w:evenVBand="0" w:oddHBand="0" w:evenHBand="0" w:firstRowFirstColumn="0" w:firstRowLastColumn="0" w:lastRowFirstColumn="0" w:lastRowLastColumn="0"/>
            <w:tcW w:w="3385" w:type="pct"/>
            <w:hideMark/>
          </w:tcPr>
          <w:p w14:paraId="5397A13F" w14:textId="77777777" w:rsidR="005275CC" w:rsidRPr="00030979" w:rsidRDefault="005275CC" w:rsidP="00887DFA">
            <w:pPr>
              <w:spacing w:after="160" w:line="259" w:lineRule="auto"/>
              <w:rPr>
                <w:rFonts w:ascii="Arial" w:hAnsi="Arial" w:cs="Arial"/>
                <w:b w:val="0"/>
                <w:bCs w:val="0"/>
                <w:lang w:val="el-GR"/>
              </w:rPr>
            </w:pPr>
            <w:r w:rsidRPr="00030979">
              <w:rPr>
                <w:rFonts w:ascii="Arial" w:hAnsi="Arial" w:cs="Arial"/>
                <w:b w:val="0"/>
                <w:bCs w:val="0"/>
                <w:lang w:val="el-GR"/>
              </w:rPr>
              <w:t>γ.</w:t>
            </w:r>
            <w:r w:rsidRPr="00030979">
              <w:rPr>
                <w:rFonts w:ascii="Arial" w:hAnsi="Arial" w:cs="Arial"/>
                <w:b w:val="0"/>
                <w:bCs w:val="0"/>
                <w:i/>
                <w:iCs/>
                <w:lang w:val="el-GR"/>
              </w:rPr>
              <w:t xml:space="preserve"> Ἡμεῖς λύομεν τὰς σπονδάς.</w:t>
            </w:r>
          </w:p>
        </w:tc>
        <w:tc>
          <w:tcPr>
            <w:tcW w:w="1615" w:type="pct"/>
            <w:hideMark/>
          </w:tcPr>
          <w:p w14:paraId="7B11D1D6" w14:textId="77777777" w:rsidR="005275CC" w:rsidRPr="00030979" w:rsidRDefault="005275CC" w:rsidP="00887DF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p>
        </w:tc>
      </w:tr>
      <w:tr w:rsidR="005275CC" w:rsidRPr="005275CC" w14:paraId="728F101F" w14:textId="77777777" w:rsidTr="00DF2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5" w:type="pct"/>
            <w:hideMark/>
          </w:tcPr>
          <w:p w14:paraId="6426873A" w14:textId="77777777" w:rsidR="005275CC" w:rsidRPr="00030979" w:rsidRDefault="005275CC" w:rsidP="00887DFA">
            <w:pPr>
              <w:spacing w:after="160" w:line="259" w:lineRule="auto"/>
              <w:rPr>
                <w:rFonts w:ascii="Arial" w:hAnsi="Arial" w:cs="Arial"/>
                <w:b w:val="0"/>
                <w:bCs w:val="0"/>
                <w:lang w:val="el-GR"/>
              </w:rPr>
            </w:pPr>
            <w:r w:rsidRPr="00030979">
              <w:rPr>
                <w:rFonts w:ascii="Arial" w:hAnsi="Arial" w:cs="Arial"/>
                <w:b w:val="0"/>
                <w:bCs w:val="0"/>
                <w:lang w:val="el-GR"/>
              </w:rPr>
              <w:t xml:space="preserve">δ. </w:t>
            </w:r>
            <w:r w:rsidRPr="00030979">
              <w:rPr>
                <w:rFonts w:ascii="Arial" w:hAnsi="Arial" w:cs="Arial"/>
                <w:b w:val="0"/>
                <w:bCs w:val="0"/>
                <w:i/>
                <w:iCs/>
                <w:lang w:val="el-GR"/>
              </w:rPr>
              <w:t>Ὑμεῖς θύετε τοῖς θεοῖς.</w:t>
            </w:r>
          </w:p>
        </w:tc>
        <w:tc>
          <w:tcPr>
            <w:tcW w:w="1615" w:type="pct"/>
            <w:hideMark/>
          </w:tcPr>
          <w:p w14:paraId="351E9D8E" w14:textId="77777777" w:rsidR="005275CC" w:rsidRPr="00030979" w:rsidRDefault="005275CC" w:rsidP="00887DF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p>
        </w:tc>
      </w:tr>
    </w:tbl>
    <w:p w14:paraId="756A76A9" w14:textId="77777777" w:rsidR="005275CC" w:rsidRPr="00030979" w:rsidRDefault="005275CC" w:rsidP="00AF69D5">
      <w:pPr>
        <w:ind w:left="720"/>
        <w:rPr>
          <w:rFonts w:ascii="Arial" w:hAnsi="Arial" w:cs="Arial"/>
          <w:lang w:val="el-GR"/>
        </w:rPr>
      </w:pPr>
    </w:p>
    <w:p w14:paraId="105725E9" w14:textId="77777777" w:rsidR="005275CC" w:rsidRPr="00030979" w:rsidRDefault="005275CC" w:rsidP="005275CC">
      <w:pPr>
        <w:numPr>
          <w:ilvl w:val="0"/>
          <w:numId w:val="38"/>
        </w:numPr>
        <w:spacing w:line="259" w:lineRule="auto"/>
        <w:rPr>
          <w:rFonts w:ascii="Arial" w:hAnsi="Arial" w:cs="Arial"/>
        </w:rPr>
      </w:pPr>
      <w:r w:rsidRPr="00030979">
        <w:rPr>
          <w:rFonts w:ascii="Arial" w:hAnsi="Arial" w:cs="Arial"/>
          <w:b/>
          <w:bCs/>
        </w:rPr>
        <w:t>Write down the corresponding Present type of the following verbs:</w:t>
      </w:r>
      <w:r w:rsidRPr="00030979">
        <w:rPr>
          <w:rFonts w:ascii="Arial" w:hAnsi="Arial" w:cs="Arial"/>
        </w:rPr>
        <w:t xml:space="preserve"> </w:t>
      </w:r>
    </w:p>
    <w:tbl>
      <w:tblPr>
        <w:tblStyle w:val="GridTable4-Accent11"/>
        <w:tblW w:w="3000" w:type="pct"/>
        <w:jc w:val="center"/>
        <w:tblLook w:val="04A0" w:firstRow="1" w:lastRow="0" w:firstColumn="1" w:lastColumn="0" w:noHBand="0" w:noVBand="1"/>
      </w:tblPr>
      <w:tblGrid>
        <w:gridCol w:w="3590"/>
        <w:gridCol w:w="2020"/>
      </w:tblGrid>
      <w:tr w:rsidR="005275CC" w:rsidRPr="00030979" w14:paraId="3F8145FF" w14:textId="77777777" w:rsidTr="00AF69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00" w:type="pct"/>
            <w:hideMark/>
          </w:tcPr>
          <w:p w14:paraId="7A562080" w14:textId="77777777" w:rsidR="005275CC" w:rsidRPr="00030979" w:rsidRDefault="005275CC" w:rsidP="00887DFA">
            <w:pPr>
              <w:spacing w:after="160" w:line="259" w:lineRule="auto"/>
              <w:rPr>
                <w:rFonts w:ascii="Arial" w:hAnsi="Arial" w:cs="Arial"/>
                <w:b w:val="0"/>
                <w:bCs w:val="0"/>
                <w:lang w:val="el-GR"/>
              </w:rPr>
            </w:pPr>
            <w:r w:rsidRPr="00030979">
              <w:rPr>
                <w:rFonts w:ascii="Arial" w:hAnsi="Arial" w:cs="Arial"/>
                <w:b w:val="0"/>
                <w:bCs w:val="0"/>
                <w:lang w:val="el-GR"/>
              </w:rPr>
              <w:t>α.</w:t>
            </w:r>
            <w:r w:rsidRPr="00030979">
              <w:rPr>
                <w:rFonts w:ascii="Arial" w:hAnsi="Arial" w:cs="Arial"/>
                <w:b w:val="0"/>
                <w:bCs w:val="0"/>
                <w:i/>
                <w:iCs/>
                <w:lang w:val="el-GR"/>
              </w:rPr>
              <w:t xml:space="preserve"> Ἡμεῖς ἀριστεύσομεν.</w:t>
            </w:r>
          </w:p>
        </w:tc>
        <w:tc>
          <w:tcPr>
            <w:tcW w:w="1800" w:type="pct"/>
            <w:hideMark/>
          </w:tcPr>
          <w:p w14:paraId="5529CBEE" w14:textId="77777777" w:rsidR="005275CC" w:rsidRPr="00030979" w:rsidRDefault="005275CC" w:rsidP="00887DF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l-GR"/>
              </w:rPr>
            </w:pPr>
          </w:p>
        </w:tc>
      </w:tr>
      <w:tr w:rsidR="005275CC" w:rsidRPr="005275CC" w14:paraId="1B79FB68" w14:textId="77777777" w:rsidTr="00AF69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672DFD" w14:textId="77777777" w:rsidR="005275CC" w:rsidRPr="00030979" w:rsidRDefault="005275CC" w:rsidP="00887DFA">
            <w:pPr>
              <w:spacing w:after="160" w:line="259" w:lineRule="auto"/>
              <w:rPr>
                <w:rFonts w:ascii="Arial" w:hAnsi="Arial" w:cs="Arial"/>
                <w:b w:val="0"/>
                <w:bCs w:val="0"/>
                <w:lang w:val="el-GR"/>
              </w:rPr>
            </w:pPr>
            <w:r w:rsidRPr="00030979">
              <w:rPr>
                <w:rFonts w:ascii="Arial" w:hAnsi="Arial" w:cs="Arial"/>
                <w:b w:val="0"/>
                <w:bCs w:val="0"/>
                <w:lang w:val="el-GR"/>
              </w:rPr>
              <w:t xml:space="preserve">β. </w:t>
            </w:r>
            <w:r w:rsidRPr="00030979">
              <w:rPr>
                <w:rFonts w:ascii="Arial" w:hAnsi="Arial" w:cs="Arial"/>
                <w:b w:val="0"/>
                <w:bCs w:val="0"/>
                <w:i/>
                <w:iCs/>
                <w:lang w:val="el-GR"/>
              </w:rPr>
              <w:t>Οἱ ἄνθρωποι τοὺς θεοὺς ἱκετεύσουσιν.</w:t>
            </w:r>
          </w:p>
        </w:tc>
        <w:tc>
          <w:tcPr>
            <w:tcW w:w="0" w:type="auto"/>
            <w:hideMark/>
          </w:tcPr>
          <w:p w14:paraId="5A5C2165" w14:textId="77777777" w:rsidR="005275CC" w:rsidRPr="00030979" w:rsidRDefault="005275CC" w:rsidP="00887DF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p>
        </w:tc>
      </w:tr>
      <w:tr w:rsidR="005275CC" w:rsidRPr="00030979" w14:paraId="080D3054" w14:textId="77777777" w:rsidTr="00AF69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AE84D9" w14:textId="77777777" w:rsidR="005275CC" w:rsidRPr="00030979" w:rsidRDefault="005275CC" w:rsidP="00887DFA">
            <w:pPr>
              <w:spacing w:after="160" w:line="259" w:lineRule="auto"/>
              <w:rPr>
                <w:rFonts w:ascii="Arial" w:hAnsi="Arial" w:cs="Arial"/>
                <w:b w:val="0"/>
                <w:bCs w:val="0"/>
                <w:lang w:val="el-GR"/>
              </w:rPr>
            </w:pPr>
            <w:r w:rsidRPr="00030979">
              <w:rPr>
                <w:rFonts w:ascii="Arial" w:hAnsi="Arial" w:cs="Arial"/>
                <w:b w:val="0"/>
                <w:bCs w:val="0"/>
                <w:lang w:val="el-GR"/>
              </w:rPr>
              <w:t xml:space="preserve">γ. </w:t>
            </w:r>
            <w:r w:rsidRPr="00030979">
              <w:rPr>
                <w:rFonts w:ascii="Arial" w:hAnsi="Arial" w:cs="Arial"/>
                <w:b w:val="0"/>
                <w:bCs w:val="0"/>
                <w:i/>
                <w:iCs/>
                <w:lang w:val="el-GR"/>
              </w:rPr>
              <w:t>Οἱ πολέμιοι ἐνεδρεύσουσιν.</w:t>
            </w:r>
          </w:p>
        </w:tc>
        <w:tc>
          <w:tcPr>
            <w:tcW w:w="0" w:type="auto"/>
            <w:hideMark/>
          </w:tcPr>
          <w:p w14:paraId="0F2B37ED" w14:textId="77777777" w:rsidR="005275CC" w:rsidRPr="00030979" w:rsidRDefault="005275CC" w:rsidP="00887DF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p>
        </w:tc>
      </w:tr>
      <w:tr w:rsidR="005275CC" w:rsidRPr="005275CC" w14:paraId="7E29AA76" w14:textId="77777777" w:rsidTr="00AF69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03C6F3" w14:textId="77777777" w:rsidR="005275CC" w:rsidRPr="00030979" w:rsidRDefault="005275CC" w:rsidP="00887DFA">
            <w:pPr>
              <w:spacing w:after="160" w:line="259" w:lineRule="auto"/>
              <w:rPr>
                <w:rFonts w:ascii="Arial" w:hAnsi="Arial" w:cs="Arial"/>
                <w:b w:val="0"/>
                <w:bCs w:val="0"/>
                <w:lang w:val="el-GR"/>
              </w:rPr>
            </w:pPr>
            <w:r w:rsidRPr="00030979">
              <w:rPr>
                <w:rFonts w:ascii="Arial" w:hAnsi="Arial" w:cs="Arial"/>
                <w:b w:val="0"/>
                <w:bCs w:val="0"/>
                <w:lang w:val="el-GR"/>
              </w:rPr>
              <w:t>δ.</w:t>
            </w:r>
            <w:r w:rsidRPr="00030979">
              <w:rPr>
                <w:rFonts w:ascii="Arial" w:hAnsi="Arial" w:cs="Arial"/>
                <w:b w:val="0"/>
                <w:bCs w:val="0"/>
                <w:i/>
                <w:iCs/>
                <w:lang w:val="el-GR"/>
              </w:rPr>
              <w:t xml:space="preserve"> Ὑμεῖς τοξεύσομεν ταύρους ἀγρίους.</w:t>
            </w:r>
          </w:p>
        </w:tc>
        <w:tc>
          <w:tcPr>
            <w:tcW w:w="0" w:type="auto"/>
            <w:hideMark/>
          </w:tcPr>
          <w:p w14:paraId="14F46093" w14:textId="77777777" w:rsidR="005275CC" w:rsidRPr="00030979" w:rsidRDefault="005275CC" w:rsidP="00887DF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p>
        </w:tc>
      </w:tr>
      <w:tr w:rsidR="005275CC" w:rsidRPr="005275CC" w14:paraId="2F76F3EA" w14:textId="77777777" w:rsidTr="00AF69D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7D6083" w14:textId="77777777" w:rsidR="005275CC" w:rsidRPr="00030979" w:rsidRDefault="005275CC" w:rsidP="00887DFA">
            <w:pPr>
              <w:spacing w:after="160" w:line="259" w:lineRule="auto"/>
              <w:rPr>
                <w:rFonts w:ascii="Arial" w:hAnsi="Arial" w:cs="Arial"/>
                <w:b w:val="0"/>
                <w:bCs w:val="0"/>
                <w:lang w:val="el-GR"/>
              </w:rPr>
            </w:pPr>
            <w:r w:rsidRPr="00030979">
              <w:rPr>
                <w:rFonts w:ascii="Arial" w:hAnsi="Arial" w:cs="Arial"/>
                <w:b w:val="0"/>
                <w:bCs w:val="0"/>
                <w:lang w:val="el-GR"/>
              </w:rPr>
              <w:t xml:space="preserve">ε. </w:t>
            </w:r>
            <w:r w:rsidRPr="00030979">
              <w:rPr>
                <w:rFonts w:ascii="Arial" w:hAnsi="Arial" w:cs="Arial"/>
                <w:b w:val="0"/>
                <w:bCs w:val="0"/>
                <w:i/>
                <w:iCs/>
                <w:lang w:val="el-GR"/>
              </w:rPr>
              <w:t>Ὁ ἁλιεὺς ἰχθῦς ἁλιεύσει.</w:t>
            </w:r>
          </w:p>
        </w:tc>
        <w:tc>
          <w:tcPr>
            <w:tcW w:w="0" w:type="auto"/>
            <w:hideMark/>
          </w:tcPr>
          <w:p w14:paraId="27EC4DF2" w14:textId="77777777" w:rsidR="005275CC" w:rsidRPr="00030979" w:rsidRDefault="005275CC" w:rsidP="00887DF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p>
        </w:tc>
      </w:tr>
    </w:tbl>
    <w:p w14:paraId="017817ED" w14:textId="77777777" w:rsidR="005275CC" w:rsidRPr="00030979" w:rsidRDefault="005275CC" w:rsidP="00BF0D0F">
      <w:pPr>
        <w:rPr>
          <w:rFonts w:ascii="Arial" w:hAnsi="Arial" w:cs="Arial"/>
          <w:lang w:val="el-GR"/>
        </w:rPr>
      </w:pPr>
    </w:p>
    <w:p w14:paraId="773A903F" w14:textId="77777777" w:rsidR="005275CC" w:rsidRPr="00030979" w:rsidRDefault="005275CC" w:rsidP="00BF0D0F">
      <w:pPr>
        <w:keepNext/>
        <w:keepLines/>
        <w:spacing w:before="40" w:after="0"/>
        <w:outlineLvl w:val="1"/>
        <w:rPr>
          <w:rFonts w:ascii="Arial" w:eastAsiaTheme="majorEastAsia" w:hAnsi="Arial" w:cs="Arial"/>
          <w:color w:val="0F4761" w:themeColor="accent1" w:themeShade="BF"/>
          <w:sz w:val="26"/>
          <w:szCs w:val="26"/>
          <w:lang w:val="el-GR"/>
        </w:rPr>
      </w:pPr>
      <w:r w:rsidRPr="00030979">
        <w:rPr>
          <w:rFonts w:ascii="Arial" w:eastAsiaTheme="majorEastAsia" w:hAnsi="Arial" w:cs="Arial"/>
          <w:color w:val="0F4761" w:themeColor="accent1" w:themeShade="BF"/>
          <w:sz w:val="26"/>
          <w:szCs w:val="26"/>
        </w:rPr>
        <w:t>D</w:t>
      </w:r>
      <w:r w:rsidRPr="00030979">
        <w:rPr>
          <w:rFonts w:ascii="Arial" w:eastAsiaTheme="majorEastAsia" w:hAnsi="Arial" w:cs="Arial"/>
          <w:color w:val="0F4761" w:themeColor="accent1" w:themeShade="BF"/>
          <w:sz w:val="26"/>
          <w:szCs w:val="26"/>
          <w:lang w:val="el-GR"/>
        </w:rPr>
        <w:t xml:space="preserve">. </w:t>
      </w:r>
      <w:r w:rsidRPr="00030979">
        <w:rPr>
          <w:rFonts w:ascii="Arial" w:eastAsiaTheme="majorEastAsia" w:hAnsi="Arial" w:cs="Arial"/>
          <w:color w:val="0F4761" w:themeColor="accent1" w:themeShade="BF"/>
          <w:sz w:val="26"/>
          <w:szCs w:val="26"/>
        </w:rPr>
        <w:t>Apothegm</w:t>
      </w:r>
      <w:r w:rsidRPr="00030979">
        <w:rPr>
          <w:rFonts w:ascii="Arial" w:eastAsiaTheme="majorEastAsia" w:hAnsi="Arial" w:cs="Arial"/>
          <w:color w:val="0F4761" w:themeColor="accent1" w:themeShade="BF"/>
          <w:sz w:val="26"/>
          <w:szCs w:val="26"/>
          <w:lang w:val="el-GR"/>
        </w:rPr>
        <w:t xml:space="preserve"> </w:t>
      </w:r>
    </w:p>
    <w:p w14:paraId="1CBCC716" w14:textId="77777777" w:rsidR="005275CC" w:rsidRPr="00030979" w:rsidRDefault="005275CC" w:rsidP="00BF0D0F">
      <w:pPr>
        <w:rPr>
          <w:rFonts w:ascii="Arial" w:hAnsi="Arial" w:cs="Arial"/>
          <w:b/>
          <w:bCs/>
          <w:i/>
          <w:iCs/>
          <w:lang w:val="el-GR"/>
        </w:rPr>
      </w:pPr>
    </w:p>
    <w:p w14:paraId="112E624C" w14:textId="77777777" w:rsidR="005275CC" w:rsidRPr="00030979" w:rsidRDefault="005275CC" w:rsidP="00BF0D0F">
      <w:pPr>
        <w:rPr>
          <w:rFonts w:ascii="Arial" w:hAnsi="Arial" w:cs="Arial"/>
          <w:b/>
          <w:bCs/>
          <w:i/>
          <w:iCs/>
        </w:rPr>
      </w:pPr>
      <w:r w:rsidRPr="00030979">
        <w:rPr>
          <w:rStyle w:val="Strong"/>
          <w:rFonts w:ascii="Arial" w:hAnsi="Arial" w:cs="Arial"/>
          <w:i/>
          <w:iCs/>
          <w:lang w:val="el-GR"/>
        </w:rPr>
        <w:t>Ἁπλοῦς ὁ μῦθος τῆς ἀληθείας ἔφυ.</w:t>
      </w:r>
      <w:r w:rsidRPr="00030979">
        <w:rPr>
          <w:rFonts w:ascii="Arial" w:hAnsi="Arial" w:cs="Arial"/>
          <w:lang w:val="el-GR"/>
        </w:rPr>
        <w:br/>
      </w:r>
      <w:r w:rsidRPr="00030979">
        <w:rPr>
          <w:rFonts w:ascii="Arial" w:hAnsi="Arial" w:cs="Arial"/>
          <w:i/>
          <w:iCs/>
        </w:rPr>
        <w:t xml:space="preserve">The truth is, by nature, simple to tell. </w:t>
      </w:r>
    </w:p>
    <w:p w14:paraId="3B7DC624" w14:textId="77777777" w:rsidR="005275CC" w:rsidRPr="005275CC" w:rsidRDefault="005275CC" w:rsidP="00BF0D0F">
      <w:pPr>
        <w:jc w:val="right"/>
        <w:rPr>
          <w:rFonts w:ascii="Arial" w:hAnsi="Arial" w:cs="Arial"/>
          <w:i/>
          <w:iCs/>
        </w:rPr>
      </w:pPr>
      <w:r w:rsidRPr="00030979">
        <w:rPr>
          <w:rFonts w:ascii="Arial" w:hAnsi="Arial" w:cs="Arial"/>
          <w:lang w:val="el-GR"/>
        </w:rPr>
        <w:t>Εὐριπίδης</w:t>
      </w:r>
      <w:r w:rsidRPr="005275CC">
        <w:rPr>
          <w:rFonts w:ascii="Arial" w:hAnsi="Arial" w:cs="Arial"/>
        </w:rPr>
        <w:t xml:space="preserve">, </w:t>
      </w:r>
      <w:r w:rsidRPr="00030979">
        <w:rPr>
          <w:rStyle w:val="Emphasis"/>
          <w:rFonts w:ascii="Arial" w:hAnsi="Arial" w:cs="Arial"/>
          <w:lang w:val="el-GR"/>
        </w:rPr>
        <w:t>Φοίνισσαι</w:t>
      </w:r>
      <w:r w:rsidRPr="005275CC">
        <w:rPr>
          <w:rFonts w:ascii="Arial" w:hAnsi="Arial" w:cs="Arial"/>
        </w:rPr>
        <w:t xml:space="preserve">, </w:t>
      </w:r>
      <w:r w:rsidRPr="00030979">
        <w:rPr>
          <w:rFonts w:ascii="Arial" w:hAnsi="Arial" w:cs="Arial"/>
        </w:rPr>
        <w:t>verse</w:t>
      </w:r>
      <w:r w:rsidRPr="005275CC">
        <w:rPr>
          <w:rFonts w:ascii="Arial" w:hAnsi="Arial" w:cs="Arial"/>
        </w:rPr>
        <w:t xml:space="preserve"> 469</w:t>
      </w:r>
    </w:p>
    <w:p w14:paraId="63272652" w14:textId="77777777" w:rsidR="005275CC" w:rsidRPr="005275CC" w:rsidRDefault="005275CC" w:rsidP="00BF0D0F">
      <w:pPr>
        <w:rPr>
          <w:rFonts w:ascii="Arial" w:hAnsi="Arial" w:cs="Arial"/>
        </w:rPr>
      </w:pPr>
    </w:p>
    <w:p w14:paraId="6FF6106C" w14:textId="77777777" w:rsidR="005275CC" w:rsidRPr="005275CC" w:rsidRDefault="005275CC">
      <w:pPr>
        <w:rPr>
          <w:rFonts w:ascii="Arial" w:hAnsi="Arial" w:cs="Arial"/>
        </w:rPr>
      </w:pPr>
    </w:p>
    <w:p w14:paraId="63D3510D" w14:textId="77777777" w:rsidR="005275CC" w:rsidRPr="00CD22E9" w:rsidRDefault="005275CC" w:rsidP="00243214">
      <w:pPr>
        <w:pStyle w:val="Heading1"/>
        <w:jc w:val="center"/>
        <w:rPr>
          <w:rFonts w:ascii="Arial" w:hAnsi="Arial" w:cs="Arial"/>
        </w:rPr>
      </w:pPr>
      <w:r w:rsidRPr="00CD22E9">
        <w:rPr>
          <w:rFonts w:ascii="Arial" w:hAnsi="Arial" w:cs="Arial"/>
        </w:rPr>
        <w:t>6. First Declension</w:t>
      </w:r>
    </w:p>
    <w:p w14:paraId="3CD94972" w14:textId="77777777" w:rsidR="005275CC" w:rsidRPr="005275CC" w:rsidRDefault="005275CC" w:rsidP="00243214">
      <w:pPr>
        <w:pStyle w:val="Heading2"/>
        <w:rPr>
          <w:rFonts w:ascii="Arial" w:hAnsi="Arial" w:cs="Arial"/>
        </w:rPr>
      </w:pPr>
      <w:r w:rsidRPr="00CD22E9">
        <w:rPr>
          <w:rFonts w:ascii="Arial" w:hAnsi="Arial" w:cs="Arial"/>
          <w:lang w:val="el-GR"/>
        </w:rPr>
        <w:t>Α</w:t>
      </w:r>
      <w:r w:rsidRPr="005275CC">
        <w:rPr>
          <w:rFonts w:ascii="Arial" w:hAnsi="Arial" w:cs="Arial"/>
        </w:rPr>
        <w:t xml:space="preserve">. </w:t>
      </w:r>
      <w:r w:rsidRPr="00CD22E9">
        <w:rPr>
          <w:rFonts w:ascii="Arial" w:hAnsi="Arial" w:cs="Arial"/>
        </w:rPr>
        <w:t>Reading</w:t>
      </w:r>
    </w:p>
    <w:p w14:paraId="76E37F90" w14:textId="77777777" w:rsidR="005275CC" w:rsidRPr="005275CC" w:rsidRDefault="005275CC" w:rsidP="00031709">
      <w:pPr>
        <w:rPr>
          <w:rFonts w:ascii="Arial" w:hAnsi="Arial" w:cs="Arial"/>
        </w:rPr>
      </w:pPr>
    </w:p>
    <w:p w14:paraId="10A1BFC3" w14:textId="77777777" w:rsidR="005275CC" w:rsidRPr="00CD22E9" w:rsidRDefault="005275CC" w:rsidP="00031709">
      <w:pPr>
        <w:rPr>
          <w:rFonts w:ascii="Arial" w:hAnsi="Arial" w:cs="Arial"/>
          <w:lang w:val="el-GR"/>
        </w:rPr>
      </w:pPr>
      <w:r w:rsidRPr="00CD22E9">
        <w:rPr>
          <w:rFonts w:ascii="Arial" w:hAnsi="Arial" w:cs="Arial"/>
          <w:lang w:val="el-GR"/>
        </w:rPr>
        <w:t xml:space="preserve">Ἔχομεν βασιλείαν δόξης καὶ ἀκούομεν φωνὴν ἀληθείας. </w:t>
      </w:r>
    </w:p>
    <w:p w14:paraId="2846467A" w14:textId="77777777" w:rsidR="005275CC" w:rsidRDefault="005275CC" w:rsidP="00031709">
      <w:pPr>
        <w:rPr>
          <w:rFonts w:ascii="Arial" w:hAnsi="Arial" w:cs="Arial"/>
          <w:lang w:val="el-GR"/>
        </w:rPr>
      </w:pPr>
      <w:r w:rsidRPr="00CD22E9">
        <w:rPr>
          <w:rFonts w:ascii="Arial" w:hAnsi="Arial" w:cs="Arial"/>
          <w:lang w:val="el-GR"/>
        </w:rPr>
        <w:lastRenderedPageBreak/>
        <w:t xml:space="preserve">Γινώσκουσιν ὅτι βλέπει ἀδελφὸς θάλασσαν. </w:t>
      </w:r>
    </w:p>
    <w:p w14:paraId="2B0A775C" w14:textId="77777777" w:rsidR="005275CC" w:rsidRPr="0056347C" w:rsidRDefault="005275CC" w:rsidP="00031709">
      <w:pPr>
        <w:rPr>
          <w:rFonts w:ascii="Arial" w:hAnsi="Arial" w:cs="Arial"/>
          <w:color w:val="00B0F0"/>
        </w:rPr>
      </w:pPr>
      <w:r>
        <w:rPr>
          <w:rFonts w:ascii="Arial" w:hAnsi="Arial" w:cs="Arial"/>
          <w:color w:val="00B0F0"/>
        </w:rPr>
        <w:t>They</w:t>
      </w:r>
      <w:r w:rsidRPr="0056347C">
        <w:rPr>
          <w:rFonts w:ascii="Arial" w:hAnsi="Arial" w:cs="Arial"/>
          <w:color w:val="00B0F0"/>
        </w:rPr>
        <w:t xml:space="preserve"> know that </w:t>
      </w:r>
      <w:r>
        <w:rPr>
          <w:rFonts w:ascii="Arial" w:hAnsi="Arial" w:cs="Arial"/>
          <w:color w:val="00B0F0"/>
        </w:rPr>
        <w:t>a</w:t>
      </w:r>
      <w:r w:rsidRPr="0056347C">
        <w:rPr>
          <w:rFonts w:ascii="Arial" w:hAnsi="Arial" w:cs="Arial"/>
          <w:color w:val="00B0F0"/>
        </w:rPr>
        <w:t xml:space="preserve"> brother see</w:t>
      </w:r>
      <w:r>
        <w:rPr>
          <w:rFonts w:ascii="Arial" w:hAnsi="Arial" w:cs="Arial"/>
          <w:color w:val="00B0F0"/>
        </w:rPr>
        <w:t>s</w:t>
      </w:r>
      <w:r w:rsidRPr="0056347C">
        <w:rPr>
          <w:rFonts w:ascii="Arial" w:hAnsi="Arial" w:cs="Arial"/>
          <w:color w:val="00B0F0"/>
        </w:rPr>
        <w:t xml:space="preserve"> the sea. </w:t>
      </w:r>
    </w:p>
    <w:p w14:paraId="4B91D15F" w14:textId="77777777" w:rsidR="005275CC" w:rsidRDefault="005275CC" w:rsidP="00031709">
      <w:pPr>
        <w:rPr>
          <w:rFonts w:ascii="Arial" w:hAnsi="Arial" w:cs="Arial"/>
          <w:lang w:val="el-GR"/>
        </w:rPr>
      </w:pPr>
      <w:r w:rsidRPr="00CD22E9">
        <w:rPr>
          <w:rFonts w:ascii="Arial" w:hAnsi="Arial" w:cs="Arial"/>
          <w:lang w:val="el-GR"/>
        </w:rPr>
        <w:t xml:space="preserve">Καρδία ἀδελφῆς οὐ θέλει πιστεύειν  ὅτι ἔχετε ζωήν. </w:t>
      </w:r>
    </w:p>
    <w:p w14:paraId="341A1842" w14:textId="77777777" w:rsidR="005275CC" w:rsidRPr="0056347C" w:rsidRDefault="005275CC" w:rsidP="00031709">
      <w:pPr>
        <w:rPr>
          <w:rFonts w:ascii="Arial" w:hAnsi="Arial" w:cs="Arial"/>
          <w:color w:val="00B0F0"/>
        </w:rPr>
      </w:pPr>
      <w:r w:rsidRPr="0056347C">
        <w:rPr>
          <w:rFonts w:ascii="Arial" w:hAnsi="Arial" w:cs="Arial"/>
          <w:color w:val="00B0F0"/>
        </w:rPr>
        <w:t xml:space="preserve">A sister’s . the heart of a sister </w:t>
      </w:r>
    </w:p>
    <w:p w14:paraId="68216148" w14:textId="77777777" w:rsidR="005275CC" w:rsidRDefault="005275CC" w:rsidP="00031709">
      <w:pPr>
        <w:rPr>
          <w:rFonts w:ascii="Arial" w:hAnsi="Arial" w:cs="Arial"/>
          <w:lang w:val="el-GR"/>
        </w:rPr>
      </w:pPr>
      <w:r w:rsidRPr="00CD22E9">
        <w:rPr>
          <w:rFonts w:ascii="Arial" w:hAnsi="Arial" w:cs="Arial"/>
          <w:lang w:val="el-GR"/>
        </w:rPr>
        <w:t xml:space="preserve">Ἐκκλησία γινώσκει ὥραν δόξης καὶ ἡμέραν ἀληθείας. </w:t>
      </w:r>
    </w:p>
    <w:p w14:paraId="639E0808" w14:textId="77777777" w:rsidR="005275CC" w:rsidRPr="00365948" w:rsidRDefault="005275CC" w:rsidP="00031709">
      <w:pPr>
        <w:rPr>
          <w:rFonts w:ascii="Arial" w:hAnsi="Arial" w:cs="Arial"/>
          <w:color w:val="00B0F0"/>
        </w:rPr>
      </w:pPr>
      <w:r w:rsidRPr="005275CC">
        <w:rPr>
          <w:rFonts w:ascii="Arial" w:hAnsi="Arial" w:cs="Arial"/>
          <w:color w:val="00B0F0"/>
          <w:lang w:val="el-GR"/>
        </w:rPr>
        <w:t xml:space="preserve">  </w:t>
      </w:r>
      <w:proofErr w:type="spellStart"/>
      <w:r w:rsidRPr="00365948">
        <w:rPr>
          <w:rFonts w:ascii="Arial" w:hAnsi="Arial" w:cs="Arial"/>
          <w:color w:val="00B0F0"/>
        </w:rPr>
        <w:t>Sv-i</w:t>
      </w:r>
      <w:proofErr w:type="spellEnd"/>
      <w:r w:rsidRPr="00365948">
        <w:rPr>
          <w:rFonts w:ascii="Arial" w:hAnsi="Arial" w:cs="Arial"/>
          <w:color w:val="00B0F0"/>
        </w:rPr>
        <w:t xml:space="preserve">      V        Ov       </w:t>
      </w:r>
      <w:proofErr w:type="spellStart"/>
      <w:r w:rsidRPr="00365948">
        <w:rPr>
          <w:rFonts w:ascii="Arial" w:hAnsi="Arial" w:cs="Arial"/>
          <w:color w:val="00B0F0"/>
        </w:rPr>
        <w:t>Oinf</w:t>
      </w:r>
      <w:proofErr w:type="spellEnd"/>
      <w:r w:rsidRPr="00365948">
        <w:rPr>
          <w:rFonts w:ascii="Arial" w:hAnsi="Arial" w:cs="Arial"/>
          <w:color w:val="00B0F0"/>
        </w:rPr>
        <w:t xml:space="preserve">        </w:t>
      </w:r>
      <w:proofErr w:type="spellStart"/>
      <w:r w:rsidRPr="00365948">
        <w:rPr>
          <w:rFonts w:ascii="Arial" w:hAnsi="Arial" w:cs="Arial"/>
          <w:color w:val="00B0F0"/>
        </w:rPr>
        <w:t>Oinf</w:t>
      </w:r>
      <w:proofErr w:type="spellEnd"/>
    </w:p>
    <w:p w14:paraId="40A704EE" w14:textId="77777777" w:rsidR="005275CC" w:rsidRDefault="005275CC" w:rsidP="00031709">
      <w:pPr>
        <w:rPr>
          <w:rFonts w:ascii="Arial" w:hAnsi="Arial" w:cs="Arial"/>
          <w:lang w:val="el-GR"/>
        </w:rPr>
      </w:pPr>
      <w:r w:rsidRPr="00365948">
        <w:rPr>
          <w:rFonts w:ascii="Arial" w:hAnsi="Arial" w:cs="Arial"/>
          <w:lang w:val="el-GR"/>
        </w:rPr>
        <w:t>[</w:t>
      </w:r>
      <w:r>
        <w:rPr>
          <w:rFonts w:ascii="Arial" w:hAnsi="Arial" w:cs="Arial"/>
        </w:rPr>
        <w:t>YOU</w:t>
      </w:r>
      <w:r w:rsidRPr="00365948">
        <w:rPr>
          <w:rFonts w:ascii="Arial" w:hAnsi="Arial" w:cs="Arial"/>
          <w:lang w:val="el-GR"/>
        </w:rPr>
        <w:t xml:space="preserve">] </w:t>
      </w:r>
      <w:r w:rsidRPr="00CD22E9">
        <w:rPr>
          <w:rFonts w:ascii="Arial" w:hAnsi="Arial" w:cs="Arial"/>
          <w:lang w:val="el-GR"/>
        </w:rPr>
        <w:t xml:space="preserve">Θέλετε λέγειν ἀλήθειαν βασιλείᾳ; </w:t>
      </w:r>
    </w:p>
    <w:p w14:paraId="6274F91F" w14:textId="77777777" w:rsidR="005275CC" w:rsidRPr="00365948" w:rsidRDefault="005275CC" w:rsidP="00031709">
      <w:pPr>
        <w:rPr>
          <w:rFonts w:ascii="Arial" w:hAnsi="Arial" w:cs="Arial"/>
          <w:color w:val="00B0F0"/>
        </w:rPr>
      </w:pPr>
      <w:r w:rsidRPr="005275CC">
        <w:rPr>
          <w:rFonts w:ascii="Arial" w:hAnsi="Arial" w:cs="Arial"/>
          <w:color w:val="00B0F0"/>
          <w:lang w:val="el-GR"/>
        </w:rPr>
        <w:t xml:space="preserve">        </w:t>
      </w:r>
      <w:r w:rsidRPr="00365948">
        <w:rPr>
          <w:rFonts w:ascii="Arial" w:hAnsi="Arial" w:cs="Arial"/>
          <w:color w:val="00B0F0"/>
        </w:rPr>
        <w:t>V</w:t>
      </w:r>
      <w:r>
        <w:rPr>
          <w:rFonts w:ascii="Arial" w:hAnsi="Arial" w:cs="Arial"/>
          <w:color w:val="00B0F0"/>
        </w:rPr>
        <w:t xml:space="preserve">         </w:t>
      </w:r>
      <w:proofErr w:type="spellStart"/>
      <w:r>
        <w:rPr>
          <w:rFonts w:ascii="Arial" w:hAnsi="Arial" w:cs="Arial"/>
          <w:color w:val="00B0F0"/>
        </w:rPr>
        <w:t>Sv-i</w:t>
      </w:r>
      <w:proofErr w:type="spellEnd"/>
      <w:r>
        <w:rPr>
          <w:rFonts w:ascii="Arial" w:hAnsi="Arial" w:cs="Arial"/>
          <w:color w:val="00B0F0"/>
        </w:rPr>
        <w:t xml:space="preserve">               S      O                 </w:t>
      </w:r>
      <w:r>
        <w:rPr>
          <w:rFonts w:ascii="Arial" w:hAnsi="Arial" w:cs="Arial"/>
          <w:color w:val="00B0F0"/>
        </w:rPr>
        <w:tab/>
      </w:r>
      <w:r>
        <w:rPr>
          <w:rFonts w:ascii="Arial" w:hAnsi="Arial" w:cs="Arial"/>
          <w:color w:val="00B0F0"/>
        </w:rPr>
        <w:tab/>
        <w:t>V        Ov        Oi</w:t>
      </w:r>
    </w:p>
    <w:p w14:paraId="3C861239" w14:textId="77777777" w:rsidR="005275CC" w:rsidRPr="005275CC" w:rsidRDefault="005275CC" w:rsidP="00031709">
      <w:pPr>
        <w:rPr>
          <w:rFonts w:ascii="Arial" w:hAnsi="Arial" w:cs="Arial"/>
        </w:rPr>
      </w:pPr>
      <w:r w:rsidRPr="00CD22E9">
        <w:rPr>
          <w:rFonts w:ascii="Arial" w:hAnsi="Arial" w:cs="Arial"/>
          <w:lang w:val="el-GR"/>
        </w:rPr>
        <w:t>Ἔχουσιν</w:t>
      </w:r>
      <w:r w:rsidRPr="005275CC">
        <w:rPr>
          <w:rFonts w:ascii="Arial" w:hAnsi="Arial" w:cs="Arial"/>
        </w:rPr>
        <w:t xml:space="preserve"> </w:t>
      </w:r>
      <w:r w:rsidRPr="00CD22E9">
        <w:rPr>
          <w:rFonts w:ascii="Arial" w:hAnsi="Arial" w:cs="Arial"/>
          <w:lang w:val="el-GR"/>
        </w:rPr>
        <w:t>ἀδελφὸς</w:t>
      </w:r>
      <w:r w:rsidRPr="005275CC">
        <w:rPr>
          <w:rFonts w:ascii="Arial" w:hAnsi="Arial" w:cs="Arial"/>
        </w:rPr>
        <w:t xml:space="preserve"> </w:t>
      </w:r>
      <w:r w:rsidRPr="00CD22E9">
        <w:rPr>
          <w:rFonts w:ascii="Arial" w:hAnsi="Arial" w:cs="Arial"/>
          <w:lang w:val="el-GR"/>
        </w:rPr>
        <w:t>καὶ</w:t>
      </w:r>
      <w:r w:rsidRPr="005275CC">
        <w:rPr>
          <w:rFonts w:ascii="Arial" w:hAnsi="Arial" w:cs="Arial"/>
        </w:rPr>
        <w:t xml:space="preserve"> </w:t>
      </w:r>
      <w:r w:rsidRPr="00CD22E9">
        <w:rPr>
          <w:rFonts w:ascii="Arial" w:hAnsi="Arial" w:cs="Arial"/>
          <w:lang w:val="el-GR"/>
        </w:rPr>
        <w:t>ἀδελφὴ</w:t>
      </w:r>
      <w:r w:rsidRPr="005275CC">
        <w:rPr>
          <w:rFonts w:ascii="Arial" w:hAnsi="Arial" w:cs="Arial"/>
        </w:rPr>
        <w:t xml:space="preserve"> </w:t>
      </w:r>
      <w:r w:rsidRPr="00CD22E9">
        <w:rPr>
          <w:rFonts w:ascii="Arial" w:hAnsi="Arial" w:cs="Arial"/>
          <w:lang w:val="el-GR"/>
        </w:rPr>
        <w:t>γῆν</w:t>
      </w:r>
      <w:r w:rsidRPr="005275CC">
        <w:rPr>
          <w:rFonts w:ascii="Arial" w:hAnsi="Arial" w:cs="Arial"/>
        </w:rPr>
        <w:t xml:space="preserve"> </w:t>
      </w:r>
      <w:r w:rsidRPr="005275CC">
        <w:rPr>
          <w:rFonts w:ascii="Arial" w:hAnsi="Arial" w:cs="Arial"/>
        </w:rPr>
        <w:tab/>
      </w:r>
      <w:r w:rsidRPr="005275CC">
        <w:rPr>
          <w:rFonts w:ascii="Arial" w:hAnsi="Arial" w:cs="Arial"/>
        </w:rPr>
        <w:tab/>
      </w:r>
      <w:r w:rsidRPr="00CD22E9">
        <w:rPr>
          <w:rFonts w:ascii="Arial" w:hAnsi="Arial" w:cs="Arial"/>
          <w:lang w:val="el-GR"/>
        </w:rPr>
        <w:t>καὶ</w:t>
      </w:r>
      <w:r w:rsidRPr="005275CC">
        <w:rPr>
          <w:rFonts w:ascii="Arial" w:hAnsi="Arial" w:cs="Arial"/>
        </w:rPr>
        <w:t xml:space="preserve"> </w:t>
      </w:r>
      <w:r w:rsidRPr="00CD22E9">
        <w:rPr>
          <w:rFonts w:ascii="Arial" w:hAnsi="Arial" w:cs="Arial"/>
          <w:lang w:val="el-GR"/>
        </w:rPr>
        <w:t>θέλουσιν</w:t>
      </w:r>
      <w:r w:rsidRPr="005275CC">
        <w:rPr>
          <w:rFonts w:ascii="Arial" w:hAnsi="Arial" w:cs="Arial"/>
        </w:rPr>
        <w:t xml:space="preserve"> </w:t>
      </w:r>
      <w:r w:rsidRPr="00CD22E9">
        <w:rPr>
          <w:rFonts w:ascii="Arial" w:hAnsi="Arial" w:cs="Arial"/>
          <w:lang w:val="el-GR"/>
        </w:rPr>
        <w:t>ἔχειν</w:t>
      </w:r>
      <w:r w:rsidRPr="005275CC">
        <w:rPr>
          <w:rFonts w:ascii="Arial" w:hAnsi="Arial" w:cs="Arial"/>
        </w:rPr>
        <w:t xml:space="preserve"> </w:t>
      </w:r>
      <w:r w:rsidRPr="00CD22E9">
        <w:rPr>
          <w:rFonts w:ascii="Arial" w:hAnsi="Arial" w:cs="Arial"/>
          <w:lang w:val="el-GR"/>
        </w:rPr>
        <w:t>βασιλείας</w:t>
      </w:r>
      <w:r w:rsidRPr="005275CC">
        <w:rPr>
          <w:rFonts w:ascii="Arial" w:hAnsi="Arial" w:cs="Arial"/>
        </w:rPr>
        <w:t xml:space="preserve">. </w:t>
      </w:r>
    </w:p>
    <w:p w14:paraId="7E75E720" w14:textId="77777777" w:rsidR="005275CC" w:rsidRPr="00035ED1" w:rsidRDefault="005275CC" w:rsidP="00031709">
      <w:pPr>
        <w:rPr>
          <w:rFonts w:ascii="Arial" w:hAnsi="Arial" w:cs="Arial"/>
          <w:color w:val="00B0F0"/>
        </w:rPr>
      </w:pPr>
      <w:r w:rsidRPr="00035ED1">
        <w:rPr>
          <w:rFonts w:ascii="Arial" w:hAnsi="Arial" w:cs="Arial"/>
          <w:color w:val="00B0F0"/>
        </w:rPr>
        <w:t xml:space="preserve">  </w:t>
      </w:r>
      <w:proofErr w:type="spellStart"/>
      <w:r>
        <w:rPr>
          <w:rFonts w:ascii="Arial" w:hAnsi="Arial" w:cs="Arial"/>
          <w:color w:val="00B0F0"/>
        </w:rPr>
        <w:t>Sv</w:t>
      </w:r>
      <w:proofErr w:type="spellEnd"/>
      <w:r w:rsidRPr="00035ED1">
        <w:rPr>
          <w:rFonts w:ascii="Arial" w:hAnsi="Arial" w:cs="Arial"/>
          <w:color w:val="00B0F0"/>
        </w:rPr>
        <w:t xml:space="preserve"> </w:t>
      </w:r>
      <w:r>
        <w:rPr>
          <w:rFonts w:ascii="Arial" w:hAnsi="Arial" w:cs="Arial"/>
          <w:color w:val="00B0F0"/>
        </w:rPr>
        <w:t xml:space="preserve">      </w:t>
      </w:r>
      <w:r w:rsidRPr="00035ED1">
        <w:rPr>
          <w:rFonts w:ascii="Arial" w:hAnsi="Arial" w:cs="Arial"/>
          <w:color w:val="00B0F0"/>
        </w:rPr>
        <w:t xml:space="preserve">V                      </w:t>
      </w:r>
      <w:proofErr w:type="spellStart"/>
      <w:r>
        <w:rPr>
          <w:rFonts w:ascii="Arial" w:hAnsi="Arial" w:cs="Arial"/>
          <w:color w:val="00B0F0"/>
        </w:rPr>
        <w:t>Sinf</w:t>
      </w:r>
      <w:proofErr w:type="spellEnd"/>
      <w:r w:rsidRPr="00035ED1">
        <w:rPr>
          <w:rFonts w:ascii="Arial" w:hAnsi="Arial" w:cs="Arial"/>
          <w:color w:val="00B0F0"/>
        </w:rPr>
        <w:t xml:space="preserve">       </w:t>
      </w:r>
      <w:r>
        <w:rPr>
          <w:rFonts w:ascii="Arial" w:hAnsi="Arial" w:cs="Arial"/>
          <w:color w:val="00B0F0"/>
        </w:rPr>
        <w:t>Ov                                V            Ov-</w:t>
      </w:r>
      <w:proofErr w:type="spellStart"/>
      <w:r>
        <w:rPr>
          <w:rFonts w:ascii="Arial" w:hAnsi="Arial" w:cs="Arial"/>
          <w:color w:val="00B0F0"/>
        </w:rPr>
        <w:t>Sinf</w:t>
      </w:r>
      <w:proofErr w:type="spellEnd"/>
      <w:r>
        <w:rPr>
          <w:rFonts w:ascii="Arial" w:hAnsi="Arial" w:cs="Arial"/>
          <w:color w:val="00B0F0"/>
        </w:rPr>
        <w:t xml:space="preserve">      Ov</w:t>
      </w:r>
    </w:p>
    <w:p w14:paraId="0C30AF57" w14:textId="77777777" w:rsidR="005275CC" w:rsidRDefault="005275CC" w:rsidP="00031709">
      <w:pPr>
        <w:rPr>
          <w:rFonts w:ascii="Arial" w:hAnsi="Arial" w:cs="Arial"/>
          <w:lang w:val="el-GR"/>
        </w:rPr>
      </w:pPr>
      <w:r w:rsidRPr="00035ED1">
        <w:rPr>
          <w:rFonts w:ascii="Arial" w:hAnsi="Arial" w:cs="Arial"/>
          <w:highlight w:val="yellow"/>
          <w:lang w:val="el-GR"/>
        </w:rPr>
        <w:t>[</w:t>
      </w:r>
      <w:r>
        <w:rPr>
          <w:rFonts w:ascii="Arial" w:hAnsi="Arial" w:cs="Arial"/>
          <w:highlight w:val="yellow"/>
        </w:rPr>
        <w:t>we</w:t>
      </w:r>
      <w:r w:rsidRPr="00035ED1">
        <w:rPr>
          <w:rFonts w:ascii="Arial" w:hAnsi="Arial" w:cs="Arial"/>
          <w:highlight w:val="yellow"/>
          <w:lang w:val="el-GR"/>
        </w:rPr>
        <w:t xml:space="preserve">] </w:t>
      </w:r>
      <w:r w:rsidRPr="00365948">
        <w:rPr>
          <w:rFonts w:ascii="Arial" w:hAnsi="Arial" w:cs="Arial"/>
          <w:highlight w:val="yellow"/>
          <w:lang w:val="el-GR"/>
        </w:rPr>
        <w:t>Οὐ διδάσκομεν</w:t>
      </w:r>
      <w:r w:rsidRPr="00CD22E9">
        <w:rPr>
          <w:rFonts w:ascii="Arial" w:hAnsi="Arial" w:cs="Arial"/>
          <w:lang w:val="el-GR"/>
        </w:rPr>
        <w:t xml:space="preserve"> ἀδελφ</w:t>
      </w:r>
      <w:r w:rsidRPr="00035ED1">
        <w:rPr>
          <w:rFonts w:ascii="Arial" w:hAnsi="Arial" w:cs="Arial"/>
          <w:u w:val="single"/>
          <w:lang w:val="el-GR"/>
        </w:rPr>
        <w:t>ὴν</w:t>
      </w:r>
      <w:r w:rsidRPr="00CD22E9">
        <w:rPr>
          <w:rFonts w:ascii="Arial" w:hAnsi="Arial" w:cs="Arial"/>
          <w:lang w:val="el-GR"/>
        </w:rPr>
        <w:t xml:space="preserve"> λύειν: </w:t>
      </w:r>
      <w:r>
        <w:rPr>
          <w:rFonts w:ascii="Arial" w:hAnsi="Arial" w:cs="Arial"/>
          <w:lang w:val="el-GR"/>
        </w:rPr>
        <w:tab/>
      </w:r>
      <w:r>
        <w:rPr>
          <w:rFonts w:ascii="Arial" w:hAnsi="Arial" w:cs="Arial"/>
          <w:lang w:val="el-GR"/>
        </w:rPr>
        <w:tab/>
      </w:r>
      <w:r>
        <w:rPr>
          <w:rFonts w:ascii="Arial" w:hAnsi="Arial" w:cs="Arial"/>
          <w:lang w:val="el-GR"/>
        </w:rPr>
        <w:tab/>
      </w:r>
      <w:r w:rsidRPr="00035ED1">
        <w:rPr>
          <w:rFonts w:ascii="Arial" w:hAnsi="Arial" w:cs="Arial"/>
          <w:highlight w:val="yellow"/>
          <w:lang w:val="el-GR"/>
        </w:rPr>
        <w:t>διδάσκομεν</w:t>
      </w:r>
      <w:r w:rsidRPr="00CD22E9">
        <w:rPr>
          <w:rFonts w:ascii="Arial" w:hAnsi="Arial" w:cs="Arial"/>
          <w:lang w:val="el-GR"/>
        </w:rPr>
        <w:t xml:space="preserve"> καρδίαν πιστεύειν. </w:t>
      </w:r>
    </w:p>
    <w:p w14:paraId="42C341B2" w14:textId="77777777" w:rsidR="005275CC" w:rsidRPr="00CD22E9" w:rsidRDefault="005275CC" w:rsidP="00031709">
      <w:pPr>
        <w:rPr>
          <w:rFonts w:ascii="Arial" w:hAnsi="Arial" w:cs="Arial"/>
          <w:lang w:val="el-GR"/>
        </w:rPr>
      </w:pPr>
    </w:p>
    <w:p w14:paraId="57BC2021" w14:textId="77777777" w:rsidR="005275CC" w:rsidRPr="00CD22E9" w:rsidRDefault="005275CC" w:rsidP="00031709">
      <w:pPr>
        <w:rPr>
          <w:rFonts w:ascii="Arial" w:hAnsi="Arial" w:cs="Arial"/>
          <w:lang w:val="el-GR"/>
        </w:rPr>
      </w:pPr>
      <w:r w:rsidRPr="00CD22E9">
        <w:rPr>
          <w:rFonts w:ascii="Arial" w:hAnsi="Arial" w:cs="Arial"/>
          <w:lang w:val="el-GR"/>
        </w:rPr>
        <w:t xml:space="preserve">Γράφω ἐκκλησίᾳ ὅτι οὐ γινώσκει ἀλήθειαν. </w:t>
      </w:r>
    </w:p>
    <w:p w14:paraId="6729835A" w14:textId="77777777" w:rsidR="005275CC" w:rsidRPr="00CD22E9" w:rsidRDefault="005275CC" w:rsidP="00031709">
      <w:pPr>
        <w:rPr>
          <w:rFonts w:ascii="Arial" w:hAnsi="Arial" w:cs="Arial"/>
          <w:lang w:val="el-GR"/>
        </w:rPr>
      </w:pPr>
      <w:r w:rsidRPr="00CD22E9">
        <w:rPr>
          <w:rFonts w:ascii="Arial" w:hAnsi="Arial" w:cs="Arial"/>
          <w:lang w:val="el-GR"/>
        </w:rPr>
        <w:t xml:space="preserve">Θέλεις γινώσκειν ζωὴν καὶ βλέπειν ἡμέραν δόξης; </w:t>
      </w:r>
    </w:p>
    <w:p w14:paraId="3EA10D14" w14:textId="77777777" w:rsidR="005275CC" w:rsidRPr="00CD22E9" w:rsidRDefault="005275CC" w:rsidP="00031709">
      <w:pPr>
        <w:rPr>
          <w:rFonts w:ascii="Arial" w:hAnsi="Arial" w:cs="Arial"/>
          <w:lang w:val="el-GR"/>
        </w:rPr>
      </w:pPr>
      <w:r w:rsidRPr="00CD22E9">
        <w:rPr>
          <w:rFonts w:ascii="Arial" w:hAnsi="Arial" w:cs="Arial"/>
          <w:lang w:val="el-GR"/>
        </w:rPr>
        <w:t xml:space="preserve">Γῆ καὶ θάλασσα γινώσκουσιν ὅτι καρδίαι οὐ πιστεύουσιν. </w:t>
      </w:r>
    </w:p>
    <w:p w14:paraId="437F9BFF" w14:textId="77777777" w:rsidR="005275CC" w:rsidRPr="00CD22E9" w:rsidRDefault="005275CC" w:rsidP="00031709">
      <w:pPr>
        <w:rPr>
          <w:rFonts w:ascii="Arial" w:hAnsi="Arial" w:cs="Arial"/>
          <w:lang w:val="el-GR"/>
        </w:rPr>
      </w:pPr>
      <w:r w:rsidRPr="00CD22E9">
        <w:rPr>
          <w:rFonts w:ascii="Arial" w:hAnsi="Arial" w:cs="Arial"/>
          <w:lang w:val="el-GR"/>
        </w:rPr>
        <w:t xml:space="preserve">Ἀδελφαὶ λέγουσιν ἐκκλησίαις ὅτι οὐ βλέπουσιν ὥραν ἀληθείας. ἐκκλησίαι ἀκούουσιν; </w:t>
      </w:r>
    </w:p>
    <w:p w14:paraId="1190566A" w14:textId="77777777" w:rsidR="005275CC" w:rsidRPr="00CD22E9" w:rsidRDefault="005275CC" w:rsidP="00031709">
      <w:pPr>
        <w:rPr>
          <w:rFonts w:ascii="Arial" w:hAnsi="Arial" w:cs="Arial"/>
          <w:lang w:val="el-GR"/>
        </w:rPr>
      </w:pPr>
      <w:r w:rsidRPr="00CD22E9">
        <w:rPr>
          <w:rFonts w:ascii="Arial" w:hAnsi="Arial" w:cs="Arial"/>
          <w:lang w:val="el-GR"/>
        </w:rPr>
        <w:t>Λέγει φωνὴ ὅτι ἔχομεν ὥραν ζωῆς.</w:t>
      </w:r>
    </w:p>
    <w:p w14:paraId="694FCCA3" w14:textId="77777777" w:rsidR="005275CC" w:rsidRPr="00CD22E9" w:rsidRDefault="005275CC" w:rsidP="00031709">
      <w:pPr>
        <w:rPr>
          <w:rFonts w:ascii="Arial" w:hAnsi="Arial" w:cs="Arial"/>
          <w:lang w:val="el-GR"/>
        </w:rPr>
      </w:pPr>
    </w:p>
    <w:p w14:paraId="356A88E5" w14:textId="77777777" w:rsidR="005275CC" w:rsidRPr="00CD22E9" w:rsidRDefault="005275CC" w:rsidP="00243214">
      <w:pPr>
        <w:pStyle w:val="Heading3"/>
        <w:jc w:val="center"/>
        <w:rPr>
          <w:rFonts w:ascii="Arial" w:hAnsi="Arial" w:cs="Arial"/>
        </w:rPr>
      </w:pPr>
      <w:r w:rsidRPr="00CD22E9">
        <w:rPr>
          <w:rFonts w:ascii="Arial" w:hAnsi="Arial" w:cs="Arial"/>
        </w:rPr>
        <w:t>Vocabulary</w:t>
      </w:r>
    </w:p>
    <w:p w14:paraId="53128073" w14:textId="77777777" w:rsidR="005275CC" w:rsidRPr="00CD22E9" w:rsidRDefault="005275CC" w:rsidP="00B321BF">
      <w:pPr>
        <w:rPr>
          <w:rFonts w:ascii="Arial" w:hAnsi="Arial" w:cs="Arial"/>
        </w:rPr>
      </w:pPr>
    </w:p>
    <w:p w14:paraId="07D68BA8" w14:textId="77777777" w:rsidR="005275CC" w:rsidRPr="00CD22E9" w:rsidRDefault="005275CC" w:rsidP="00B321BF">
      <w:pPr>
        <w:rPr>
          <w:rFonts w:ascii="Arial" w:hAnsi="Arial" w:cs="Arial"/>
        </w:rPr>
        <w:sectPr w:rsidR="005275CC" w:rsidRPr="00CD22E9" w:rsidSect="005275CC">
          <w:pgSz w:w="12240" w:h="15840"/>
          <w:pgMar w:top="1440" w:right="1440" w:bottom="1440" w:left="1440" w:header="720" w:footer="720" w:gutter="0"/>
          <w:cols w:space="720"/>
          <w:docGrid w:linePitch="360"/>
        </w:sectPr>
      </w:pPr>
    </w:p>
    <w:p w14:paraId="4CB85145" w14:textId="77777777" w:rsidR="005275CC" w:rsidRPr="00CD22E9" w:rsidRDefault="005275CC" w:rsidP="005275CC">
      <w:pPr>
        <w:numPr>
          <w:ilvl w:val="0"/>
          <w:numId w:val="37"/>
        </w:numPr>
        <w:spacing w:line="259" w:lineRule="auto"/>
        <w:contextualSpacing/>
        <w:rPr>
          <w:rFonts w:ascii="Arial" w:hAnsi="Arial" w:cs="Arial"/>
        </w:rPr>
      </w:pPr>
      <w:r w:rsidRPr="00CD22E9">
        <w:rPr>
          <w:rFonts w:ascii="Arial" w:hAnsi="Arial" w:cs="Arial"/>
        </w:rPr>
        <w:lastRenderedPageBreak/>
        <w:t xml:space="preserve">ἀλήθεια, ἡ, truth (Alethea) </w:t>
      </w:r>
    </w:p>
    <w:p w14:paraId="5612A878" w14:textId="77777777" w:rsidR="005275CC" w:rsidRPr="00CD22E9" w:rsidRDefault="005275CC" w:rsidP="005275CC">
      <w:pPr>
        <w:numPr>
          <w:ilvl w:val="0"/>
          <w:numId w:val="37"/>
        </w:numPr>
        <w:spacing w:line="259" w:lineRule="auto"/>
        <w:contextualSpacing/>
        <w:rPr>
          <w:rFonts w:ascii="Arial" w:hAnsi="Arial" w:cs="Arial"/>
        </w:rPr>
      </w:pPr>
      <w:r w:rsidRPr="00CD22E9">
        <w:rPr>
          <w:rFonts w:ascii="Arial" w:hAnsi="Arial" w:cs="Arial"/>
        </w:rPr>
        <w:t>βα</w:t>
      </w:r>
      <w:proofErr w:type="spellStart"/>
      <w:r w:rsidRPr="00CD22E9">
        <w:rPr>
          <w:rFonts w:ascii="Arial" w:hAnsi="Arial" w:cs="Arial"/>
        </w:rPr>
        <w:t>σιλεί</w:t>
      </w:r>
      <w:proofErr w:type="spellEnd"/>
      <w:r w:rsidRPr="00CD22E9">
        <w:rPr>
          <w:rFonts w:ascii="Arial" w:hAnsi="Arial" w:cs="Arial"/>
        </w:rPr>
        <w:t xml:space="preserve">α, ἡ, kingdom, reign, rule (basilica) </w:t>
      </w:r>
    </w:p>
    <w:p w14:paraId="24D5ECB8" w14:textId="77777777" w:rsidR="005275CC" w:rsidRPr="00CD22E9" w:rsidRDefault="005275CC" w:rsidP="005275CC">
      <w:pPr>
        <w:numPr>
          <w:ilvl w:val="0"/>
          <w:numId w:val="37"/>
        </w:numPr>
        <w:spacing w:line="259" w:lineRule="auto"/>
        <w:contextualSpacing/>
        <w:rPr>
          <w:rFonts w:ascii="Arial" w:hAnsi="Arial" w:cs="Arial"/>
        </w:rPr>
      </w:pPr>
      <w:r w:rsidRPr="00CD22E9">
        <w:rPr>
          <w:rFonts w:ascii="Arial" w:hAnsi="Arial" w:cs="Arial"/>
        </w:rPr>
        <w:t xml:space="preserve">γῆ, </w:t>
      </w:r>
      <w:r w:rsidRPr="00CD22E9">
        <w:rPr>
          <w:rFonts w:ascii="Arial" w:hAnsi="Arial" w:cs="Arial"/>
          <w:lang w:val="el-GR"/>
        </w:rPr>
        <w:t>ἡ</w:t>
      </w:r>
      <w:r w:rsidRPr="00CD22E9">
        <w:rPr>
          <w:rFonts w:ascii="Arial" w:hAnsi="Arial" w:cs="Arial"/>
        </w:rPr>
        <w:t xml:space="preserve">, earth, soil, land (geology) </w:t>
      </w:r>
    </w:p>
    <w:p w14:paraId="3DE7229D" w14:textId="77777777" w:rsidR="005275CC" w:rsidRPr="00CD22E9" w:rsidRDefault="005275CC" w:rsidP="005275CC">
      <w:pPr>
        <w:numPr>
          <w:ilvl w:val="0"/>
          <w:numId w:val="37"/>
        </w:numPr>
        <w:spacing w:line="259" w:lineRule="auto"/>
        <w:contextualSpacing/>
        <w:rPr>
          <w:rFonts w:ascii="Arial" w:hAnsi="Arial" w:cs="Arial"/>
        </w:rPr>
      </w:pPr>
      <w:proofErr w:type="spellStart"/>
      <w:r w:rsidRPr="00CD22E9">
        <w:rPr>
          <w:rFonts w:ascii="Arial" w:hAnsi="Arial" w:cs="Arial"/>
        </w:rPr>
        <w:t>δόξ</w:t>
      </w:r>
      <w:proofErr w:type="spellEnd"/>
      <w:r w:rsidRPr="00CD22E9">
        <w:rPr>
          <w:rFonts w:ascii="Arial" w:hAnsi="Arial" w:cs="Arial"/>
        </w:rPr>
        <w:t xml:space="preserve">α, ἡ, glory, honor (doxology) </w:t>
      </w:r>
    </w:p>
    <w:p w14:paraId="6727BDB8" w14:textId="77777777" w:rsidR="005275CC" w:rsidRPr="00CD22E9" w:rsidRDefault="005275CC" w:rsidP="005275CC">
      <w:pPr>
        <w:numPr>
          <w:ilvl w:val="0"/>
          <w:numId w:val="37"/>
        </w:numPr>
        <w:spacing w:line="259" w:lineRule="auto"/>
        <w:contextualSpacing/>
        <w:rPr>
          <w:rFonts w:ascii="Arial" w:hAnsi="Arial" w:cs="Arial"/>
        </w:rPr>
      </w:pPr>
      <w:proofErr w:type="spellStart"/>
      <w:r w:rsidRPr="00CD22E9">
        <w:rPr>
          <w:rFonts w:ascii="Arial" w:hAnsi="Arial" w:cs="Arial"/>
        </w:rPr>
        <w:t>ἐκκλησί</w:t>
      </w:r>
      <w:proofErr w:type="spellEnd"/>
      <w:r w:rsidRPr="00CD22E9">
        <w:rPr>
          <w:rFonts w:ascii="Arial" w:hAnsi="Arial" w:cs="Arial"/>
        </w:rPr>
        <w:t xml:space="preserve">α, ἡ, assembly, congregation, church (ecclesiastic) </w:t>
      </w:r>
    </w:p>
    <w:p w14:paraId="7AA63021" w14:textId="77777777" w:rsidR="005275CC" w:rsidRPr="00CD22E9" w:rsidRDefault="005275CC" w:rsidP="005275CC">
      <w:pPr>
        <w:numPr>
          <w:ilvl w:val="0"/>
          <w:numId w:val="37"/>
        </w:numPr>
        <w:spacing w:line="259" w:lineRule="auto"/>
        <w:contextualSpacing/>
        <w:rPr>
          <w:rFonts w:ascii="Arial" w:hAnsi="Arial" w:cs="Arial"/>
        </w:rPr>
      </w:pPr>
      <w:r w:rsidRPr="00CD22E9">
        <w:rPr>
          <w:rFonts w:ascii="Arial" w:hAnsi="Arial" w:cs="Arial"/>
        </w:rPr>
        <w:t xml:space="preserve">ἔχω, I have </w:t>
      </w:r>
    </w:p>
    <w:p w14:paraId="54915E98" w14:textId="77777777" w:rsidR="005275CC" w:rsidRPr="00CD22E9" w:rsidRDefault="005275CC" w:rsidP="005275CC">
      <w:pPr>
        <w:numPr>
          <w:ilvl w:val="0"/>
          <w:numId w:val="37"/>
        </w:numPr>
        <w:spacing w:line="259" w:lineRule="auto"/>
        <w:contextualSpacing/>
        <w:rPr>
          <w:rFonts w:ascii="Arial" w:hAnsi="Arial" w:cs="Arial"/>
        </w:rPr>
      </w:pPr>
      <w:r w:rsidRPr="00CD22E9">
        <w:rPr>
          <w:rFonts w:ascii="Arial" w:hAnsi="Arial" w:cs="Arial"/>
        </w:rPr>
        <w:t xml:space="preserve">ζωή, ἡ, life (protozoa) </w:t>
      </w:r>
    </w:p>
    <w:p w14:paraId="67E6C9C1" w14:textId="77777777" w:rsidR="005275CC" w:rsidRPr="00CD22E9" w:rsidRDefault="005275CC" w:rsidP="005275CC">
      <w:pPr>
        <w:numPr>
          <w:ilvl w:val="0"/>
          <w:numId w:val="37"/>
        </w:numPr>
        <w:spacing w:line="259" w:lineRule="auto"/>
        <w:contextualSpacing/>
        <w:rPr>
          <w:rFonts w:ascii="Arial" w:hAnsi="Arial" w:cs="Arial"/>
        </w:rPr>
      </w:pPr>
      <w:proofErr w:type="spellStart"/>
      <w:r w:rsidRPr="00CD22E9">
        <w:rPr>
          <w:rFonts w:ascii="Arial" w:hAnsi="Arial" w:cs="Arial"/>
        </w:rPr>
        <w:t>ἡμέρ</w:t>
      </w:r>
      <w:proofErr w:type="spellEnd"/>
      <w:r w:rsidRPr="00CD22E9">
        <w:rPr>
          <w:rFonts w:ascii="Arial" w:hAnsi="Arial" w:cs="Arial"/>
        </w:rPr>
        <w:t xml:space="preserve">α, ἡ, day (ephemeral) </w:t>
      </w:r>
    </w:p>
    <w:p w14:paraId="1BD6D778" w14:textId="77777777" w:rsidR="005275CC" w:rsidRPr="00CD22E9" w:rsidRDefault="005275CC" w:rsidP="005275CC">
      <w:pPr>
        <w:numPr>
          <w:ilvl w:val="0"/>
          <w:numId w:val="37"/>
        </w:numPr>
        <w:spacing w:line="259" w:lineRule="auto"/>
        <w:contextualSpacing/>
        <w:rPr>
          <w:rFonts w:ascii="Arial" w:hAnsi="Arial" w:cs="Arial"/>
        </w:rPr>
      </w:pPr>
      <w:r w:rsidRPr="00CD22E9">
        <w:rPr>
          <w:rFonts w:ascii="Arial" w:hAnsi="Arial" w:cs="Arial"/>
        </w:rPr>
        <w:t xml:space="preserve">θάλασσα, </w:t>
      </w:r>
      <w:r w:rsidRPr="00CD22E9">
        <w:rPr>
          <w:rFonts w:ascii="Arial" w:hAnsi="Arial" w:cs="Arial"/>
          <w:lang w:val="el-GR"/>
        </w:rPr>
        <w:t>ἡ</w:t>
      </w:r>
      <w:r w:rsidRPr="00CD22E9">
        <w:rPr>
          <w:rFonts w:ascii="Arial" w:hAnsi="Arial" w:cs="Arial"/>
        </w:rPr>
        <w:t xml:space="preserve">, sea, (thalassic) </w:t>
      </w:r>
    </w:p>
    <w:p w14:paraId="1C14CEB8" w14:textId="77777777" w:rsidR="005275CC" w:rsidRPr="00CD22E9" w:rsidRDefault="005275CC" w:rsidP="005275CC">
      <w:pPr>
        <w:numPr>
          <w:ilvl w:val="0"/>
          <w:numId w:val="37"/>
        </w:numPr>
        <w:spacing w:line="259" w:lineRule="auto"/>
        <w:contextualSpacing/>
        <w:rPr>
          <w:rFonts w:ascii="Arial" w:hAnsi="Arial" w:cs="Arial"/>
        </w:rPr>
      </w:pPr>
      <w:r w:rsidRPr="00CD22E9">
        <w:rPr>
          <w:rFonts w:ascii="Arial" w:hAnsi="Arial" w:cs="Arial"/>
        </w:rPr>
        <w:t>κα</w:t>
      </w:r>
      <w:proofErr w:type="spellStart"/>
      <w:r w:rsidRPr="00CD22E9">
        <w:rPr>
          <w:rFonts w:ascii="Arial" w:hAnsi="Arial" w:cs="Arial"/>
        </w:rPr>
        <w:t>ρδί</w:t>
      </w:r>
      <w:proofErr w:type="spellEnd"/>
      <w:r w:rsidRPr="00CD22E9">
        <w:rPr>
          <w:rFonts w:ascii="Arial" w:hAnsi="Arial" w:cs="Arial"/>
        </w:rPr>
        <w:t xml:space="preserve">α, ἡ, heart (cardiac) </w:t>
      </w:r>
    </w:p>
    <w:p w14:paraId="654B1E31" w14:textId="77777777" w:rsidR="005275CC" w:rsidRPr="00CD22E9" w:rsidRDefault="005275CC" w:rsidP="005275CC">
      <w:pPr>
        <w:numPr>
          <w:ilvl w:val="0"/>
          <w:numId w:val="37"/>
        </w:numPr>
        <w:spacing w:line="259" w:lineRule="auto"/>
        <w:contextualSpacing/>
        <w:rPr>
          <w:rFonts w:ascii="Arial" w:hAnsi="Arial" w:cs="Arial"/>
        </w:rPr>
      </w:pPr>
      <w:proofErr w:type="spellStart"/>
      <w:r w:rsidRPr="00CD22E9">
        <w:rPr>
          <w:rFonts w:ascii="Arial" w:hAnsi="Arial" w:cs="Arial"/>
        </w:rPr>
        <w:t>φωνή</w:t>
      </w:r>
      <w:proofErr w:type="spellEnd"/>
      <w:r w:rsidRPr="00CD22E9">
        <w:rPr>
          <w:rFonts w:ascii="Arial" w:hAnsi="Arial" w:cs="Arial"/>
        </w:rPr>
        <w:t xml:space="preserve">, ἡ, voice, sound (phone) </w:t>
      </w:r>
    </w:p>
    <w:p w14:paraId="0DD2243B" w14:textId="77777777" w:rsidR="005275CC" w:rsidRPr="00CD22E9" w:rsidRDefault="005275CC" w:rsidP="005275CC">
      <w:pPr>
        <w:numPr>
          <w:ilvl w:val="0"/>
          <w:numId w:val="37"/>
        </w:numPr>
        <w:spacing w:line="259" w:lineRule="auto"/>
        <w:contextualSpacing/>
        <w:rPr>
          <w:rFonts w:ascii="Arial" w:hAnsi="Arial" w:cs="Arial"/>
        </w:rPr>
        <w:sectPr w:rsidR="005275CC" w:rsidRPr="00CD22E9" w:rsidSect="005275CC">
          <w:type w:val="continuous"/>
          <w:pgSz w:w="11906" w:h="16838"/>
          <w:pgMar w:top="720" w:right="720" w:bottom="720" w:left="720" w:header="708" w:footer="708" w:gutter="0"/>
          <w:cols w:num="2" w:space="708"/>
          <w:docGrid w:linePitch="360"/>
        </w:sectPr>
      </w:pPr>
      <w:r w:rsidRPr="00CD22E9">
        <w:rPr>
          <w:rFonts w:ascii="Arial" w:hAnsi="Arial" w:cs="Arial"/>
          <w:lang w:val="el-GR"/>
        </w:rPr>
        <w:t>ὥρα</w:t>
      </w:r>
      <w:r w:rsidRPr="00CD22E9">
        <w:rPr>
          <w:rFonts w:ascii="Arial" w:hAnsi="Arial" w:cs="Arial"/>
        </w:rPr>
        <w:t>, ἡ, hour, time</w:t>
      </w:r>
    </w:p>
    <w:p w14:paraId="51C4AA86" w14:textId="77777777" w:rsidR="005275CC" w:rsidRPr="00CD22E9" w:rsidRDefault="005275CC" w:rsidP="00B321BF">
      <w:pPr>
        <w:rPr>
          <w:rFonts w:ascii="Arial" w:hAnsi="Arial" w:cs="Arial"/>
        </w:rPr>
      </w:pPr>
    </w:p>
    <w:p w14:paraId="00CEAE46" w14:textId="77777777" w:rsidR="005275CC" w:rsidRPr="00CD22E9" w:rsidRDefault="005275CC" w:rsidP="00613D0C">
      <w:pPr>
        <w:pStyle w:val="Heading2"/>
        <w:rPr>
          <w:rFonts w:ascii="Arial" w:hAnsi="Arial" w:cs="Arial"/>
        </w:rPr>
      </w:pPr>
      <w:r w:rsidRPr="00CD22E9">
        <w:rPr>
          <w:rFonts w:ascii="Arial" w:hAnsi="Arial" w:cs="Arial"/>
        </w:rPr>
        <w:t>B. Grammar</w:t>
      </w:r>
    </w:p>
    <w:p w14:paraId="140073DF" w14:textId="77777777" w:rsidR="005275CC" w:rsidRPr="00CD22E9" w:rsidRDefault="005275CC" w:rsidP="00B321BF">
      <w:pPr>
        <w:rPr>
          <w:rFonts w:ascii="Arial" w:hAnsi="Arial" w:cs="Arial"/>
          <w:b/>
          <w:bCs/>
        </w:rPr>
      </w:pPr>
    </w:p>
    <w:p w14:paraId="7069ED94" w14:textId="77777777" w:rsidR="005275CC" w:rsidRPr="00CD22E9" w:rsidRDefault="005275CC" w:rsidP="00613D0C">
      <w:pPr>
        <w:pStyle w:val="Heading3"/>
        <w:rPr>
          <w:rFonts w:ascii="Arial" w:hAnsi="Arial" w:cs="Arial"/>
          <w:sz w:val="22"/>
          <w:szCs w:val="22"/>
        </w:rPr>
      </w:pPr>
      <w:r w:rsidRPr="00CD22E9">
        <w:rPr>
          <w:rFonts w:ascii="Arial" w:hAnsi="Arial" w:cs="Arial"/>
        </w:rPr>
        <w:t>First Declension</w:t>
      </w:r>
    </w:p>
    <w:p w14:paraId="2ACC3B9E" w14:textId="77777777" w:rsidR="005275CC" w:rsidRPr="00CD22E9" w:rsidRDefault="005275CC" w:rsidP="00243214">
      <w:pPr>
        <w:rPr>
          <w:rFonts w:ascii="Arial" w:hAnsi="Arial" w:cs="Arial"/>
        </w:rPr>
      </w:pPr>
    </w:p>
    <w:p w14:paraId="7817ED65" w14:textId="77777777" w:rsidR="005275CC" w:rsidRPr="00CD22E9" w:rsidRDefault="005275CC" w:rsidP="00243214">
      <w:pPr>
        <w:rPr>
          <w:rFonts w:ascii="Arial" w:hAnsi="Arial" w:cs="Arial"/>
        </w:rPr>
      </w:pPr>
      <w:r w:rsidRPr="00CD22E9">
        <w:rPr>
          <w:rFonts w:ascii="Arial" w:hAnsi="Arial" w:cs="Arial"/>
        </w:rPr>
        <w:t xml:space="preserve">First Declension consists of nouns with the following endings: </w:t>
      </w:r>
    </w:p>
    <w:p w14:paraId="48FB2318" w14:textId="77777777" w:rsidR="005275CC" w:rsidRPr="00CD22E9" w:rsidRDefault="005275CC" w:rsidP="005275CC">
      <w:pPr>
        <w:pStyle w:val="ListParagraph"/>
        <w:numPr>
          <w:ilvl w:val="0"/>
          <w:numId w:val="26"/>
        </w:numPr>
        <w:spacing w:line="259" w:lineRule="auto"/>
        <w:rPr>
          <w:rFonts w:ascii="Arial" w:hAnsi="Arial" w:cs="Arial"/>
        </w:rPr>
      </w:pPr>
      <w:r w:rsidRPr="00CD22E9">
        <w:rPr>
          <w:rFonts w:ascii="Arial" w:hAnsi="Arial" w:cs="Arial"/>
          <w:highlight w:val="yellow"/>
        </w:rPr>
        <w:t>Masculine</w:t>
      </w:r>
      <w:r w:rsidRPr="00CD22E9">
        <w:rPr>
          <w:rFonts w:ascii="Arial" w:hAnsi="Arial" w:cs="Arial"/>
        </w:rPr>
        <w:t xml:space="preserve"> nouns ending in: -ας, -ης</w:t>
      </w:r>
    </w:p>
    <w:p w14:paraId="657E1CAB" w14:textId="77777777" w:rsidR="005275CC" w:rsidRPr="00CD22E9" w:rsidRDefault="005275CC" w:rsidP="005275CC">
      <w:pPr>
        <w:pStyle w:val="ListParagraph"/>
        <w:numPr>
          <w:ilvl w:val="0"/>
          <w:numId w:val="26"/>
        </w:numPr>
        <w:spacing w:line="259" w:lineRule="auto"/>
        <w:rPr>
          <w:rFonts w:ascii="Arial" w:hAnsi="Arial" w:cs="Arial"/>
        </w:rPr>
      </w:pPr>
      <w:r w:rsidRPr="00CD22E9">
        <w:rPr>
          <w:rFonts w:ascii="Arial" w:hAnsi="Arial" w:cs="Arial"/>
        </w:rPr>
        <w:t>Feminine nouns ending in: -α, -η</w:t>
      </w:r>
    </w:p>
    <w:p w14:paraId="321EBADE" w14:textId="77777777" w:rsidR="005275CC" w:rsidRPr="00CD22E9" w:rsidRDefault="005275CC" w:rsidP="00243214">
      <w:pPr>
        <w:rPr>
          <w:rFonts w:ascii="Arial" w:hAnsi="Arial" w:cs="Arial"/>
        </w:rPr>
      </w:pPr>
      <w:r w:rsidRPr="00CD22E9">
        <w:rPr>
          <w:rFonts w:ascii="Arial" w:hAnsi="Arial" w:cs="Arial"/>
        </w:rPr>
        <w:t xml:space="preserve">Characteristic letter at the ending of the word: </w:t>
      </w:r>
      <w:r w:rsidRPr="00CD22E9">
        <w:rPr>
          <w:rFonts w:ascii="Arial" w:hAnsi="Arial" w:cs="Arial"/>
          <w:highlight w:val="yellow"/>
        </w:rPr>
        <w:t>α, η</w:t>
      </w:r>
      <w:r w:rsidRPr="00CD22E9">
        <w:rPr>
          <w:rFonts w:ascii="Arial" w:hAnsi="Arial" w:cs="Arial"/>
        </w:rPr>
        <w:t xml:space="preserve">. This declension does not have neuters (neuter nouns ending in </w:t>
      </w:r>
      <w:r>
        <w:rPr>
          <w:rFonts w:ascii="Arial" w:hAnsi="Arial" w:cs="Arial"/>
        </w:rPr>
        <w:t>-</w:t>
      </w:r>
      <w:r w:rsidRPr="00CD22E9">
        <w:rPr>
          <w:rFonts w:ascii="Arial" w:hAnsi="Arial" w:cs="Arial"/>
          <w:lang w:val="el-GR"/>
        </w:rPr>
        <w:t>α</w:t>
      </w:r>
      <w:r w:rsidRPr="00CD22E9">
        <w:rPr>
          <w:rFonts w:ascii="Arial" w:hAnsi="Arial" w:cs="Arial"/>
        </w:rPr>
        <w:t xml:space="preserve"> belong to the third declension; e.g., </w:t>
      </w:r>
      <w:r w:rsidRPr="00CD22E9">
        <w:rPr>
          <w:rFonts w:ascii="Arial" w:hAnsi="Arial" w:cs="Arial"/>
          <w:lang w:val="el-GR"/>
        </w:rPr>
        <w:t>τ</w:t>
      </w:r>
      <w:r>
        <w:rPr>
          <w:rFonts w:ascii="Arial" w:hAnsi="Arial" w:cs="Arial"/>
          <w:lang w:val="el-GR"/>
        </w:rPr>
        <w:t>ὸ</w:t>
      </w:r>
      <w:r w:rsidRPr="00CD22E9">
        <w:rPr>
          <w:rFonts w:ascii="Arial" w:hAnsi="Arial" w:cs="Arial"/>
        </w:rPr>
        <w:t xml:space="preserve"> </w:t>
      </w:r>
      <w:r w:rsidRPr="00CD22E9">
        <w:rPr>
          <w:rFonts w:ascii="Arial" w:hAnsi="Arial" w:cs="Arial"/>
          <w:lang w:val="el-GR"/>
        </w:rPr>
        <w:t>κτήμα</w:t>
      </w:r>
      <w:r w:rsidRPr="00CD22E9">
        <w:rPr>
          <w:rFonts w:ascii="Arial" w:hAnsi="Arial" w:cs="Arial"/>
        </w:rPr>
        <w:t xml:space="preserve">, </w:t>
      </w:r>
      <w:r w:rsidRPr="00CD22E9">
        <w:rPr>
          <w:rFonts w:ascii="Arial" w:hAnsi="Arial" w:cs="Arial"/>
          <w:lang w:val="el-GR"/>
        </w:rPr>
        <w:t>τ</w:t>
      </w:r>
      <w:r>
        <w:rPr>
          <w:rFonts w:ascii="Arial" w:hAnsi="Arial" w:cs="Arial"/>
          <w:lang w:val="el-GR"/>
        </w:rPr>
        <w:t>ὸ</w:t>
      </w:r>
      <w:r w:rsidRPr="00CD22E9">
        <w:rPr>
          <w:rFonts w:ascii="Arial" w:hAnsi="Arial" w:cs="Arial"/>
        </w:rPr>
        <w:t xml:space="preserve"> </w:t>
      </w:r>
      <w:r w:rsidRPr="00CD22E9">
        <w:rPr>
          <w:rFonts w:ascii="Arial" w:hAnsi="Arial" w:cs="Arial"/>
          <w:lang w:val="el-GR"/>
        </w:rPr>
        <w:t>πράγμα</w:t>
      </w:r>
      <w:r w:rsidRPr="00CD22E9">
        <w:rPr>
          <w:rFonts w:ascii="Arial" w:hAnsi="Arial" w:cs="Arial"/>
        </w:rPr>
        <w:t xml:space="preserve">, </w:t>
      </w:r>
      <w:r w:rsidRPr="00CD22E9">
        <w:rPr>
          <w:rFonts w:ascii="Arial" w:hAnsi="Arial" w:cs="Arial"/>
          <w:lang w:val="el-GR"/>
        </w:rPr>
        <w:t>τ</w:t>
      </w:r>
      <w:r>
        <w:rPr>
          <w:rFonts w:ascii="Arial" w:hAnsi="Arial" w:cs="Arial"/>
          <w:lang w:val="el-GR"/>
        </w:rPr>
        <w:t>ὸ</w:t>
      </w:r>
      <w:r w:rsidRPr="00CD22E9">
        <w:rPr>
          <w:rFonts w:ascii="Arial" w:hAnsi="Arial" w:cs="Arial"/>
        </w:rPr>
        <w:t xml:space="preserve"> </w:t>
      </w:r>
      <w:r w:rsidRPr="00CD22E9">
        <w:rPr>
          <w:rFonts w:ascii="Arial" w:hAnsi="Arial" w:cs="Arial"/>
          <w:lang w:val="el-GR"/>
        </w:rPr>
        <w:t>βλέμμα</w:t>
      </w:r>
      <w:r w:rsidRPr="00CD22E9">
        <w:rPr>
          <w:rFonts w:ascii="Arial" w:hAnsi="Arial" w:cs="Arial"/>
        </w:rPr>
        <w:t xml:space="preserve">). </w:t>
      </w:r>
    </w:p>
    <w:tbl>
      <w:tblPr>
        <w:tblStyle w:val="GridTable5Dark-Accent5"/>
        <w:tblW w:w="8296" w:type="dxa"/>
        <w:tblLook w:val="04A0" w:firstRow="1" w:lastRow="0" w:firstColumn="1" w:lastColumn="0" w:noHBand="0" w:noVBand="1"/>
      </w:tblPr>
      <w:tblGrid>
        <w:gridCol w:w="754"/>
        <w:gridCol w:w="1192"/>
        <w:gridCol w:w="1234"/>
        <w:gridCol w:w="1601"/>
        <w:gridCol w:w="1902"/>
        <w:gridCol w:w="1613"/>
      </w:tblGrid>
      <w:tr w:rsidR="005275CC" w:rsidRPr="00CD22E9" w14:paraId="1FB2E085" w14:textId="77777777" w:rsidTr="00243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hideMark/>
          </w:tcPr>
          <w:p w14:paraId="5FF39BF5" w14:textId="77777777" w:rsidR="005275CC" w:rsidRPr="00CD22E9" w:rsidRDefault="005275CC" w:rsidP="00B333BE">
            <w:pPr>
              <w:rPr>
                <w:rFonts w:ascii="Arial" w:eastAsia="Times New Roman" w:hAnsi="Arial" w:cs="Arial"/>
                <w:lang w:val="en-US"/>
              </w:rPr>
            </w:pPr>
            <w:r w:rsidRPr="00CD22E9">
              <w:rPr>
                <w:rFonts w:ascii="Arial" w:eastAsia="Times New Roman" w:hAnsi="Arial" w:cs="Arial"/>
                <w:lang w:val="en-US"/>
              </w:rPr>
              <w:t>Masculine Nouns</w:t>
            </w:r>
          </w:p>
        </w:tc>
      </w:tr>
      <w:tr w:rsidR="005275CC" w:rsidRPr="005275CC" w14:paraId="4E3D466F" w14:textId="77777777" w:rsidTr="00243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5C11FA" w14:textId="77777777" w:rsidR="005275CC" w:rsidRPr="005275CC" w:rsidRDefault="005275CC" w:rsidP="00B333BE">
            <w:pPr>
              <w:rPr>
                <w:rFonts w:ascii="Arial" w:eastAsia="Times New Roman" w:hAnsi="Arial" w:cs="Arial"/>
                <w:lang w:val="en-US"/>
              </w:rPr>
            </w:pPr>
            <w:r w:rsidRPr="00CD22E9">
              <w:rPr>
                <w:rFonts w:ascii="Arial" w:eastAsia="Times New Roman" w:hAnsi="Arial" w:cs="Arial"/>
              </w:rPr>
              <w:t>ὁ</w:t>
            </w:r>
            <w:r w:rsidRPr="005275CC">
              <w:rPr>
                <w:rFonts w:ascii="Arial" w:eastAsia="Times New Roman" w:hAnsi="Arial" w:cs="Arial"/>
                <w:lang w:val="en-US"/>
              </w:rPr>
              <w:br/>
            </w:r>
            <w:r w:rsidRPr="00CD22E9">
              <w:rPr>
                <w:rFonts w:ascii="Arial" w:eastAsia="Times New Roman" w:hAnsi="Arial" w:cs="Arial"/>
              </w:rPr>
              <w:t>τοῦ</w:t>
            </w:r>
            <w:r w:rsidRPr="005275CC">
              <w:rPr>
                <w:rFonts w:ascii="Arial" w:eastAsia="Times New Roman" w:hAnsi="Arial" w:cs="Arial"/>
                <w:lang w:val="en-US"/>
              </w:rPr>
              <w:br/>
            </w:r>
            <w:r w:rsidRPr="00CD22E9">
              <w:rPr>
                <w:rFonts w:ascii="Arial" w:eastAsia="Times New Roman" w:hAnsi="Arial" w:cs="Arial"/>
              </w:rPr>
              <w:t>τῷ</w:t>
            </w:r>
            <w:r w:rsidRPr="005275CC">
              <w:rPr>
                <w:rFonts w:ascii="Arial" w:eastAsia="Times New Roman" w:hAnsi="Arial" w:cs="Arial"/>
                <w:lang w:val="en-US"/>
              </w:rPr>
              <w:br/>
            </w:r>
            <w:r w:rsidRPr="00CD22E9">
              <w:rPr>
                <w:rFonts w:ascii="Arial" w:eastAsia="Times New Roman" w:hAnsi="Arial" w:cs="Arial"/>
              </w:rPr>
              <w:t>τὸν</w:t>
            </w:r>
            <w:r w:rsidRPr="005275CC">
              <w:rPr>
                <w:rFonts w:ascii="Arial" w:eastAsia="Times New Roman" w:hAnsi="Arial" w:cs="Arial"/>
                <w:lang w:val="en-US"/>
              </w:rPr>
              <w:br/>
            </w:r>
            <w:r w:rsidRPr="00CD22E9">
              <w:rPr>
                <w:rFonts w:ascii="Arial" w:eastAsia="Times New Roman" w:hAnsi="Arial" w:cs="Arial"/>
              </w:rPr>
              <w:t>ὦ</w:t>
            </w:r>
          </w:p>
        </w:tc>
        <w:tc>
          <w:tcPr>
            <w:tcW w:w="0" w:type="auto"/>
            <w:hideMark/>
          </w:tcPr>
          <w:p w14:paraId="632A7E7B" w14:textId="77777777" w:rsidR="005275CC" w:rsidRPr="00CD22E9" w:rsidRDefault="005275CC" w:rsidP="00B333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CD22E9">
              <w:rPr>
                <w:rFonts w:ascii="Arial" w:eastAsia="Times New Roman" w:hAnsi="Arial" w:cs="Arial"/>
              </w:rPr>
              <w:t>νεανί-</w:t>
            </w:r>
            <w:r w:rsidRPr="00CD22E9">
              <w:rPr>
                <w:rFonts w:ascii="Arial" w:eastAsia="Times New Roman" w:hAnsi="Arial" w:cs="Arial"/>
                <w:b/>
                <w:bCs/>
              </w:rPr>
              <w:t>ας</w:t>
            </w:r>
            <w:r w:rsidRPr="00CD22E9">
              <w:rPr>
                <w:rFonts w:ascii="Arial" w:eastAsia="Times New Roman" w:hAnsi="Arial" w:cs="Arial"/>
                <w:b/>
                <w:bCs/>
              </w:rPr>
              <w:br/>
            </w:r>
            <w:r w:rsidRPr="00CD22E9">
              <w:rPr>
                <w:rFonts w:ascii="Arial" w:eastAsia="Times New Roman" w:hAnsi="Arial" w:cs="Arial"/>
              </w:rPr>
              <w:t>νεανί-</w:t>
            </w:r>
            <w:r w:rsidRPr="00CD22E9">
              <w:rPr>
                <w:rFonts w:ascii="Arial" w:eastAsia="Times New Roman" w:hAnsi="Arial" w:cs="Arial"/>
                <w:b/>
                <w:bCs/>
              </w:rPr>
              <w:t>ου</w:t>
            </w:r>
            <w:r w:rsidRPr="00CD22E9">
              <w:rPr>
                <w:rFonts w:ascii="Arial" w:eastAsia="Times New Roman" w:hAnsi="Arial" w:cs="Arial"/>
              </w:rPr>
              <w:br/>
              <w:t>νεανί-</w:t>
            </w:r>
            <w:r w:rsidRPr="00CD22E9">
              <w:rPr>
                <w:rFonts w:ascii="Arial" w:eastAsia="Times New Roman" w:hAnsi="Arial" w:cs="Arial"/>
                <w:b/>
                <w:bCs/>
              </w:rPr>
              <w:t>ᾳ</w:t>
            </w:r>
            <w:r w:rsidRPr="00CD22E9">
              <w:rPr>
                <w:rFonts w:ascii="Arial" w:eastAsia="Times New Roman" w:hAnsi="Arial" w:cs="Arial"/>
                <w:b/>
                <w:bCs/>
              </w:rPr>
              <w:br/>
            </w:r>
            <w:r w:rsidRPr="00CD22E9">
              <w:rPr>
                <w:rFonts w:ascii="Arial" w:eastAsia="Times New Roman" w:hAnsi="Arial" w:cs="Arial"/>
              </w:rPr>
              <w:t>νεανί-</w:t>
            </w:r>
            <w:r w:rsidRPr="00CD22E9">
              <w:rPr>
                <w:rFonts w:ascii="Arial" w:eastAsia="Times New Roman" w:hAnsi="Arial" w:cs="Arial"/>
                <w:b/>
                <w:bCs/>
              </w:rPr>
              <w:t>αν</w:t>
            </w:r>
            <w:r w:rsidRPr="00CD22E9">
              <w:rPr>
                <w:rFonts w:ascii="Arial" w:eastAsia="Times New Roman" w:hAnsi="Arial" w:cs="Arial"/>
                <w:b/>
                <w:bCs/>
              </w:rPr>
              <w:br/>
            </w:r>
            <w:r w:rsidRPr="00CD22E9">
              <w:rPr>
                <w:rFonts w:ascii="Arial" w:eastAsia="Times New Roman" w:hAnsi="Arial" w:cs="Arial"/>
              </w:rPr>
              <w:t>νεανί-</w:t>
            </w:r>
            <w:r w:rsidRPr="00CD22E9">
              <w:rPr>
                <w:rFonts w:ascii="Arial" w:eastAsia="Times New Roman" w:hAnsi="Arial" w:cs="Arial"/>
                <w:b/>
                <w:bCs/>
              </w:rPr>
              <w:t>α</w:t>
            </w:r>
          </w:p>
        </w:tc>
        <w:tc>
          <w:tcPr>
            <w:tcW w:w="0" w:type="auto"/>
            <w:hideMark/>
          </w:tcPr>
          <w:p w14:paraId="70432CA4" w14:textId="77777777" w:rsidR="005275CC" w:rsidRPr="00CD22E9" w:rsidRDefault="005275CC" w:rsidP="00B333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CD22E9">
              <w:rPr>
                <w:rFonts w:ascii="Arial" w:eastAsia="Times New Roman" w:hAnsi="Arial" w:cs="Arial"/>
              </w:rPr>
              <w:t>ποιητ-</w:t>
            </w:r>
            <w:r w:rsidRPr="00CD22E9">
              <w:rPr>
                <w:rFonts w:ascii="Arial" w:eastAsia="Times New Roman" w:hAnsi="Arial" w:cs="Arial"/>
                <w:b/>
                <w:bCs/>
              </w:rPr>
              <w:t>ής</w:t>
            </w:r>
            <w:r w:rsidRPr="00CD22E9">
              <w:rPr>
                <w:rFonts w:ascii="Arial" w:eastAsia="Times New Roman" w:hAnsi="Arial" w:cs="Arial"/>
                <w:b/>
                <w:bCs/>
              </w:rPr>
              <w:br/>
            </w:r>
            <w:r w:rsidRPr="00CD22E9">
              <w:rPr>
                <w:rFonts w:ascii="Arial" w:eastAsia="Times New Roman" w:hAnsi="Arial" w:cs="Arial"/>
              </w:rPr>
              <w:t>ποιητ-</w:t>
            </w:r>
            <w:r w:rsidRPr="00CD22E9">
              <w:rPr>
                <w:rFonts w:ascii="Arial" w:eastAsia="Times New Roman" w:hAnsi="Arial" w:cs="Arial"/>
                <w:b/>
                <w:bCs/>
              </w:rPr>
              <w:t>οῦ</w:t>
            </w:r>
            <w:r w:rsidRPr="00CD22E9">
              <w:rPr>
                <w:rFonts w:ascii="Arial" w:eastAsia="Times New Roman" w:hAnsi="Arial" w:cs="Arial"/>
                <w:b/>
                <w:bCs/>
              </w:rPr>
              <w:br/>
            </w:r>
            <w:r w:rsidRPr="00CD22E9">
              <w:rPr>
                <w:rFonts w:ascii="Arial" w:eastAsia="Times New Roman" w:hAnsi="Arial" w:cs="Arial"/>
              </w:rPr>
              <w:t>ποιητ-</w:t>
            </w:r>
            <w:r w:rsidRPr="00CD22E9">
              <w:rPr>
                <w:rFonts w:ascii="Arial" w:eastAsia="Times New Roman" w:hAnsi="Arial" w:cs="Arial"/>
                <w:b/>
                <w:bCs/>
              </w:rPr>
              <w:t>ῇ</w:t>
            </w:r>
            <w:r w:rsidRPr="00CD22E9">
              <w:rPr>
                <w:rFonts w:ascii="Arial" w:eastAsia="Times New Roman" w:hAnsi="Arial" w:cs="Arial"/>
                <w:b/>
                <w:bCs/>
              </w:rPr>
              <w:br/>
            </w:r>
            <w:r w:rsidRPr="00CD22E9">
              <w:rPr>
                <w:rFonts w:ascii="Arial" w:eastAsia="Times New Roman" w:hAnsi="Arial" w:cs="Arial"/>
              </w:rPr>
              <w:t>ποιητ-</w:t>
            </w:r>
            <w:r w:rsidRPr="00CD22E9">
              <w:rPr>
                <w:rFonts w:ascii="Arial" w:eastAsia="Times New Roman" w:hAnsi="Arial" w:cs="Arial"/>
                <w:b/>
                <w:bCs/>
              </w:rPr>
              <w:t>ήν</w:t>
            </w:r>
            <w:r w:rsidRPr="00CD22E9">
              <w:rPr>
                <w:rFonts w:ascii="Arial" w:eastAsia="Times New Roman" w:hAnsi="Arial" w:cs="Arial"/>
                <w:b/>
                <w:bCs/>
              </w:rPr>
              <w:br/>
            </w:r>
            <w:r w:rsidRPr="00CD22E9">
              <w:rPr>
                <w:rFonts w:ascii="Arial" w:eastAsia="Times New Roman" w:hAnsi="Arial" w:cs="Arial"/>
              </w:rPr>
              <w:t>ποιητ-</w:t>
            </w:r>
            <w:r w:rsidRPr="00CD22E9">
              <w:rPr>
                <w:rFonts w:ascii="Arial" w:eastAsia="Times New Roman" w:hAnsi="Arial" w:cs="Arial"/>
                <w:b/>
                <w:bCs/>
              </w:rPr>
              <w:t>ά</w:t>
            </w:r>
          </w:p>
        </w:tc>
        <w:tc>
          <w:tcPr>
            <w:tcW w:w="0" w:type="auto"/>
            <w:hideMark/>
          </w:tcPr>
          <w:p w14:paraId="5C14885C" w14:textId="77777777" w:rsidR="005275CC" w:rsidRPr="00CD22E9" w:rsidRDefault="005275CC" w:rsidP="00B333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CD22E9">
              <w:rPr>
                <w:rFonts w:ascii="Arial" w:eastAsia="Times New Roman" w:hAnsi="Arial" w:cs="Arial"/>
              </w:rPr>
              <w:t>στρατιώτ-</w:t>
            </w:r>
            <w:r w:rsidRPr="00CD22E9">
              <w:rPr>
                <w:rFonts w:ascii="Arial" w:eastAsia="Times New Roman" w:hAnsi="Arial" w:cs="Arial"/>
                <w:b/>
                <w:bCs/>
              </w:rPr>
              <w:t>ης</w:t>
            </w:r>
            <w:r w:rsidRPr="00CD22E9">
              <w:rPr>
                <w:rFonts w:ascii="Arial" w:eastAsia="Times New Roman" w:hAnsi="Arial" w:cs="Arial"/>
                <w:b/>
                <w:bCs/>
              </w:rPr>
              <w:br/>
            </w:r>
            <w:r w:rsidRPr="00CD22E9">
              <w:rPr>
                <w:rFonts w:ascii="Arial" w:eastAsia="Times New Roman" w:hAnsi="Arial" w:cs="Arial"/>
              </w:rPr>
              <w:t>στρατιώτ-</w:t>
            </w:r>
            <w:r w:rsidRPr="00CD22E9">
              <w:rPr>
                <w:rFonts w:ascii="Arial" w:eastAsia="Times New Roman" w:hAnsi="Arial" w:cs="Arial"/>
                <w:b/>
                <w:bCs/>
              </w:rPr>
              <w:t>ου</w:t>
            </w:r>
            <w:r w:rsidRPr="00CD22E9">
              <w:rPr>
                <w:rFonts w:ascii="Arial" w:eastAsia="Times New Roman" w:hAnsi="Arial" w:cs="Arial"/>
                <w:b/>
                <w:bCs/>
              </w:rPr>
              <w:br/>
            </w:r>
            <w:r w:rsidRPr="00CD22E9">
              <w:rPr>
                <w:rFonts w:ascii="Arial" w:eastAsia="Times New Roman" w:hAnsi="Arial" w:cs="Arial"/>
              </w:rPr>
              <w:t>στρατιώτ-</w:t>
            </w:r>
            <w:r w:rsidRPr="00CD22E9">
              <w:rPr>
                <w:rFonts w:ascii="Arial" w:eastAsia="Times New Roman" w:hAnsi="Arial" w:cs="Arial"/>
                <w:b/>
                <w:bCs/>
              </w:rPr>
              <w:t>ῃ</w:t>
            </w:r>
            <w:r w:rsidRPr="00CD22E9">
              <w:rPr>
                <w:rFonts w:ascii="Arial" w:eastAsia="Times New Roman" w:hAnsi="Arial" w:cs="Arial"/>
                <w:b/>
                <w:bCs/>
              </w:rPr>
              <w:br/>
            </w:r>
            <w:r w:rsidRPr="00CD22E9">
              <w:rPr>
                <w:rFonts w:ascii="Arial" w:eastAsia="Times New Roman" w:hAnsi="Arial" w:cs="Arial"/>
              </w:rPr>
              <w:t>στρατιώτ-</w:t>
            </w:r>
            <w:r w:rsidRPr="00CD22E9">
              <w:rPr>
                <w:rFonts w:ascii="Arial" w:eastAsia="Times New Roman" w:hAnsi="Arial" w:cs="Arial"/>
                <w:b/>
                <w:bCs/>
              </w:rPr>
              <w:t>ην</w:t>
            </w:r>
            <w:r w:rsidRPr="00CD22E9">
              <w:rPr>
                <w:rFonts w:ascii="Arial" w:eastAsia="Times New Roman" w:hAnsi="Arial" w:cs="Arial"/>
                <w:b/>
                <w:bCs/>
              </w:rPr>
              <w:br/>
            </w:r>
            <w:r w:rsidRPr="00CD22E9">
              <w:rPr>
                <w:rFonts w:ascii="Arial" w:eastAsia="Times New Roman" w:hAnsi="Arial" w:cs="Arial"/>
              </w:rPr>
              <w:t>στρατιῶτ-</w:t>
            </w:r>
            <w:r w:rsidRPr="00CD22E9">
              <w:rPr>
                <w:rFonts w:ascii="Arial" w:eastAsia="Times New Roman" w:hAnsi="Arial" w:cs="Arial"/>
                <w:b/>
                <w:bCs/>
              </w:rPr>
              <w:t>α</w:t>
            </w:r>
          </w:p>
        </w:tc>
        <w:tc>
          <w:tcPr>
            <w:tcW w:w="0" w:type="auto"/>
            <w:hideMark/>
          </w:tcPr>
          <w:p w14:paraId="1AC02A22" w14:textId="77777777" w:rsidR="005275CC" w:rsidRPr="00CD22E9" w:rsidRDefault="005275CC" w:rsidP="00B333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CD22E9">
              <w:rPr>
                <w:rFonts w:ascii="Arial" w:eastAsia="Times New Roman" w:hAnsi="Arial" w:cs="Arial"/>
              </w:rPr>
              <w:t>γυμνασιάρχ-</w:t>
            </w:r>
            <w:r w:rsidRPr="00CD22E9">
              <w:rPr>
                <w:rFonts w:ascii="Arial" w:eastAsia="Times New Roman" w:hAnsi="Arial" w:cs="Arial"/>
                <w:b/>
                <w:bCs/>
              </w:rPr>
              <w:t>ης</w:t>
            </w:r>
            <w:r w:rsidRPr="00CD22E9">
              <w:rPr>
                <w:rFonts w:ascii="Arial" w:eastAsia="Times New Roman" w:hAnsi="Arial" w:cs="Arial"/>
                <w:b/>
                <w:bCs/>
              </w:rPr>
              <w:br/>
            </w:r>
            <w:r w:rsidRPr="00CD22E9">
              <w:rPr>
                <w:rFonts w:ascii="Arial" w:eastAsia="Times New Roman" w:hAnsi="Arial" w:cs="Arial"/>
              </w:rPr>
              <w:t>γυμνασιάρχ-</w:t>
            </w:r>
            <w:r w:rsidRPr="00CD22E9">
              <w:rPr>
                <w:rFonts w:ascii="Arial" w:eastAsia="Times New Roman" w:hAnsi="Arial" w:cs="Arial"/>
                <w:b/>
                <w:bCs/>
              </w:rPr>
              <w:t>ου</w:t>
            </w:r>
            <w:r w:rsidRPr="00CD22E9">
              <w:rPr>
                <w:rFonts w:ascii="Arial" w:eastAsia="Times New Roman" w:hAnsi="Arial" w:cs="Arial"/>
                <w:b/>
                <w:bCs/>
              </w:rPr>
              <w:br/>
            </w:r>
            <w:r w:rsidRPr="00CD22E9">
              <w:rPr>
                <w:rFonts w:ascii="Arial" w:eastAsia="Times New Roman" w:hAnsi="Arial" w:cs="Arial"/>
              </w:rPr>
              <w:t>γυμνασιάρχ-</w:t>
            </w:r>
            <w:r w:rsidRPr="00CD22E9">
              <w:rPr>
                <w:rFonts w:ascii="Arial" w:eastAsia="Times New Roman" w:hAnsi="Arial" w:cs="Arial"/>
                <w:b/>
                <w:bCs/>
              </w:rPr>
              <w:t>ῃ</w:t>
            </w:r>
            <w:r w:rsidRPr="00CD22E9">
              <w:rPr>
                <w:rFonts w:ascii="Arial" w:eastAsia="Times New Roman" w:hAnsi="Arial" w:cs="Arial"/>
                <w:b/>
                <w:bCs/>
              </w:rPr>
              <w:br/>
            </w:r>
            <w:r w:rsidRPr="00CD22E9">
              <w:rPr>
                <w:rFonts w:ascii="Arial" w:eastAsia="Times New Roman" w:hAnsi="Arial" w:cs="Arial"/>
              </w:rPr>
              <w:t>γυμνασιάρχ-</w:t>
            </w:r>
            <w:r w:rsidRPr="00CD22E9">
              <w:rPr>
                <w:rFonts w:ascii="Arial" w:eastAsia="Times New Roman" w:hAnsi="Arial" w:cs="Arial"/>
                <w:b/>
                <w:bCs/>
              </w:rPr>
              <w:t>ην</w:t>
            </w:r>
            <w:r w:rsidRPr="00CD22E9">
              <w:rPr>
                <w:rFonts w:ascii="Arial" w:eastAsia="Times New Roman" w:hAnsi="Arial" w:cs="Arial"/>
                <w:b/>
                <w:bCs/>
              </w:rPr>
              <w:br/>
            </w:r>
            <w:r w:rsidRPr="00CD22E9">
              <w:rPr>
                <w:rFonts w:ascii="Arial" w:eastAsia="Times New Roman" w:hAnsi="Arial" w:cs="Arial"/>
              </w:rPr>
              <w:t>γυμνασιάρχ-</w:t>
            </w:r>
            <w:r w:rsidRPr="00CD22E9">
              <w:rPr>
                <w:rFonts w:ascii="Arial" w:eastAsia="Times New Roman" w:hAnsi="Arial" w:cs="Arial"/>
                <w:b/>
                <w:bCs/>
              </w:rPr>
              <w:t>α</w:t>
            </w:r>
          </w:p>
        </w:tc>
        <w:tc>
          <w:tcPr>
            <w:tcW w:w="0" w:type="auto"/>
            <w:hideMark/>
          </w:tcPr>
          <w:p w14:paraId="591D25BA" w14:textId="77777777" w:rsidR="005275CC" w:rsidRPr="00CD22E9" w:rsidRDefault="005275CC" w:rsidP="00B333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CD22E9">
              <w:rPr>
                <w:rFonts w:ascii="Arial" w:eastAsia="Times New Roman" w:hAnsi="Arial" w:cs="Arial"/>
              </w:rPr>
              <w:t>εὐπατρίδ-</w:t>
            </w:r>
            <w:r w:rsidRPr="00CD22E9">
              <w:rPr>
                <w:rFonts w:ascii="Arial" w:eastAsia="Times New Roman" w:hAnsi="Arial" w:cs="Arial"/>
                <w:b/>
                <w:bCs/>
              </w:rPr>
              <w:t>ης</w:t>
            </w:r>
            <w:r w:rsidRPr="00CD22E9">
              <w:rPr>
                <w:rFonts w:ascii="Arial" w:eastAsia="Times New Roman" w:hAnsi="Arial" w:cs="Arial"/>
                <w:b/>
                <w:bCs/>
              </w:rPr>
              <w:br/>
            </w:r>
            <w:r w:rsidRPr="00CD22E9">
              <w:rPr>
                <w:rFonts w:ascii="Arial" w:eastAsia="Times New Roman" w:hAnsi="Arial" w:cs="Arial"/>
              </w:rPr>
              <w:t>εὐπατρίδ-</w:t>
            </w:r>
            <w:r w:rsidRPr="00CD22E9">
              <w:rPr>
                <w:rFonts w:ascii="Arial" w:eastAsia="Times New Roman" w:hAnsi="Arial" w:cs="Arial"/>
                <w:b/>
                <w:bCs/>
              </w:rPr>
              <w:t>ου</w:t>
            </w:r>
            <w:r w:rsidRPr="00CD22E9">
              <w:rPr>
                <w:rFonts w:ascii="Arial" w:eastAsia="Times New Roman" w:hAnsi="Arial" w:cs="Arial"/>
                <w:b/>
                <w:bCs/>
              </w:rPr>
              <w:br/>
            </w:r>
            <w:r w:rsidRPr="00CD22E9">
              <w:rPr>
                <w:rFonts w:ascii="Arial" w:eastAsia="Times New Roman" w:hAnsi="Arial" w:cs="Arial"/>
              </w:rPr>
              <w:t>εὐπατρίδ-</w:t>
            </w:r>
            <w:r w:rsidRPr="00CD22E9">
              <w:rPr>
                <w:rFonts w:ascii="Arial" w:eastAsia="Times New Roman" w:hAnsi="Arial" w:cs="Arial"/>
                <w:b/>
                <w:bCs/>
              </w:rPr>
              <w:t>ῃ</w:t>
            </w:r>
            <w:r w:rsidRPr="00CD22E9">
              <w:rPr>
                <w:rFonts w:ascii="Arial" w:eastAsia="Times New Roman" w:hAnsi="Arial" w:cs="Arial"/>
                <w:b/>
                <w:bCs/>
              </w:rPr>
              <w:br/>
            </w:r>
            <w:r w:rsidRPr="00CD22E9">
              <w:rPr>
                <w:rFonts w:ascii="Arial" w:eastAsia="Times New Roman" w:hAnsi="Arial" w:cs="Arial"/>
              </w:rPr>
              <w:t>εὐπατρίδ-</w:t>
            </w:r>
            <w:r w:rsidRPr="00CD22E9">
              <w:rPr>
                <w:rFonts w:ascii="Arial" w:eastAsia="Times New Roman" w:hAnsi="Arial" w:cs="Arial"/>
                <w:b/>
                <w:bCs/>
              </w:rPr>
              <w:t>ην</w:t>
            </w:r>
            <w:r w:rsidRPr="00CD22E9">
              <w:rPr>
                <w:rFonts w:ascii="Arial" w:eastAsia="Times New Roman" w:hAnsi="Arial" w:cs="Arial"/>
                <w:b/>
                <w:bCs/>
              </w:rPr>
              <w:br/>
            </w:r>
            <w:r w:rsidRPr="00CD22E9">
              <w:rPr>
                <w:rFonts w:ascii="Arial" w:eastAsia="Times New Roman" w:hAnsi="Arial" w:cs="Arial"/>
              </w:rPr>
              <w:t>εὐπατρίδ-</w:t>
            </w:r>
            <w:r w:rsidRPr="00CD22E9">
              <w:rPr>
                <w:rFonts w:ascii="Arial" w:eastAsia="Times New Roman" w:hAnsi="Arial" w:cs="Arial"/>
                <w:b/>
                <w:bCs/>
              </w:rPr>
              <w:t>η</w:t>
            </w:r>
          </w:p>
        </w:tc>
      </w:tr>
      <w:tr w:rsidR="005275CC" w:rsidRPr="005275CC" w14:paraId="5371B055" w14:textId="77777777" w:rsidTr="00243214">
        <w:tc>
          <w:tcPr>
            <w:cnfStyle w:val="001000000000" w:firstRow="0" w:lastRow="0" w:firstColumn="1" w:lastColumn="0" w:oddVBand="0" w:evenVBand="0" w:oddHBand="0" w:evenHBand="0" w:firstRowFirstColumn="0" w:firstRowLastColumn="0" w:lastRowFirstColumn="0" w:lastRowLastColumn="0"/>
            <w:tcW w:w="0" w:type="auto"/>
            <w:hideMark/>
          </w:tcPr>
          <w:p w14:paraId="1FC3DF73" w14:textId="77777777" w:rsidR="005275CC" w:rsidRPr="00CD22E9" w:rsidRDefault="005275CC" w:rsidP="00B333BE">
            <w:pPr>
              <w:rPr>
                <w:rFonts w:ascii="Arial" w:eastAsia="Times New Roman" w:hAnsi="Arial" w:cs="Arial"/>
              </w:rPr>
            </w:pPr>
            <w:r w:rsidRPr="00CD22E9">
              <w:rPr>
                <w:rFonts w:ascii="Arial" w:eastAsia="Times New Roman" w:hAnsi="Arial" w:cs="Arial"/>
              </w:rPr>
              <w:t>οἱ</w:t>
            </w:r>
            <w:r w:rsidRPr="00CD22E9">
              <w:rPr>
                <w:rFonts w:ascii="Arial" w:eastAsia="Times New Roman" w:hAnsi="Arial" w:cs="Arial"/>
              </w:rPr>
              <w:br/>
              <w:t>τῶν</w:t>
            </w:r>
            <w:r w:rsidRPr="00CD22E9">
              <w:rPr>
                <w:rFonts w:ascii="Arial" w:eastAsia="Times New Roman" w:hAnsi="Arial" w:cs="Arial"/>
              </w:rPr>
              <w:br/>
              <w:t>τοῖς</w:t>
            </w:r>
            <w:r w:rsidRPr="00CD22E9">
              <w:rPr>
                <w:rFonts w:ascii="Arial" w:eastAsia="Times New Roman" w:hAnsi="Arial" w:cs="Arial"/>
              </w:rPr>
              <w:br/>
              <w:t>τοὺς</w:t>
            </w:r>
            <w:r w:rsidRPr="00CD22E9">
              <w:rPr>
                <w:rFonts w:ascii="Arial" w:eastAsia="Times New Roman" w:hAnsi="Arial" w:cs="Arial"/>
              </w:rPr>
              <w:br/>
              <w:t>ὦ</w:t>
            </w:r>
          </w:p>
        </w:tc>
        <w:tc>
          <w:tcPr>
            <w:tcW w:w="0" w:type="auto"/>
            <w:hideMark/>
          </w:tcPr>
          <w:p w14:paraId="3860116D" w14:textId="77777777" w:rsidR="005275CC" w:rsidRPr="00CD22E9" w:rsidRDefault="005275CC" w:rsidP="00B333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CD22E9">
              <w:rPr>
                <w:rFonts w:ascii="Arial" w:eastAsia="Times New Roman" w:hAnsi="Arial" w:cs="Arial"/>
              </w:rPr>
              <w:t>νεανί-</w:t>
            </w:r>
            <w:r w:rsidRPr="00CD22E9">
              <w:rPr>
                <w:rFonts w:ascii="Arial" w:eastAsia="Times New Roman" w:hAnsi="Arial" w:cs="Arial"/>
                <w:b/>
                <w:bCs/>
              </w:rPr>
              <w:t>αι</w:t>
            </w:r>
            <w:r w:rsidRPr="00CD22E9">
              <w:rPr>
                <w:rFonts w:ascii="Arial" w:eastAsia="Times New Roman" w:hAnsi="Arial" w:cs="Arial"/>
                <w:b/>
                <w:bCs/>
              </w:rPr>
              <w:br/>
            </w:r>
            <w:r w:rsidRPr="00CD22E9">
              <w:rPr>
                <w:rFonts w:ascii="Arial" w:eastAsia="Times New Roman" w:hAnsi="Arial" w:cs="Arial"/>
              </w:rPr>
              <w:t>νεανι-</w:t>
            </w:r>
            <w:r w:rsidRPr="00CD22E9">
              <w:rPr>
                <w:rFonts w:ascii="Arial" w:eastAsia="Times New Roman" w:hAnsi="Arial" w:cs="Arial"/>
                <w:b/>
                <w:bCs/>
              </w:rPr>
              <w:t>ῶν</w:t>
            </w:r>
            <w:r w:rsidRPr="00CD22E9">
              <w:rPr>
                <w:rFonts w:ascii="Arial" w:eastAsia="Times New Roman" w:hAnsi="Arial" w:cs="Arial"/>
                <w:b/>
                <w:bCs/>
              </w:rPr>
              <w:br/>
            </w:r>
            <w:r w:rsidRPr="00CD22E9">
              <w:rPr>
                <w:rFonts w:ascii="Arial" w:eastAsia="Times New Roman" w:hAnsi="Arial" w:cs="Arial"/>
              </w:rPr>
              <w:t>νεανί-</w:t>
            </w:r>
            <w:r w:rsidRPr="00CD22E9">
              <w:rPr>
                <w:rFonts w:ascii="Arial" w:eastAsia="Times New Roman" w:hAnsi="Arial" w:cs="Arial"/>
                <w:b/>
                <w:bCs/>
              </w:rPr>
              <w:t>αις</w:t>
            </w:r>
            <w:r w:rsidRPr="00CD22E9">
              <w:rPr>
                <w:rFonts w:ascii="Arial" w:eastAsia="Times New Roman" w:hAnsi="Arial" w:cs="Arial"/>
                <w:b/>
                <w:bCs/>
              </w:rPr>
              <w:br/>
            </w:r>
            <w:r w:rsidRPr="00CD22E9">
              <w:rPr>
                <w:rFonts w:ascii="Arial" w:eastAsia="Times New Roman" w:hAnsi="Arial" w:cs="Arial"/>
              </w:rPr>
              <w:t>νεανί-</w:t>
            </w:r>
            <w:r w:rsidRPr="00CD22E9">
              <w:rPr>
                <w:rFonts w:ascii="Arial" w:eastAsia="Times New Roman" w:hAnsi="Arial" w:cs="Arial"/>
                <w:b/>
                <w:bCs/>
              </w:rPr>
              <w:t>ας</w:t>
            </w:r>
            <w:r w:rsidRPr="00CD22E9">
              <w:rPr>
                <w:rFonts w:ascii="Arial" w:eastAsia="Times New Roman" w:hAnsi="Arial" w:cs="Arial"/>
                <w:b/>
                <w:bCs/>
              </w:rPr>
              <w:br/>
            </w:r>
            <w:r w:rsidRPr="00CD22E9">
              <w:rPr>
                <w:rFonts w:ascii="Arial" w:eastAsia="Times New Roman" w:hAnsi="Arial" w:cs="Arial"/>
              </w:rPr>
              <w:t>νεανί-</w:t>
            </w:r>
            <w:r w:rsidRPr="00CD22E9">
              <w:rPr>
                <w:rFonts w:ascii="Arial" w:eastAsia="Times New Roman" w:hAnsi="Arial" w:cs="Arial"/>
                <w:b/>
                <w:bCs/>
              </w:rPr>
              <w:t>αι</w:t>
            </w:r>
          </w:p>
        </w:tc>
        <w:tc>
          <w:tcPr>
            <w:tcW w:w="0" w:type="auto"/>
            <w:hideMark/>
          </w:tcPr>
          <w:p w14:paraId="5889437C" w14:textId="77777777" w:rsidR="005275CC" w:rsidRPr="00CD22E9" w:rsidRDefault="005275CC" w:rsidP="00B333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CD22E9">
              <w:rPr>
                <w:rFonts w:ascii="Arial" w:eastAsia="Times New Roman" w:hAnsi="Arial" w:cs="Arial"/>
              </w:rPr>
              <w:t>ποιητ-</w:t>
            </w:r>
            <w:r w:rsidRPr="00CD22E9">
              <w:rPr>
                <w:rFonts w:ascii="Arial" w:eastAsia="Times New Roman" w:hAnsi="Arial" w:cs="Arial"/>
                <w:b/>
                <w:bCs/>
              </w:rPr>
              <w:t>αί</w:t>
            </w:r>
            <w:r w:rsidRPr="00CD22E9">
              <w:rPr>
                <w:rFonts w:ascii="Arial" w:eastAsia="Times New Roman" w:hAnsi="Arial" w:cs="Arial"/>
                <w:b/>
                <w:bCs/>
              </w:rPr>
              <w:br/>
            </w:r>
            <w:r w:rsidRPr="00CD22E9">
              <w:rPr>
                <w:rFonts w:ascii="Arial" w:eastAsia="Times New Roman" w:hAnsi="Arial" w:cs="Arial"/>
              </w:rPr>
              <w:t>ποιητ-</w:t>
            </w:r>
            <w:r w:rsidRPr="00CD22E9">
              <w:rPr>
                <w:rFonts w:ascii="Arial" w:eastAsia="Times New Roman" w:hAnsi="Arial" w:cs="Arial"/>
                <w:b/>
                <w:bCs/>
              </w:rPr>
              <w:t>ῶν</w:t>
            </w:r>
            <w:r w:rsidRPr="00CD22E9">
              <w:rPr>
                <w:rFonts w:ascii="Arial" w:eastAsia="Times New Roman" w:hAnsi="Arial" w:cs="Arial"/>
                <w:b/>
                <w:bCs/>
              </w:rPr>
              <w:br/>
            </w:r>
            <w:r w:rsidRPr="00CD22E9">
              <w:rPr>
                <w:rFonts w:ascii="Arial" w:eastAsia="Times New Roman" w:hAnsi="Arial" w:cs="Arial"/>
              </w:rPr>
              <w:t>ποιητ-</w:t>
            </w:r>
            <w:r w:rsidRPr="00CD22E9">
              <w:rPr>
                <w:rFonts w:ascii="Arial" w:eastAsia="Times New Roman" w:hAnsi="Arial" w:cs="Arial"/>
                <w:b/>
                <w:bCs/>
              </w:rPr>
              <w:t>αῖς</w:t>
            </w:r>
            <w:r w:rsidRPr="00CD22E9">
              <w:rPr>
                <w:rFonts w:ascii="Arial" w:eastAsia="Times New Roman" w:hAnsi="Arial" w:cs="Arial"/>
                <w:b/>
                <w:bCs/>
              </w:rPr>
              <w:br/>
            </w:r>
            <w:r w:rsidRPr="00CD22E9">
              <w:rPr>
                <w:rFonts w:ascii="Arial" w:eastAsia="Times New Roman" w:hAnsi="Arial" w:cs="Arial"/>
              </w:rPr>
              <w:t>ποιητ-</w:t>
            </w:r>
            <w:r w:rsidRPr="00CD22E9">
              <w:rPr>
                <w:rFonts w:ascii="Arial" w:eastAsia="Times New Roman" w:hAnsi="Arial" w:cs="Arial"/>
                <w:b/>
                <w:bCs/>
              </w:rPr>
              <w:t>άς</w:t>
            </w:r>
            <w:r w:rsidRPr="00CD22E9">
              <w:rPr>
                <w:rFonts w:ascii="Arial" w:eastAsia="Times New Roman" w:hAnsi="Arial" w:cs="Arial"/>
                <w:b/>
                <w:bCs/>
              </w:rPr>
              <w:br/>
            </w:r>
            <w:r w:rsidRPr="00CD22E9">
              <w:rPr>
                <w:rFonts w:ascii="Arial" w:eastAsia="Times New Roman" w:hAnsi="Arial" w:cs="Arial"/>
              </w:rPr>
              <w:t>ποιητ-</w:t>
            </w:r>
            <w:r w:rsidRPr="00CD22E9">
              <w:rPr>
                <w:rFonts w:ascii="Arial" w:eastAsia="Times New Roman" w:hAnsi="Arial" w:cs="Arial"/>
                <w:b/>
                <w:bCs/>
              </w:rPr>
              <w:t>αί</w:t>
            </w:r>
          </w:p>
        </w:tc>
        <w:tc>
          <w:tcPr>
            <w:tcW w:w="0" w:type="auto"/>
            <w:hideMark/>
          </w:tcPr>
          <w:p w14:paraId="24EED16D" w14:textId="77777777" w:rsidR="005275CC" w:rsidRPr="00CD22E9" w:rsidRDefault="005275CC" w:rsidP="00B333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CD22E9">
              <w:rPr>
                <w:rFonts w:ascii="Arial" w:eastAsia="Times New Roman" w:hAnsi="Arial" w:cs="Arial"/>
              </w:rPr>
              <w:t>στρατιῶτ-</w:t>
            </w:r>
            <w:r w:rsidRPr="00CD22E9">
              <w:rPr>
                <w:rFonts w:ascii="Arial" w:eastAsia="Times New Roman" w:hAnsi="Arial" w:cs="Arial"/>
                <w:b/>
                <w:bCs/>
              </w:rPr>
              <w:t>αι</w:t>
            </w:r>
            <w:r w:rsidRPr="00CD22E9">
              <w:rPr>
                <w:rFonts w:ascii="Arial" w:eastAsia="Times New Roman" w:hAnsi="Arial" w:cs="Arial"/>
                <w:b/>
                <w:bCs/>
              </w:rPr>
              <w:br/>
            </w:r>
            <w:r w:rsidRPr="00CD22E9">
              <w:rPr>
                <w:rFonts w:ascii="Arial" w:eastAsia="Times New Roman" w:hAnsi="Arial" w:cs="Arial"/>
              </w:rPr>
              <w:t>στρατιωτ-</w:t>
            </w:r>
            <w:r w:rsidRPr="00CD22E9">
              <w:rPr>
                <w:rFonts w:ascii="Arial" w:eastAsia="Times New Roman" w:hAnsi="Arial" w:cs="Arial"/>
                <w:b/>
                <w:bCs/>
              </w:rPr>
              <w:t>ῶν</w:t>
            </w:r>
            <w:r w:rsidRPr="00CD22E9">
              <w:rPr>
                <w:rFonts w:ascii="Arial" w:eastAsia="Times New Roman" w:hAnsi="Arial" w:cs="Arial"/>
                <w:b/>
                <w:bCs/>
              </w:rPr>
              <w:br/>
            </w:r>
            <w:r w:rsidRPr="00CD22E9">
              <w:rPr>
                <w:rFonts w:ascii="Arial" w:eastAsia="Times New Roman" w:hAnsi="Arial" w:cs="Arial"/>
              </w:rPr>
              <w:t>στρατιώτ-</w:t>
            </w:r>
            <w:r w:rsidRPr="00CD22E9">
              <w:rPr>
                <w:rFonts w:ascii="Arial" w:eastAsia="Times New Roman" w:hAnsi="Arial" w:cs="Arial"/>
                <w:b/>
                <w:bCs/>
              </w:rPr>
              <w:t>αις</w:t>
            </w:r>
            <w:r w:rsidRPr="00CD22E9">
              <w:rPr>
                <w:rFonts w:ascii="Arial" w:eastAsia="Times New Roman" w:hAnsi="Arial" w:cs="Arial"/>
                <w:b/>
                <w:bCs/>
              </w:rPr>
              <w:br/>
            </w:r>
            <w:r w:rsidRPr="00CD22E9">
              <w:rPr>
                <w:rFonts w:ascii="Arial" w:eastAsia="Times New Roman" w:hAnsi="Arial" w:cs="Arial"/>
              </w:rPr>
              <w:t>στρατιώτ-</w:t>
            </w:r>
            <w:r w:rsidRPr="00CD22E9">
              <w:rPr>
                <w:rFonts w:ascii="Arial" w:eastAsia="Times New Roman" w:hAnsi="Arial" w:cs="Arial"/>
                <w:b/>
                <w:bCs/>
              </w:rPr>
              <w:t>ας</w:t>
            </w:r>
            <w:r w:rsidRPr="00CD22E9">
              <w:rPr>
                <w:rFonts w:ascii="Arial" w:eastAsia="Times New Roman" w:hAnsi="Arial" w:cs="Arial"/>
                <w:b/>
                <w:bCs/>
              </w:rPr>
              <w:br/>
            </w:r>
            <w:r w:rsidRPr="00CD22E9">
              <w:rPr>
                <w:rFonts w:ascii="Arial" w:eastAsia="Times New Roman" w:hAnsi="Arial" w:cs="Arial"/>
              </w:rPr>
              <w:t>στρατιῶτ-</w:t>
            </w:r>
            <w:r w:rsidRPr="00CD22E9">
              <w:rPr>
                <w:rFonts w:ascii="Arial" w:eastAsia="Times New Roman" w:hAnsi="Arial" w:cs="Arial"/>
                <w:b/>
                <w:bCs/>
              </w:rPr>
              <w:t>αι</w:t>
            </w:r>
          </w:p>
        </w:tc>
        <w:tc>
          <w:tcPr>
            <w:tcW w:w="0" w:type="auto"/>
            <w:hideMark/>
          </w:tcPr>
          <w:p w14:paraId="78E51338" w14:textId="77777777" w:rsidR="005275CC" w:rsidRPr="00CD22E9" w:rsidRDefault="005275CC" w:rsidP="00B333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CD22E9">
              <w:rPr>
                <w:rFonts w:ascii="Arial" w:eastAsia="Times New Roman" w:hAnsi="Arial" w:cs="Arial"/>
              </w:rPr>
              <w:t>γυμνασιάρχ-</w:t>
            </w:r>
            <w:r w:rsidRPr="00CD22E9">
              <w:rPr>
                <w:rFonts w:ascii="Arial" w:eastAsia="Times New Roman" w:hAnsi="Arial" w:cs="Arial"/>
                <w:b/>
                <w:bCs/>
              </w:rPr>
              <w:t>αι</w:t>
            </w:r>
            <w:r w:rsidRPr="00CD22E9">
              <w:rPr>
                <w:rFonts w:ascii="Arial" w:eastAsia="Times New Roman" w:hAnsi="Arial" w:cs="Arial"/>
                <w:b/>
                <w:bCs/>
              </w:rPr>
              <w:br/>
            </w:r>
            <w:r w:rsidRPr="00CD22E9">
              <w:rPr>
                <w:rFonts w:ascii="Arial" w:eastAsia="Times New Roman" w:hAnsi="Arial" w:cs="Arial"/>
              </w:rPr>
              <w:t>γυμνασιαρχ-</w:t>
            </w:r>
            <w:r w:rsidRPr="00CD22E9">
              <w:rPr>
                <w:rFonts w:ascii="Arial" w:eastAsia="Times New Roman" w:hAnsi="Arial" w:cs="Arial"/>
                <w:b/>
                <w:bCs/>
              </w:rPr>
              <w:t>ῶν</w:t>
            </w:r>
            <w:r w:rsidRPr="00CD22E9">
              <w:rPr>
                <w:rFonts w:ascii="Arial" w:eastAsia="Times New Roman" w:hAnsi="Arial" w:cs="Arial"/>
                <w:b/>
                <w:bCs/>
              </w:rPr>
              <w:br/>
            </w:r>
            <w:r w:rsidRPr="00CD22E9">
              <w:rPr>
                <w:rFonts w:ascii="Arial" w:eastAsia="Times New Roman" w:hAnsi="Arial" w:cs="Arial"/>
              </w:rPr>
              <w:t>γυμνασιάρχ-</w:t>
            </w:r>
            <w:r w:rsidRPr="00CD22E9">
              <w:rPr>
                <w:rFonts w:ascii="Arial" w:eastAsia="Times New Roman" w:hAnsi="Arial" w:cs="Arial"/>
                <w:b/>
                <w:bCs/>
              </w:rPr>
              <w:t>αις</w:t>
            </w:r>
            <w:r w:rsidRPr="00CD22E9">
              <w:rPr>
                <w:rFonts w:ascii="Arial" w:eastAsia="Times New Roman" w:hAnsi="Arial" w:cs="Arial"/>
                <w:b/>
                <w:bCs/>
              </w:rPr>
              <w:br/>
            </w:r>
            <w:r w:rsidRPr="00CD22E9">
              <w:rPr>
                <w:rFonts w:ascii="Arial" w:eastAsia="Times New Roman" w:hAnsi="Arial" w:cs="Arial"/>
              </w:rPr>
              <w:t>γυμνασιάρχ-</w:t>
            </w:r>
            <w:r w:rsidRPr="00CD22E9">
              <w:rPr>
                <w:rFonts w:ascii="Arial" w:eastAsia="Times New Roman" w:hAnsi="Arial" w:cs="Arial"/>
                <w:b/>
                <w:bCs/>
              </w:rPr>
              <w:t>ας</w:t>
            </w:r>
            <w:r w:rsidRPr="00CD22E9">
              <w:rPr>
                <w:rFonts w:ascii="Arial" w:eastAsia="Times New Roman" w:hAnsi="Arial" w:cs="Arial"/>
                <w:b/>
                <w:bCs/>
              </w:rPr>
              <w:br/>
            </w:r>
            <w:r w:rsidRPr="00CD22E9">
              <w:rPr>
                <w:rFonts w:ascii="Arial" w:eastAsia="Times New Roman" w:hAnsi="Arial" w:cs="Arial"/>
              </w:rPr>
              <w:t>γυμνασιάρχ-</w:t>
            </w:r>
            <w:r w:rsidRPr="00CD22E9">
              <w:rPr>
                <w:rFonts w:ascii="Arial" w:eastAsia="Times New Roman" w:hAnsi="Arial" w:cs="Arial"/>
                <w:b/>
                <w:bCs/>
              </w:rPr>
              <w:t>αι</w:t>
            </w:r>
          </w:p>
        </w:tc>
        <w:tc>
          <w:tcPr>
            <w:tcW w:w="0" w:type="auto"/>
            <w:hideMark/>
          </w:tcPr>
          <w:p w14:paraId="071F3645" w14:textId="77777777" w:rsidR="005275CC" w:rsidRPr="00CD22E9" w:rsidRDefault="005275CC" w:rsidP="00B333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CD22E9">
              <w:rPr>
                <w:rFonts w:ascii="Arial" w:eastAsia="Times New Roman" w:hAnsi="Arial" w:cs="Arial"/>
              </w:rPr>
              <w:t>εὐπατρίδ-</w:t>
            </w:r>
            <w:r w:rsidRPr="00CD22E9">
              <w:rPr>
                <w:rFonts w:ascii="Arial" w:eastAsia="Times New Roman" w:hAnsi="Arial" w:cs="Arial"/>
                <w:b/>
                <w:bCs/>
              </w:rPr>
              <w:t>αι</w:t>
            </w:r>
            <w:r w:rsidRPr="00CD22E9">
              <w:rPr>
                <w:rFonts w:ascii="Arial" w:eastAsia="Times New Roman" w:hAnsi="Arial" w:cs="Arial"/>
                <w:b/>
                <w:bCs/>
              </w:rPr>
              <w:br/>
            </w:r>
            <w:r w:rsidRPr="00CD22E9">
              <w:rPr>
                <w:rFonts w:ascii="Arial" w:eastAsia="Times New Roman" w:hAnsi="Arial" w:cs="Arial"/>
              </w:rPr>
              <w:t>εὐπατριδ-</w:t>
            </w:r>
            <w:r w:rsidRPr="00CD22E9">
              <w:rPr>
                <w:rFonts w:ascii="Arial" w:eastAsia="Times New Roman" w:hAnsi="Arial" w:cs="Arial"/>
                <w:b/>
                <w:bCs/>
              </w:rPr>
              <w:t>ῶν</w:t>
            </w:r>
            <w:r w:rsidRPr="00CD22E9">
              <w:rPr>
                <w:rFonts w:ascii="Arial" w:eastAsia="Times New Roman" w:hAnsi="Arial" w:cs="Arial"/>
                <w:b/>
                <w:bCs/>
              </w:rPr>
              <w:br/>
            </w:r>
            <w:r w:rsidRPr="00CD22E9">
              <w:rPr>
                <w:rFonts w:ascii="Arial" w:eastAsia="Times New Roman" w:hAnsi="Arial" w:cs="Arial"/>
              </w:rPr>
              <w:t>εὐπατρίδ-</w:t>
            </w:r>
            <w:r w:rsidRPr="00CD22E9">
              <w:rPr>
                <w:rFonts w:ascii="Arial" w:eastAsia="Times New Roman" w:hAnsi="Arial" w:cs="Arial"/>
                <w:b/>
                <w:bCs/>
              </w:rPr>
              <w:t>αις</w:t>
            </w:r>
            <w:r w:rsidRPr="00CD22E9">
              <w:rPr>
                <w:rFonts w:ascii="Arial" w:eastAsia="Times New Roman" w:hAnsi="Arial" w:cs="Arial"/>
                <w:b/>
                <w:bCs/>
              </w:rPr>
              <w:br/>
            </w:r>
            <w:r w:rsidRPr="00CD22E9">
              <w:rPr>
                <w:rFonts w:ascii="Arial" w:eastAsia="Times New Roman" w:hAnsi="Arial" w:cs="Arial"/>
              </w:rPr>
              <w:t>εὐπατρίδ-</w:t>
            </w:r>
            <w:r w:rsidRPr="00CD22E9">
              <w:rPr>
                <w:rFonts w:ascii="Arial" w:eastAsia="Times New Roman" w:hAnsi="Arial" w:cs="Arial"/>
                <w:b/>
                <w:bCs/>
              </w:rPr>
              <w:t>ας</w:t>
            </w:r>
            <w:r w:rsidRPr="00CD22E9">
              <w:rPr>
                <w:rFonts w:ascii="Arial" w:eastAsia="Times New Roman" w:hAnsi="Arial" w:cs="Arial"/>
                <w:b/>
                <w:bCs/>
              </w:rPr>
              <w:br/>
            </w:r>
            <w:r w:rsidRPr="00CD22E9">
              <w:rPr>
                <w:rFonts w:ascii="Arial" w:eastAsia="Times New Roman" w:hAnsi="Arial" w:cs="Arial"/>
              </w:rPr>
              <w:t>εὐπατρίδ-</w:t>
            </w:r>
            <w:r w:rsidRPr="00CD22E9">
              <w:rPr>
                <w:rFonts w:ascii="Arial" w:eastAsia="Times New Roman" w:hAnsi="Arial" w:cs="Arial"/>
                <w:b/>
                <w:bCs/>
              </w:rPr>
              <w:t>αι</w:t>
            </w:r>
          </w:p>
        </w:tc>
      </w:tr>
    </w:tbl>
    <w:p w14:paraId="4B86A0B8" w14:textId="77777777" w:rsidR="005275CC" w:rsidRPr="00CD22E9" w:rsidRDefault="005275CC" w:rsidP="00243214">
      <w:pPr>
        <w:spacing w:after="0" w:line="240" w:lineRule="auto"/>
        <w:jc w:val="center"/>
        <w:rPr>
          <w:rFonts w:ascii="Arial" w:hAnsi="Arial" w:cs="Arial"/>
          <w:b/>
          <w:bCs/>
          <w:lang w:val="el-GR"/>
        </w:rPr>
      </w:pPr>
    </w:p>
    <w:p w14:paraId="06D085A5" w14:textId="77777777" w:rsidR="005275CC" w:rsidRPr="00CD22E9" w:rsidRDefault="005275CC" w:rsidP="00243214">
      <w:pPr>
        <w:spacing w:after="0" w:line="240" w:lineRule="auto"/>
        <w:jc w:val="center"/>
        <w:rPr>
          <w:rFonts w:ascii="Arial" w:hAnsi="Arial" w:cs="Arial"/>
          <w:b/>
          <w:bCs/>
        </w:rPr>
      </w:pPr>
      <w:r w:rsidRPr="00CD22E9">
        <w:rPr>
          <w:rFonts w:ascii="Arial" w:hAnsi="Arial" w:cs="Arial"/>
          <w:b/>
          <w:bCs/>
        </w:rPr>
        <w:t xml:space="preserve">Always remember: </w:t>
      </w:r>
    </w:p>
    <w:p w14:paraId="08A3B368" w14:textId="77777777" w:rsidR="005275CC" w:rsidRPr="00CD22E9" w:rsidRDefault="005275CC" w:rsidP="00243214">
      <w:pPr>
        <w:spacing w:after="0" w:line="240" w:lineRule="auto"/>
        <w:rPr>
          <w:rFonts w:ascii="Arial" w:hAnsi="Arial" w:cs="Arial"/>
          <w:b/>
          <w:bCs/>
        </w:rPr>
      </w:pPr>
      <w:r w:rsidRPr="00CD22E9">
        <w:rPr>
          <w:rFonts w:ascii="Arial" w:hAnsi="Arial" w:cs="Arial"/>
        </w:rPr>
        <w:t>Genitive singular, always ends in -</w:t>
      </w:r>
      <w:proofErr w:type="spellStart"/>
      <w:r w:rsidRPr="00CD22E9">
        <w:rPr>
          <w:rFonts w:ascii="Arial" w:hAnsi="Arial" w:cs="Arial"/>
          <w:b/>
          <w:bCs/>
        </w:rPr>
        <w:t>ου</w:t>
      </w:r>
      <w:proofErr w:type="spellEnd"/>
      <w:r w:rsidRPr="00CD22E9">
        <w:rPr>
          <w:rFonts w:ascii="Arial" w:hAnsi="Arial" w:cs="Arial"/>
          <w:b/>
          <w:bCs/>
        </w:rPr>
        <w:t xml:space="preserve">! </w:t>
      </w:r>
    </w:p>
    <w:p w14:paraId="0B26538F" w14:textId="77777777" w:rsidR="005275CC" w:rsidRPr="00CD22E9" w:rsidRDefault="005275CC" w:rsidP="00243214">
      <w:pPr>
        <w:spacing w:after="0" w:line="240" w:lineRule="auto"/>
        <w:rPr>
          <w:rFonts w:ascii="Arial" w:eastAsia="Times New Roman" w:hAnsi="Arial" w:cs="Arial"/>
        </w:rPr>
      </w:pPr>
      <w:r w:rsidRPr="00CD22E9">
        <w:rPr>
          <w:rFonts w:ascii="Arial" w:eastAsia="Times New Roman" w:hAnsi="Arial" w:cs="Arial"/>
        </w:rPr>
        <w:t>Vocative ends in -</w:t>
      </w:r>
      <w:r w:rsidRPr="00CD22E9">
        <w:rPr>
          <w:rFonts w:ascii="Arial" w:eastAsia="Times New Roman" w:hAnsi="Arial" w:cs="Arial"/>
          <w:b/>
          <w:bCs/>
        </w:rPr>
        <w:t>α for the following nouns</w:t>
      </w:r>
      <w:r w:rsidRPr="00CD22E9">
        <w:rPr>
          <w:rFonts w:ascii="Arial" w:eastAsia="Times New Roman" w:hAnsi="Arial" w:cs="Arial"/>
        </w:rPr>
        <w:t>:</w:t>
      </w:r>
    </w:p>
    <w:p w14:paraId="58603FF5" w14:textId="77777777" w:rsidR="005275CC" w:rsidRPr="00CD22E9" w:rsidRDefault="005275CC" w:rsidP="005275CC">
      <w:pPr>
        <w:numPr>
          <w:ilvl w:val="0"/>
          <w:numId w:val="39"/>
        </w:numPr>
        <w:spacing w:after="100" w:afterAutospacing="1" w:line="240" w:lineRule="auto"/>
        <w:rPr>
          <w:rFonts w:ascii="Arial" w:eastAsia="Times New Roman" w:hAnsi="Arial" w:cs="Arial"/>
        </w:rPr>
      </w:pPr>
      <w:r w:rsidRPr="00CD22E9">
        <w:rPr>
          <w:rFonts w:ascii="Arial" w:eastAsia="Times New Roman" w:hAnsi="Arial" w:cs="Arial"/>
        </w:rPr>
        <w:t xml:space="preserve">Nationalities: ὦ </w:t>
      </w:r>
      <w:proofErr w:type="spellStart"/>
      <w:r w:rsidRPr="00CD22E9">
        <w:rPr>
          <w:rFonts w:ascii="Arial" w:eastAsia="Times New Roman" w:hAnsi="Arial" w:cs="Arial"/>
        </w:rPr>
        <w:t>Πέρσ</w:t>
      </w:r>
      <w:proofErr w:type="spellEnd"/>
      <w:r w:rsidRPr="00CD22E9">
        <w:rPr>
          <w:rFonts w:ascii="Arial" w:eastAsia="Times New Roman" w:hAnsi="Arial" w:cs="Arial"/>
          <w:b/>
          <w:bCs/>
        </w:rPr>
        <w:t>α (Persian)</w:t>
      </w:r>
      <w:r w:rsidRPr="00CD22E9">
        <w:rPr>
          <w:rFonts w:ascii="Arial" w:eastAsia="Times New Roman" w:hAnsi="Arial" w:cs="Arial"/>
        </w:rPr>
        <w:t xml:space="preserve"> ὦ </w:t>
      </w:r>
      <w:proofErr w:type="spellStart"/>
      <w:r w:rsidRPr="00CD22E9">
        <w:rPr>
          <w:rFonts w:ascii="Arial" w:eastAsia="Times New Roman" w:hAnsi="Arial" w:cs="Arial"/>
        </w:rPr>
        <w:t>Σκύθ</w:t>
      </w:r>
      <w:proofErr w:type="spellEnd"/>
      <w:r w:rsidRPr="00CD22E9">
        <w:rPr>
          <w:rFonts w:ascii="Arial" w:eastAsia="Times New Roman" w:hAnsi="Arial" w:cs="Arial"/>
          <w:b/>
          <w:bCs/>
        </w:rPr>
        <w:t>α</w:t>
      </w:r>
    </w:p>
    <w:p w14:paraId="7F827DE1" w14:textId="77777777" w:rsidR="005275CC" w:rsidRPr="00CD22E9" w:rsidRDefault="005275CC" w:rsidP="005275CC">
      <w:pPr>
        <w:numPr>
          <w:ilvl w:val="0"/>
          <w:numId w:val="39"/>
        </w:numPr>
        <w:spacing w:before="100" w:beforeAutospacing="1" w:after="100" w:afterAutospacing="1" w:line="240" w:lineRule="auto"/>
        <w:rPr>
          <w:rFonts w:ascii="Arial" w:eastAsia="Times New Roman" w:hAnsi="Arial" w:cs="Arial"/>
        </w:rPr>
      </w:pPr>
      <w:r w:rsidRPr="00CD22E9">
        <w:rPr>
          <w:rFonts w:ascii="Arial" w:eastAsia="Times New Roman" w:hAnsi="Arial" w:cs="Arial"/>
        </w:rPr>
        <w:t>Nouns ending in -</w:t>
      </w:r>
      <w:proofErr w:type="spellStart"/>
      <w:r w:rsidRPr="00CD22E9">
        <w:rPr>
          <w:rFonts w:ascii="Arial" w:eastAsia="Times New Roman" w:hAnsi="Arial" w:cs="Arial"/>
        </w:rPr>
        <w:t>της</w:t>
      </w:r>
      <w:proofErr w:type="spellEnd"/>
      <w:r w:rsidRPr="00CD22E9">
        <w:rPr>
          <w:rFonts w:ascii="Arial" w:eastAsia="Times New Roman" w:hAnsi="Arial" w:cs="Arial"/>
        </w:rPr>
        <w:t>, e.g. π</w:t>
      </w:r>
      <w:proofErr w:type="spellStart"/>
      <w:r w:rsidRPr="00CD22E9">
        <w:rPr>
          <w:rFonts w:ascii="Arial" w:eastAsia="Times New Roman" w:hAnsi="Arial" w:cs="Arial"/>
        </w:rPr>
        <w:t>οιητής</w:t>
      </w:r>
      <w:proofErr w:type="spellEnd"/>
      <w:r w:rsidRPr="00CD22E9">
        <w:rPr>
          <w:rFonts w:ascii="Arial" w:eastAsia="Times New Roman" w:hAnsi="Arial" w:cs="Arial"/>
        </w:rPr>
        <w:t xml:space="preserve"> - ὦ π</w:t>
      </w:r>
      <w:proofErr w:type="spellStart"/>
      <w:r w:rsidRPr="00CD22E9">
        <w:rPr>
          <w:rFonts w:ascii="Arial" w:eastAsia="Times New Roman" w:hAnsi="Arial" w:cs="Arial"/>
        </w:rPr>
        <w:t>οιητ</w:t>
      </w:r>
      <w:r w:rsidRPr="00CD22E9">
        <w:rPr>
          <w:rFonts w:ascii="Arial" w:eastAsia="Times New Roman" w:hAnsi="Arial" w:cs="Arial"/>
          <w:b/>
          <w:bCs/>
        </w:rPr>
        <w:t>ά</w:t>
      </w:r>
      <w:proofErr w:type="spellEnd"/>
    </w:p>
    <w:p w14:paraId="4C2425CF" w14:textId="77777777" w:rsidR="005275CC" w:rsidRPr="00CD22E9" w:rsidRDefault="005275CC" w:rsidP="005275CC">
      <w:pPr>
        <w:numPr>
          <w:ilvl w:val="0"/>
          <w:numId w:val="39"/>
        </w:numPr>
        <w:spacing w:before="100" w:beforeAutospacing="1" w:after="100" w:afterAutospacing="1" w:line="240" w:lineRule="auto"/>
        <w:rPr>
          <w:rFonts w:ascii="Arial" w:eastAsia="Times New Roman" w:hAnsi="Arial" w:cs="Arial"/>
        </w:rPr>
      </w:pPr>
      <w:r w:rsidRPr="00CD22E9">
        <w:rPr>
          <w:rFonts w:ascii="Arial" w:eastAsia="Times New Roman" w:hAnsi="Arial" w:cs="Arial"/>
        </w:rPr>
        <w:t>Nouns ending in -</w:t>
      </w:r>
      <w:proofErr w:type="spellStart"/>
      <w:r w:rsidRPr="00CD22E9">
        <w:rPr>
          <w:rFonts w:ascii="Arial" w:eastAsia="Times New Roman" w:hAnsi="Arial" w:cs="Arial"/>
        </w:rPr>
        <w:t>άρχης</w:t>
      </w:r>
      <w:proofErr w:type="spellEnd"/>
      <w:r w:rsidRPr="00CD22E9">
        <w:rPr>
          <w:rFonts w:ascii="Arial" w:eastAsia="Times New Roman" w:hAnsi="Arial" w:cs="Arial"/>
        </w:rPr>
        <w:t>, -</w:t>
      </w:r>
      <w:proofErr w:type="spellStart"/>
      <w:r w:rsidRPr="00CD22E9">
        <w:rPr>
          <w:rFonts w:ascii="Arial" w:eastAsia="Times New Roman" w:hAnsi="Arial" w:cs="Arial"/>
        </w:rPr>
        <w:t>μέτρης</w:t>
      </w:r>
      <w:proofErr w:type="spellEnd"/>
      <w:r w:rsidRPr="00CD22E9">
        <w:rPr>
          <w:rFonts w:ascii="Arial" w:eastAsia="Times New Roman" w:hAnsi="Arial" w:cs="Arial"/>
        </w:rPr>
        <w:t>, -π</w:t>
      </w:r>
      <w:proofErr w:type="spellStart"/>
      <w:r w:rsidRPr="00CD22E9">
        <w:rPr>
          <w:rFonts w:ascii="Arial" w:eastAsia="Times New Roman" w:hAnsi="Arial" w:cs="Arial"/>
        </w:rPr>
        <w:t>ώλης</w:t>
      </w:r>
      <w:proofErr w:type="spellEnd"/>
      <w:r w:rsidRPr="00CD22E9">
        <w:rPr>
          <w:rFonts w:ascii="Arial" w:eastAsia="Times New Roman" w:hAnsi="Arial" w:cs="Arial"/>
        </w:rPr>
        <w:t>, -</w:t>
      </w:r>
      <w:proofErr w:type="spellStart"/>
      <w:r w:rsidRPr="00CD22E9">
        <w:rPr>
          <w:rFonts w:ascii="Arial" w:eastAsia="Times New Roman" w:hAnsi="Arial" w:cs="Arial"/>
        </w:rPr>
        <w:t>τρί</w:t>
      </w:r>
      <w:proofErr w:type="spellEnd"/>
      <w:r w:rsidRPr="00CD22E9">
        <w:rPr>
          <w:rFonts w:ascii="Arial" w:eastAsia="Times New Roman" w:hAnsi="Arial" w:cs="Arial"/>
        </w:rPr>
        <w:t>βης, -</w:t>
      </w:r>
      <w:proofErr w:type="spellStart"/>
      <w:r w:rsidRPr="00CD22E9">
        <w:rPr>
          <w:rFonts w:ascii="Arial" w:eastAsia="Times New Roman" w:hAnsi="Arial" w:cs="Arial"/>
        </w:rPr>
        <w:t>ώνης</w:t>
      </w:r>
      <w:proofErr w:type="spellEnd"/>
      <w:r w:rsidRPr="00CD22E9">
        <w:rPr>
          <w:rFonts w:ascii="Arial" w:eastAsia="Times New Roman" w:hAnsi="Arial" w:cs="Arial"/>
        </w:rPr>
        <w:t xml:space="preserve">, e.g. </w:t>
      </w:r>
      <w:proofErr w:type="spellStart"/>
      <w:r w:rsidRPr="00CD22E9">
        <w:rPr>
          <w:rFonts w:ascii="Arial" w:eastAsia="Times New Roman" w:hAnsi="Arial" w:cs="Arial"/>
        </w:rPr>
        <w:t>γυμν</w:t>
      </w:r>
      <w:proofErr w:type="spellEnd"/>
      <w:r w:rsidRPr="00CD22E9">
        <w:rPr>
          <w:rFonts w:ascii="Arial" w:eastAsia="Times New Roman" w:hAnsi="Arial" w:cs="Arial"/>
        </w:rPr>
        <w:t xml:space="preserve">ασιάρχης - ὦ </w:t>
      </w:r>
      <w:proofErr w:type="spellStart"/>
      <w:r w:rsidRPr="00CD22E9">
        <w:rPr>
          <w:rFonts w:ascii="Arial" w:eastAsia="Times New Roman" w:hAnsi="Arial" w:cs="Arial"/>
        </w:rPr>
        <w:t>γυμν</w:t>
      </w:r>
      <w:proofErr w:type="spellEnd"/>
      <w:r w:rsidRPr="00CD22E9">
        <w:rPr>
          <w:rFonts w:ascii="Arial" w:eastAsia="Times New Roman" w:hAnsi="Arial" w:cs="Arial"/>
        </w:rPr>
        <w:t>ασιάρχ</w:t>
      </w:r>
      <w:r w:rsidRPr="00CD22E9">
        <w:rPr>
          <w:rFonts w:ascii="Arial" w:eastAsia="Times New Roman" w:hAnsi="Arial" w:cs="Arial"/>
          <w:b/>
          <w:bCs/>
        </w:rPr>
        <w:t>α</w:t>
      </w:r>
      <w:r w:rsidRPr="00CD22E9">
        <w:rPr>
          <w:rFonts w:ascii="Arial" w:eastAsia="Times New Roman" w:hAnsi="Arial" w:cs="Arial"/>
        </w:rPr>
        <w:t>, πα</w:t>
      </w:r>
      <w:proofErr w:type="spellStart"/>
      <w:r w:rsidRPr="00CD22E9">
        <w:rPr>
          <w:rFonts w:ascii="Arial" w:eastAsia="Times New Roman" w:hAnsi="Arial" w:cs="Arial"/>
        </w:rPr>
        <w:t>ιδοτρί</w:t>
      </w:r>
      <w:proofErr w:type="spellEnd"/>
      <w:r w:rsidRPr="00CD22E9">
        <w:rPr>
          <w:rFonts w:ascii="Arial" w:eastAsia="Times New Roman" w:hAnsi="Arial" w:cs="Arial"/>
        </w:rPr>
        <w:t>βης - ὦ πα</w:t>
      </w:r>
      <w:proofErr w:type="spellStart"/>
      <w:r w:rsidRPr="00CD22E9">
        <w:rPr>
          <w:rFonts w:ascii="Arial" w:eastAsia="Times New Roman" w:hAnsi="Arial" w:cs="Arial"/>
        </w:rPr>
        <w:t>ιδοτρί</w:t>
      </w:r>
      <w:proofErr w:type="spellEnd"/>
      <w:r w:rsidRPr="00CD22E9">
        <w:rPr>
          <w:rFonts w:ascii="Arial" w:eastAsia="Times New Roman" w:hAnsi="Arial" w:cs="Arial"/>
        </w:rPr>
        <w:t>β</w:t>
      </w:r>
      <w:r w:rsidRPr="00CD22E9">
        <w:rPr>
          <w:rFonts w:ascii="Arial" w:eastAsia="Times New Roman" w:hAnsi="Arial" w:cs="Arial"/>
          <w:b/>
          <w:bCs/>
        </w:rPr>
        <w:t>α</w:t>
      </w:r>
    </w:p>
    <w:p w14:paraId="21CB66D2" w14:textId="77777777" w:rsidR="005275CC" w:rsidRPr="00CD22E9" w:rsidRDefault="005275CC" w:rsidP="00243214">
      <w:pPr>
        <w:spacing w:before="100" w:beforeAutospacing="1" w:after="100" w:afterAutospacing="1" w:line="240" w:lineRule="auto"/>
        <w:rPr>
          <w:rFonts w:ascii="Arial" w:eastAsia="Times New Roman" w:hAnsi="Arial" w:cs="Arial"/>
        </w:rPr>
      </w:pPr>
      <w:r w:rsidRPr="00CD22E9">
        <w:rPr>
          <w:rFonts w:ascii="Arial" w:eastAsia="Times New Roman" w:hAnsi="Arial" w:cs="Arial"/>
          <w:b/>
          <w:bCs/>
        </w:rPr>
        <w:t>Alternatively, masc. nouns ending in -</w:t>
      </w:r>
      <w:proofErr w:type="spellStart"/>
      <w:r w:rsidRPr="00CD22E9">
        <w:rPr>
          <w:rFonts w:ascii="Arial" w:eastAsia="Times New Roman" w:hAnsi="Arial" w:cs="Arial"/>
          <w:b/>
          <w:bCs/>
        </w:rPr>
        <w:t>κης</w:t>
      </w:r>
      <w:proofErr w:type="spellEnd"/>
      <w:r w:rsidRPr="00CD22E9">
        <w:rPr>
          <w:rFonts w:ascii="Arial" w:eastAsia="Times New Roman" w:hAnsi="Arial" w:cs="Arial"/>
          <w:b/>
          <w:bCs/>
        </w:rPr>
        <w:t>, -</w:t>
      </w:r>
      <w:proofErr w:type="spellStart"/>
      <w:r w:rsidRPr="00CD22E9">
        <w:rPr>
          <w:rFonts w:ascii="Arial" w:eastAsia="Times New Roman" w:hAnsi="Arial" w:cs="Arial"/>
          <w:b/>
          <w:bCs/>
        </w:rPr>
        <w:t>ψης</w:t>
      </w:r>
      <w:proofErr w:type="spellEnd"/>
      <w:r w:rsidRPr="00CD22E9">
        <w:rPr>
          <w:rFonts w:ascii="Arial" w:eastAsia="Times New Roman" w:hAnsi="Arial" w:cs="Arial"/>
          <w:b/>
          <w:bCs/>
        </w:rPr>
        <w:t>, -</w:t>
      </w:r>
      <w:proofErr w:type="spellStart"/>
      <w:r w:rsidRPr="00CD22E9">
        <w:rPr>
          <w:rFonts w:ascii="Arial" w:eastAsia="Times New Roman" w:hAnsi="Arial" w:cs="Arial"/>
          <w:b/>
          <w:bCs/>
        </w:rPr>
        <w:t>δης</w:t>
      </w:r>
      <w:proofErr w:type="spellEnd"/>
      <w:r w:rsidRPr="00CD22E9">
        <w:rPr>
          <w:rFonts w:ascii="Arial" w:eastAsia="Times New Roman" w:hAnsi="Arial" w:cs="Arial"/>
          <w:b/>
          <w:bCs/>
        </w:rPr>
        <w:t xml:space="preserve"> retain the -η in the vocative case.  </w:t>
      </w:r>
    </w:p>
    <w:tbl>
      <w:tblPr>
        <w:tblStyle w:val="GridTable5Dark-Accent5"/>
        <w:tblW w:w="3865" w:type="dxa"/>
        <w:tblLook w:val="04A0" w:firstRow="1" w:lastRow="0" w:firstColumn="1" w:lastColumn="0" w:noHBand="0" w:noVBand="1"/>
      </w:tblPr>
      <w:tblGrid>
        <w:gridCol w:w="895"/>
        <w:gridCol w:w="1331"/>
        <w:gridCol w:w="1639"/>
      </w:tblGrid>
      <w:tr w:rsidR="005275CC" w:rsidRPr="00CD22E9" w14:paraId="55A1857C" w14:textId="77777777" w:rsidTr="00243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gridSpan w:val="3"/>
            <w:hideMark/>
          </w:tcPr>
          <w:p w14:paraId="133439FE" w14:textId="77777777" w:rsidR="005275CC" w:rsidRPr="00CD22E9" w:rsidRDefault="005275CC" w:rsidP="00B333BE">
            <w:pPr>
              <w:rPr>
                <w:rFonts w:ascii="Arial" w:eastAsia="Times New Roman" w:hAnsi="Arial" w:cs="Arial"/>
                <w:lang w:val="en-US"/>
              </w:rPr>
            </w:pPr>
            <w:r w:rsidRPr="00CD22E9">
              <w:rPr>
                <w:rFonts w:ascii="Arial" w:eastAsia="Times New Roman" w:hAnsi="Arial" w:cs="Arial"/>
                <w:lang w:val="en-US"/>
              </w:rPr>
              <w:t>Feminine nouns ending in -</w:t>
            </w:r>
            <w:r w:rsidRPr="00CD22E9">
              <w:rPr>
                <w:rFonts w:ascii="Arial" w:eastAsia="Times New Roman" w:hAnsi="Arial" w:cs="Arial"/>
              </w:rPr>
              <w:t>η</w:t>
            </w:r>
          </w:p>
        </w:tc>
      </w:tr>
      <w:tr w:rsidR="005275CC" w:rsidRPr="005275CC" w14:paraId="5F8C282D" w14:textId="77777777" w:rsidTr="00243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hideMark/>
          </w:tcPr>
          <w:p w14:paraId="308AD970" w14:textId="77777777" w:rsidR="005275CC" w:rsidRPr="00CD22E9" w:rsidRDefault="005275CC" w:rsidP="00B333BE">
            <w:pPr>
              <w:rPr>
                <w:rFonts w:ascii="Arial" w:eastAsia="Times New Roman" w:hAnsi="Arial" w:cs="Arial"/>
                <w:lang w:val="en-US"/>
              </w:rPr>
            </w:pPr>
            <w:r w:rsidRPr="00CD22E9">
              <w:rPr>
                <w:rFonts w:ascii="Arial" w:eastAsia="Times New Roman" w:hAnsi="Arial" w:cs="Arial"/>
                <w:lang w:val="en-US"/>
              </w:rPr>
              <w:t>ἡ</w:t>
            </w:r>
            <w:r w:rsidRPr="00CD22E9">
              <w:rPr>
                <w:rFonts w:ascii="Arial" w:eastAsia="Times New Roman" w:hAnsi="Arial" w:cs="Arial"/>
                <w:lang w:val="en-US"/>
              </w:rPr>
              <w:br/>
              <w:t>τῆς</w:t>
            </w:r>
            <w:r w:rsidRPr="00CD22E9">
              <w:rPr>
                <w:rFonts w:ascii="Arial" w:eastAsia="Times New Roman" w:hAnsi="Arial" w:cs="Arial"/>
                <w:lang w:val="en-US"/>
              </w:rPr>
              <w:br/>
              <w:t>τῇ</w:t>
            </w:r>
            <w:r w:rsidRPr="00CD22E9">
              <w:rPr>
                <w:rFonts w:ascii="Arial" w:eastAsia="Times New Roman" w:hAnsi="Arial" w:cs="Arial"/>
                <w:lang w:val="en-US"/>
              </w:rPr>
              <w:br/>
              <w:t>τὴν</w:t>
            </w:r>
            <w:r w:rsidRPr="00CD22E9">
              <w:rPr>
                <w:rFonts w:ascii="Arial" w:eastAsia="Times New Roman" w:hAnsi="Arial" w:cs="Arial"/>
                <w:lang w:val="en-US"/>
              </w:rPr>
              <w:br/>
              <w:t>ὦ</w:t>
            </w:r>
          </w:p>
        </w:tc>
        <w:tc>
          <w:tcPr>
            <w:tcW w:w="1331" w:type="dxa"/>
            <w:hideMark/>
          </w:tcPr>
          <w:p w14:paraId="59C46D09" w14:textId="77777777" w:rsidR="005275CC" w:rsidRPr="00CD22E9" w:rsidRDefault="005275CC" w:rsidP="00B333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CD22E9">
              <w:rPr>
                <w:rFonts w:ascii="Arial" w:eastAsia="Times New Roman" w:hAnsi="Arial" w:cs="Arial"/>
              </w:rPr>
              <w:t>ψυχ-</w:t>
            </w:r>
            <w:r w:rsidRPr="00CD22E9">
              <w:rPr>
                <w:rFonts w:ascii="Arial" w:eastAsia="Times New Roman" w:hAnsi="Arial" w:cs="Arial"/>
                <w:b/>
                <w:bCs/>
                <w:highlight w:val="cyan"/>
              </w:rPr>
              <w:t>ή</w:t>
            </w:r>
            <w:r w:rsidRPr="00CD22E9">
              <w:rPr>
                <w:rFonts w:ascii="Arial" w:eastAsia="Times New Roman" w:hAnsi="Arial" w:cs="Arial"/>
                <w:b/>
                <w:bCs/>
              </w:rPr>
              <w:br/>
            </w:r>
            <w:r w:rsidRPr="00CD22E9">
              <w:rPr>
                <w:rFonts w:ascii="Arial" w:eastAsia="Times New Roman" w:hAnsi="Arial" w:cs="Arial"/>
              </w:rPr>
              <w:t>ψυχ-</w:t>
            </w:r>
            <w:r w:rsidRPr="00CD22E9">
              <w:rPr>
                <w:rFonts w:ascii="Arial" w:eastAsia="Times New Roman" w:hAnsi="Arial" w:cs="Arial"/>
                <w:b/>
                <w:bCs/>
              </w:rPr>
              <w:t>ῆς</w:t>
            </w:r>
            <w:r w:rsidRPr="00CD22E9">
              <w:rPr>
                <w:rFonts w:ascii="Arial" w:eastAsia="Times New Roman" w:hAnsi="Arial" w:cs="Arial"/>
                <w:b/>
                <w:bCs/>
              </w:rPr>
              <w:br/>
            </w:r>
            <w:r w:rsidRPr="00CD22E9">
              <w:rPr>
                <w:rFonts w:ascii="Arial" w:eastAsia="Times New Roman" w:hAnsi="Arial" w:cs="Arial"/>
              </w:rPr>
              <w:t>ψυχ-</w:t>
            </w:r>
            <w:r w:rsidRPr="00CD22E9">
              <w:rPr>
                <w:rFonts w:ascii="Arial" w:eastAsia="Times New Roman" w:hAnsi="Arial" w:cs="Arial"/>
                <w:b/>
                <w:bCs/>
              </w:rPr>
              <w:t>ῇ</w:t>
            </w:r>
            <w:r w:rsidRPr="00CD22E9">
              <w:rPr>
                <w:rFonts w:ascii="Arial" w:eastAsia="Times New Roman" w:hAnsi="Arial" w:cs="Arial"/>
                <w:b/>
                <w:bCs/>
              </w:rPr>
              <w:br/>
            </w:r>
            <w:r w:rsidRPr="00CD22E9">
              <w:rPr>
                <w:rFonts w:ascii="Arial" w:eastAsia="Times New Roman" w:hAnsi="Arial" w:cs="Arial"/>
              </w:rPr>
              <w:t>ψυχ-</w:t>
            </w:r>
            <w:r w:rsidRPr="00CD22E9">
              <w:rPr>
                <w:rFonts w:ascii="Arial" w:eastAsia="Times New Roman" w:hAnsi="Arial" w:cs="Arial"/>
                <w:b/>
                <w:bCs/>
              </w:rPr>
              <w:t>ήν</w:t>
            </w:r>
            <w:r w:rsidRPr="00CD22E9">
              <w:rPr>
                <w:rFonts w:ascii="Arial" w:eastAsia="Times New Roman" w:hAnsi="Arial" w:cs="Arial"/>
                <w:b/>
                <w:bCs/>
              </w:rPr>
              <w:br/>
            </w:r>
            <w:r w:rsidRPr="00CD22E9">
              <w:rPr>
                <w:rFonts w:ascii="Arial" w:eastAsia="Times New Roman" w:hAnsi="Arial" w:cs="Arial"/>
              </w:rPr>
              <w:t>ψυχ-</w:t>
            </w:r>
            <w:r w:rsidRPr="00CD22E9">
              <w:rPr>
                <w:rFonts w:ascii="Arial" w:eastAsia="Times New Roman" w:hAnsi="Arial" w:cs="Arial"/>
                <w:b/>
                <w:bCs/>
              </w:rPr>
              <w:t>ή</w:t>
            </w:r>
          </w:p>
        </w:tc>
        <w:tc>
          <w:tcPr>
            <w:tcW w:w="1639" w:type="dxa"/>
            <w:hideMark/>
          </w:tcPr>
          <w:p w14:paraId="5F97D9D2" w14:textId="77777777" w:rsidR="005275CC" w:rsidRPr="00CD22E9" w:rsidRDefault="005275CC" w:rsidP="00B333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CD22E9">
              <w:rPr>
                <w:rFonts w:ascii="Arial" w:eastAsia="Times New Roman" w:hAnsi="Arial" w:cs="Arial"/>
              </w:rPr>
              <w:t>κώμ-</w:t>
            </w:r>
            <w:r w:rsidRPr="00CD22E9">
              <w:rPr>
                <w:rFonts w:ascii="Arial" w:eastAsia="Times New Roman" w:hAnsi="Arial" w:cs="Arial"/>
                <w:b/>
                <w:bCs/>
              </w:rPr>
              <w:t>η</w:t>
            </w:r>
            <w:r w:rsidRPr="00CD22E9">
              <w:rPr>
                <w:rFonts w:ascii="Arial" w:eastAsia="Times New Roman" w:hAnsi="Arial" w:cs="Arial"/>
                <w:b/>
                <w:bCs/>
              </w:rPr>
              <w:br/>
            </w:r>
            <w:r w:rsidRPr="00CD22E9">
              <w:rPr>
                <w:rFonts w:ascii="Arial" w:eastAsia="Times New Roman" w:hAnsi="Arial" w:cs="Arial"/>
              </w:rPr>
              <w:t>κώμ-</w:t>
            </w:r>
            <w:r w:rsidRPr="00CD22E9">
              <w:rPr>
                <w:rFonts w:ascii="Arial" w:eastAsia="Times New Roman" w:hAnsi="Arial" w:cs="Arial"/>
                <w:b/>
                <w:bCs/>
              </w:rPr>
              <w:t>ης</w:t>
            </w:r>
            <w:r w:rsidRPr="00CD22E9">
              <w:rPr>
                <w:rFonts w:ascii="Arial" w:eastAsia="Times New Roman" w:hAnsi="Arial" w:cs="Arial"/>
                <w:b/>
                <w:bCs/>
              </w:rPr>
              <w:br/>
            </w:r>
            <w:r w:rsidRPr="00CD22E9">
              <w:rPr>
                <w:rFonts w:ascii="Arial" w:eastAsia="Times New Roman" w:hAnsi="Arial" w:cs="Arial"/>
              </w:rPr>
              <w:t>κώμ-</w:t>
            </w:r>
            <w:r w:rsidRPr="00CD22E9">
              <w:rPr>
                <w:rFonts w:ascii="Arial" w:eastAsia="Times New Roman" w:hAnsi="Arial" w:cs="Arial"/>
                <w:b/>
                <w:bCs/>
              </w:rPr>
              <w:t>ῃ</w:t>
            </w:r>
            <w:r w:rsidRPr="00CD22E9">
              <w:rPr>
                <w:rFonts w:ascii="Arial" w:eastAsia="Times New Roman" w:hAnsi="Arial" w:cs="Arial"/>
                <w:b/>
                <w:bCs/>
              </w:rPr>
              <w:br/>
            </w:r>
            <w:r w:rsidRPr="00CD22E9">
              <w:rPr>
                <w:rFonts w:ascii="Arial" w:eastAsia="Times New Roman" w:hAnsi="Arial" w:cs="Arial"/>
              </w:rPr>
              <w:t>κώμ-</w:t>
            </w:r>
            <w:r w:rsidRPr="00CD22E9">
              <w:rPr>
                <w:rFonts w:ascii="Arial" w:eastAsia="Times New Roman" w:hAnsi="Arial" w:cs="Arial"/>
                <w:b/>
                <w:bCs/>
              </w:rPr>
              <w:t>ην</w:t>
            </w:r>
            <w:r w:rsidRPr="00CD22E9">
              <w:rPr>
                <w:rFonts w:ascii="Arial" w:eastAsia="Times New Roman" w:hAnsi="Arial" w:cs="Arial"/>
                <w:b/>
                <w:bCs/>
              </w:rPr>
              <w:br/>
            </w:r>
            <w:r w:rsidRPr="00CD22E9">
              <w:rPr>
                <w:rFonts w:ascii="Arial" w:eastAsia="Times New Roman" w:hAnsi="Arial" w:cs="Arial"/>
              </w:rPr>
              <w:t>κώμ-</w:t>
            </w:r>
            <w:r w:rsidRPr="00CD22E9">
              <w:rPr>
                <w:rFonts w:ascii="Arial" w:eastAsia="Times New Roman" w:hAnsi="Arial" w:cs="Arial"/>
                <w:b/>
                <w:bCs/>
              </w:rPr>
              <w:t>η</w:t>
            </w:r>
          </w:p>
        </w:tc>
      </w:tr>
      <w:tr w:rsidR="005275CC" w:rsidRPr="005275CC" w14:paraId="6EEA4ECD" w14:textId="77777777" w:rsidTr="00243214">
        <w:tc>
          <w:tcPr>
            <w:cnfStyle w:val="001000000000" w:firstRow="0" w:lastRow="0" w:firstColumn="1" w:lastColumn="0" w:oddVBand="0" w:evenVBand="0" w:oddHBand="0" w:evenHBand="0" w:firstRowFirstColumn="0" w:firstRowLastColumn="0" w:lastRowFirstColumn="0" w:lastRowLastColumn="0"/>
            <w:tcW w:w="895" w:type="dxa"/>
            <w:hideMark/>
          </w:tcPr>
          <w:p w14:paraId="1EEE2CDA" w14:textId="77777777" w:rsidR="005275CC" w:rsidRPr="00CD22E9" w:rsidRDefault="005275CC" w:rsidP="00B333BE">
            <w:pPr>
              <w:rPr>
                <w:rFonts w:ascii="Arial" w:eastAsia="Times New Roman" w:hAnsi="Arial" w:cs="Arial"/>
              </w:rPr>
            </w:pPr>
            <w:r w:rsidRPr="00CD22E9">
              <w:rPr>
                <w:rFonts w:ascii="Arial" w:eastAsia="Times New Roman" w:hAnsi="Arial" w:cs="Arial"/>
              </w:rPr>
              <w:lastRenderedPageBreak/>
              <w:t>αἱ</w:t>
            </w:r>
            <w:r w:rsidRPr="00CD22E9">
              <w:rPr>
                <w:rFonts w:ascii="Arial" w:eastAsia="Times New Roman" w:hAnsi="Arial" w:cs="Arial"/>
              </w:rPr>
              <w:br/>
              <w:t>τῶν</w:t>
            </w:r>
            <w:r w:rsidRPr="00CD22E9">
              <w:rPr>
                <w:rFonts w:ascii="Arial" w:eastAsia="Times New Roman" w:hAnsi="Arial" w:cs="Arial"/>
              </w:rPr>
              <w:br/>
              <w:t>ταῖς</w:t>
            </w:r>
            <w:r w:rsidRPr="00CD22E9">
              <w:rPr>
                <w:rFonts w:ascii="Arial" w:eastAsia="Times New Roman" w:hAnsi="Arial" w:cs="Arial"/>
              </w:rPr>
              <w:br/>
              <w:t>τὰς</w:t>
            </w:r>
            <w:r w:rsidRPr="00CD22E9">
              <w:rPr>
                <w:rFonts w:ascii="Arial" w:eastAsia="Times New Roman" w:hAnsi="Arial" w:cs="Arial"/>
              </w:rPr>
              <w:br/>
              <w:t>ὦ</w:t>
            </w:r>
          </w:p>
        </w:tc>
        <w:tc>
          <w:tcPr>
            <w:tcW w:w="1331" w:type="dxa"/>
            <w:hideMark/>
          </w:tcPr>
          <w:p w14:paraId="323B6D41" w14:textId="77777777" w:rsidR="005275CC" w:rsidRPr="00CD22E9" w:rsidRDefault="005275CC" w:rsidP="00B333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CD22E9">
              <w:rPr>
                <w:rFonts w:ascii="Arial" w:eastAsia="Times New Roman" w:hAnsi="Arial" w:cs="Arial"/>
              </w:rPr>
              <w:t>ψυχ-</w:t>
            </w:r>
            <w:r w:rsidRPr="00CD22E9">
              <w:rPr>
                <w:rFonts w:ascii="Arial" w:eastAsia="Times New Roman" w:hAnsi="Arial" w:cs="Arial"/>
                <w:b/>
                <w:bCs/>
              </w:rPr>
              <w:t>αί</w:t>
            </w:r>
            <w:r w:rsidRPr="00CD22E9">
              <w:rPr>
                <w:rFonts w:ascii="Arial" w:eastAsia="Times New Roman" w:hAnsi="Arial" w:cs="Arial"/>
                <w:b/>
                <w:bCs/>
              </w:rPr>
              <w:br/>
            </w:r>
            <w:r w:rsidRPr="00CD22E9">
              <w:rPr>
                <w:rFonts w:ascii="Arial" w:eastAsia="Times New Roman" w:hAnsi="Arial" w:cs="Arial"/>
              </w:rPr>
              <w:t>ψυχ-</w:t>
            </w:r>
            <w:r w:rsidRPr="00CD22E9">
              <w:rPr>
                <w:rFonts w:ascii="Arial" w:eastAsia="Times New Roman" w:hAnsi="Arial" w:cs="Arial"/>
                <w:b/>
                <w:bCs/>
              </w:rPr>
              <w:t>ῶν</w:t>
            </w:r>
            <w:r w:rsidRPr="00CD22E9">
              <w:rPr>
                <w:rFonts w:ascii="Arial" w:eastAsia="Times New Roman" w:hAnsi="Arial" w:cs="Arial"/>
                <w:b/>
                <w:bCs/>
              </w:rPr>
              <w:br/>
            </w:r>
            <w:r w:rsidRPr="00CD22E9">
              <w:rPr>
                <w:rFonts w:ascii="Arial" w:eastAsia="Times New Roman" w:hAnsi="Arial" w:cs="Arial"/>
              </w:rPr>
              <w:t>ψυχ-</w:t>
            </w:r>
            <w:r w:rsidRPr="00CD22E9">
              <w:rPr>
                <w:rFonts w:ascii="Arial" w:eastAsia="Times New Roman" w:hAnsi="Arial" w:cs="Arial"/>
                <w:b/>
                <w:bCs/>
              </w:rPr>
              <w:t>αῖς</w:t>
            </w:r>
            <w:r w:rsidRPr="00CD22E9">
              <w:rPr>
                <w:rFonts w:ascii="Arial" w:eastAsia="Times New Roman" w:hAnsi="Arial" w:cs="Arial"/>
                <w:b/>
                <w:bCs/>
              </w:rPr>
              <w:br/>
            </w:r>
            <w:r w:rsidRPr="00CD22E9">
              <w:rPr>
                <w:rFonts w:ascii="Arial" w:eastAsia="Times New Roman" w:hAnsi="Arial" w:cs="Arial"/>
              </w:rPr>
              <w:t>ψυχ-</w:t>
            </w:r>
            <w:r w:rsidRPr="00CD22E9">
              <w:rPr>
                <w:rFonts w:ascii="Arial" w:eastAsia="Times New Roman" w:hAnsi="Arial" w:cs="Arial"/>
                <w:b/>
                <w:bCs/>
              </w:rPr>
              <w:t>άς</w:t>
            </w:r>
            <w:r w:rsidRPr="00CD22E9">
              <w:rPr>
                <w:rFonts w:ascii="Arial" w:eastAsia="Times New Roman" w:hAnsi="Arial" w:cs="Arial"/>
                <w:b/>
                <w:bCs/>
              </w:rPr>
              <w:br/>
            </w:r>
            <w:r w:rsidRPr="00CD22E9">
              <w:rPr>
                <w:rFonts w:ascii="Arial" w:eastAsia="Times New Roman" w:hAnsi="Arial" w:cs="Arial"/>
              </w:rPr>
              <w:t>ψυχ-</w:t>
            </w:r>
            <w:r w:rsidRPr="00CD22E9">
              <w:rPr>
                <w:rFonts w:ascii="Arial" w:eastAsia="Times New Roman" w:hAnsi="Arial" w:cs="Arial"/>
                <w:b/>
                <w:bCs/>
              </w:rPr>
              <w:t>αί</w:t>
            </w:r>
          </w:p>
        </w:tc>
        <w:tc>
          <w:tcPr>
            <w:tcW w:w="1639" w:type="dxa"/>
            <w:hideMark/>
          </w:tcPr>
          <w:p w14:paraId="2CDB2A16" w14:textId="77777777" w:rsidR="005275CC" w:rsidRPr="00CD22E9" w:rsidRDefault="005275CC" w:rsidP="00B333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CD22E9">
              <w:rPr>
                <w:rFonts w:ascii="Arial" w:eastAsia="Times New Roman" w:hAnsi="Arial" w:cs="Arial"/>
              </w:rPr>
              <w:t>κῶμ-</w:t>
            </w:r>
            <w:r w:rsidRPr="00CD22E9">
              <w:rPr>
                <w:rFonts w:ascii="Arial" w:eastAsia="Times New Roman" w:hAnsi="Arial" w:cs="Arial"/>
                <w:b/>
                <w:bCs/>
              </w:rPr>
              <w:t>αι</w:t>
            </w:r>
            <w:r w:rsidRPr="00CD22E9">
              <w:rPr>
                <w:rFonts w:ascii="Arial" w:eastAsia="Times New Roman" w:hAnsi="Arial" w:cs="Arial"/>
                <w:b/>
                <w:bCs/>
              </w:rPr>
              <w:br/>
            </w:r>
            <w:r w:rsidRPr="00CD22E9">
              <w:rPr>
                <w:rFonts w:ascii="Arial" w:eastAsia="Times New Roman" w:hAnsi="Arial" w:cs="Arial"/>
              </w:rPr>
              <w:t>κωμ-</w:t>
            </w:r>
            <w:r w:rsidRPr="00CD22E9">
              <w:rPr>
                <w:rFonts w:ascii="Arial" w:eastAsia="Times New Roman" w:hAnsi="Arial" w:cs="Arial"/>
                <w:b/>
                <w:bCs/>
              </w:rPr>
              <w:t>ῶν</w:t>
            </w:r>
            <w:r w:rsidRPr="00CD22E9">
              <w:rPr>
                <w:rFonts w:ascii="Arial" w:eastAsia="Times New Roman" w:hAnsi="Arial" w:cs="Arial"/>
                <w:b/>
                <w:bCs/>
              </w:rPr>
              <w:br/>
            </w:r>
            <w:r w:rsidRPr="00CD22E9">
              <w:rPr>
                <w:rFonts w:ascii="Arial" w:eastAsia="Times New Roman" w:hAnsi="Arial" w:cs="Arial"/>
              </w:rPr>
              <w:t>κώμ-</w:t>
            </w:r>
            <w:r w:rsidRPr="00CD22E9">
              <w:rPr>
                <w:rFonts w:ascii="Arial" w:eastAsia="Times New Roman" w:hAnsi="Arial" w:cs="Arial"/>
                <w:b/>
                <w:bCs/>
              </w:rPr>
              <w:t>αις</w:t>
            </w:r>
            <w:r w:rsidRPr="00CD22E9">
              <w:rPr>
                <w:rFonts w:ascii="Arial" w:eastAsia="Times New Roman" w:hAnsi="Arial" w:cs="Arial"/>
                <w:b/>
                <w:bCs/>
              </w:rPr>
              <w:br/>
            </w:r>
            <w:r w:rsidRPr="00CD22E9">
              <w:rPr>
                <w:rFonts w:ascii="Arial" w:eastAsia="Times New Roman" w:hAnsi="Arial" w:cs="Arial"/>
              </w:rPr>
              <w:t>κώμ-</w:t>
            </w:r>
            <w:r w:rsidRPr="00CD22E9">
              <w:rPr>
                <w:rFonts w:ascii="Arial" w:eastAsia="Times New Roman" w:hAnsi="Arial" w:cs="Arial"/>
                <w:b/>
                <w:bCs/>
              </w:rPr>
              <w:t>ας</w:t>
            </w:r>
            <w:r w:rsidRPr="00CD22E9">
              <w:rPr>
                <w:rFonts w:ascii="Arial" w:eastAsia="Times New Roman" w:hAnsi="Arial" w:cs="Arial"/>
                <w:b/>
                <w:bCs/>
              </w:rPr>
              <w:br/>
            </w:r>
            <w:r w:rsidRPr="00CD22E9">
              <w:rPr>
                <w:rFonts w:ascii="Arial" w:eastAsia="Times New Roman" w:hAnsi="Arial" w:cs="Arial"/>
              </w:rPr>
              <w:t>κῶμ-</w:t>
            </w:r>
            <w:r w:rsidRPr="00CD22E9">
              <w:rPr>
                <w:rFonts w:ascii="Arial" w:eastAsia="Times New Roman" w:hAnsi="Arial" w:cs="Arial"/>
                <w:b/>
                <w:bCs/>
              </w:rPr>
              <w:t>αι</w:t>
            </w:r>
          </w:p>
        </w:tc>
      </w:tr>
    </w:tbl>
    <w:p w14:paraId="2DDE133F" w14:textId="77777777" w:rsidR="005275CC" w:rsidRPr="00CD22E9" w:rsidRDefault="005275CC" w:rsidP="00243214">
      <w:pPr>
        <w:rPr>
          <w:rFonts w:ascii="Arial" w:hAnsi="Arial" w:cs="Arial"/>
          <w:lang w:val="el-GR"/>
        </w:rPr>
      </w:pPr>
    </w:p>
    <w:tbl>
      <w:tblPr>
        <w:tblStyle w:val="GridTable5Dark-Accent5"/>
        <w:tblW w:w="8296" w:type="dxa"/>
        <w:tblLook w:val="04A0" w:firstRow="1" w:lastRow="0" w:firstColumn="1" w:lastColumn="0" w:noHBand="0" w:noVBand="1"/>
      </w:tblPr>
      <w:tblGrid>
        <w:gridCol w:w="1061"/>
        <w:gridCol w:w="1550"/>
        <w:gridCol w:w="1606"/>
        <w:gridCol w:w="1027"/>
        <w:gridCol w:w="1574"/>
        <w:gridCol w:w="1478"/>
      </w:tblGrid>
      <w:tr w:rsidR="005275CC" w:rsidRPr="00CD22E9" w14:paraId="64DE0709" w14:textId="77777777" w:rsidTr="00243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gridSpan w:val="6"/>
            <w:hideMark/>
          </w:tcPr>
          <w:p w14:paraId="3B952CA2" w14:textId="77777777" w:rsidR="005275CC" w:rsidRPr="00CD22E9" w:rsidRDefault="005275CC" w:rsidP="00B333BE">
            <w:pPr>
              <w:rPr>
                <w:rFonts w:ascii="Arial" w:eastAsia="Times New Roman" w:hAnsi="Arial" w:cs="Arial"/>
                <w:lang w:val="en-US"/>
              </w:rPr>
            </w:pPr>
            <w:bookmarkStart w:id="14" w:name="_Hlk152898166"/>
            <w:r w:rsidRPr="00CD22E9">
              <w:rPr>
                <w:rFonts w:ascii="Arial" w:eastAsia="Times New Roman" w:hAnsi="Arial" w:cs="Arial"/>
                <w:lang w:val="en-US"/>
              </w:rPr>
              <w:t>Feminine nouns ending in -</w:t>
            </w:r>
            <w:r w:rsidRPr="00CD22E9">
              <w:rPr>
                <w:rFonts w:ascii="Arial" w:eastAsia="Times New Roman" w:hAnsi="Arial" w:cs="Arial"/>
              </w:rPr>
              <w:t>α</w:t>
            </w:r>
            <w:r w:rsidRPr="00CD22E9">
              <w:rPr>
                <w:rFonts w:ascii="Arial" w:eastAsia="Times New Roman" w:hAnsi="Arial" w:cs="Arial"/>
                <w:lang w:val="en-US"/>
              </w:rPr>
              <w:t xml:space="preserve">, with the previous letter being a vowel or </w:t>
            </w:r>
            <w:r w:rsidRPr="00CD22E9">
              <w:rPr>
                <w:rFonts w:ascii="Arial" w:eastAsia="Times New Roman" w:hAnsi="Arial" w:cs="Arial"/>
              </w:rPr>
              <w:t>ρ</w:t>
            </w:r>
          </w:p>
        </w:tc>
      </w:tr>
      <w:bookmarkEnd w:id="14"/>
      <w:tr w:rsidR="005275CC" w:rsidRPr="005275CC" w14:paraId="1FD0F027" w14:textId="77777777" w:rsidTr="00243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dxa"/>
            <w:hideMark/>
          </w:tcPr>
          <w:p w14:paraId="34C0C959" w14:textId="77777777" w:rsidR="005275CC" w:rsidRPr="00CD22E9" w:rsidRDefault="005275CC" w:rsidP="00B333BE">
            <w:pPr>
              <w:rPr>
                <w:rFonts w:ascii="Arial" w:eastAsia="Times New Roman" w:hAnsi="Arial" w:cs="Arial"/>
                <w:b w:val="0"/>
                <w:bCs w:val="0"/>
                <w:color w:val="auto"/>
                <w:lang w:val="en-US"/>
              </w:rPr>
            </w:pPr>
            <w:r w:rsidRPr="00CD22E9">
              <w:rPr>
                <w:rFonts w:ascii="Arial" w:eastAsia="Times New Roman" w:hAnsi="Arial" w:cs="Arial"/>
                <w:b w:val="0"/>
                <w:bCs w:val="0"/>
                <w:color w:val="auto"/>
                <w:lang w:val="en-US"/>
              </w:rPr>
              <w:t>ἡ</w:t>
            </w:r>
            <w:r w:rsidRPr="00CD22E9">
              <w:rPr>
                <w:rFonts w:ascii="Arial" w:eastAsia="Times New Roman" w:hAnsi="Arial" w:cs="Arial"/>
                <w:b w:val="0"/>
                <w:bCs w:val="0"/>
                <w:color w:val="auto"/>
                <w:lang w:val="en-US"/>
              </w:rPr>
              <w:br/>
              <w:t>τῆς</w:t>
            </w:r>
            <w:r w:rsidRPr="00CD22E9">
              <w:rPr>
                <w:rFonts w:ascii="Arial" w:eastAsia="Times New Roman" w:hAnsi="Arial" w:cs="Arial"/>
                <w:b w:val="0"/>
                <w:bCs w:val="0"/>
                <w:color w:val="auto"/>
                <w:lang w:val="en-US"/>
              </w:rPr>
              <w:br/>
              <w:t>τῇ</w:t>
            </w:r>
            <w:r w:rsidRPr="00CD22E9">
              <w:rPr>
                <w:rFonts w:ascii="Arial" w:eastAsia="Times New Roman" w:hAnsi="Arial" w:cs="Arial"/>
                <w:b w:val="0"/>
                <w:bCs w:val="0"/>
                <w:color w:val="auto"/>
                <w:lang w:val="en-US"/>
              </w:rPr>
              <w:br/>
              <w:t>τὴν</w:t>
            </w:r>
            <w:r w:rsidRPr="00CD22E9">
              <w:rPr>
                <w:rFonts w:ascii="Arial" w:eastAsia="Times New Roman" w:hAnsi="Arial" w:cs="Arial"/>
                <w:b w:val="0"/>
                <w:bCs w:val="0"/>
                <w:color w:val="auto"/>
                <w:lang w:val="en-US"/>
              </w:rPr>
              <w:br/>
              <w:t>ὦ</w:t>
            </w:r>
          </w:p>
        </w:tc>
        <w:tc>
          <w:tcPr>
            <w:tcW w:w="1550" w:type="dxa"/>
            <w:hideMark/>
          </w:tcPr>
          <w:p w14:paraId="62F93671" w14:textId="77777777" w:rsidR="005275CC" w:rsidRPr="00CD22E9" w:rsidRDefault="005275CC" w:rsidP="00B333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CD22E9">
              <w:rPr>
                <w:rFonts w:ascii="Arial" w:eastAsia="Times New Roman" w:hAnsi="Arial" w:cs="Arial"/>
              </w:rPr>
              <w:t>στρατι-</w:t>
            </w:r>
            <w:r w:rsidRPr="00CD22E9">
              <w:rPr>
                <w:rFonts w:ascii="Arial" w:eastAsia="Times New Roman" w:hAnsi="Arial" w:cs="Arial"/>
                <w:b/>
                <w:bCs/>
              </w:rPr>
              <w:t>ά</w:t>
            </w:r>
            <w:r w:rsidRPr="00CD22E9">
              <w:rPr>
                <w:rFonts w:ascii="Arial" w:eastAsia="Times New Roman" w:hAnsi="Arial" w:cs="Arial"/>
              </w:rPr>
              <w:br/>
              <w:t>στρατι-</w:t>
            </w:r>
            <w:r w:rsidRPr="00CD22E9">
              <w:rPr>
                <w:rFonts w:ascii="Arial" w:eastAsia="Times New Roman" w:hAnsi="Arial" w:cs="Arial"/>
                <w:b/>
                <w:bCs/>
              </w:rPr>
              <w:t>ᾶς</w:t>
            </w:r>
            <w:r w:rsidRPr="00CD22E9">
              <w:rPr>
                <w:rFonts w:ascii="Arial" w:eastAsia="Times New Roman" w:hAnsi="Arial" w:cs="Arial"/>
              </w:rPr>
              <w:br/>
              <w:t>στρατι-</w:t>
            </w:r>
            <w:r w:rsidRPr="00CD22E9">
              <w:rPr>
                <w:rFonts w:ascii="Arial" w:eastAsia="Times New Roman" w:hAnsi="Arial" w:cs="Arial"/>
                <w:b/>
                <w:bCs/>
              </w:rPr>
              <w:t>ᾷ</w:t>
            </w:r>
            <w:r w:rsidRPr="00CD22E9">
              <w:rPr>
                <w:rFonts w:ascii="Arial" w:eastAsia="Times New Roman" w:hAnsi="Arial" w:cs="Arial"/>
              </w:rPr>
              <w:br/>
              <w:t>στρατι-</w:t>
            </w:r>
            <w:r w:rsidRPr="00CD22E9">
              <w:rPr>
                <w:rFonts w:ascii="Arial" w:eastAsia="Times New Roman" w:hAnsi="Arial" w:cs="Arial"/>
                <w:b/>
                <w:bCs/>
              </w:rPr>
              <w:t>άν</w:t>
            </w:r>
            <w:r w:rsidRPr="00CD22E9">
              <w:rPr>
                <w:rFonts w:ascii="Arial" w:eastAsia="Times New Roman" w:hAnsi="Arial" w:cs="Arial"/>
              </w:rPr>
              <w:br/>
              <w:t>στρατι-</w:t>
            </w:r>
            <w:r w:rsidRPr="00CD22E9">
              <w:rPr>
                <w:rFonts w:ascii="Arial" w:eastAsia="Times New Roman" w:hAnsi="Arial" w:cs="Arial"/>
                <w:b/>
                <w:bCs/>
              </w:rPr>
              <w:t>ά</w:t>
            </w:r>
          </w:p>
        </w:tc>
        <w:tc>
          <w:tcPr>
            <w:tcW w:w="1606" w:type="dxa"/>
            <w:hideMark/>
          </w:tcPr>
          <w:p w14:paraId="0DAA8876" w14:textId="77777777" w:rsidR="005275CC" w:rsidRPr="00CD22E9" w:rsidRDefault="005275CC" w:rsidP="00B333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CD22E9">
              <w:rPr>
                <w:rFonts w:ascii="Arial" w:eastAsia="Times New Roman" w:hAnsi="Arial" w:cs="Arial"/>
              </w:rPr>
              <w:t>πολιτεί-</w:t>
            </w:r>
            <w:r w:rsidRPr="00CD22E9">
              <w:rPr>
                <w:rFonts w:ascii="Arial" w:eastAsia="Times New Roman" w:hAnsi="Arial" w:cs="Arial"/>
                <w:b/>
                <w:bCs/>
              </w:rPr>
              <w:t>α</w:t>
            </w:r>
            <w:r w:rsidRPr="00CD22E9">
              <w:rPr>
                <w:rFonts w:ascii="Arial" w:eastAsia="Times New Roman" w:hAnsi="Arial" w:cs="Arial"/>
              </w:rPr>
              <w:br/>
              <w:t>πολιτεί-</w:t>
            </w:r>
            <w:r w:rsidRPr="00CD22E9">
              <w:rPr>
                <w:rFonts w:ascii="Arial" w:eastAsia="Times New Roman" w:hAnsi="Arial" w:cs="Arial"/>
                <w:b/>
                <w:bCs/>
              </w:rPr>
              <w:t>ας</w:t>
            </w:r>
            <w:r w:rsidRPr="00CD22E9">
              <w:rPr>
                <w:rFonts w:ascii="Arial" w:eastAsia="Times New Roman" w:hAnsi="Arial" w:cs="Arial"/>
              </w:rPr>
              <w:br/>
              <w:t>πολιτεί-</w:t>
            </w:r>
            <w:r w:rsidRPr="00CD22E9">
              <w:rPr>
                <w:rFonts w:ascii="Arial" w:eastAsia="Times New Roman" w:hAnsi="Arial" w:cs="Arial"/>
                <w:b/>
                <w:bCs/>
              </w:rPr>
              <w:t>ᾳ</w:t>
            </w:r>
            <w:r w:rsidRPr="00CD22E9">
              <w:rPr>
                <w:rFonts w:ascii="Arial" w:eastAsia="Times New Roman" w:hAnsi="Arial" w:cs="Arial"/>
              </w:rPr>
              <w:br/>
              <w:t>πολιτεί-</w:t>
            </w:r>
            <w:r w:rsidRPr="00CD22E9">
              <w:rPr>
                <w:rFonts w:ascii="Arial" w:eastAsia="Times New Roman" w:hAnsi="Arial" w:cs="Arial"/>
                <w:b/>
                <w:bCs/>
              </w:rPr>
              <w:t>αν</w:t>
            </w:r>
            <w:r w:rsidRPr="00CD22E9">
              <w:rPr>
                <w:rFonts w:ascii="Arial" w:eastAsia="Times New Roman" w:hAnsi="Arial" w:cs="Arial"/>
              </w:rPr>
              <w:br/>
              <w:t>πολιτεί-</w:t>
            </w:r>
            <w:r w:rsidRPr="00CD22E9">
              <w:rPr>
                <w:rFonts w:ascii="Arial" w:eastAsia="Times New Roman" w:hAnsi="Arial" w:cs="Arial"/>
                <w:b/>
                <w:bCs/>
              </w:rPr>
              <w:t>α</w:t>
            </w:r>
          </w:p>
        </w:tc>
        <w:tc>
          <w:tcPr>
            <w:tcW w:w="1027" w:type="dxa"/>
            <w:hideMark/>
          </w:tcPr>
          <w:p w14:paraId="6241D08F" w14:textId="77777777" w:rsidR="005275CC" w:rsidRPr="00CD22E9" w:rsidRDefault="005275CC" w:rsidP="00B333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CD22E9">
              <w:rPr>
                <w:rFonts w:ascii="Arial" w:eastAsia="Times New Roman" w:hAnsi="Arial" w:cs="Arial"/>
              </w:rPr>
              <w:t>ὥρ-</w:t>
            </w:r>
            <w:r w:rsidRPr="00CD22E9">
              <w:rPr>
                <w:rFonts w:ascii="Arial" w:eastAsia="Times New Roman" w:hAnsi="Arial" w:cs="Arial"/>
                <w:b/>
                <w:bCs/>
              </w:rPr>
              <w:t>α</w:t>
            </w:r>
            <w:r w:rsidRPr="00CD22E9">
              <w:rPr>
                <w:rFonts w:ascii="Arial" w:eastAsia="Times New Roman" w:hAnsi="Arial" w:cs="Arial"/>
              </w:rPr>
              <w:br/>
              <w:t>ὥρ-</w:t>
            </w:r>
            <w:r w:rsidRPr="00CD22E9">
              <w:rPr>
                <w:rFonts w:ascii="Arial" w:eastAsia="Times New Roman" w:hAnsi="Arial" w:cs="Arial"/>
                <w:b/>
                <w:bCs/>
              </w:rPr>
              <w:t>ας</w:t>
            </w:r>
            <w:r w:rsidRPr="00CD22E9">
              <w:rPr>
                <w:rFonts w:ascii="Arial" w:eastAsia="Times New Roman" w:hAnsi="Arial" w:cs="Arial"/>
              </w:rPr>
              <w:br/>
              <w:t>ὥρ-</w:t>
            </w:r>
            <w:r w:rsidRPr="00CD22E9">
              <w:rPr>
                <w:rFonts w:ascii="Arial" w:eastAsia="Times New Roman" w:hAnsi="Arial" w:cs="Arial"/>
                <w:b/>
                <w:bCs/>
              </w:rPr>
              <w:t>ᾳ</w:t>
            </w:r>
            <w:r w:rsidRPr="00CD22E9">
              <w:rPr>
                <w:rFonts w:ascii="Arial" w:eastAsia="Times New Roman" w:hAnsi="Arial" w:cs="Arial"/>
              </w:rPr>
              <w:br/>
              <w:t>ὥρ-</w:t>
            </w:r>
            <w:r w:rsidRPr="00CD22E9">
              <w:rPr>
                <w:rFonts w:ascii="Arial" w:eastAsia="Times New Roman" w:hAnsi="Arial" w:cs="Arial"/>
                <w:b/>
                <w:bCs/>
              </w:rPr>
              <w:t>αν</w:t>
            </w:r>
            <w:r w:rsidRPr="00CD22E9">
              <w:rPr>
                <w:rFonts w:ascii="Arial" w:eastAsia="Times New Roman" w:hAnsi="Arial" w:cs="Arial"/>
              </w:rPr>
              <w:br/>
              <w:t>ὥρ-</w:t>
            </w:r>
            <w:r w:rsidRPr="00CD22E9">
              <w:rPr>
                <w:rFonts w:ascii="Arial" w:eastAsia="Times New Roman" w:hAnsi="Arial" w:cs="Arial"/>
                <w:b/>
                <w:bCs/>
              </w:rPr>
              <w:t>α</w:t>
            </w:r>
          </w:p>
        </w:tc>
        <w:tc>
          <w:tcPr>
            <w:tcW w:w="1574" w:type="dxa"/>
            <w:hideMark/>
          </w:tcPr>
          <w:p w14:paraId="11EAF8E9" w14:textId="77777777" w:rsidR="005275CC" w:rsidRPr="00CD22E9" w:rsidRDefault="005275CC" w:rsidP="00B333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CD22E9">
              <w:rPr>
                <w:rFonts w:ascii="Arial" w:eastAsia="Times New Roman" w:hAnsi="Arial" w:cs="Arial"/>
              </w:rPr>
              <w:t>ἀλ</w:t>
            </w:r>
            <w:r w:rsidRPr="00CD22E9">
              <w:rPr>
                <w:rFonts w:ascii="Arial" w:eastAsia="Times New Roman" w:hAnsi="Arial" w:cs="Arial"/>
                <w:b/>
                <w:bCs/>
              </w:rPr>
              <w:t>ή</w:t>
            </w:r>
            <w:r w:rsidRPr="00CD22E9">
              <w:rPr>
                <w:rFonts w:ascii="Arial" w:eastAsia="Times New Roman" w:hAnsi="Arial" w:cs="Arial"/>
              </w:rPr>
              <w:t>θει-</w:t>
            </w:r>
            <w:r w:rsidRPr="00CD22E9">
              <w:rPr>
                <w:rFonts w:ascii="Arial" w:eastAsia="Times New Roman" w:hAnsi="Arial" w:cs="Arial"/>
                <w:b/>
                <w:bCs/>
              </w:rPr>
              <w:t>ᾰ</w:t>
            </w:r>
            <w:r w:rsidRPr="00CD22E9">
              <w:rPr>
                <w:rFonts w:ascii="Arial" w:eastAsia="Times New Roman" w:hAnsi="Arial" w:cs="Arial"/>
              </w:rPr>
              <w:br/>
              <w:t>ἀληθ</w:t>
            </w:r>
            <w:r w:rsidRPr="00CD22E9">
              <w:rPr>
                <w:rFonts w:ascii="Arial" w:eastAsia="Times New Roman" w:hAnsi="Arial" w:cs="Arial"/>
                <w:b/>
                <w:bCs/>
              </w:rPr>
              <w:t>εί</w:t>
            </w:r>
            <w:r w:rsidRPr="00CD22E9">
              <w:rPr>
                <w:rFonts w:ascii="Arial" w:eastAsia="Times New Roman" w:hAnsi="Arial" w:cs="Arial"/>
              </w:rPr>
              <w:t>-</w:t>
            </w:r>
            <w:r w:rsidRPr="00CD22E9">
              <w:rPr>
                <w:rFonts w:ascii="Arial" w:eastAsia="Times New Roman" w:hAnsi="Arial" w:cs="Arial"/>
                <w:b/>
                <w:bCs/>
              </w:rPr>
              <w:t>ᾱς</w:t>
            </w:r>
            <w:r w:rsidRPr="00CD22E9">
              <w:rPr>
                <w:rFonts w:ascii="Arial" w:eastAsia="Times New Roman" w:hAnsi="Arial" w:cs="Arial"/>
              </w:rPr>
              <w:br/>
              <w:t>ἀληθ</w:t>
            </w:r>
            <w:r w:rsidRPr="00CD22E9">
              <w:rPr>
                <w:rFonts w:ascii="Arial" w:eastAsia="Times New Roman" w:hAnsi="Arial" w:cs="Arial"/>
                <w:b/>
                <w:bCs/>
              </w:rPr>
              <w:t>εί</w:t>
            </w:r>
            <w:r w:rsidRPr="00CD22E9">
              <w:rPr>
                <w:rFonts w:ascii="Arial" w:eastAsia="Times New Roman" w:hAnsi="Arial" w:cs="Arial"/>
              </w:rPr>
              <w:t>-</w:t>
            </w:r>
            <w:r w:rsidRPr="00CD22E9">
              <w:rPr>
                <w:rFonts w:ascii="Arial" w:eastAsia="Times New Roman" w:hAnsi="Arial" w:cs="Arial"/>
                <w:b/>
                <w:bCs/>
              </w:rPr>
              <w:t xml:space="preserve">ᾳ </w:t>
            </w:r>
            <w:r w:rsidRPr="00CD22E9">
              <w:rPr>
                <w:rFonts w:ascii="Arial" w:eastAsia="Times New Roman" w:hAnsi="Arial" w:cs="Arial"/>
              </w:rPr>
              <w:br/>
              <w:t>ἀλ</w:t>
            </w:r>
            <w:r w:rsidRPr="00CD22E9">
              <w:rPr>
                <w:rFonts w:ascii="Arial" w:eastAsia="Times New Roman" w:hAnsi="Arial" w:cs="Arial"/>
                <w:b/>
                <w:bCs/>
              </w:rPr>
              <w:t>ή</w:t>
            </w:r>
            <w:r w:rsidRPr="00CD22E9">
              <w:rPr>
                <w:rFonts w:ascii="Arial" w:eastAsia="Times New Roman" w:hAnsi="Arial" w:cs="Arial"/>
              </w:rPr>
              <w:t>θει-</w:t>
            </w:r>
            <w:r w:rsidRPr="00CD22E9">
              <w:rPr>
                <w:rFonts w:ascii="Arial" w:eastAsia="Times New Roman" w:hAnsi="Arial" w:cs="Arial"/>
                <w:b/>
                <w:bCs/>
              </w:rPr>
              <w:t>ᾰν</w:t>
            </w:r>
            <w:r w:rsidRPr="00CD22E9">
              <w:rPr>
                <w:rFonts w:ascii="Arial" w:eastAsia="Times New Roman" w:hAnsi="Arial" w:cs="Arial"/>
              </w:rPr>
              <w:br/>
              <w:t>ἀλ</w:t>
            </w:r>
            <w:r w:rsidRPr="00CD22E9">
              <w:rPr>
                <w:rFonts w:ascii="Arial" w:eastAsia="Times New Roman" w:hAnsi="Arial" w:cs="Arial"/>
                <w:b/>
                <w:bCs/>
              </w:rPr>
              <w:t>ή</w:t>
            </w:r>
            <w:r w:rsidRPr="00CD22E9">
              <w:rPr>
                <w:rFonts w:ascii="Arial" w:eastAsia="Times New Roman" w:hAnsi="Arial" w:cs="Arial"/>
              </w:rPr>
              <w:t>θει-</w:t>
            </w:r>
            <w:r w:rsidRPr="00CD22E9">
              <w:rPr>
                <w:rFonts w:ascii="Arial" w:eastAsia="Times New Roman" w:hAnsi="Arial" w:cs="Arial"/>
                <w:b/>
                <w:bCs/>
              </w:rPr>
              <w:t>ᾰ</w:t>
            </w:r>
          </w:p>
        </w:tc>
        <w:tc>
          <w:tcPr>
            <w:tcW w:w="1478" w:type="dxa"/>
            <w:hideMark/>
          </w:tcPr>
          <w:p w14:paraId="7E5BB8E4" w14:textId="77777777" w:rsidR="005275CC" w:rsidRPr="00CD22E9" w:rsidRDefault="005275CC" w:rsidP="00B333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CD22E9">
              <w:rPr>
                <w:rFonts w:ascii="Arial" w:eastAsia="Times New Roman" w:hAnsi="Arial" w:cs="Arial"/>
              </w:rPr>
              <w:t>σφαῖρ-</w:t>
            </w:r>
            <w:r w:rsidRPr="00CD22E9">
              <w:rPr>
                <w:rFonts w:ascii="Arial" w:eastAsia="Times New Roman" w:hAnsi="Arial" w:cs="Arial"/>
                <w:b/>
                <w:bCs/>
              </w:rPr>
              <w:t>ᾰ</w:t>
            </w:r>
            <w:r w:rsidRPr="00CD22E9">
              <w:rPr>
                <w:rFonts w:ascii="Arial" w:eastAsia="Times New Roman" w:hAnsi="Arial" w:cs="Arial"/>
              </w:rPr>
              <w:br/>
              <w:t>σφαίρ-</w:t>
            </w:r>
            <w:r w:rsidRPr="00CD22E9">
              <w:rPr>
                <w:rFonts w:ascii="Arial" w:eastAsia="Times New Roman" w:hAnsi="Arial" w:cs="Arial"/>
                <w:b/>
                <w:bCs/>
              </w:rPr>
              <w:t>ᾱς</w:t>
            </w:r>
            <w:r w:rsidRPr="00CD22E9">
              <w:rPr>
                <w:rFonts w:ascii="Arial" w:eastAsia="Times New Roman" w:hAnsi="Arial" w:cs="Arial"/>
              </w:rPr>
              <w:br/>
              <w:t>σφαίρ-</w:t>
            </w:r>
            <w:r w:rsidRPr="00CD22E9">
              <w:rPr>
                <w:rFonts w:ascii="Arial" w:eastAsia="Times New Roman" w:hAnsi="Arial" w:cs="Arial"/>
                <w:b/>
                <w:bCs/>
              </w:rPr>
              <w:t>ᾳ</w:t>
            </w:r>
            <w:r w:rsidRPr="00CD22E9">
              <w:rPr>
                <w:rFonts w:ascii="Arial" w:eastAsia="Times New Roman" w:hAnsi="Arial" w:cs="Arial"/>
              </w:rPr>
              <w:br/>
              <w:t>σφαῖρ-</w:t>
            </w:r>
            <w:r w:rsidRPr="00CD22E9">
              <w:rPr>
                <w:rFonts w:ascii="Arial" w:eastAsia="Times New Roman" w:hAnsi="Arial" w:cs="Arial"/>
                <w:b/>
                <w:bCs/>
              </w:rPr>
              <w:t>ᾰν</w:t>
            </w:r>
            <w:r w:rsidRPr="00CD22E9">
              <w:rPr>
                <w:rFonts w:ascii="Arial" w:eastAsia="Times New Roman" w:hAnsi="Arial" w:cs="Arial"/>
              </w:rPr>
              <w:br/>
              <w:t>σφαῖρ-</w:t>
            </w:r>
            <w:r w:rsidRPr="00CD22E9">
              <w:rPr>
                <w:rFonts w:ascii="Arial" w:eastAsia="Times New Roman" w:hAnsi="Arial" w:cs="Arial"/>
                <w:b/>
                <w:bCs/>
              </w:rPr>
              <w:t>ᾰ</w:t>
            </w:r>
          </w:p>
        </w:tc>
      </w:tr>
      <w:tr w:rsidR="005275CC" w:rsidRPr="005275CC" w14:paraId="5CF7BCCC" w14:textId="77777777" w:rsidTr="00243214">
        <w:tc>
          <w:tcPr>
            <w:cnfStyle w:val="001000000000" w:firstRow="0" w:lastRow="0" w:firstColumn="1" w:lastColumn="0" w:oddVBand="0" w:evenVBand="0" w:oddHBand="0" w:evenHBand="0" w:firstRowFirstColumn="0" w:firstRowLastColumn="0" w:lastRowFirstColumn="0" w:lastRowLastColumn="0"/>
            <w:tcW w:w="1061" w:type="dxa"/>
            <w:hideMark/>
          </w:tcPr>
          <w:p w14:paraId="2D99BC3F" w14:textId="77777777" w:rsidR="005275CC" w:rsidRPr="00CD22E9" w:rsidRDefault="005275CC" w:rsidP="00B333BE">
            <w:pPr>
              <w:rPr>
                <w:rFonts w:ascii="Arial" w:eastAsia="Times New Roman" w:hAnsi="Arial" w:cs="Arial"/>
              </w:rPr>
            </w:pPr>
            <w:r w:rsidRPr="00CD22E9">
              <w:rPr>
                <w:rFonts w:ascii="Arial" w:eastAsia="Times New Roman" w:hAnsi="Arial" w:cs="Arial"/>
              </w:rPr>
              <w:t>αἱ</w:t>
            </w:r>
            <w:r w:rsidRPr="00CD22E9">
              <w:rPr>
                <w:rFonts w:ascii="Arial" w:eastAsia="Times New Roman" w:hAnsi="Arial" w:cs="Arial"/>
              </w:rPr>
              <w:br/>
              <w:t>τῶν</w:t>
            </w:r>
            <w:r w:rsidRPr="00CD22E9">
              <w:rPr>
                <w:rFonts w:ascii="Arial" w:eastAsia="Times New Roman" w:hAnsi="Arial" w:cs="Arial"/>
              </w:rPr>
              <w:br/>
              <w:t>ταῖς</w:t>
            </w:r>
            <w:r w:rsidRPr="00CD22E9">
              <w:rPr>
                <w:rFonts w:ascii="Arial" w:eastAsia="Times New Roman" w:hAnsi="Arial" w:cs="Arial"/>
              </w:rPr>
              <w:br/>
              <w:t>τὰς</w:t>
            </w:r>
            <w:r w:rsidRPr="00CD22E9">
              <w:rPr>
                <w:rFonts w:ascii="Arial" w:eastAsia="Times New Roman" w:hAnsi="Arial" w:cs="Arial"/>
              </w:rPr>
              <w:br/>
              <w:t>ὦ</w:t>
            </w:r>
          </w:p>
        </w:tc>
        <w:tc>
          <w:tcPr>
            <w:tcW w:w="1550" w:type="dxa"/>
            <w:hideMark/>
          </w:tcPr>
          <w:p w14:paraId="7DD77993" w14:textId="77777777" w:rsidR="005275CC" w:rsidRPr="00CD22E9" w:rsidRDefault="005275CC" w:rsidP="00B333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CD22E9">
              <w:rPr>
                <w:rFonts w:ascii="Arial" w:eastAsia="Times New Roman" w:hAnsi="Arial" w:cs="Arial"/>
              </w:rPr>
              <w:t>στρατι-</w:t>
            </w:r>
            <w:r w:rsidRPr="00CD22E9">
              <w:rPr>
                <w:rFonts w:ascii="Arial" w:eastAsia="Times New Roman" w:hAnsi="Arial" w:cs="Arial"/>
                <w:b/>
                <w:bCs/>
              </w:rPr>
              <w:t>αί</w:t>
            </w:r>
            <w:r w:rsidRPr="00CD22E9">
              <w:rPr>
                <w:rFonts w:ascii="Arial" w:eastAsia="Times New Roman" w:hAnsi="Arial" w:cs="Arial"/>
              </w:rPr>
              <w:br/>
              <w:t>στρατι-</w:t>
            </w:r>
            <w:r w:rsidRPr="00CD22E9">
              <w:rPr>
                <w:rFonts w:ascii="Arial" w:eastAsia="Times New Roman" w:hAnsi="Arial" w:cs="Arial"/>
                <w:b/>
                <w:bCs/>
              </w:rPr>
              <w:t>ῶν</w:t>
            </w:r>
            <w:r w:rsidRPr="00CD22E9">
              <w:rPr>
                <w:rFonts w:ascii="Arial" w:eastAsia="Times New Roman" w:hAnsi="Arial" w:cs="Arial"/>
              </w:rPr>
              <w:br/>
              <w:t>στρατι-</w:t>
            </w:r>
            <w:r w:rsidRPr="00CD22E9">
              <w:rPr>
                <w:rFonts w:ascii="Arial" w:eastAsia="Times New Roman" w:hAnsi="Arial" w:cs="Arial"/>
                <w:b/>
                <w:bCs/>
              </w:rPr>
              <w:t>αῖς</w:t>
            </w:r>
            <w:r w:rsidRPr="00CD22E9">
              <w:rPr>
                <w:rFonts w:ascii="Arial" w:eastAsia="Times New Roman" w:hAnsi="Arial" w:cs="Arial"/>
              </w:rPr>
              <w:br/>
              <w:t>στρατι-</w:t>
            </w:r>
            <w:r w:rsidRPr="00CD22E9">
              <w:rPr>
                <w:rFonts w:ascii="Arial" w:eastAsia="Times New Roman" w:hAnsi="Arial" w:cs="Arial"/>
                <w:b/>
                <w:bCs/>
              </w:rPr>
              <w:t>άς</w:t>
            </w:r>
            <w:r w:rsidRPr="00CD22E9">
              <w:rPr>
                <w:rFonts w:ascii="Arial" w:eastAsia="Times New Roman" w:hAnsi="Arial" w:cs="Arial"/>
              </w:rPr>
              <w:br/>
              <w:t>στρατι-</w:t>
            </w:r>
            <w:r w:rsidRPr="00CD22E9">
              <w:rPr>
                <w:rFonts w:ascii="Arial" w:eastAsia="Times New Roman" w:hAnsi="Arial" w:cs="Arial"/>
                <w:b/>
                <w:bCs/>
              </w:rPr>
              <w:t>αί</w:t>
            </w:r>
          </w:p>
        </w:tc>
        <w:tc>
          <w:tcPr>
            <w:tcW w:w="1606" w:type="dxa"/>
            <w:hideMark/>
          </w:tcPr>
          <w:p w14:paraId="4E60018D" w14:textId="77777777" w:rsidR="005275CC" w:rsidRPr="00CD22E9" w:rsidRDefault="005275CC" w:rsidP="00B333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CD22E9">
              <w:rPr>
                <w:rFonts w:ascii="Arial" w:eastAsia="Times New Roman" w:hAnsi="Arial" w:cs="Arial"/>
              </w:rPr>
              <w:t>πολιτεῖ-</w:t>
            </w:r>
            <w:r w:rsidRPr="00CD22E9">
              <w:rPr>
                <w:rFonts w:ascii="Arial" w:eastAsia="Times New Roman" w:hAnsi="Arial" w:cs="Arial"/>
                <w:b/>
                <w:bCs/>
              </w:rPr>
              <w:t>αι</w:t>
            </w:r>
            <w:r w:rsidRPr="00CD22E9">
              <w:rPr>
                <w:rFonts w:ascii="Arial" w:eastAsia="Times New Roman" w:hAnsi="Arial" w:cs="Arial"/>
              </w:rPr>
              <w:br/>
              <w:t>πολιτει-</w:t>
            </w:r>
            <w:r w:rsidRPr="00CD22E9">
              <w:rPr>
                <w:rFonts w:ascii="Arial" w:eastAsia="Times New Roman" w:hAnsi="Arial" w:cs="Arial"/>
                <w:b/>
                <w:bCs/>
              </w:rPr>
              <w:t>ῶν</w:t>
            </w:r>
            <w:r w:rsidRPr="00CD22E9">
              <w:rPr>
                <w:rFonts w:ascii="Arial" w:eastAsia="Times New Roman" w:hAnsi="Arial" w:cs="Arial"/>
              </w:rPr>
              <w:br/>
              <w:t>πολιτεί-</w:t>
            </w:r>
            <w:r w:rsidRPr="00CD22E9">
              <w:rPr>
                <w:rFonts w:ascii="Arial" w:eastAsia="Times New Roman" w:hAnsi="Arial" w:cs="Arial"/>
                <w:b/>
                <w:bCs/>
              </w:rPr>
              <w:t>αις</w:t>
            </w:r>
            <w:r w:rsidRPr="00CD22E9">
              <w:rPr>
                <w:rFonts w:ascii="Arial" w:eastAsia="Times New Roman" w:hAnsi="Arial" w:cs="Arial"/>
              </w:rPr>
              <w:br/>
              <w:t>πολιτεί-</w:t>
            </w:r>
            <w:r w:rsidRPr="00CD22E9">
              <w:rPr>
                <w:rFonts w:ascii="Arial" w:eastAsia="Times New Roman" w:hAnsi="Arial" w:cs="Arial"/>
                <w:b/>
                <w:bCs/>
              </w:rPr>
              <w:t>ας</w:t>
            </w:r>
            <w:r w:rsidRPr="00CD22E9">
              <w:rPr>
                <w:rFonts w:ascii="Arial" w:eastAsia="Times New Roman" w:hAnsi="Arial" w:cs="Arial"/>
              </w:rPr>
              <w:br/>
              <w:t>πολιτεῖ-</w:t>
            </w:r>
            <w:r w:rsidRPr="00CD22E9">
              <w:rPr>
                <w:rFonts w:ascii="Arial" w:eastAsia="Times New Roman" w:hAnsi="Arial" w:cs="Arial"/>
                <w:b/>
                <w:bCs/>
              </w:rPr>
              <w:t>αι</w:t>
            </w:r>
          </w:p>
        </w:tc>
        <w:tc>
          <w:tcPr>
            <w:tcW w:w="1027" w:type="dxa"/>
            <w:hideMark/>
          </w:tcPr>
          <w:p w14:paraId="54284F85" w14:textId="77777777" w:rsidR="005275CC" w:rsidRPr="00CD22E9" w:rsidRDefault="005275CC" w:rsidP="00B333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CD22E9">
              <w:rPr>
                <w:rFonts w:ascii="Arial" w:eastAsia="Times New Roman" w:hAnsi="Arial" w:cs="Arial"/>
              </w:rPr>
              <w:t>ὧρ-</w:t>
            </w:r>
            <w:r w:rsidRPr="00CD22E9">
              <w:rPr>
                <w:rFonts w:ascii="Arial" w:eastAsia="Times New Roman" w:hAnsi="Arial" w:cs="Arial"/>
                <w:b/>
                <w:bCs/>
              </w:rPr>
              <w:t>αι</w:t>
            </w:r>
            <w:r w:rsidRPr="00CD22E9">
              <w:rPr>
                <w:rFonts w:ascii="Arial" w:eastAsia="Times New Roman" w:hAnsi="Arial" w:cs="Arial"/>
              </w:rPr>
              <w:br/>
              <w:t>ὡρ-</w:t>
            </w:r>
            <w:r w:rsidRPr="00CD22E9">
              <w:rPr>
                <w:rFonts w:ascii="Arial" w:eastAsia="Times New Roman" w:hAnsi="Arial" w:cs="Arial"/>
                <w:b/>
                <w:bCs/>
              </w:rPr>
              <w:t>ῶν</w:t>
            </w:r>
            <w:r w:rsidRPr="00CD22E9">
              <w:rPr>
                <w:rFonts w:ascii="Arial" w:eastAsia="Times New Roman" w:hAnsi="Arial" w:cs="Arial"/>
              </w:rPr>
              <w:br/>
              <w:t>ὥρ-</w:t>
            </w:r>
            <w:r w:rsidRPr="00CD22E9">
              <w:rPr>
                <w:rFonts w:ascii="Arial" w:eastAsia="Times New Roman" w:hAnsi="Arial" w:cs="Arial"/>
                <w:b/>
                <w:bCs/>
              </w:rPr>
              <w:t>αις</w:t>
            </w:r>
            <w:r w:rsidRPr="00CD22E9">
              <w:rPr>
                <w:rFonts w:ascii="Arial" w:eastAsia="Times New Roman" w:hAnsi="Arial" w:cs="Arial"/>
              </w:rPr>
              <w:br/>
              <w:t>ὥρ-</w:t>
            </w:r>
            <w:r w:rsidRPr="00CD22E9">
              <w:rPr>
                <w:rFonts w:ascii="Arial" w:eastAsia="Times New Roman" w:hAnsi="Arial" w:cs="Arial"/>
                <w:b/>
                <w:bCs/>
              </w:rPr>
              <w:t>ας</w:t>
            </w:r>
            <w:r w:rsidRPr="00CD22E9">
              <w:rPr>
                <w:rFonts w:ascii="Arial" w:eastAsia="Times New Roman" w:hAnsi="Arial" w:cs="Arial"/>
              </w:rPr>
              <w:br/>
              <w:t>ὧρ-</w:t>
            </w:r>
            <w:r w:rsidRPr="00CD22E9">
              <w:rPr>
                <w:rFonts w:ascii="Arial" w:eastAsia="Times New Roman" w:hAnsi="Arial" w:cs="Arial"/>
                <w:b/>
                <w:bCs/>
              </w:rPr>
              <w:t>αι</w:t>
            </w:r>
          </w:p>
        </w:tc>
        <w:tc>
          <w:tcPr>
            <w:tcW w:w="1574" w:type="dxa"/>
            <w:hideMark/>
          </w:tcPr>
          <w:p w14:paraId="297F7E3B" w14:textId="77777777" w:rsidR="005275CC" w:rsidRPr="00CD22E9" w:rsidRDefault="005275CC" w:rsidP="00B333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CD22E9">
              <w:rPr>
                <w:rFonts w:ascii="Arial" w:eastAsia="Times New Roman" w:hAnsi="Arial" w:cs="Arial"/>
              </w:rPr>
              <w:t>ἀλ</w:t>
            </w:r>
            <w:r w:rsidRPr="00CD22E9">
              <w:rPr>
                <w:rFonts w:ascii="Arial" w:eastAsia="Times New Roman" w:hAnsi="Arial" w:cs="Arial"/>
                <w:b/>
                <w:bCs/>
              </w:rPr>
              <w:t>ή</w:t>
            </w:r>
            <w:r w:rsidRPr="00CD22E9">
              <w:rPr>
                <w:rFonts w:ascii="Arial" w:eastAsia="Times New Roman" w:hAnsi="Arial" w:cs="Arial"/>
              </w:rPr>
              <w:t>θει-</w:t>
            </w:r>
            <w:r w:rsidRPr="00CD22E9">
              <w:rPr>
                <w:rFonts w:ascii="Arial" w:eastAsia="Times New Roman" w:hAnsi="Arial" w:cs="Arial"/>
                <w:b/>
                <w:bCs/>
              </w:rPr>
              <w:t>αι</w:t>
            </w:r>
            <w:r w:rsidRPr="00CD22E9">
              <w:rPr>
                <w:rFonts w:ascii="Arial" w:eastAsia="Times New Roman" w:hAnsi="Arial" w:cs="Arial"/>
              </w:rPr>
              <w:br/>
              <w:t>ἀληθει-</w:t>
            </w:r>
            <w:r w:rsidRPr="00CD22E9">
              <w:rPr>
                <w:rFonts w:ascii="Arial" w:eastAsia="Times New Roman" w:hAnsi="Arial" w:cs="Arial"/>
                <w:b/>
                <w:bCs/>
              </w:rPr>
              <w:t>ῶν</w:t>
            </w:r>
            <w:r w:rsidRPr="00CD22E9">
              <w:rPr>
                <w:rFonts w:ascii="Arial" w:eastAsia="Times New Roman" w:hAnsi="Arial" w:cs="Arial"/>
              </w:rPr>
              <w:br/>
              <w:t>ἀληθ</w:t>
            </w:r>
            <w:r w:rsidRPr="00CD22E9">
              <w:rPr>
                <w:rFonts w:ascii="Arial" w:eastAsia="Times New Roman" w:hAnsi="Arial" w:cs="Arial"/>
                <w:b/>
                <w:bCs/>
              </w:rPr>
              <w:t>εί</w:t>
            </w:r>
            <w:r w:rsidRPr="00CD22E9">
              <w:rPr>
                <w:rFonts w:ascii="Arial" w:eastAsia="Times New Roman" w:hAnsi="Arial" w:cs="Arial"/>
              </w:rPr>
              <w:t>-</w:t>
            </w:r>
            <w:r w:rsidRPr="00CD22E9">
              <w:rPr>
                <w:rFonts w:ascii="Arial" w:eastAsia="Times New Roman" w:hAnsi="Arial" w:cs="Arial"/>
                <w:b/>
                <w:bCs/>
              </w:rPr>
              <w:t>αις</w:t>
            </w:r>
            <w:r w:rsidRPr="00CD22E9">
              <w:rPr>
                <w:rFonts w:ascii="Arial" w:eastAsia="Times New Roman" w:hAnsi="Arial" w:cs="Arial"/>
              </w:rPr>
              <w:br/>
              <w:t>ἀληθ</w:t>
            </w:r>
            <w:r w:rsidRPr="00CD22E9">
              <w:rPr>
                <w:rFonts w:ascii="Arial" w:eastAsia="Times New Roman" w:hAnsi="Arial" w:cs="Arial"/>
                <w:b/>
                <w:bCs/>
              </w:rPr>
              <w:t>εί</w:t>
            </w:r>
            <w:r w:rsidRPr="00CD22E9">
              <w:rPr>
                <w:rFonts w:ascii="Arial" w:eastAsia="Times New Roman" w:hAnsi="Arial" w:cs="Arial"/>
              </w:rPr>
              <w:t>-</w:t>
            </w:r>
            <w:r w:rsidRPr="00CD22E9">
              <w:rPr>
                <w:rFonts w:ascii="Arial" w:eastAsia="Times New Roman" w:hAnsi="Arial" w:cs="Arial"/>
                <w:b/>
                <w:bCs/>
              </w:rPr>
              <w:t>ᾱς</w:t>
            </w:r>
            <w:r w:rsidRPr="00CD22E9">
              <w:rPr>
                <w:rFonts w:ascii="Arial" w:eastAsia="Times New Roman" w:hAnsi="Arial" w:cs="Arial"/>
              </w:rPr>
              <w:br/>
              <w:t>ἀλ</w:t>
            </w:r>
            <w:r w:rsidRPr="00CD22E9">
              <w:rPr>
                <w:rFonts w:ascii="Arial" w:eastAsia="Times New Roman" w:hAnsi="Arial" w:cs="Arial"/>
                <w:b/>
                <w:bCs/>
              </w:rPr>
              <w:t>ή</w:t>
            </w:r>
            <w:r w:rsidRPr="00CD22E9">
              <w:rPr>
                <w:rFonts w:ascii="Arial" w:eastAsia="Times New Roman" w:hAnsi="Arial" w:cs="Arial"/>
              </w:rPr>
              <w:t>θει-</w:t>
            </w:r>
            <w:r w:rsidRPr="00CD22E9">
              <w:rPr>
                <w:rFonts w:ascii="Arial" w:eastAsia="Times New Roman" w:hAnsi="Arial" w:cs="Arial"/>
                <w:b/>
                <w:bCs/>
              </w:rPr>
              <w:t>αι</w:t>
            </w:r>
          </w:p>
        </w:tc>
        <w:tc>
          <w:tcPr>
            <w:tcW w:w="1478" w:type="dxa"/>
            <w:hideMark/>
          </w:tcPr>
          <w:p w14:paraId="1B1A59E7" w14:textId="77777777" w:rsidR="005275CC" w:rsidRPr="00CD22E9" w:rsidRDefault="005275CC" w:rsidP="00B333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CD22E9">
              <w:rPr>
                <w:rFonts w:ascii="Arial" w:eastAsia="Times New Roman" w:hAnsi="Arial" w:cs="Arial"/>
              </w:rPr>
              <w:t>σφαῖρ-</w:t>
            </w:r>
            <w:r w:rsidRPr="00CD22E9">
              <w:rPr>
                <w:rFonts w:ascii="Arial" w:eastAsia="Times New Roman" w:hAnsi="Arial" w:cs="Arial"/>
                <w:b/>
                <w:bCs/>
              </w:rPr>
              <w:t>αι</w:t>
            </w:r>
            <w:r w:rsidRPr="00CD22E9">
              <w:rPr>
                <w:rFonts w:ascii="Arial" w:eastAsia="Times New Roman" w:hAnsi="Arial" w:cs="Arial"/>
              </w:rPr>
              <w:br/>
              <w:t>σφαιρ-</w:t>
            </w:r>
            <w:r w:rsidRPr="00CD22E9">
              <w:rPr>
                <w:rFonts w:ascii="Arial" w:eastAsia="Times New Roman" w:hAnsi="Arial" w:cs="Arial"/>
                <w:b/>
                <w:bCs/>
              </w:rPr>
              <w:t>ῶν</w:t>
            </w:r>
            <w:r w:rsidRPr="00CD22E9">
              <w:rPr>
                <w:rFonts w:ascii="Arial" w:eastAsia="Times New Roman" w:hAnsi="Arial" w:cs="Arial"/>
              </w:rPr>
              <w:br/>
              <w:t>σφαίρ-</w:t>
            </w:r>
            <w:r w:rsidRPr="00CD22E9">
              <w:rPr>
                <w:rFonts w:ascii="Arial" w:eastAsia="Times New Roman" w:hAnsi="Arial" w:cs="Arial"/>
                <w:b/>
                <w:bCs/>
              </w:rPr>
              <w:t>αις</w:t>
            </w:r>
            <w:r w:rsidRPr="00CD22E9">
              <w:rPr>
                <w:rFonts w:ascii="Arial" w:eastAsia="Times New Roman" w:hAnsi="Arial" w:cs="Arial"/>
              </w:rPr>
              <w:br/>
              <w:t>σφαίρ-</w:t>
            </w:r>
            <w:r w:rsidRPr="00CD22E9">
              <w:rPr>
                <w:rFonts w:ascii="Arial" w:eastAsia="Times New Roman" w:hAnsi="Arial" w:cs="Arial"/>
                <w:b/>
                <w:bCs/>
              </w:rPr>
              <w:t>ᾱς</w:t>
            </w:r>
            <w:r w:rsidRPr="00CD22E9">
              <w:rPr>
                <w:rFonts w:ascii="Arial" w:eastAsia="Times New Roman" w:hAnsi="Arial" w:cs="Arial"/>
              </w:rPr>
              <w:br/>
              <w:t>σφαῖρ-</w:t>
            </w:r>
            <w:r w:rsidRPr="00CD22E9">
              <w:rPr>
                <w:rFonts w:ascii="Arial" w:eastAsia="Times New Roman" w:hAnsi="Arial" w:cs="Arial"/>
                <w:b/>
                <w:bCs/>
              </w:rPr>
              <w:t>αι</w:t>
            </w:r>
          </w:p>
        </w:tc>
      </w:tr>
      <w:tr w:rsidR="005275CC" w:rsidRPr="005275CC" w14:paraId="5C631033" w14:textId="77777777" w:rsidTr="00243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gridSpan w:val="6"/>
          </w:tcPr>
          <w:p w14:paraId="2712BBB2" w14:textId="77777777" w:rsidR="005275CC" w:rsidRPr="00470408" w:rsidRDefault="005275CC" w:rsidP="00B333BE">
            <w:pPr>
              <w:spacing w:after="160" w:line="259" w:lineRule="auto"/>
              <w:rPr>
                <w:rFonts w:ascii="Arial" w:eastAsia="Times New Roman" w:hAnsi="Arial" w:cs="Arial"/>
                <w:b w:val="0"/>
                <w:bCs w:val="0"/>
              </w:rPr>
            </w:pPr>
          </w:p>
          <w:p w14:paraId="14B7707C" w14:textId="77777777" w:rsidR="005275CC" w:rsidRPr="00470408" w:rsidRDefault="005275CC" w:rsidP="00B333BE">
            <w:pPr>
              <w:spacing w:after="160" w:line="259" w:lineRule="auto"/>
              <w:rPr>
                <w:rFonts w:ascii="Arial" w:eastAsia="Times New Roman" w:hAnsi="Arial" w:cs="Arial"/>
                <w:color w:val="auto"/>
              </w:rPr>
            </w:pPr>
          </w:p>
        </w:tc>
      </w:tr>
      <w:tr w:rsidR="005275CC" w:rsidRPr="005275CC" w14:paraId="591F1DD7" w14:textId="77777777" w:rsidTr="00243214">
        <w:tc>
          <w:tcPr>
            <w:cnfStyle w:val="001000000000" w:firstRow="0" w:lastRow="0" w:firstColumn="1" w:lastColumn="0" w:oddVBand="0" w:evenVBand="0" w:oddHBand="0" w:evenHBand="0" w:firstRowFirstColumn="0" w:firstRowLastColumn="0" w:lastRowFirstColumn="0" w:lastRowLastColumn="0"/>
            <w:tcW w:w="1061" w:type="dxa"/>
          </w:tcPr>
          <w:p w14:paraId="5F71557C" w14:textId="77777777" w:rsidR="005275CC" w:rsidRPr="00470408" w:rsidRDefault="005275CC" w:rsidP="00B333BE">
            <w:pPr>
              <w:rPr>
                <w:rFonts w:ascii="Arial" w:eastAsia="Times New Roman" w:hAnsi="Arial" w:cs="Arial"/>
              </w:rPr>
            </w:pPr>
            <w:r w:rsidRPr="00470408">
              <w:rPr>
                <w:rFonts w:ascii="Arial" w:eastAsia="Times New Roman" w:hAnsi="Arial" w:cs="Arial"/>
                <w:b w:val="0"/>
                <w:bCs w:val="0"/>
                <w:color w:val="auto"/>
              </w:rPr>
              <w:t>ἡ</w:t>
            </w:r>
            <w:r w:rsidRPr="00470408">
              <w:rPr>
                <w:rFonts w:ascii="Arial" w:eastAsia="Times New Roman" w:hAnsi="Arial" w:cs="Arial"/>
                <w:b w:val="0"/>
                <w:bCs w:val="0"/>
                <w:color w:val="auto"/>
              </w:rPr>
              <w:br/>
              <w:t>τῆς</w:t>
            </w:r>
            <w:r w:rsidRPr="00470408">
              <w:rPr>
                <w:rFonts w:ascii="Arial" w:eastAsia="Times New Roman" w:hAnsi="Arial" w:cs="Arial"/>
                <w:b w:val="0"/>
                <w:bCs w:val="0"/>
                <w:color w:val="auto"/>
              </w:rPr>
              <w:br/>
              <w:t>τῇ</w:t>
            </w:r>
            <w:r w:rsidRPr="00470408">
              <w:rPr>
                <w:rFonts w:ascii="Arial" w:eastAsia="Times New Roman" w:hAnsi="Arial" w:cs="Arial"/>
                <w:b w:val="0"/>
                <w:bCs w:val="0"/>
                <w:color w:val="auto"/>
              </w:rPr>
              <w:br/>
              <w:t>τὴν</w:t>
            </w:r>
            <w:r w:rsidRPr="00470408">
              <w:rPr>
                <w:rFonts w:ascii="Arial" w:eastAsia="Times New Roman" w:hAnsi="Arial" w:cs="Arial"/>
                <w:b w:val="0"/>
                <w:bCs w:val="0"/>
                <w:color w:val="auto"/>
              </w:rPr>
              <w:br/>
              <w:t>ὦ</w:t>
            </w:r>
          </w:p>
        </w:tc>
        <w:tc>
          <w:tcPr>
            <w:tcW w:w="1550" w:type="dxa"/>
          </w:tcPr>
          <w:p w14:paraId="19E95189" w14:textId="77777777" w:rsidR="005275CC" w:rsidRPr="00470408" w:rsidRDefault="005275CC" w:rsidP="00B333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70408">
              <w:rPr>
                <w:rFonts w:ascii="Arial" w:hAnsi="Arial" w:cs="Arial"/>
              </w:rPr>
              <w:t>γλῶσσ-</w:t>
            </w:r>
            <w:r w:rsidRPr="00470408">
              <w:rPr>
                <w:rFonts w:ascii="Arial" w:hAnsi="Arial" w:cs="Arial"/>
                <w:b/>
                <w:bCs/>
              </w:rPr>
              <w:t>α</w:t>
            </w:r>
            <w:r w:rsidRPr="00470408">
              <w:rPr>
                <w:rFonts w:ascii="Arial" w:hAnsi="Arial" w:cs="Arial"/>
                <w:b/>
                <w:bCs/>
              </w:rPr>
              <w:br/>
            </w:r>
            <w:r w:rsidRPr="00470408">
              <w:rPr>
                <w:rFonts w:ascii="Arial" w:hAnsi="Arial" w:cs="Arial"/>
                <w:highlight w:val="yellow"/>
              </w:rPr>
              <w:t>γλώσσ-</w:t>
            </w:r>
            <w:r w:rsidRPr="00470408">
              <w:rPr>
                <w:rFonts w:ascii="Arial" w:hAnsi="Arial" w:cs="Arial"/>
                <w:b/>
                <w:bCs/>
                <w:highlight w:val="yellow"/>
              </w:rPr>
              <w:t>ης</w:t>
            </w:r>
            <w:r w:rsidRPr="00470408">
              <w:rPr>
                <w:rFonts w:ascii="Arial" w:hAnsi="Arial" w:cs="Arial"/>
                <w:b/>
                <w:bCs/>
                <w:highlight w:val="yellow"/>
              </w:rPr>
              <w:br/>
            </w:r>
            <w:r w:rsidRPr="00470408">
              <w:rPr>
                <w:rFonts w:ascii="Arial" w:hAnsi="Arial" w:cs="Arial"/>
                <w:highlight w:val="yellow"/>
              </w:rPr>
              <w:t>γλώσσ-</w:t>
            </w:r>
            <w:r w:rsidRPr="00470408">
              <w:rPr>
                <w:rFonts w:ascii="Arial" w:hAnsi="Arial" w:cs="Arial"/>
                <w:b/>
                <w:bCs/>
                <w:highlight w:val="yellow"/>
              </w:rPr>
              <w:t>ῃ</w:t>
            </w:r>
            <w:r w:rsidRPr="00470408">
              <w:rPr>
                <w:rFonts w:ascii="Arial" w:hAnsi="Arial" w:cs="Arial"/>
                <w:b/>
                <w:bCs/>
              </w:rPr>
              <w:br/>
            </w:r>
            <w:r w:rsidRPr="00470408">
              <w:rPr>
                <w:rFonts w:ascii="Arial" w:hAnsi="Arial" w:cs="Arial"/>
              </w:rPr>
              <w:t>γλῶσσ-</w:t>
            </w:r>
            <w:r w:rsidRPr="00470408">
              <w:rPr>
                <w:rFonts w:ascii="Arial" w:hAnsi="Arial" w:cs="Arial"/>
                <w:b/>
                <w:bCs/>
              </w:rPr>
              <w:t>αν</w:t>
            </w:r>
            <w:r w:rsidRPr="00470408">
              <w:rPr>
                <w:rFonts w:ascii="Arial" w:hAnsi="Arial" w:cs="Arial"/>
                <w:b/>
                <w:bCs/>
              </w:rPr>
              <w:br/>
            </w:r>
            <w:r w:rsidRPr="00470408">
              <w:rPr>
                <w:rFonts w:ascii="Arial" w:hAnsi="Arial" w:cs="Arial"/>
              </w:rPr>
              <w:t>γλῶσσ-</w:t>
            </w:r>
            <w:r w:rsidRPr="00470408">
              <w:rPr>
                <w:rFonts w:ascii="Arial" w:hAnsi="Arial" w:cs="Arial"/>
                <w:b/>
                <w:bCs/>
              </w:rPr>
              <w:t>α</w:t>
            </w:r>
          </w:p>
        </w:tc>
        <w:tc>
          <w:tcPr>
            <w:tcW w:w="1606" w:type="dxa"/>
          </w:tcPr>
          <w:p w14:paraId="26E9C64B" w14:textId="77777777" w:rsidR="005275CC" w:rsidRPr="00CD22E9" w:rsidRDefault="005275CC" w:rsidP="00B333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CD22E9">
              <w:rPr>
                <w:rFonts w:ascii="Arial" w:hAnsi="Arial" w:cs="Arial"/>
              </w:rPr>
              <w:t>τράπεζ-</w:t>
            </w:r>
            <w:r w:rsidRPr="00CD22E9">
              <w:rPr>
                <w:rFonts w:ascii="Arial" w:hAnsi="Arial" w:cs="Arial"/>
                <w:b/>
                <w:bCs/>
              </w:rPr>
              <w:t>α</w:t>
            </w:r>
            <w:r w:rsidRPr="00CD22E9">
              <w:rPr>
                <w:rFonts w:ascii="Arial" w:hAnsi="Arial" w:cs="Arial"/>
                <w:b/>
                <w:bCs/>
              </w:rPr>
              <w:br/>
            </w:r>
            <w:r w:rsidRPr="00CD22E9">
              <w:rPr>
                <w:rFonts w:ascii="Arial" w:hAnsi="Arial" w:cs="Arial"/>
                <w:highlight w:val="yellow"/>
              </w:rPr>
              <w:t>τραπέζ-</w:t>
            </w:r>
            <w:r w:rsidRPr="00CD22E9">
              <w:rPr>
                <w:rFonts w:ascii="Arial" w:hAnsi="Arial" w:cs="Arial"/>
                <w:b/>
                <w:bCs/>
                <w:highlight w:val="yellow"/>
              </w:rPr>
              <w:t>ης</w:t>
            </w:r>
            <w:r w:rsidRPr="00CD22E9">
              <w:rPr>
                <w:rFonts w:ascii="Arial" w:hAnsi="Arial" w:cs="Arial"/>
                <w:b/>
                <w:bCs/>
                <w:highlight w:val="yellow"/>
              </w:rPr>
              <w:br/>
            </w:r>
            <w:r w:rsidRPr="00CD22E9">
              <w:rPr>
                <w:rFonts w:ascii="Arial" w:hAnsi="Arial" w:cs="Arial"/>
                <w:highlight w:val="yellow"/>
              </w:rPr>
              <w:t>τραπέζ-</w:t>
            </w:r>
            <w:r w:rsidRPr="00CD22E9">
              <w:rPr>
                <w:rFonts w:ascii="Arial" w:hAnsi="Arial" w:cs="Arial"/>
                <w:b/>
                <w:bCs/>
                <w:highlight w:val="yellow"/>
              </w:rPr>
              <w:t>ῃ</w:t>
            </w:r>
            <w:r w:rsidRPr="00CD22E9">
              <w:rPr>
                <w:rFonts w:ascii="Arial" w:hAnsi="Arial" w:cs="Arial"/>
                <w:b/>
                <w:bCs/>
              </w:rPr>
              <w:br/>
            </w:r>
            <w:r w:rsidRPr="00CD22E9">
              <w:rPr>
                <w:rFonts w:ascii="Arial" w:hAnsi="Arial" w:cs="Arial"/>
              </w:rPr>
              <w:t>τράπεζ-</w:t>
            </w:r>
            <w:r w:rsidRPr="00CD22E9">
              <w:rPr>
                <w:rFonts w:ascii="Arial" w:hAnsi="Arial" w:cs="Arial"/>
                <w:b/>
                <w:bCs/>
              </w:rPr>
              <w:t>αν</w:t>
            </w:r>
            <w:r w:rsidRPr="00CD22E9">
              <w:rPr>
                <w:rFonts w:ascii="Arial" w:hAnsi="Arial" w:cs="Arial"/>
                <w:b/>
                <w:bCs/>
              </w:rPr>
              <w:br/>
            </w:r>
            <w:r w:rsidRPr="00CD22E9">
              <w:rPr>
                <w:rFonts w:ascii="Arial" w:hAnsi="Arial" w:cs="Arial"/>
              </w:rPr>
              <w:t>τράπεζ-</w:t>
            </w:r>
            <w:r w:rsidRPr="00CD22E9">
              <w:rPr>
                <w:rFonts w:ascii="Arial" w:hAnsi="Arial" w:cs="Arial"/>
                <w:b/>
                <w:bCs/>
              </w:rPr>
              <w:t>α</w:t>
            </w:r>
          </w:p>
        </w:tc>
        <w:tc>
          <w:tcPr>
            <w:tcW w:w="1027" w:type="dxa"/>
          </w:tcPr>
          <w:p w14:paraId="7168F6B2" w14:textId="77777777" w:rsidR="005275CC" w:rsidRPr="00CD22E9" w:rsidRDefault="005275CC" w:rsidP="00B333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574" w:type="dxa"/>
          </w:tcPr>
          <w:p w14:paraId="62CD077E" w14:textId="77777777" w:rsidR="005275CC" w:rsidRPr="00CD22E9" w:rsidRDefault="005275CC" w:rsidP="00B333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478" w:type="dxa"/>
          </w:tcPr>
          <w:p w14:paraId="6EA55E4A" w14:textId="77777777" w:rsidR="005275CC" w:rsidRPr="00CD22E9" w:rsidRDefault="005275CC" w:rsidP="00B333B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5275CC" w:rsidRPr="005275CC" w14:paraId="0FFDAD76" w14:textId="77777777" w:rsidTr="00243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dxa"/>
          </w:tcPr>
          <w:p w14:paraId="19C89CBF" w14:textId="77777777" w:rsidR="005275CC" w:rsidRPr="00CD22E9" w:rsidRDefault="005275CC" w:rsidP="00B333BE">
            <w:pPr>
              <w:rPr>
                <w:rFonts w:ascii="Arial" w:eastAsia="Times New Roman" w:hAnsi="Arial" w:cs="Arial"/>
              </w:rPr>
            </w:pPr>
            <w:r w:rsidRPr="00CD22E9">
              <w:rPr>
                <w:rFonts w:ascii="Arial" w:eastAsia="Times New Roman" w:hAnsi="Arial" w:cs="Arial"/>
                <w:color w:val="auto"/>
              </w:rPr>
              <w:t>αἱ</w:t>
            </w:r>
            <w:r w:rsidRPr="00CD22E9">
              <w:rPr>
                <w:rFonts w:ascii="Arial" w:eastAsia="Times New Roman" w:hAnsi="Arial" w:cs="Arial"/>
                <w:color w:val="auto"/>
              </w:rPr>
              <w:br/>
              <w:t>τῶν</w:t>
            </w:r>
            <w:r w:rsidRPr="00CD22E9">
              <w:rPr>
                <w:rFonts w:ascii="Arial" w:eastAsia="Times New Roman" w:hAnsi="Arial" w:cs="Arial"/>
                <w:color w:val="auto"/>
              </w:rPr>
              <w:br/>
              <w:t>ταῖς</w:t>
            </w:r>
            <w:r w:rsidRPr="00CD22E9">
              <w:rPr>
                <w:rFonts w:ascii="Arial" w:eastAsia="Times New Roman" w:hAnsi="Arial" w:cs="Arial"/>
                <w:color w:val="auto"/>
              </w:rPr>
              <w:br/>
              <w:t>τὰς</w:t>
            </w:r>
            <w:r w:rsidRPr="00CD22E9">
              <w:rPr>
                <w:rFonts w:ascii="Arial" w:eastAsia="Times New Roman" w:hAnsi="Arial" w:cs="Arial"/>
                <w:color w:val="auto"/>
              </w:rPr>
              <w:br/>
              <w:t>ὦ</w:t>
            </w:r>
          </w:p>
        </w:tc>
        <w:tc>
          <w:tcPr>
            <w:tcW w:w="1550" w:type="dxa"/>
          </w:tcPr>
          <w:p w14:paraId="4032047B" w14:textId="77777777" w:rsidR="005275CC" w:rsidRPr="00CD22E9" w:rsidRDefault="005275CC" w:rsidP="00B333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CD22E9">
              <w:rPr>
                <w:rFonts w:ascii="Arial" w:hAnsi="Arial" w:cs="Arial"/>
              </w:rPr>
              <w:t>γλῶσσ-</w:t>
            </w:r>
            <w:r w:rsidRPr="00CD22E9">
              <w:rPr>
                <w:rFonts w:ascii="Arial" w:hAnsi="Arial" w:cs="Arial"/>
                <w:b/>
                <w:bCs/>
              </w:rPr>
              <w:t>αι</w:t>
            </w:r>
            <w:r w:rsidRPr="00CD22E9">
              <w:rPr>
                <w:rFonts w:ascii="Arial" w:hAnsi="Arial" w:cs="Arial"/>
                <w:b/>
                <w:bCs/>
              </w:rPr>
              <w:br/>
            </w:r>
            <w:r w:rsidRPr="00CD22E9">
              <w:rPr>
                <w:rFonts w:ascii="Arial" w:hAnsi="Arial" w:cs="Arial"/>
              </w:rPr>
              <w:t>γλωσσ-</w:t>
            </w:r>
            <w:r w:rsidRPr="00CD22E9">
              <w:rPr>
                <w:rFonts w:ascii="Arial" w:hAnsi="Arial" w:cs="Arial"/>
                <w:b/>
                <w:bCs/>
              </w:rPr>
              <w:t>ῶν</w:t>
            </w:r>
            <w:r w:rsidRPr="00CD22E9">
              <w:rPr>
                <w:rFonts w:ascii="Arial" w:hAnsi="Arial" w:cs="Arial"/>
                <w:b/>
                <w:bCs/>
              </w:rPr>
              <w:br/>
            </w:r>
            <w:r w:rsidRPr="00CD22E9">
              <w:rPr>
                <w:rFonts w:ascii="Arial" w:hAnsi="Arial" w:cs="Arial"/>
              </w:rPr>
              <w:t>γλώσσ-</w:t>
            </w:r>
            <w:r w:rsidRPr="00CD22E9">
              <w:rPr>
                <w:rFonts w:ascii="Arial" w:hAnsi="Arial" w:cs="Arial"/>
                <w:b/>
                <w:bCs/>
              </w:rPr>
              <w:t>αις</w:t>
            </w:r>
            <w:r w:rsidRPr="00CD22E9">
              <w:rPr>
                <w:rFonts w:ascii="Arial" w:hAnsi="Arial" w:cs="Arial"/>
                <w:b/>
                <w:bCs/>
              </w:rPr>
              <w:br/>
            </w:r>
            <w:r w:rsidRPr="00CD22E9">
              <w:rPr>
                <w:rFonts w:ascii="Arial" w:hAnsi="Arial" w:cs="Arial"/>
              </w:rPr>
              <w:t>γλώσσ-</w:t>
            </w:r>
            <w:r w:rsidRPr="00CD22E9">
              <w:rPr>
                <w:rFonts w:ascii="Arial" w:hAnsi="Arial" w:cs="Arial"/>
                <w:b/>
                <w:bCs/>
              </w:rPr>
              <w:t>ας</w:t>
            </w:r>
            <w:r w:rsidRPr="00CD22E9">
              <w:rPr>
                <w:rFonts w:ascii="Arial" w:hAnsi="Arial" w:cs="Arial"/>
                <w:b/>
                <w:bCs/>
              </w:rPr>
              <w:br/>
            </w:r>
            <w:r w:rsidRPr="00CD22E9">
              <w:rPr>
                <w:rFonts w:ascii="Arial" w:hAnsi="Arial" w:cs="Arial"/>
              </w:rPr>
              <w:t>γλῶσσ-</w:t>
            </w:r>
            <w:r w:rsidRPr="00CD22E9">
              <w:rPr>
                <w:rFonts w:ascii="Arial" w:hAnsi="Arial" w:cs="Arial"/>
                <w:b/>
                <w:bCs/>
              </w:rPr>
              <w:t>αι</w:t>
            </w:r>
          </w:p>
        </w:tc>
        <w:tc>
          <w:tcPr>
            <w:tcW w:w="1606" w:type="dxa"/>
          </w:tcPr>
          <w:p w14:paraId="59E2CC42" w14:textId="77777777" w:rsidR="005275CC" w:rsidRPr="00CD22E9" w:rsidRDefault="005275CC" w:rsidP="00B333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CD22E9">
              <w:rPr>
                <w:rFonts w:ascii="Arial" w:hAnsi="Arial" w:cs="Arial"/>
              </w:rPr>
              <w:t>τράπεζ-</w:t>
            </w:r>
            <w:r w:rsidRPr="00CD22E9">
              <w:rPr>
                <w:rFonts w:ascii="Arial" w:hAnsi="Arial" w:cs="Arial"/>
                <w:b/>
                <w:bCs/>
              </w:rPr>
              <w:t>αι</w:t>
            </w:r>
            <w:r w:rsidRPr="00CD22E9">
              <w:rPr>
                <w:rFonts w:ascii="Arial" w:hAnsi="Arial" w:cs="Arial"/>
                <w:b/>
                <w:bCs/>
              </w:rPr>
              <w:br/>
            </w:r>
            <w:r w:rsidRPr="00CD22E9">
              <w:rPr>
                <w:rFonts w:ascii="Arial" w:hAnsi="Arial" w:cs="Arial"/>
              </w:rPr>
              <w:t>τραπεζ-</w:t>
            </w:r>
            <w:r w:rsidRPr="00CD22E9">
              <w:rPr>
                <w:rFonts w:ascii="Arial" w:hAnsi="Arial" w:cs="Arial"/>
                <w:b/>
                <w:bCs/>
              </w:rPr>
              <w:t>ῶν</w:t>
            </w:r>
            <w:r w:rsidRPr="00CD22E9">
              <w:rPr>
                <w:rFonts w:ascii="Arial" w:hAnsi="Arial" w:cs="Arial"/>
                <w:b/>
                <w:bCs/>
              </w:rPr>
              <w:br/>
            </w:r>
            <w:r w:rsidRPr="00CD22E9">
              <w:rPr>
                <w:rFonts w:ascii="Arial" w:hAnsi="Arial" w:cs="Arial"/>
              </w:rPr>
              <w:t>τραπέζ-</w:t>
            </w:r>
            <w:r w:rsidRPr="00CD22E9">
              <w:rPr>
                <w:rFonts w:ascii="Arial" w:hAnsi="Arial" w:cs="Arial"/>
                <w:b/>
                <w:bCs/>
              </w:rPr>
              <w:t>αις</w:t>
            </w:r>
            <w:r w:rsidRPr="00CD22E9">
              <w:rPr>
                <w:rFonts w:ascii="Arial" w:hAnsi="Arial" w:cs="Arial"/>
                <w:b/>
                <w:bCs/>
              </w:rPr>
              <w:br/>
            </w:r>
            <w:r w:rsidRPr="00CD22E9">
              <w:rPr>
                <w:rFonts w:ascii="Arial" w:hAnsi="Arial" w:cs="Arial"/>
              </w:rPr>
              <w:t>τραπέζ-</w:t>
            </w:r>
            <w:r w:rsidRPr="00CD22E9">
              <w:rPr>
                <w:rFonts w:ascii="Arial" w:hAnsi="Arial" w:cs="Arial"/>
                <w:b/>
                <w:bCs/>
              </w:rPr>
              <w:t>ας</w:t>
            </w:r>
            <w:r w:rsidRPr="00CD22E9">
              <w:rPr>
                <w:rFonts w:ascii="Arial" w:hAnsi="Arial" w:cs="Arial"/>
                <w:b/>
                <w:bCs/>
              </w:rPr>
              <w:br/>
            </w:r>
            <w:r w:rsidRPr="00CD22E9">
              <w:rPr>
                <w:rFonts w:ascii="Arial" w:hAnsi="Arial" w:cs="Arial"/>
              </w:rPr>
              <w:t>τράπεζ-</w:t>
            </w:r>
            <w:r w:rsidRPr="00CD22E9">
              <w:rPr>
                <w:rFonts w:ascii="Arial" w:hAnsi="Arial" w:cs="Arial"/>
                <w:b/>
                <w:bCs/>
              </w:rPr>
              <w:t>αι</w:t>
            </w:r>
          </w:p>
        </w:tc>
        <w:tc>
          <w:tcPr>
            <w:tcW w:w="1027" w:type="dxa"/>
          </w:tcPr>
          <w:p w14:paraId="6CC2D731" w14:textId="77777777" w:rsidR="005275CC" w:rsidRPr="00CD22E9" w:rsidRDefault="005275CC" w:rsidP="00B333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574" w:type="dxa"/>
          </w:tcPr>
          <w:p w14:paraId="09C65D21" w14:textId="77777777" w:rsidR="005275CC" w:rsidRPr="00CD22E9" w:rsidRDefault="005275CC" w:rsidP="00B333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478" w:type="dxa"/>
          </w:tcPr>
          <w:p w14:paraId="19EF64E0" w14:textId="77777777" w:rsidR="005275CC" w:rsidRPr="00CD22E9" w:rsidRDefault="005275CC" w:rsidP="00B333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bl>
    <w:p w14:paraId="11F4314E" w14:textId="77777777" w:rsidR="005275CC" w:rsidRPr="00CD22E9" w:rsidRDefault="005275CC" w:rsidP="00243214">
      <w:pPr>
        <w:rPr>
          <w:rFonts w:ascii="Arial" w:hAnsi="Arial" w:cs="Arial"/>
          <w:lang w:val="el-GR"/>
        </w:rPr>
      </w:pPr>
    </w:p>
    <w:p w14:paraId="601441F8" w14:textId="77777777" w:rsidR="005275CC" w:rsidRPr="00CD22E9" w:rsidRDefault="005275CC" w:rsidP="00FB2EB7">
      <w:pPr>
        <w:pStyle w:val="Heading2"/>
        <w:rPr>
          <w:rFonts w:ascii="Arial" w:hAnsi="Arial" w:cs="Arial"/>
        </w:rPr>
      </w:pPr>
      <w:r w:rsidRPr="00CD22E9">
        <w:rPr>
          <w:rFonts w:ascii="Arial" w:hAnsi="Arial" w:cs="Arial"/>
        </w:rPr>
        <w:t>C. Exercises</w:t>
      </w:r>
    </w:p>
    <w:p w14:paraId="0433AF9F" w14:textId="77777777" w:rsidR="005275CC" w:rsidRPr="00CD22E9" w:rsidRDefault="005275CC" w:rsidP="00B321BF">
      <w:pPr>
        <w:rPr>
          <w:rFonts w:ascii="Arial" w:hAnsi="Arial" w:cs="Arial"/>
          <w:b/>
          <w:bCs/>
        </w:rPr>
      </w:pPr>
    </w:p>
    <w:p w14:paraId="4DE52926" w14:textId="77777777" w:rsidR="005275CC" w:rsidRPr="00CD22E9" w:rsidRDefault="005275CC" w:rsidP="00DB72BC">
      <w:pPr>
        <w:rPr>
          <w:rFonts w:ascii="Arial" w:hAnsi="Arial" w:cs="Arial"/>
        </w:rPr>
      </w:pPr>
      <w:r w:rsidRPr="00CD22E9">
        <w:rPr>
          <w:rFonts w:ascii="Arial" w:hAnsi="Arial" w:cs="Arial"/>
          <w:b/>
          <w:bCs/>
        </w:rPr>
        <w:t>Write down the same case of the opposite number:</w:t>
      </w:r>
      <w:r w:rsidRPr="00CD22E9">
        <w:rPr>
          <w:rFonts w:ascii="Arial" w:hAnsi="Arial" w:cs="Arial"/>
        </w:rPr>
        <w:t xml:space="preserve"> </w:t>
      </w:r>
    </w:p>
    <w:tbl>
      <w:tblPr>
        <w:tblStyle w:val="GridTable4-Accent11"/>
        <w:tblW w:w="2000" w:type="pct"/>
        <w:tblLook w:val="04A0" w:firstRow="1" w:lastRow="0" w:firstColumn="1" w:lastColumn="0" w:noHBand="0" w:noVBand="1"/>
      </w:tblPr>
      <w:tblGrid>
        <w:gridCol w:w="1344"/>
        <w:gridCol w:w="436"/>
        <w:gridCol w:w="3275"/>
      </w:tblGrid>
      <w:tr w:rsidR="005275CC" w:rsidRPr="006D043A" w14:paraId="2B14AFEE" w14:textId="77777777" w:rsidTr="005263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686E18" w14:textId="77777777" w:rsidR="005275CC" w:rsidRPr="006D043A" w:rsidRDefault="005275CC" w:rsidP="00DB72BC">
            <w:pPr>
              <w:rPr>
                <w:rFonts w:ascii="Arial" w:hAnsi="Arial" w:cs="Arial"/>
                <w:b w:val="0"/>
                <w:bCs w:val="0"/>
                <w:lang w:val="el-GR"/>
              </w:rPr>
            </w:pPr>
            <w:r w:rsidRPr="006D043A">
              <w:rPr>
                <w:rFonts w:ascii="Arial" w:hAnsi="Arial" w:cs="Arial"/>
                <w:b w:val="0"/>
                <w:bCs w:val="0"/>
                <w:i/>
                <w:iCs/>
                <w:lang w:val="el-GR"/>
              </w:rPr>
              <w:t>στρατιωτῶν</w:t>
            </w:r>
          </w:p>
        </w:tc>
        <w:tc>
          <w:tcPr>
            <w:tcW w:w="0" w:type="auto"/>
            <w:hideMark/>
          </w:tcPr>
          <w:p w14:paraId="20548003" w14:textId="77777777" w:rsidR="005275CC" w:rsidRPr="006D043A" w:rsidRDefault="005275CC" w:rsidP="00DB72BC">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l-GR"/>
              </w:rPr>
            </w:pPr>
            <w:r w:rsidRPr="006D043A">
              <w:rPr>
                <w:rFonts w:ascii="Arial" w:hAnsi="Arial" w:cs="Arial"/>
                <w:b w:val="0"/>
                <w:bCs w:val="0"/>
                <w:lang w:val="el-GR"/>
              </w:rPr>
              <w:t>→</w:t>
            </w:r>
          </w:p>
        </w:tc>
        <w:tc>
          <w:tcPr>
            <w:tcW w:w="0" w:type="auto"/>
            <w:hideMark/>
          </w:tcPr>
          <w:p w14:paraId="64BFBF24" w14:textId="77777777" w:rsidR="005275CC" w:rsidRPr="006D043A" w:rsidRDefault="005275CC" w:rsidP="00DB72BC">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l-GR"/>
              </w:rPr>
            </w:pPr>
            <w:r w:rsidRPr="006D043A">
              <w:rPr>
                <w:rFonts w:ascii="Arial" w:hAnsi="Arial" w:cs="Arial"/>
                <w:b w:val="0"/>
                <w:bCs w:val="0"/>
                <w:lang w:val="el-GR"/>
              </w:rPr>
              <w:t>___________________</w:t>
            </w:r>
          </w:p>
        </w:tc>
      </w:tr>
      <w:tr w:rsidR="005275CC" w:rsidRPr="006D043A" w14:paraId="2BAF5E8F" w14:textId="77777777" w:rsidTr="00526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AE0DDC" w14:textId="77777777" w:rsidR="005275CC" w:rsidRPr="006D043A" w:rsidRDefault="005275CC" w:rsidP="00DB72BC">
            <w:pPr>
              <w:rPr>
                <w:rFonts w:ascii="Arial" w:hAnsi="Arial" w:cs="Arial"/>
                <w:b w:val="0"/>
                <w:bCs w:val="0"/>
                <w:lang w:val="el-GR"/>
              </w:rPr>
            </w:pPr>
            <w:r w:rsidRPr="006D043A">
              <w:rPr>
                <w:rFonts w:ascii="Arial" w:hAnsi="Arial" w:cs="Arial"/>
                <w:b w:val="0"/>
                <w:bCs w:val="0"/>
                <w:i/>
                <w:iCs/>
                <w:lang w:val="el-GR"/>
              </w:rPr>
              <w:t>θεατάς</w:t>
            </w:r>
          </w:p>
        </w:tc>
        <w:tc>
          <w:tcPr>
            <w:tcW w:w="0" w:type="auto"/>
            <w:hideMark/>
          </w:tcPr>
          <w:p w14:paraId="575686F0" w14:textId="77777777" w:rsidR="005275CC" w:rsidRPr="006D043A" w:rsidRDefault="005275CC" w:rsidP="00DB72BC">
            <w:pPr>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6D043A">
              <w:rPr>
                <w:rFonts w:ascii="Arial" w:hAnsi="Arial" w:cs="Arial"/>
                <w:lang w:val="el-GR"/>
              </w:rPr>
              <w:t>→</w:t>
            </w:r>
          </w:p>
        </w:tc>
        <w:tc>
          <w:tcPr>
            <w:tcW w:w="0" w:type="auto"/>
            <w:hideMark/>
          </w:tcPr>
          <w:p w14:paraId="2D83931C" w14:textId="77777777" w:rsidR="005275CC" w:rsidRPr="006D043A" w:rsidRDefault="005275CC" w:rsidP="00DB72BC">
            <w:pPr>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6D043A">
              <w:rPr>
                <w:rFonts w:ascii="Arial" w:hAnsi="Arial" w:cs="Arial"/>
                <w:lang w:val="el-GR"/>
              </w:rPr>
              <w:t>___________________</w:t>
            </w:r>
          </w:p>
        </w:tc>
      </w:tr>
      <w:tr w:rsidR="005275CC" w:rsidRPr="006D043A" w14:paraId="7A31D469" w14:textId="77777777" w:rsidTr="0052635E">
        <w:tc>
          <w:tcPr>
            <w:cnfStyle w:val="001000000000" w:firstRow="0" w:lastRow="0" w:firstColumn="1" w:lastColumn="0" w:oddVBand="0" w:evenVBand="0" w:oddHBand="0" w:evenHBand="0" w:firstRowFirstColumn="0" w:firstRowLastColumn="0" w:lastRowFirstColumn="0" w:lastRowLastColumn="0"/>
            <w:tcW w:w="0" w:type="auto"/>
            <w:hideMark/>
          </w:tcPr>
          <w:p w14:paraId="01CB4F12" w14:textId="77777777" w:rsidR="005275CC" w:rsidRPr="006D043A" w:rsidRDefault="005275CC" w:rsidP="00DB72BC">
            <w:pPr>
              <w:rPr>
                <w:rFonts w:ascii="Arial" w:hAnsi="Arial" w:cs="Arial"/>
                <w:b w:val="0"/>
                <w:bCs w:val="0"/>
                <w:lang w:val="el-GR"/>
              </w:rPr>
            </w:pPr>
            <w:r w:rsidRPr="006D043A">
              <w:rPr>
                <w:rFonts w:ascii="Arial" w:hAnsi="Arial" w:cs="Arial"/>
                <w:b w:val="0"/>
                <w:bCs w:val="0"/>
                <w:i/>
                <w:iCs/>
                <w:lang w:val="el-GR"/>
              </w:rPr>
              <w:t>νομοθετῶν</w:t>
            </w:r>
          </w:p>
        </w:tc>
        <w:tc>
          <w:tcPr>
            <w:tcW w:w="0" w:type="auto"/>
            <w:hideMark/>
          </w:tcPr>
          <w:p w14:paraId="6FA52513" w14:textId="77777777" w:rsidR="005275CC" w:rsidRPr="006D043A" w:rsidRDefault="005275CC" w:rsidP="00DB72BC">
            <w:pPr>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6D043A">
              <w:rPr>
                <w:rFonts w:ascii="Arial" w:hAnsi="Arial" w:cs="Arial"/>
                <w:lang w:val="el-GR"/>
              </w:rPr>
              <w:t>→</w:t>
            </w:r>
          </w:p>
        </w:tc>
        <w:tc>
          <w:tcPr>
            <w:tcW w:w="0" w:type="auto"/>
            <w:hideMark/>
          </w:tcPr>
          <w:p w14:paraId="2D8C4B4F" w14:textId="77777777" w:rsidR="005275CC" w:rsidRPr="006D043A" w:rsidRDefault="005275CC" w:rsidP="00DB72BC">
            <w:pPr>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6D043A">
              <w:rPr>
                <w:rFonts w:ascii="Arial" w:hAnsi="Arial" w:cs="Arial"/>
                <w:lang w:val="el-GR"/>
              </w:rPr>
              <w:t>___________________</w:t>
            </w:r>
          </w:p>
        </w:tc>
      </w:tr>
      <w:tr w:rsidR="005275CC" w:rsidRPr="006D043A" w14:paraId="4148D8C9" w14:textId="77777777" w:rsidTr="00526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AEC19E" w14:textId="77777777" w:rsidR="005275CC" w:rsidRPr="006D043A" w:rsidRDefault="005275CC" w:rsidP="00DB72BC">
            <w:pPr>
              <w:rPr>
                <w:rFonts w:ascii="Arial" w:hAnsi="Arial" w:cs="Arial"/>
                <w:b w:val="0"/>
                <w:bCs w:val="0"/>
                <w:lang w:val="el-GR"/>
              </w:rPr>
            </w:pPr>
            <w:r w:rsidRPr="006D043A">
              <w:rPr>
                <w:rFonts w:ascii="Arial" w:hAnsi="Arial" w:cs="Arial"/>
                <w:b w:val="0"/>
                <w:bCs w:val="0"/>
                <w:i/>
                <w:iCs/>
                <w:lang w:val="el-GR"/>
              </w:rPr>
              <w:t>κεφαλήν</w:t>
            </w:r>
          </w:p>
        </w:tc>
        <w:tc>
          <w:tcPr>
            <w:tcW w:w="0" w:type="auto"/>
            <w:hideMark/>
          </w:tcPr>
          <w:p w14:paraId="1F46C5CF" w14:textId="77777777" w:rsidR="005275CC" w:rsidRPr="006D043A" w:rsidRDefault="005275CC" w:rsidP="00DB72BC">
            <w:pPr>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6D043A">
              <w:rPr>
                <w:rFonts w:ascii="Arial" w:hAnsi="Arial" w:cs="Arial"/>
                <w:lang w:val="el-GR"/>
              </w:rPr>
              <w:t>→</w:t>
            </w:r>
          </w:p>
        </w:tc>
        <w:tc>
          <w:tcPr>
            <w:tcW w:w="0" w:type="auto"/>
            <w:hideMark/>
          </w:tcPr>
          <w:p w14:paraId="791F4FE4" w14:textId="77777777" w:rsidR="005275CC" w:rsidRPr="006D043A" w:rsidRDefault="005275CC" w:rsidP="00DB72BC">
            <w:pPr>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6D043A">
              <w:rPr>
                <w:rFonts w:ascii="Arial" w:hAnsi="Arial" w:cs="Arial"/>
                <w:lang w:val="el-GR"/>
              </w:rPr>
              <w:t>___________________</w:t>
            </w:r>
          </w:p>
        </w:tc>
      </w:tr>
      <w:tr w:rsidR="005275CC" w:rsidRPr="006D043A" w14:paraId="76783799" w14:textId="77777777" w:rsidTr="0052635E">
        <w:tc>
          <w:tcPr>
            <w:cnfStyle w:val="001000000000" w:firstRow="0" w:lastRow="0" w:firstColumn="1" w:lastColumn="0" w:oddVBand="0" w:evenVBand="0" w:oddHBand="0" w:evenHBand="0" w:firstRowFirstColumn="0" w:firstRowLastColumn="0" w:lastRowFirstColumn="0" w:lastRowLastColumn="0"/>
            <w:tcW w:w="0" w:type="auto"/>
            <w:hideMark/>
          </w:tcPr>
          <w:p w14:paraId="22B173B5" w14:textId="77777777" w:rsidR="005275CC" w:rsidRPr="006D043A" w:rsidRDefault="005275CC" w:rsidP="00DB72BC">
            <w:pPr>
              <w:rPr>
                <w:rFonts w:ascii="Arial" w:hAnsi="Arial" w:cs="Arial"/>
                <w:b w:val="0"/>
                <w:bCs w:val="0"/>
                <w:lang w:val="el-GR"/>
              </w:rPr>
            </w:pPr>
            <w:r w:rsidRPr="006D043A">
              <w:rPr>
                <w:rFonts w:ascii="Arial" w:hAnsi="Arial" w:cs="Arial"/>
                <w:b w:val="0"/>
                <w:bCs w:val="0"/>
                <w:i/>
                <w:iCs/>
                <w:lang w:val="el-GR"/>
              </w:rPr>
              <w:t>μανδύαις</w:t>
            </w:r>
          </w:p>
        </w:tc>
        <w:tc>
          <w:tcPr>
            <w:tcW w:w="0" w:type="auto"/>
            <w:hideMark/>
          </w:tcPr>
          <w:p w14:paraId="0CB0B4AF" w14:textId="77777777" w:rsidR="005275CC" w:rsidRPr="006D043A" w:rsidRDefault="005275CC" w:rsidP="00DB72BC">
            <w:pPr>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6D043A">
              <w:rPr>
                <w:rFonts w:ascii="Arial" w:hAnsi="Arial" w:cs="Arial"/>
                <w:lang w:val="el-GR"/>
              </w:rPr>
              <w:t>→</w:t>
            </w:r>
          </w:p>
        </w:tc>
        <w:tc>
          <w:tcPr>
            <w:tcW w:w="0" w:type="auto"/>
            <w:hideMark/>
          </w:tcPr>
          <w:p w14:paraId="72104D73" w14:textId="77777777" w:rsidR="005275CC" w:rsidRPr="006D043A" w:rsidRDefault="005275CC" w:rsidP="00DB72BC">
            <w:pPr>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6D043A">
              <w:rPr>
                <w:rFonts w:ascii="Arial" w:hAnsi="Arial" w:cs="Arial"/>
                <w:lang w:val="el-GR"/>
              </w:rPr>
              <w:t>________</w:t>
            </w:r>
            <w:r>
              <w:rPr>
                <w:rFonts w:ascii="Arial" w:hAnsi="Arial" w:cs="Arial"/>
                <w:lang w:val="el-GR"/>
              </w:rPr>
              <w:t>μανδύᾳ</w:t>
            </w:r>
            <w:r w:rsidRPr="006D043A">
              <w:rPr>
                <w:rFonts w:ascii="Arial" w:hAnsi="Arial" w:cs="Arial"/>
                <w:lang w:val="el-GR"/>
              </w:rPr>
              <w:t>___________</w:t>
            </w:r>
          </w:p>
        </w:tc>
      </w:tr>
      <w:tr w:rsidR="005275CC" w:rsidRPr="006D043A" w14:paraId="3787E8B3" w14:textId="77777777" w:rsidTr="00526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F9EE7A" w14:textId="77777777" w:rsidR="005275CC" w:rsidRPr="006D043A" w:rsidRDefault="005275CC" w:rsidP="00DB72BC">
            <w:pPr>
              <w:rPr>
                <w:rFonts w:ascii="Arial" w:hAnsi="Arial" w:cs="Arial"/>
                <w:b w:val="0"/>
                <w:bCs w:val="0"/>
                <w:lang w:val="el-GR"/>
              </w:rPr>
            </w:pPr>
            <w:r w:rsidRPr="006D043A">
              <w:rPr>
                <w:rFonts w:ascii="Arial" w:hAnsi="Arial" w:cs="Arial"/>
                <w:b w:val="0"/>
                <w:bCs w:val="0"/>
                <w:i/>
                <w:iCs/>
                <w:lang w:val="el-GR"/>
              </w:rPr>
              <w:t>ἰδιώτου</w:t>
            </w:r>
          </w:p>
        </w:tc>
        <w:tc>
          <w:tcPr>
            <w:tcW w:w="0" w:type="auto"/>
            <w:hideMark/>
          </w:tcPr>
          <w:p w14:paraId="1B3EAEF1" w14:textId="77777777" w:rsidR="005275CC" w:rsidRPr="006D043A" w:rsidRDefault="005275CC" w:rsidP="00DB72BC">
            <w:pPr>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6D043A">
              <w:rPr>
                <w:rFonts w:ascii="Arial" w:hAnsi="Arial" w:cs="Arial"/>
                <w:lang w:val="el-GR"/>
              </w:rPr>
              <w:t>→</w:t>
            </w:r>
          </w:p>
        </w:tc>
        <w:tc>
          <w:tcPr>
            <w:tcW w:w="0" w:type="auto"/>
            <w:hideMark/>
          </w:tcPr>
          <w:p w14:paraId="4ECA0753" w14:textId="77777777" w:rsidR="005275CC" w:rsidRPr="006D043A" w:rsidRDefault="005275CC" w:rsidP="00DB72BC">
            <w:pPr>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6D043A">
              <w:rPr>
                <w:rFonts w:ascii="Arial" w:hAnsi="Arial" w:cs="Arial"/>
                <w:lang w:val="el-GR"/>
              </w:rPr>
              <w:t>___________________</w:t>
            </w:r>
          </w:p>
        </w:tc>
      </w:tr>
    </w:tbl>
    <w:p w14:paraId="73F6E3EE" w14:textId="77777777" w:rsidR="005275CC" w:rsidRPr="00CD22E9" w:rsidRDefault="005275CC" w:rsidP="00DB72BC">
      <w:pPr>
        <w:rPr>
          <w:rFonts w:ascii="Arial" w:hAnsi="Arial" w:cs="Arial"/>
          <w:lang w:val="el-GR"/>
        </w:rPr>
      </w:pPr>
    </w:p>
    <w:p w14:paraId="6193178C" w14:textId="77777777" w:rsidR="005275CC" w:rsidRPr="00CD22E9" w:rsidRDefault="005275CC" w:rsidP="0052635E">
      <w:pPr>
        <w:spacing w:line="480" w:lineRule="auto"/>
        <w:rPr>
          <w:rFonts w:ascii="Arial" w:hAnsi="Arial" w:cs="Arial"/>
          <w:lang w:val="el-GR"/>
        </w:rPr>
      </w:pPr>
      <w:r w:rsidRPr="00CD22E9">
        <w:rPr>
          <w:rFonts w:ascii="Arial" w:hAnsi="Arial" w:cs="Arial"/>
          <w:b/>
          <w:bCs/>
        </w:rPr>
        <w:t>Fill</w:t>
      </w:r>
      <w:r w:rsidRPr="00CD22E9">
        <w:rPr>
          <w:rFonts w:ascii="Arial" w:hAnsi="Arial" w:cs="Arial"/>
          <w:b/>
          <w:bCs/>
          <w:lang w:val="el-GR"/>
        </w:rPr>
        <w:t xml:space="preserve"> </w:t>
      </w:r>
      <w:r w:rsidRPr="00CD22E9">
        <w:rPr>
          <w:rFonts w:ascii="Arial" w:hAnsi="Arial" w:cs="Arial"/>
          <w:b/>
          <w:bCs/>
        </w:rPr>
        <w:t>in</w:t>
      </w:r>
      <w:r w:rsidRPr="00CD22E9">
        <w:rPr>
          <w:rFonts w:ascii="Arial" w:hAnsi="Arial" w:cs="Arial"/>
          <w:b/>
          <w:bCs/>
          <w:lang w:val="el-GR"/>
        </w:rPr>
        <w:t xml:space="preserve"> </w:t>
      </w:r>
      <w:r w:rsidRPr="00CD22E9">
        <w:rPr>
          <w:rFonts w:ascii="Arial" w:hAnsi="Arial" w:cs="Arial"/>
          <w:b/>
          <w:bCs/>
        </w:rPr>
        <w:t>the</w:t>
      </w:r>
      <w:r w:rsidRPr="00CD22E9">
        <w:rPr>
          <w:rFonts w:ascii="Arial" w:hAnsi="Arial" w:cs="Arial"/>
          <w:b/>
          <w:bCs/>
          <w:lang w:val="el-GR"/>
        </w:rPr>
        <w:t xml:space="preserve"> </w:t>
      </w:r>
      <w:r w:rsidRPr="00CD22E9">
        <w:rPr>
          <w:rFonts w:ascii="Arial" w:hAnsi="Arial" w:cs="Arial"/>
          <w:b/>
          <w:bCs/>
        </w:rPr>
        <w:t>correct</w:t>
      </w:r>
      <w:r w:rsidRPr="00CD22E9">
        <w:rPr>
          <w:rFonts w:ascii="Arial" w:hAnsi="Arial" w:cs="Arial"/>
          <w:b/>
          <w:bCs/>
          <w:lang w:val="el-GR"/>
        </w:rPr>
        <w:t xml:space="preserve"> </w:t>
      </w:r>
      <w:r w:rsidRPr="00CD22E9">
        <w:rPr>
          <w:rFonts w:ascii="Arial" w:hAnsi="Arial" w:cs="Arial"/>
          <w:b/>
          <w:bCs/>
        </w:rPr>
        <w:t>ending</w:t>
      </w:r>
      <w:r w:rsidRPr="00CD22E9">
        <w:rPr>
          <w:rFonts w:ascii="Arial" w:hAnsi="Arial" w:cs="Arial"/>
          <w:b/>
          <w:bCs/>
          <w:lang w:val="el-GR"/>
        </w:rPr>
        <w:t xml:space="preserve"> </w:t>
      </w:r>
      <w:r w:rsidRPr="00CD22E9">
        <w:rPr>
          <w:rFonts w:ascii="Arial" w:hAnsi="Arial" w:cs="Arial"/>
          <w:b/>
          <w:bCs/>
        </w:rPr>
        <w:t>for</w:t>
      </w:r>
      <w:r w:rsidRPr="00CD22E9">
        <w:rPr>
          <w:rFonts w:ascii="Arial" w:hAnsi="Arial" w:cs="Arial"/>
          <w:b/>
          <w:bCs/>
          <w:lang w:val="el-GR"/>
        </w:rPr>
        <w:t xml:space="preserve"> </w:t>
      </w:r>
      <w:r w:rsidRPr="00CD22E9">
        <w:rPr>
          <w:rFonts w:ascii="Arial" w:hAnsi="Arial" w:cs="Arial"/>
          <w:b/>
          <w:bCs/>
        </w:rPr>
        <w:t>each</w:t>
      </w:r>
      <w:r w:rsidRPr="00CD22E9">
        <w:rPr>
          <w:rFonts w:ascii="Arial" w:hAnsi="Arial" w:cs="Arial"/>
          <w:b/>
          <w:bCs/>
          <w:lang w:val="el-GR"/>
        </w:rPr>
        <w:t xml:space="preserve"> </w:t>
      </w:r>
      <w:r w:rsidRPr="00CD22E9">
        <w:rPr>
          <w:rFonts w:ascii="Arial" w:hAnsi="Arial" w:cs="Arial"/>
          <w:b/>
          <w:bCs/>
        </w:rPr>
        <w:t>word</w:t>
      </w:r>
      <w:r w:rsidRPr="00CD22E9">
        <w:rPr>
          <w:rFonts w:ascii="Arial" w:hAnsi="Arial" w:cs="Arial"/>
          <w:b/>
          <w:bCs/>
          <w:lang w:val="el-GR"/>
        </w:rPr>
        <w:t>:</w:t>
      </w:r>
      <w:r w:rsidRPr="00CD22E9">
        <w:rPr>
          <w:rFonts w:ascii="Arial" w:hAnsi="Arial" w:cs="Arial"/>
          <w:lang w:val="el-GR"/>
        </w:rPr>
        <w:br/>
      </w:r>
      <w:r w:rsidRPr="00CD22E9">
        <w:rPr>
          <w:rFonts w:ascii="Arial" w:hAnsi="Arial" w:cs="Arial"/>
          <w:i/>
          <w:iCs/>
          <w:lang w:val="el-GR"/>
        </w:rPr>
        <w:t xml:space="preserve">τὴν ἀνδρει___, τῇ μαζ___, τῆς βοηθει___, αἱ χωρ___, τοὺς ἐργατ___, ὦ μαθητ___ </w:t>
      </w:r>
      <w:r w:rsidRPr="00CD22E9">
        <w:rPr>
          <w:rFonts w:ascii="Arial" w:hAnsi="Arial" w:cs="Arial"/>
          <w:i/>
          <w:iCs/>
          <w:lang w:val="el-GR"/>
        </w:rPr>
        <w:lastRenderedPageBreak/>
        <w:t>(πληθ.), τῆς βασιλισσ___, τῶν ἀθλητ___, τῷ ἐργατ___, τοῖς τεχνιτ___, τῇ ἰδε___, τῇ ὑλ___</w:t>
      </w:r>
      <w:r w:rsidRPr="00CD22E9">
        <w:rPr>
          <w:rFonts w:ascii="Arial" w:hAnsi="Arial" w:cs="Arial"/>
          <w:lang w:val="el-GR"/>
        </w:rPr>
        <w:t xml:space="preserve">. </w:t>
      </w:r>
    </w:p>
    <w:p w14:paraId="62FB39E3" w14:textId="77777777" w:rsidR="005275CC" w:rsidRPr="00CD22E9" w:rsidRDefault="005275CC" w:rsidP="00DB72BC">
      <w:pPr>
        <w:rPr>
          <w:rFonts w:ascii="Arial" w:hAnsi="Arial" w:cs="Arial"/>
          <w:b/>
          <w:bCs/>
          <w:lang w:val="el-GR"/>
        </w:rPr>
      </w:pPr>
      <w:r w:rsidRPr="00CD22E9">
        <w:rPr>
          <w:rFonts w:ascii="Arial" w:hAnsi="Arial" w:cs="Arial"/>
          <w:b/>
          <w:bCs/>
        </w:rPr>
        <w:t>Fill</w:t>
      </w:r>
      <w:r w:rsidRPr="00CD22E9">
        <w:rPr>
          <w:rFonts w:ascii="Arial" w:hAnsi="Arial" w:cs="Arial"/>
          <w:b/>
          <w:bCs/>
          <w:lang w:val="el-GR"/>
        </w:rPr>
        <w:t xml:space="preserve"> </w:t>
      </w:r>
      <w:r w:rsidRPr="00CD22E9">
        <w:rPr>
          <w:rFonts w:ascii="Arial" w:hAnsi="Arial" w:cs="Arial"/>
          <w:b/>
          <w:bCs/>
        </w:rPr>
        <w:t>in</w:t>
      </w:r>
      <w:r w:rsidRPr="00CD22E9">
        <w:rPr>
          <w:rFonts w:ascii="Arial" w:hAnsi="Arial" w:cs="Arial"/>
          <w:b/>
          <w:bCs/>
          <w:lang w:val="el-GR"/>
        </w:rPr>
        <w:t xml:space="preserve"> </w:t>
      </w:r>
      <w:r w:rsidRPr="00CD22E9">
        <w:rPr>
          <w:rFonts w:ascii="Arial" w:hAnsi="Arial" w:cs="Arial"/>
          <w:b/>
          <w:bCs/>
        </w:rPr>
        <w:t>the</w:t>
      </w:r>
      <w:r w:rsidRPr="00CD22E9">
        <w:rPr>
          <w:rFonts w:ascii="Arial" w:hAnsi="Arial" w:cs="Arial"/>
          <w:b/>
          <w:bCs/>
          <w:lang w:val="el-GR"/>
        </w:rPr>
        <w:t xml:space="preserve"> </w:t>
      </w:r>
      <w:r w:rsidRPr="00CD22E9">
        <w:rPr>
          <w:rFonts w:ascii="Arial" w:hAnsi="Arial" w:cs="Arial"/>
          <w:b/>
          <w:bCs/>
        </w:rPr>
        <w:t>blanks</w:t>
      </w:r>
      <w:r w:rsidRPr="00CD22E9">
        <w:rPr>
          <w:rFonts w:ascii="Arial" w:hAnsi="Arial" w:cs="Arial"/>
          <w:b/>
          <w:bCs/>
          <w:lang w:val="el-GR"/>
        </w:rPr>
        <w:t>:</w:t>
      </w:r>
    </w:p>
    <w:p w14:paraId="5AE8A61C" w14:textId="77777777" w:rsidR="005275CC" w:rsidRPr="00CD22E9" w:rsidRDefault="005275CC" w:rsidP="00DB72BC">
      <w:pPr>
        <w:rPr>
          <w:rFonts w:ascii="Arial" w:hAnsi="Arial" w:cs="Arial"/>
          <w:lang w:val="el-GR"/>
        </w:rPr>
      </w:pPr>
      <w:r w:rsidRPr="00CD22E9">
        <w:rPr>
          <w:rFonts w:ascii="Arial" w:hAnsi="Arial" w:cs="Arial"/>
          <w:b/>
          <w:bCs/>
          <w:lang w:val="el-GR"/>
        </w:rPr>
        <w:t>α.</w:t>
      </w:r>
      <w:r w:rsidRPr="00CD22E9">
        <w:rPr>
          <w:rFonts w:ascii="Arial" w:hAnsi="Arial" w:cs="Arial"/>
          <w:lang w:val="el-GR"/>
        </w:rPr>
        <w:t xml:space="preserve"> </w:t>
      </w:r>
      <w:r w:rsidRPr="00CD22E9">
        <w:rPr>
          <w:rFonts w:ascii="Arial" w:hAnsi="Arial" w:cs="Arial"/>
          <w:i/>
          <w:iCs/>
          <w:lang w:val="el-GR"/>
        </w:rPr>
        <w:t>Οἱ ___________________ (στρατιώτης) ἐν πολλῇ ___________________ (ἀπορία) εἰσίν</w:t>
      </w:r>
      <w:r w:rsidRPr="00CD22E9">
        <w:rPr>
          <w:rFonts w:ascii="Arial" w:hAnsi="Arial" w:cs="Arial"/>
          <w:lang w:val="el-GR"/>
        </w:rPr>
        <w:t>.</w:t>
      </w:r>
      <w:r w:rsidRPr="00CD22E9">
        <w:rPr>
          <w:rFonts w:ascii="Arial" w:hAnsi="Arial" w:cs="Arial"/>
          <w:lang w:val="el-GR"/>
        </w:rPr>
        <w:br/>
      </w:r>
      <w:r w:rsidRPr="00CD22E9">
        <w:rPr>
          <w:rFonts w:ascii="Arial" w:hAnsi="Arial" w:cs="Arial"/>
          <w:b/>
          <w:bCs/>
          <w:lang w:val="el-GR"/>
        </w:rPr>
        <w:t>β.</w:t>
      </w:r>
      <w:r w:rsidRPr="00CD22E9">
        <w:rPr>
          <w:rFonts w:ascii="Arial" w:hAnsi="Arial" w:cs="Arial"/>
          <w:lang w:val="el-GR"/>
        </w:rPr>
        <w:t xml:space="preserve"> </w:t>
      </w:r>
      <w:r w:rsidRPr="00CD22E9">
        <w:rPr>
          <w:rFonts w:ascii="Arial" w:hAnsi="Arial" w:cs="Arial"/>
          <w:i/>
          <w:iCs/>
          <w:lang w:val="el-GR"/>
        </w:rPr>
        <w:t>Οἱ νόμοι ἐπιμελοῦνται</w:t>
      </w:r>
      <w:r w:rsidRPr="00CD22E9">
        <w:rPr>
          <w:rFonts w:ascii="Arial" w:hAnsi="Arial" w:cs="Arial"/>
          <w:lang w:val="el-GR"/>
        </w:rPr>
        <w:t xml:space="preserve"> </w:t>
      </w:r>
      <w:r w:rsidRPr="00CD22E9">
        <w:rPr>
          <w:rFonts w:ascii="Arial" w:hAnsi="Arial" w:cs="Arial"/>
          <w:i/>
          <w:iCs/>
          <w:lang w:val="el-GR"/>
        </w:rPr>
        <w:t>τῶν ___________________ (πολίτης)</w:t>
      </w:r>
      <w:r w:rsidRPr="00CD22E9">
        <w:rPr>
          <w:rFonts w:ascii="Arial" w:hAnsi="Arial" w:cs="Arial"/>
          <w:lang w:val="el-GR"/>
        </w:rPr>
        <w:t>.</w:t>
      </w:r>
      <w:r w:rsidRPr="00CD22E9">
        <w:rPr>
          <w:rFonts w:ascii="Arial" w:hAnsi="Arial" w:cs="Arial"/>
          <w:lang w:val="el-GR"/>
        </w:rPr>
        <w:br/>
      </w:r>
      <w:r w:rsidRPr="00CD22E9">
        <w:rPr>
          <w:rFonts w:ascii="Arial" w:hAnsi="Arial" w:cs="Arial"/>
          <w:b/>
          <w:bCs/>
          <w:lang w:val="el-GR"/>
        </w:rPr>
        <w:t>γ.</w:t>
      </w:r>
      <w:r w:rsidRPr="00CD22E9">
        <w:rPr>
          <w:rFonts w:ascii="Arial" w:hAnsi="Arial" w:cs="Arial"/>
          <w:lang w:val="el-GR"/>
        </w:rPr>
        <w:t xml:space="preserve"> </w:t>
      </w:r>
      <w:r w:rsidRPr="00CD22E9">
        <w:rPr>
          <w:rFonts w:ascii="Arial" w:hAnsi="Arial" w:cs="Arial"/>
          <w:i/>
          <w:iCs/>
          <w:lang w:val="el-GR"/>
        </w:rPr>
        <w:t xml:space="preserve">Τὴν πόλιν ὅπλων καὶ βελῶν καὶ σίτου καὶ </w:t>
      </w:r>
      <w:r>
        <w:rPr>
          <w:rFonts w:ascii="Arial" w:hAnsi="Arial" w:cs="Arial"/>
          <w:i/>
          <w:iCs/>
          <w:lang w:val="el-GR"/>
        </w:rPr>
        <w:t>παρασκευῆς</w:t>
      </w:r>
      <w:r w:rsidRPr="00CD22E9">
        <w:rPr>
          <w:rFonts w:ascii="Arial" w:hAnsi="Arial" w:cs="Arial"/>
          <w:i/>
          <w:iCs/>
          <w:lang w:val="el-GR"/>
        </w:rPr>
        <w:t xml:space="preserve"> (παρασκευή) ἁπάσης ἐνέπλησαν</w:t>
      </w:r>
      <w:r w:rsidRPr="00CD22E9">
        <w:rPr>
          <w:rFonts w:ascii="Arial" w:hAnsi="Arial" w:cs="Arial"/>
          <w:lang w:val="el-GR"/>
        </w:rPr>
        <w:t>.</w:t>
      </w:r>
      <w:r w:rsidRPr="00CD22E9">
        <w:rPr>
          <w:rFonts w:ascii="Arial" w:hAnsi="Arial" w:cs="Arial"/>
          <w:lang w:val="el-GR"/>
        </w:rPr>
        <w:br/>
      </w:r>
      <w:r w:rsidRPr="00CD22E9">
        <w:rPr>
          <w:rFonts w:ascii="Arial" w:hAnsi="Arial" w:cs="Arial"/>
          <w:b/>
          <w:bCs/>
          <w:lang w:val="el-GR"/>
        </w:rPr>
        <w:t>δ.</w:t>
      </w:r>
      <w:r w:rsidRPr="00CD22E9">
        <w:rPr>
          <w:rFonts w:ascii="Arial" w:hAnsi="Arial" w:cs="Arial"/>
          <w:lang w:val="el-GR"/>
        </w:rPr>
        <w:t xml:space="preserve"> </w:t>
      </w:r>
      <w:r w:rsidRPr="00CD22E9">
        <w:rPr>
          <w:rFonts w:ascii="Arial" w:hAnsi="Arial" w:cs="Arial"/>
          <w:i/>
          <w:iCs/>
          <w:lang w:val="el-GR"/>
        </w:rPr>
        <w:t>Οἱ ________________ (πρεσβύτης) θαυμάζουσι τὰς ________________ (ἀρετή) τῶν ________________ (νεανίας)</w:t>
      </w:r>
      <w:r w:rsidRPr="00CD22E9">
        <w:rPr>
          <w:rFonts w:ascii="Arial" w:hAnsi="Arial" w:cs="Arial"/>
          <w:lang w:val="el-GR"/>
        </w:rPr>
        <w:t>.</w:t>
      </w:r>
      <w:r w:rsidRPr="00CD22E9">
        <w:rPr>
          <w:rFonts w:ascii="Arial" w:hAnsi="Arial" w:cs="Arial"/>
          <w:lang w:val="el-GR"/>
        </w:rPr>
        <w:br/>
      </w:r>
      <w:r w:rsidRPr="00CD22E9">
        <w:rPr>
          <w:rFonts w:ascii="Arial" w:hAnsi="Arial" w:cs="Arial"/>
          <w:b/>
          <w:bCs/>
          <w:lang w:val="el-GR"/>
        </w:rPr>
        <w:t>ε.</w:t>
      </w:r>
      <w:r w:rsidRPr="00CD22E9">
        <w:rPr>
          <w:rFonts w:ascii="Arial" w:hAnsi="Arial" w:cs="Arial"/>
          <w:lang w:val="el-GR"/>
        </w:rPr>
        <w:t xml:space="preserve"> </w:t>
      </w:r>
      <w:r w:rsidRPr="00CD22E9">
        <w:rPr>
          <w:rFonts w:ascii="Arial" w:hAnsi="Arial" w:cs="Arial"/>
          <w:i/>
          <w:iCs/>
          <w:lang w:val="el-GR"/>
        </w:rPr>
        <w:t>Μεγίστης ___________________ (τιμή) ἀπολαύουσιν</w:t>
      </w:r>
      <w:r w:rsidRPr="00CD22E9">
        <w:rPr>
          <w:rFonts w:ascii="Arial" w:hAnsi="Arial" w:cs="Arial"/>
          <w:lang w:val="el-GR"/>
        </w:rPr>
        <w:t xml:space="preserve"> </w:t>
      </w:r>
      <w:r w:rsidRPr="00CD22E9">
        <w:rPr>
          <w:rFonts w:ascii="Arial" w:hAnsi="Arial" w:cs="Arial"/>
          <w:i/>
          <w:iCs/>
          <w:lang w:val="el-GR"/>
        </w:rPr>
        <w:t>οἱ ___________________ (νικητής)</w:t>
      </w:r>
      <w:r w:rsidRPr="00CD22E9">
        <w:rPr>
          <w:rFonts w:ascii="Arial" w:hAnsi="Arial" w:cs="Arial"/>
          <w:lang w:val="el-GR"/>
        </w:rPr>
        <w:t xml:space="preserve">. </w:t>
      </w:r>
    </w:p>
    <w:p w14:paraId="2A39688C" w14:textId="77777777" w:rsidR="005275CC" w:rsidRPr="00CD22E9" w:rsidRDefault="005275CC" w:rsidP="00B321BF">
      <w:pPr>
        <w:rPr>
          <w:rFonts w:ascii="Arial" w:hAnsi="Arial" w:cs="Arial"/>
          <w:lang w:val="el-GR"/>
        </w:rPr>
      </w:pPr>
    </w:p>
    <w:p w14:paraId="776C9DAB" w14:textId="77777777" w:rsidR="005275CC" w:rsidRPr="009552BE" w:rsidRDefault="005275CC" w:rsidP="00B321BF">
      <w:pPr>
        <w:rPr>
          <w:rFonts w:ascii="Arial" w:hAnsi="Arial" w:cs="Arial"/>
          <w:lang w:val="el-GR"/>
        </w:rPr>
      </w:pPr>
    </w:p>
    <w:p w14:paraId="1CE9AF05" w14:textId="77777777" w:rsidR="005275CC" w:rsidRPr="00CD22E9" w:rsidRDefault="005275CC" w:rsidP="00B321BF">
      <w:pPr>
        <w:keepNext/>
        <w:keepLines/>
        <w:spacing w:before="40" w:after="0"/>
        <w:outlineLvl w:val="1"/>
        <w:rPr>
          <w:rFonts w:ascii="Arial" w:eastAsiaTheme="majorEastAsia" w:hAnsi="Arial" w:cs="Arial"/>
          <w:color w:val="0F4761" w:themeColor="accent1" w:themeShade="BF"/>
          <w:sz w:val="26"/>
          <w:szCs w:val="26"/>
        </w:rPr>
      </w:pPr>
      <w:r w:rsidRPr="00CD22E9">
        <w:rPr>
          <w:rFonts w:ascii="Arial" w:eastAsiaTheme="majorEastAsia" w:hAnsi="Arial" w:cs="Arial"/>
          <w:color w:val="0F4761" w:themeColor="accent1" w:themeShade="BF"/>
          <w:sz w:val="26"/>
          <w:szCs w:val="26"/>
        </w:rPr>
        <w:t xml:space="preserve">D. Apothegm </w:t>
      </w:r>
    </w:p>
    <w:p w14:paraId="4BEC1D12" w14:textId="77777777" w:rsidR="005275CC" w:rsidRPr="00CD22E9" w:rsidRDefault="005275CC" w:rsidP="00B321BF">
      <w:pPr>
        <w:rPr>
          <w:rFonts w:ascii="Arial" w:hAnsi="Arial" w:cs="Arial"/>
          <w:b/>
          <w:bCs/>
          <w:i/>
          <w:iCs/>
        </w:rPr>
      </w:pPr>
    </w:p>
    <w:p w14:paraId="3C24159A" w14:textId="77777777" w:rsidR="005275CC" w:rsidRPr="00CD22E9" w:rsidRDefault="005275CC" w:rsidP="00B321BF">
      <w:pPr>
        <w:rPr>
          <w:rFonts w:ascii="Arial" w:hAnsi="Arial" w:cs="Arial"/>
        </w:rPr>
      </w:pPr>
      <w:r w:rsidRPr="00CD22E9">
        <w:rPr>
          <w:rStyle w:val="Strong"/>
          <w:rFonts w:ascii="Arial" w:hAnsi="Arial" w:cs="Arial"/>
          <w:i/>
          <w:iCs/>
          <w:lang w:val="el-GR"/>
        </w:rPr>
        <w:t>κρεῖττον</w:t>
      </w:r>
      <w:r w:rsidRPr="00CD22E9">
        <w:rPr>
          <w:rStyle w:val="Strong"/>
          <w:rFonts w:ascii="Arial" w:hAnsi="Arial" w:cs="Arial"/>
          <w:i/>
          <w:iCs/>
        </w:rPr>
        <w:t xml:space="preserve"> </w:t>
      </w:r>
      <w:r w:rsidRPr="00CD22E9">
        <w:rPr>
          <w:rStyle w:val="Strong"/>
          <w:rFonts w:ascii="Arial" w:hAnsi="Arial" w:cs="Arial"/>
          <w:i/>
          <w:iCs/>
          <w:lang w:val="el-GR"/>
        </w:rPr>
        <w:t>τοῖς</w:t>
      </w:r>
      <w:r w:rsidRPr="00CD22E9">
        <w:rPr>
          <w:rStyle w:val="Strong"/>
          <w:rFonts w:ascii="Arial" w:hAnsi="Arial" w:cs="Arial"/>
          <w:i/>
          <w:iCs/>
        </w:rPr>
        <w:t xml:space="preserve"> </w:t>
      </w:r>
      <w:r w:rsidRPr="00CD22E9">
        <w:rPr>
          <w:rStyle w:val="Strong"/>
          <w:rFonts w:ascii="Arial" w:hAnsi="Arial" w:cs="Arial"/>
          <w:i/>
          <w:iCs/>
          <w:lang w:val="el-GR"/>
        </w:rPr>
        <w:t>ποσὶν</w:t>
      </w:r>
      <w:r w:rsidRPr="00CD22E9">
        <w:rPr>
          <w:rStyle w:val="Strong"/>
          <w:rFonts w:ascii="Arial" w:hAnsi="Arial" w:cs="Arial"/>
          <w:i/>
          <w:iCs/>
        </w:rPr>
        <w:t xml:space="preserve"> </w:t>
      </w:r>
      <w:r w:rsidRPr="00CD22E9">
        <w:rPr>
          <w:rStyle w:val="Strong"/>
          <w:rFonts w:ascii="Arial" w:hAnsi="Arial" w:cs="Arial"/>
          <w:i/>
          <w:iCs/>
          <w:lang w:val="el-GR"/>
        </w:rPr>
        <w:t>ὀλισθεῖν</w:t>
      </w:r>
      <w:r w:rsidRPr="00CD22E9">
        <w:rPr>
          <w:rStyle w:val="Strong"/>
          <w:rFonts w:ascii="Arial" w:hAnsi="Arial" w:cs="Arial"/>
          <w:i/>
          <w:iCs/>
        </w:rPr>
        <w:t xml:space="preserve"> </w:t>
      </w:r>
      <w:r w:rsidRPr="00CD22E9">
        <w:rPr>
          <w:rStyle w:val="Strong"/>
          <w:rFonts w:ascii="Arial" w:hAnsi="Arial" w:cs="Arial"/>
          <w:i/>
          <w:iCs/>
          <w:lang w:val="el-GR"/>
        </w:rPr>
        <w:t>ἢ</w:t>
      </w:r>
      <w:r w:rsidRPr="00CD22E9">
        <w:rPr>
          <w:rStyle w:val="Strong"/>
          <w:rFonts w:ascii="Arial" w:hAnsi="Arial" w:cs="Arial"/>
          <w:i/>
          <w:iCs/>
        </w:rPr>
        <w:t xml:space="preserve"> </w:t>
      </w:r>
      <w:r w:rsidRPr="00CD22E9">
        <w:rPr>
          <w:rStyle w:val="Strong"/>
          <w:rFonts w:ascii="Arial" w:hAnsi="Arial" w:cs="Arial"/>
          <w:i/>
          <w:iCs/>
          <w:lang w:val="el-GR"/>
        </w:rPr>
        <w:t>τῇ</w:t>
      </w:r>
      <w:r w:rsidRPr="00CD22E9">
        <w:rPr>
          <w:rStyle w:val="Strong"/>
          <w:rFonts w:ascii="Arial" w:hAnsi="Arial" w:cs="Arial"/>
          <w:i/>
          <w:iCs/>
        </w:rPr>
        <w:t xml:space="preserve"> </w:t>
      </w:r>
      <w:r w:rsidRPr="00CD22E9">
        <w:rPr>
          <w:rStyle w:val="Strong"/>
          <w:rFonts w:ascii="Arial" w:hAnsi="Arial" w:cs="Arial"/>
          <w:i/>
          <w:iCs/>
          <w:lang w:val="el-GR"/>
        </w:rPr>
        <w:t>γλώσσῃ</w:t>
      </w:r>
      <w:r w:rsidRPr="00CD22E9">
        <w:rPr>
          <w:rFonts w:ascii="Arial" w:hAnsi="Arial" w:cs="Arial"/>
        </w:rPr>
        <w:br/>
        <w:t>It’s better for your foot to slip than your tongue</w:t>
      </w:r>
    </w:p>
    <w:p w14:paraId="4F5D9B86" w14:textId="77777777" w:rsidR="005275CC" w:rsidRPr="005275CC" w:rsidRDefault="005275CC" w:rsidP="0052635E">
      <w:pPr>
        <w:jc w:val="right"/>
        <w:rPr>
          <w:rFonts w:ascii="Arial" w:hAnsi="Arial" w:cs="Arial"/>
        </w:rPr>
      </w:pPr>
      <w:r w:rsidRPr="00CD22E9">
        <w:rPr>
          <w:rFonts w:ascii="Arial" w:hAnsi="Arial" w:cs="Arial"/>
          <w:lang w:val="el-GR"/>
        </w:rPr>
        <w:t>Διογένης</w:t>
      </w:r>
      <w:r w:rsidRPr="005275CC">
        <w:rPr>
          <w:rFonts w:ascii="Arial" w:hAnsi="Arial" w:cs="Arial"/>
        </w:rPr>
        <w:t xml:space="preserve"> </w:t>
      </w:r>
      <w:r w:rsidRPr="00CD22E9">
        <w:rPr>
          <w:rFonts w:ascii="Arial" w:hAnsi="Arial" w:cs="Arial"/>
          <w:lang w:val="el-GR"/>
        </w:rPr>
        <w:t>Λαέρτιος</w:t>
      </w:r>
      <w:r w:rsidRPr="005275CC">
        <w:rPr>
          <w:rFonts w:ascii="Arial" w:hAnsi="Arial" w:cs="Arial"/>
        </w:rPr>
        <w:t xml:space="preserve">, </w:t>
      </w:r>
      <w:r w:rsidRPr="00CD22E9">
        <w:rPr>
          <w:rStyle w:val="Emphasis"/>
          <w:rFonts w:ascii="Arial" w:hAnsi="Arial" w:cs="Arial"/>
          <w:lang w:val="el-GR"/>
        </w:rPr>
        <w:t>Βίοι</w:t>
      </w:r>
      <w:r w:rsidRPr="005275CC">
        <w:rPr>
          <w:rStyle w:val="Emphasis"/>
          <w:rFonts w:ascii="Arial" w:hAnsi="Arial" w:cs="Arial"/>
        </w:rPr>
        <w:t xml:space="preserve"> </w:t>
      </w:r>
      <w:r w:rsidRPr="00CD22E9">
        <w:rPr>
          <w:rStyle w:val="Emphasis"/>
          <w:rFonts w:ascii="Arial" w:hAnsi="Arial" w:cs="Arial"/>
          <w:lang w:val="el-GR"/>
        </w:rPr>
        <w:t>Φιλοσόφων</w:t>
      </w:r>
      <w:r w:rsidRPr="005275CC">
        <w:rPr>
          <w:rFonts w:ascii="Arial" w:hAnsi="Arial" w:cs="Arial"/>
        </w:rPr>
        <w:t xml:space="preserve"> 7.26</w:t>
      </w:r>
    </w:p>
    <w:p w14:paraId="552430B4" w14:textId="77777777" w:rsidR="005275CC" w:rsidRPr="005275CC" w:rsidRDefault="005275CC" w:rsidP="00B321BF">
      <w:pPr>
        <w:rPr>
          <w:rFonts w:ascii="Arial" w:hAnsi="Arial" w:cs="Arial"/>
        </w:rPr>
      </w:pPr>
    </w:p>
    <w:p w14:paraId="686D5F1A" w14:textId="77777777" w:rsidR="005275CC" w:rsidRPr="005275CC" w:rsidRDefault="005275CC" w:rsidP="00B321BF">
      <w:pPr>
        <w:rPr>
          <w:rFonts w:ascii="Arial" w:hAnsi="Arial" w:cs="Arial"/>
        </w:rPr>
      </w:pPr>
    </w:p>
    <w:p w14:paraId="2190F194" w14:textId="77777777" w:rsidR="005275CC" w:rsidRPr="00F033FF" w:rsidRDefault="005275CC" w:rsidP="00F033FF">
      <w:pPr>
        <w:keepNext/>
        <w:keepLines/>
        <w:spacing w:before="240" w:after="0"/>
        <w:jc w:val="center"/>
        <w:outlineLvl w:val="0"/>
        <w:rPr>
          <w:rFonts w:ascii="Arial" w:eastAsiaTheme="majorEastAsia" w:hAnsi="Arial" w:cs="Arial"/>
          <w:color w:val="0F4761" w:themeColor="accent1" w:themeShade="BF"/>
          <w:sz w:val="32"/>
          <w:szCs w:val="32"/>
        </w:rPr>
      </w:pPr>
      <w:r>
        <w:rPr>
          <w:rFonts w:ascii="Arial" w:eastAsiaTheme="majorEastAsia" w:hAnsi="Arial" w:cs="Arial"/>
          <w:color w:val="0F4761" w:themeColor="accent1" w:themeShade="BF"/>
          <w:sz w:val="32"/>
          <w:szCs w:val="32"/>
        </w:rPr>
        <w:t>7</w:t>
      </w:r>
      <w:r w:rsidRPr="00F033FF">
        <w:rPr>
          <w:rFonts w:ascii="Arial" w:eastAsiaTheme="majorEastAsia" w:hAnsi="Arial" w:cs="Arial"/>
          <w:color w:val="0F4761" w:themeColor="accent1" w:themeShade="BF"/>
          <w:sz w:val="32"/>
          <w:szCs w:val="32"/>
        </w:rPr>
        <w:t xml:space="preserve">. </w:t>
      </w:r>
      <w:r>
        <w:rPr>
          <w:rFonts w:ascii="Arial" w:eastAsiaTheme="majorEastAsia" w:hAnsi="Arial" w:cs="Arial"/>
          <w:color w:val="0F4761" w:themeColor="accent1" w:themeShade="BF"/>
          <w:sz w:val="32"/>
          <w:szCs w:val="32"/>
        </w:rPr>
        <w:t xml:space="preserve">Past Tenses: Imperfect &amp; Aorist (4 </w:t>
      </w:r>
      <w:proofErr w:type="spellStart"/>
      <w:r>
        <w:rPr>
          <w:rFonts w:ascii="Arial" w:eastAsiaTheme="majorEastAsia" w:hAnsi="Arial" w:cs="Arial"/>
          <w:color w:val="0F4761" w:themeColor="accent1" w:themeShade="BF"/>
          <w:sz w:val="32"/>
          <w:szCs w:val="32"/>
        </w:rPr>
        <w:t>voc</w:t>
      </w:r>
      <w:proofErr w:type="spellEnd"/>
      <w:r>
        <w:rPr>
          <w:rFonts w:ascii="Arial" w:eastAsiaTheme="majorEastAsia" w:hAnsi="Arial" w:cs="Arial"/>
          <w:color w:val="0F4761" w:themeColor="accent1" w:themeShade="BF"/>
          <w:sz w:val="32"/>
          <w:szCs w:val="32"/>
        </w:rPr>
        <w:t>)</w:t>
      </w:r>
    </w:p>
    <w:p w14:paraId="50907D60" w14:textId="77777777" w:rsidR="005275CC" w:rsidRPr="00F033FF" w:rsidRDefault="005275CC" w:rsidP="00F033FF">
      <w:pPr>
        <w:keepNext/>
        <w:keepLines/>
        <w:spacing w:before="40" w:after="0"/>
        <w:outlineLvl w:val="1"/>
        <w:rPr>
          <w:rFonts w:ascii="Arial" w:eastAsiaTheme="majorEastAsia" w:hAnsi="Arial" w:cs="Arial"/>
          <w:color w:val="0F4761" w:themeColor="accent1" w:themeShade="BF"/>
          <w:sz w:val="26"/>
          <w:szCs w:val="26"/>
          <w:lang w:val="el-GR"/>
        </w:rPr>
      </w:pPr>
      <w:r w:rsidRPr="00F033FF">
        <w:rPr>
          <w:rFonts w:ascii="Arial" w:eastAsiaTheme="majorEastAsia" w:hAnsi="Arial" w:cs="Arial"/>
          <w:color w:val="0F4761" w:themeColor="accent1" w:themeShade="BF"/>
          <w:sz w:val="26"/>
          <w:szCs w:val="26"/>
          <w:lang w:val="el-GR"/>
        </w:rPr>
        <w:t xml:space="preserve">Α. </w:t>
      </w:r>
      <w:r w:rsidRPr="00F033FF">
        <w:rPr>
          <w:rFonts w:ascii="Arial" w:eastAsiaTheme="majorEastAsia" w:hAnsi="Arial" w:cs="Arial"/>
          <w:color w:val="0F4761" w:themeColor="accent1" w:themeShade="BF"/>
          <w:sz w:val="26"/>
          <w:szCs w:val="26"/>
        </w:rPr>
        <w:t>Reading</w:t>
      </w:r>
    </w:p>
    <w:p w14:paraId="5226B812" w14:textId="77777777" w:rsidR="005275CC" w:rsidRDefault="005275CC" w:rsidP="00F033FF">
      <w:pPr>
        <w:rPr>
          <w:rFonts w:ascii="Arial" w:hAnsi="Arial" w:cs="Arial"/>
          <w:lang w:val="el-GR"/>
        </w:rPr>
      </w:pPr>
    </w:p>
    <w:p w14:paraId="32706F78" w14:textId="77777777" w:rsidR="005275CC" w:rsidRPr="00FD5525" w:rsidRDefault="005275CC" w:rsidP="00FD5525">
      <w:pPr>
        <w:rPr>
          <w:rFonts w:ascii="Arial" w:hAnsi="Arial" w:cs="Arial"/>
          <w:lang w:val="el-GR"/>
        </w:rPr>
      </w:pPr>
      <w:bookmarkStart w:id="15" w:name="_Hlk181723659"/>
      <w:r>
        <w:rPr>
          <w:rFonts w:ascii="Arial" w:hAnsi="Arial" w:cs="Arial"/>
          <w:lang w:val="el-GR"/>
        </w:rPr>
        <w:t>Γ</w:t>
      </w:r>
      <w:r w:rsidRPr="00FD5525">
        <w:rPr>
          <w:rFonts w:ascii="Arial" w:hAnsi="Arial" w:cs="Arial"/>
          <w:lang w:val="el-GR"/>
        </w:rPr>
        <w:t xml:space="preserve">ράφει </w:t>
      </w:r>
      <w:r>
        <w:rPr>
          <w:rFonts w:ascii="Arial" w:hAnsi="Arial" w:cs="Arial"/>
          <w:lang w:val="el-GR"/>
        </w:rPr>
        <w:t xml:space="preserve">δὲ </w:t>
      </w:r>
      <w:r w:rsidRPr="00FD5525">
        <w:rPr>
          <w:rFonts w:ascii="Arial" w:hAnsi="Arial" w:cs="Arial"/>
          <w:lang w:val="el-GR"/>
        </w:rPr>
        <w:t xml:space="preserve">ἄνθρωπος λόγους ζωῆς ἀδελφῇ. </w:t>
      </w:r>
    </w:p>
    <w:p w14:paraId="1E711BC6" w14:textId="77777777" w:rsidR="005275CC" w:rsidRPr="00FD5525" w:rsidRDefault="005275CC" w:rsidP="00FD5525">
      <w:pPr>
        <w:rPr>
          <w:rFonts w:ascii="Arial" w:hAnsi="Arial" w:cs="Arial"/>
          <w:lang w:val="el-GR"/>
        </w:rPr>
      </w:pPr>
      <w:r>
        <w:rPr>
          <w:rFonts w:ascii="Arial" w:hAnsi="Arial" w:cs="Arial"/>
          <w:lang w:val="el-GR"/>
        </w:rPr>
        <w:t>Θ</w:t>
      </w:r>
      <w:r w:rsidRPr="00FD5525">
        <w:rPr>
          <w:rFonts w:ascii="Arial" w:hAnsi="Arial" w:cs="Arial"/>
          <w:lang w:val="el-GR"/>
        </w:rPr>
        <w:t xml:space="preserve">έλομεν διδάσκειν τέκνα, ἀλλὰ οὐ θέλουσι γινώσκειν ἀλήθειαν. </w:t>
      </w:r>
    </w:p>
    <w:p w14:paraId="744331D9" w14:textId="77777777" w:rsidR="005275CC" w:rsidRPr="00FD5525" w:rsidRDefault="005275CC" w:rsidP="00FD5525">
      <w:pPr>
        <w:rPr>
          <w:rFonts w:ascii="Arial" w:hAnsi="Arial" w:cs="Arial"/>
          <w:lang w:val="el-GR"/>
        </w:rPr>
      </w:pPr>
      <w:r>
        <w:rPr>
          <w:rFonts w:ascii="Arial" w:hAnsi="Arial" w:cs="Arial"/>
          <w:lang w:val="el-GR"/>
        </w:rPr>
        <w:t>Δ</w:t>
      </w:r>
      <w:r w:rsidRPr="00FD5525">
        <w:rPr>
          <w:rFonts w:ascii="Arial" w:hAnsi="Arial" w:cs="Arial"/>
          <w:lang w:val="el-GR"/>
        </w:rPr>
        <w:t xml:space="preserve">ιδάσκει νόμος θεοῦ ὅτι οὐρανὸς ἔχει δόξαν. </w:t>
      </w:r>
    </w:p>
    <w:p w14:paraId="50DC5781" w14:textId="77777777" w:rsidR="005275CC" w:rsidRPr="00FD5525" w:rsidRDefault="005275CC" w:rsidP="00FD5525">
      <w:pPr>
        <w:rPr>
          <w:rFonts w:ascii="Arial" w:hAnsi="Arial" w:cs="Arial"/>
          <w:lang w:val="el-GR"/>
        </w:rPr>
      </w:pPr>
      <w:r>
        <w:rPr>
          <w:rFonts w:ascii="Arial" w:hAnsi="Arial" w:cs="Arial"/>
          <w:lang w:val="el-GR"/>
        </w:rPr>
        <w:t>Λ</w:t>
      </w:r>
      <w:r w:rsidRPr="00FD5525">
        <w:rPr>
          <w:rFonts w:ascii="Arial" w:hAnsi="Arial" w:cs="Arial"/>
          <w:lang w:val="el-GR"/>
        </w:rPr>
        <w:t xml:space="preserve">έγει ἀδελφὸς ἐκκλησίᾳ καὶ λέγουσιν υἱοὶ δούλῳ. </w:t>
      </w:r>
    </w:p>
    <w:p w14:paraId="3015CB80" w14:textId="77777777" w:rsidR="005275CC" w:rsidRDefault="005275CC" w:rsidP="00FD5525">
      <w:pPr>
        <w:rPr>
          <w:rFonts w:ascii="Arial" w:hAnsi="Arial" w:cs="Arial"/>
          <w:lang w:val="el-GR"/>
        </w:rPr>
      </w:pPr>
      <w:r>
        <w:rPr>
          <w:rFonts w:ascii="Arial" w:hAnsi="Arial" w:cs="Arial"/>
          <w:lang w:val="el-GR"/>
        </w:rPr>
        <w:t>Ο</w:t>
      </w:r>
      <w:r w:rsidRPr="00FD5525">
        <w:rPr>
          <w:rFonts w:ascii="Arial" w:hAnsi="Arial" w:cs="Arial"/>
          <w:lang w:val="el-GR"/>
        </w:rPr>
        <w:t xml:space="preserve">ὐ βλέπομεν γῆν θανάτου, πιστεύομεν δὲ ὅτι ζωὴν ἔχει οἶκος θεοῦ. </w:t>
      </w:r>
    </w:p>
    <w:p w14:paraId="4F2CCCF5" w14:textId="77777777" w:rsidR="005275CC" w:rsidRPr="00FD5525" w:rsidRDefault="005275CC" w:rsidP="00FD5525">
      <w:pPr>
        <w:rPr>
          <w:rFonts w:ascii="Arial" w:hAnsi="Arial" w:cs="Arial"/>
          <w:lang w:val="el-GR"/>
        </w:rPr>
      </w:pPr>
      <w:r>
        <w:rPr>
          <w:rFonts w:ascii="Arial" w:hAnsi="Arial" w:cs="Arial"/>
          <w:lang w:val="el-GR"/>
        </w:rPr>
        <w:t>Ἀ</w:t>
      </w:r>
      <w:r w:rsidRPr="00FD5525">
        <w:rPr>
          <w:rFonts w:ascii="Arial" w:hAnsi="Arial" w:cs="Arial"/>
          <w:lang w:val="el-GR"/>
        </w:rPr>
        <w:t xml:space="preserve">δελφὸς καὶ ἀδελφὴ λέγουσιν, Κύριε, θέλομεν βλέπειν θεοῦ ἔργα. </w:t>
      </w:r>
    </w:p>
    <w:p w14:paraId="04BFBC95" w14:textId="77777777" w:rsidR="005275CC" w:rsidRPr="00FD5525" w:rsidRDefault="005275CC" w:rsidP="00FD5525">
      <w:pPr>
        <w:rPr>
          <w:rFonts w:ascii="Arial" w:hAnsi="Arial" w:cs="Arial"/>
          <w:lang w:val="el-GR"/>
        </w:rPr>
      </w:pPr>
      <w:r>
        <w:rPr>
          <w:rFonts w:ascii="Arial" w:hAnsi="Arial" w:cs="Arial"/>
          <w:lang w:val="el-GR"/>
        </w:rPr>
        <w:lastRenderedPageBreak/>
        <w:t>Τ</w:t>
      </w:r>
      <w:r w:rsidRPr="00FD5525">
        <w:rPr>
          <w:rFonts w:ascii="Arial" w:hAnsi="Arial" w:cs="Arial"/>
          <w:lang w:val="el-GR"/>
        </w:rPr>
        <w:t xml:space="preserve">έκνα ἀδελφῆς θέλουσι βλέπειν οὐρανόν, τέκνα δὲ γῆς οὐ βλέπουσιν οἶκον θεοῦ. </w:t>
      </w:r>
    </w:p>
    <w:p w14:paraId="4AB250FB" w14:textId="77777777" w:rsidR="005275CC" w:rsidRPr="00FD5525" w:rsidRDefault="005275CC" w:rsidP="00FD5525">
      <w:pPr>
        <w:rPr>
          <w:rFonts w:ascii="Arial" w:hAnsi="Arial" w:cs="Arial"/>
          <w:lang w:val="el-GR"/>
        </w:rPr>
      </w:pPr>
      <w:r>
        <w:rPr>
          <w:rFonts w:ascii="Arial" w:hAnsi="Arial" w:cs="Arial"/>
          <w:lang w:val="el-GR"/>
        </w:rPr>
        <w:t>Δ</w:t>
      </w:r>
      <w:r w:rsidRPr="00FD5525">
        <w:rPr>
          <w:rFonts w:ascii="Arial" w:hAnsi="Arial" w:cs="Arial"/>
          <w:lang w:val="el-GR"/>
        </w:rPr>
        <w:t xml:space="preserve">ιδάσκει κύριος δούλους γράφειν λόγους καὶ δοῦλοι διδάσκουσιν τέκνα. </w:t>
      </w:r>
    </w:p>
    <w:p w14:paraId="35D99782" w14:textId="77777777" w:rsidR="005275CC" w:rsidRPr="00FD5525" w:rsidRDefault="005275CC" w:rsidP="00FD5525">
      <w:pPr>
        <w:rPr>
          <w:rFonts w:ascii="Arial" w:hAnsi="Arial" w:cs="Arial"/>
          <w:lang w:val="el-GR"/>
        </w:rPr>
      </w:pPr>
      <w:r>
        <w:rPr>
          <w:rFonts w:ascii="Arial" w:hAnsi="Arial" w:cs="Arial"/>
          <w:lang w:val="el-GR"/>
        </w:rPr>
        <w:t>Ἔ</w:t>
      </w:r>
      <w:r w:rsidRPr="00FD5525">
        <w:rPr>
          <w:rFonts w:ascii="Arial" w:hAnsi="Arial" w:cs="Arial"/>
          <w:lang w:val="el-GR"/>
        </w:rPr>
        <w:t xml:space="preserve">χετε ἔργα νόμου, γινώσκω δὲ ὅτι θεὸς βλέπει καρδίαν ἀνθρώπου. </w:t>
      </w:r>
    </w:p>
    <w:p w14:paraId="77962666" w14:textId="77777777" w:rsidR="005275CC" w:rsidRPr="00F033FF" w:rsidRDefault="005275CC" w:rsidP="00FD5525">
      <w:pPr>
        <w:rPr>
          <w:rFonts w:ascii="Arial" w:hAnsi="Arial" w:cs="Arial"/>
          <w:lang w:val="el-GR"/>
        </w:rPr>
      </w:pPr>
      <w:r>
        <w:rPr>
          <w:rFonts w:ascii="Arial" w:hAnsi="Arial" w:cs="Arial"/>
          <w:lang w:val="el-GR"/>
        </w:rPr>
        <w:t>Υ</w:t>
      </w:r>
      <w:r w:rsidRPr="00FD5525">
        <w:rPr>
          <w:rFonts w:ascii="Arial" w:hAnsi="Arial" w:cs="Arial"/>
          <w:lang w:val="el-GR"/>
        </w:rPr>
        <w:t>ἱοῦ θάνατος λύει καρδίαν ἀνθρώπου, ἀλλὰ γινώσκομεν καὶ πιστεύομεν ὅτι βασιλεία θεοῦ ἔχει ζωήν.</w:t>
      </w:r>
    </w:p>
    <w:bookmarkEnd w:id="15"/>
    <w:p w14:paraId="564BFE88" w14:textId="77777777" w:rsidR="005275CC" w:rsidRPr="00F033FF" w:rsidRDefault="005275CC" w:rsidP="00F033FF">
      <w:pPr>
        <w:rPr>
          <w:rFonts w:ascii="Arial" w:hAnsi="Arial" w:cs="Arial"/>
          <w:lang w:val="el-GR"/>
        </w:rPr>
      </w:pPr>
    </w:p>
    <w:p w14:paraId="3C707B67" w14:textId="77777777" w:rsidR="005275CC" w:rsidRPr="00F033FF" w:rsidRDefault="005275CC" w:rsidP="00F033FF">
      <w:pPr>
        <w:keepNext/>
        <w:keepLines/>
        <w:spacing w:before="40" w:after="0"/>
        <w:jc w:val="center"/>
        <w:outlineLvl w:val="2"/>
        <w:rPr>
          <w:rFonts w:ascii="Arial" w:eastAsiaTheme="majorEastAsia" w:hAnsi="Arial" w:cs="Arial"/>
          <w:color w:val="0A2F40" w:themeColor="accent1" w:themeShade="7F"/>
        </w:rPr>
      </w:pPr>
      <w:r w:rsidRPr="00F033FF">
        <w:rPr>
          <w:rFonts w:ascii="Arial" w:eastAsiaTheme="majorEastAsia" w:hAnsi="Arial" w:cs="Arial"/>
          <w:color w:val="0A2F40" w:themeColor="accent1" w:themeShade="7F"/>
        </w:rPr>
        <w:t>Vocabulary</w:t>
      </w:r>
    </w:p>
    <w:p w14:paraId="423AE9A5" w14:textId="77777777" w:rsidR="005275CC" w:rsidRPr="00F033FF" w:rsidRDefault="005275CC" w:rsidP="00F033FF">
      <w:pPr>
        <w:rPr>
          <w:rFonts w:ascii="Arial" w:hAnsi="Arial" w:cs="Arial"/>
        </w:rPr>
      </w:pPr>
    </w:p>
    <w:p w14:paraId="692246DD" w14:textId="77777777" w:rsidR="005275CC" w:rsidRPr="00F033FF" w:rsidRDefault="005275CC" w:rsidP="00F033FF">
      <w:pPr>
        <w:rPr>
          <w:rFonts w:ascii="Arial" w:hAnsi="Arial" w:cs="Arial"/>
        </w:rPr>
        <w:sectPr w:rsidR="005275CC" w:rsidRPr="00F033FF" w:rsidSect="005275CC">
          <w:pgSz w:w="12240" w:h="15840"/>
          <w:pgMar w:top="1440" w:right="1440" w:bottom="1440" w:left="1440" w:header="720" w:footer="720" w:gutter="0"/>
          <w:cols w:space="720"/>
          <w:docGrid w:linePitch="360"/>
        </w:sectPr>
      </w:pPr>
    </w:p>
    <w:p w14:paraId="63058A03" w14:textId="77777777" w:rsidR="005275CC" w:rsidRDefault="005275CC" w:rsidP="005275CC">
      <w:pPr>
        <w:pStyle w:val="ListParagraph"/>
        <w:numPr>
          <w:ilvl w:val="0"/>
          <w:numId w:val="40"/>
        </w:numPr>
        <w:spacing w:line="259" w:lineRule="auto"/>
        <w:rPr>
          <w:rFonts w:ascii="Arial" w:hAnsi="Arial" w:cs="Arial"/>
        </w:rPr>
      </w:pPr>
      <w:r w:rsidRPr="00573AF4">
        <w:rPr>
          <w:rFonts w:ascii="Arial" w:hAnsi="Arial" w:cs="Arial"/>
        </w:rPr>
        <w:lastRenderedPageBreak/>
        <w:t xml:space="preserve">ἀδελφός, ὁ, brother (Philadelphia)  </w:t>
      </w:r>
    </w:p>
    <w:p w14:paraId="668C8D59" w14:textId="77777777" w:rsidR="005275CC" w:rsidRPr="00573AF4" w:rsidRDefault="005275CC" w:rsidP="005275CC">
      <w:pPr>
        <w:pStyle w:val="ListParagraph"/>
        <w:numPr>
          <w:ilvl w:val="0"/>
          <w:numId w:val="40"/>
        </w:numPr>
        <w:spacing w:line="259" w:lineRule="auto"/>
        <w:rPr>
          <w:rFonts w:ascii="Arial" w:hAnsi="Arial" w:cs="Arial"/>
        </w:rPr>
      </w:pPr>
      <w:r w:rsidRPr="00573AF4">
        <w:rPr>
          <w:rFonts w:ascii="Arial" w:hAnsi="Arial" w:cs="Arial"/>
        </w:rPr>
        <w:t xml:space="preserve">θεός, ὁ, God, god (theology) </w:t>
      </w:r>
    </w:p>
    <w:p w14:paraId="39177DA1" w14:textId="77777777" w:rsidR="005275CC" w:rsidRPr="00573AF4" w:rsidRDefault="005275CC" w:rsidP="005275CC">
      <w:pPr>
        <w:pStyle w:val="ListParagraph"/>
        <w:numPr>
          <w:ilvl w:val="0"/>
          <w:numId w:val="40"/>
        </w:numPr>
        <w:spacing w:line="259" w:lineRule="auto"/>
        <w:rPr>
          <w:rFonts w:ascii="Arial" w:hAnsi="Arial" w:cs="Arial"/>
        </w:rPr>
      </w:pPr>
      <w:proofErr w:type="spellStart"/>
      <w:r w:rsidRPr="00573AF4">
        <w:rPr>
          <w:rFonts w:ascii="Arial" w:hAnsi="Arial" w:cs="Arial"/>
        </w:rPr>
        <w:t>ἀλλά</w:t>
      </w:r>
      <w:proofErr w:type="spellEnd"/>
      <w:r w:rsidRPr="00573AF4">
        <w:rPr>
          <w:rFonts w:ascii="Arial" w:hAnsi="Arial" w:cs="Arial"/>
        </w:rPr>
        <w:t xml:space="preserve">, but </w:t>
      </w:r>
    </w:p>
    <w:p w14:paraId="553B4B59" w14:textId="77777777" w:rsidR="005275CC" w:rsidRPr="00573AF4" w:rsidRDefault="005275CC" w:rsidP="005275CC">
      <w:pPr>
        <w:pStyle w:val="ListParagraph"/>
        <w:numPr>
          <w:ilvl w:val="0"/>
          <w:numId w:val="40"/>
        </w:numPr>
        <w:spacing w:line="259" w:lineRule="auto"/>
        <w:rPr>
          <w:rFonts w:ascii="Arial" w:hAnsi="Arial" w:cs="Arial"/>
        </w:rPr>
      </w:pPr>
      <w:r w:rsidRPr="00573AF4">
        <w:rPr>
          <w:rFonts w:ascii="Arial" w:hAnsi="Arial" w:cs="Arial"/>
        </w:rPr>
        <w:t xml:space="preserve">κύριος, ὁ, Lord, master, owner </w:t>
      </w:r>
    </w:p>
    <w:p w14:paraId="5EC68892" w14:textId="77777777" w:rsidR="005275CC" w:rsidRPr="00573AF4" w:rsidRDefault="005275CC" w:rsidP="005275CC">
      <w:pPr>
        <w:pStyle w:val="ListParagraph"/>
        <w:numPr>
          <w:ilvl w:val="0"/>
          <w:numId w:val="40"/>
        </w:numPr>
        <w:spacing w:line="259" w:lineRule="auto"/>
        <w:rPr>
          <w:rFonts w:ascii="Arial" w:hAnsi="Arial" w:cs="Arial"/>
        </w:rPr>
      </w:pPr>
      <w:r w:rsidRPr="00573AF4">
        <w:rPr>
          <w:rFonts w:ascii="Arial" w:hAnsi="Arial" w:cs="Arial"/>
        </w:rPr>
        <w:t>ἄνθρωπος, ὁ, human being, person,</w:t>
      </w:r>
      <w:r w:rsidRPr="0085059E">
        <w:rPr>
          <w:rFonts w:ascii="Arial" w:hAnsi="Arial" w:cs="Arial"/>
        </w:rPr>
        <w:t xml:space="preserve"> </w:t>
      </w:r>
      <w:r w:rsidRPr="00573AF4">
        <w:rPr>
          <w:rFonts w:ascii="Arial" w:hAnsi="Arial" w:cs="Arial"/>
        </w:rPr>
        <w:t xml:space="preserve">man (anthropology) </w:t>
      </w:r>
    </w:p>
    <w:p w14:paraId="017230D2" w14:textId="77777777" w:rsidR="005275CC" w:rsidRPr="00573AF4" w:rsidRDefault="005275CC" w:rsidP="005275CC">
      <w:pPr>
        <w:pStyle w:val="ListParagraph"/>
        <w:numPr>
          <w:ilvl w:val="0"/>
          <w:numId w:val="40"/>
        </w:numPr>
        <w:spacing w:line="259" w:lineRule="auto"/>
        <w:rPr>
          <w:rFonts w:ascii="Arial" w:hAnsi="Arial" w:cs="Arial"/>
        </w:rPr>
      </w:pPr>
      <w:r w:rsidRPr="00573AF4">
        <w:rPr>
          <w:rFonts w:ascii="Arial" w:hAnsi="Arial" w:cs="Arial"/>
        </w:rPr>
        <w:t xml:space="preserve">λόγος, ὁ, word (logic, logo) </w:t>
      </w:r>
    </w:p>
    <w:p w14:paraId="14C78B5C" w14:textId="77777777" w:rsidR="005275CC" w:rsidRPr="00573AF4" w:rsidRDefault="005275CC" w:rsidP="005275CC">
      <w:pPr>
        <w:pStyle w:val="ListParagraph"/>
        <w:numPr>
          <w:ilvl w:val="0"/>
          <w:numId w:val="40"/>
        </w:numPr>
        <w:spacing w:line="259" w:lineRule="auto"/>
        <w:rPr>
          <w:rFonts w:ascii="Arial" w:hAnsi="Arial" w:cs="Arial"/>
        </w:rPr>
      </w:pPr>
      <w:r w:rsidRPr="00573AF4">
        <w:rPr>
          <w:rFonts w:ascii="Arial" w:hAnsi="Arial" w:cs="Arial"/>
        </w:rPr>
        <w:t xml:space="preserve">δέ, but, and </w:t>
      </w:r>
    </w:p>
    <w:p w14:paraId="4639FC33" w14:textId="77777777" w:rsidR="005275CC" w:rsidRDefault="005275CC" w:rsidP="005275CC">
      <w:pPr>
        <w:pStyle w:val="ListParagraph"/>
        <w:numPr>
          <w:ilvl w:val="0"/>
          <w:numId w:val="40"/>
        </w:numPr>
        <w:spacing w:line="259" w:lineRule="auto"/>
        <w:rPr>
          <w:rFonts w:ascii="Arial" w:hAnsi="Arial" w:cs="Arial"/>
        </w:rPr>
      </w:pPr>
      <w:r w:rsidRPr="00573AF4">
        <w:rPr>
          <w:rFonts w:ascii="Arial" w:hAnsi="Arial" w:cs="Arial"/>
        </w:rPr>
        <w:t xml:space="preserve">δοῦλος, ὁ, slave, servant </w:t>
      </w:r>
    </w:p>
    <w:p w14:paraId="398D0336" w14:textId="77777777" w:rsidR="005275CC" w:rsidRDefault="005275CC" w:rsidP="005275CC">
      <w:pPr>
        <w:pStyle w:val="ListParagraph"/>
        <w:numPr>
          <w:ilvl w:val="0"/>
          <w:numId w:val="40"/>
        </w:numPr>
        <w:spacing w:line="259" w:lineRule="auto"/>
        <w:rPr>
          <w:rFonts w:ascii="Arial" w:hAnsi="Arial" w:cs="Arial"/>
        </w:rPr>
      </w:pPr>
      <w:r w:rsidRPr="00573AF4">
        <w:rPr>
          <w:rFonts w:ascii="Arial" w:hAnsi="Arial" w:cs="Arial"/>
        </w:rPr>
        <w:t xml:space="preserve">ἔργον, τό, deed, work (energy) </w:t>
      </w:r>
    </w:p>
    <w:p w14:paraId="71C10621" w14:textId="77777777" w:rsidR="005275CC" w:rsidRPr="00573AF4" w:rsidRDefault="005275CC" w:rsidP="005275CC">
      <w:pPr>
        <w:pStyle w:val="ListParagraph"/>
        <w:numPr>
          <w:ilvl w:val="0"/>
          <w:numId w:val="40"/>
        </w:numPr>
        <w:spacing w:line="259" w:lineRule="auto"/>
        <w:rPr>
          <w:rFonts w:ascii="Arial" w:hAnsi="Arial" w:cs="Arial"/>
        </w:rPr>
      </w:pPr>
      <w:proofErr w:type="spellStart"/>
      <w:r w:rsidRPr="00573AF4">
        <w:rPr>
          <w:rFonts w:ascii="Arial" w:hAnsi="Arial" w:cs="Arial"/>
        </w:rPr>
        <w:t>θάν</w:t>
      </w:r>
      <w:proofErr w:type="spellEnd"/>
      <w:r w:rsidRPr="00573AF4">
        <w:rPr>
          <w:rFonts w:ascii="Arial" w:hAnsi="Arial" w:cs="Arial"/>
        </w:rPr>
        <w:t xml:space="preserve">ατος, ὁ, death (euthanasia) </w:t>
      </w:r>
    </w:p>
    <w:p w14:paraId="15152630" w14:textId="77777777" w:rsidR="005275CC" w:rsidRDefault="005275CC" w:rsidP="005275CC">
      <w:pPr>
        <w:pStyle w:val="ListParagraph"/>
        <w:numPr>
          <w:ilvl w:val="0"/>
          <w:numId w:val="40"/>
        </w:numPr>
        <w:spacing w:line="259" w:lineRule="auto"/>
        <w:rPr>
          <w:rFonts w:ascii="Arial" w:hAnsi="Arial" w:cs="Arial"/>
        </w:rPr>
      </w:pPr>
      <w:r w:rsidRPr="00573AF4">
        <w:rPr>
          <w:rFonts w:ascii="Arial" w:hAnsi="Arial" w:cs="Arial"/>
        </w:rPr>
        <w:t xml:space="preserve">νόμος, </w:t>
      </w:r>
      <w:r>
        <w:rPr>
          <w:rFonts w:ascii="Arial" w:hAnsi="Arial" w:cs="Arial"/>
          <w:lang w:val="el-GR"/>
        </w:rPr>
        <w:t>ὁ</w:t>
      </w:r>
      <w:r w:rsidRPr="00573AF4">
        <w:rPr>
          <w:rFonts w:ascii="Arial" w:hAnsi="Arial" w:cs="Arial"/>
        </w:rPr>
        <w:t xml:space="preserve">, law (economy) </w:t>
      </w:r>
    </w:p>
    <w:p w14:paraId="6766BF33" w14:textId="77777777" w:rsidR="005275CC" w:rsidRDefault="005275CC" w:rsidP="005275CC">
      <w:pPr>
        <w:pStyle w:val="ListParagraph"/>
        <w:numPr>
          <w:ilvl w:val="0"/>
          <w:numId w:val="40"/>
        </w:numPr>
        <w:spacing w:line="259" w:lineRule="auto"/>
        <w:rPr>
          <w:rFonts w:ascii="Arial" w:hAnsi="Arial" w:cs="Arial"/>
        </w:rPr>
      </w:pPr>
      <w:r w:rsidRPr="00573AF4">
        <w:rPr>
          <w:rFonts w:ascii="Arial" w:hAnsi="Arial" w:cs="Arial"/>
        </w:rPr>
        <w:t xml:space="preserve">οἶκος, ὁ, house (economy) </w:t>
      </w:r>
    </w:p>
    <w:p w14:paraId="6BC1F778" w14:textId="77777777" w:rsidR="005275CC" w:rsidRDefault="005275CC" w:rsidP="005275CC">
      <w:pPr>
        <w:pStyle w:val="ListParagraph"/>
        <w:numPr>
          <w:ilvl w:val="0"/>
          <w:numId w:val="40"/>
        </w:numPr>
        <w:spacing w:line="259" w:lineRule="auto"/>
        <w:rPr>
          <w:rFonts w:ascii="Arial" w:hAnsi="Arial" w:cs="Arial"/>
        </w:rPr>
      </w:pPr>
      <w:proofErr w:type="spellStart"/>
      <w:r w:rsidRPr="00573AF4">
        <w:rPr>
          <w:rFonts w:ascii="Arial" w:hAnsi="Arial" w:cs="Arial"/>
        </w:rPr>
        <w:t>οὐρ</w:t>
      </w:r>
      <w:proofErr w:type="spellEnd"/>
      <w:r w:rsidRPr="00573AF4">
        <w:rPr>
          <w:rFonts w:ascii="Arial" w:hAnsi="Arial" w:cs="Arial"/>
        </w:rPr>
        <w:t xml:space="preserve">ανός, ὁ, heaven, sky (Uranus) </w:t>
      </w:r>
    </w:p>
    <w:p w14:paraId="0B3F9EAC" w14:textId="77777777" w:rsidR="005275CC" w:rsidRPr="00573AF4" w:rsidRDefault="005275CC" w:rsidP="005275CC">
      <w:pPr>
        <w:pStyle w:val="ListParagraph"/>
        <w:numPr>
          <w:ilvl w:val="0"/>
          <w:numId w:val="40"/>
        </w:numPr>
        <w:spacing w:line="259" w:lineRule="auto"/>
        <w:rPr>
          <w:rFonts w:ascii="Arial" w:hAnsi="Arial" w:cs="Arial"/>
        </w:rPr>
      </w:pPr>
      <w:r w:rsidRPr="00573AF4">
        <w:rPr>
          <w:rFonts w:ascii="Arial" w:hAnsi="Arial" w:cs="Arial"/>
        </w:rPr>
        <w:t xml:space="preserve">τέκνον, </w:t>
      </w:r>
      <w:r>
        <w:rPr>
          <w:rFonts w:ascii="Arial" w:hAnsi="Arial" w:cs="Arial"/>
          <w:lang w:val="el-GR"/>
        </w:rPr>
        <w:t>τό</w:t>
      </w:r>
      <w:r w:rsidRPr="00573AF4">
        <w:rPr>
          <w:rFonts w:ascii="Arial" w:hAnsi="Arial" w:cs="Arial"/>
        </w:rPr>
        <w:t xml:space="preserve">, child </w:t>
      </w:r>
    </w:p>
    <w:p w14:paraId="22B6EB80" w14:textId="77777777" w:rsidR="005275CC" w:rsidRDefault="005275CC" w:rsidP="005275CC">
      <w:pPr>
        <w:pStyle w:val="ListParagraph"/>
        <w:numPr>
          <w:ilvl w:val="0"/>
          <w:numId w:val="40"/>
        </w:numPr>
        <w:spacing w:line="259" w:lineRule="auto"/>
        <w:rPr>
          <w:rFonts w:ascii="Arial" w:hAnsi="Arial" w:cs="Arial"/>
        </w:rPr>
      </w:pPr>
      <w:r>
        <w:rPr>
          <w:rFonts w:ascii="Arial" w:hAnsi="Arial" w:cs="Arial"/>
          <w:lang w:val="el-GR"/>
        </w:rPr>
        <w:t>υἱός</w:t>
      </w:r>
      <w:r w:rsidRPr="00573AF4">
        <w:rPr>
          <w:rFonts w:ascii="Arial" w:hAnsi="Arial" w:cs="Arial"/>
        </w:rPr>
        <w:t xml:space="preserve">, </w:t>
      </w:r>
      <w:r>
        <w:rPr>
          <w:rFonts w:ascii="Arial" w:hAnsi="Arial" w:cs="Arial"/>
          <w:lang w:val="el-GR"/>
        </w:rPr>
        <w:t>ὁ</w:t>
      </w:r>
      <w:r w:rsidRPr="00573AF4">
        <w:rPr>
          <w:rFonts w:ascii="Arial" w:hAnsi="Arial" w:cs="Arial"/>
        </w:rPr>
        <w:t>, son</w:t>
      </w:r>
    </w:p>
    <w:p w14:paraId="5E755E1F" w14:textId="77777777" w:rsidR="005275CC" w:rsidRDefault="005275CC" w:rsidP="005275CC">
      <w:pPr>
        <w:pStyle w:val="ListParagraph"/>
        <w:numPr>
          <w:ilvl w:val="0"/>
          <w:numId w:val="40"/>
        </w:numPr>
        <w:spacing w:line="259" w:lineRule="auto"/>
        <w:rPr>
          <w:rFonts w:ascii="Arial" w:hAnsi="Arial" w:cs="Arial"/>
        </w:rPr>
      </w:pPr>
      <w:r>
        <w:rPr>
          <w:rFonts w:ascii="Arial" w:hAnsi="Arial" w:cs="Arial"/>
          <w:lang w:val="el-GR"/>
        </w:rPr>
        <w:t>ἔχω</w:t>
      </w:r>
      <w:r w:rsidRPr="00931B9E">
        <w:rPr>
          <w:rFonts w:ascii="Arial" w:hAnsi="Arial" w:cs="Arial"/>
        </w:rPr>
        <w:t xml:space="preserve">, </w:t>
      </w:r>
      <w:r>
        <w:rPr>
          <w:rFonts w:ascii="Arial" w:hAnsi="Arial" w:cs="Arial"/>
        </w:rPr>
        <w:t xml:space="preserve">I have (Imperfect: </w:t>
      </w:r>
      <w:r>
        <w:rPr>
          <w:rFonts w:ascii="Arial" w:hAnsi="Arial" w:cs="Arial"/>
          <w:lang w:val="el-GR"/>
        </w:rPr>
        <w:t>εἴχον</w:t>
      </w:r>
      <w:r w:rsidRPr="00931B9E">
        <w:rPr>
          <w:rFonts w:ascii="Arial" w:hAnsi="Arial" w:cs="Arial"/>
        </w:rPr>
        <w:t xml:space="preserve">) </w:t>
      </w:r>
    </w:p>
    <w:p w14:paraId="57A8B62F" w14:textId="77777777" w:rsidR="005275CC" w:rsidRPr="00931B9E" w:rsidRDefault="005275CC" w:rsidP="00661B61">
      <w:pPr>
        <w:contextualSpacing/>
        <w:rPr>
          <w:rFonts w:ascii="Arial" w:hAnsi="Arial" w:cs="Arial"/>
        </w:rPr>
      </w:pPr>
    </w:p>
    <w:p w14:paraId="7E620AA1" w14:textId="77777777" w:rsidR="005275CC" w:rsidRPr="00F033FF" w:rsidRDefault="005275CC" w:rsidP="00661B61">
      <w:pPr>
        <w:contextualSpacing/>
        <w:rPr>
          <w:rFonts w:ascii="Arial" w:hAnsi="Arial" w:cs="Arial"/>
        </w:rPr>
        <w:sectPr w:rsidR="005275CC" w:rsidRPr="00F033FF" w:rsidSect="005275CC">
          <w:type w:val="continuous"/>
          <w:pgSz w:w="11906" w:h="16838"/>
          <w:pgMar w:top="720" w:right="720" w:bottom="720" w:left="720" w:header="708" w:footer="708" w:gutter="0"/>
          <w:cols w:num="2" w:space="708"/>
          <w:docGrid w:linePitch="360"/>
        </w:sectPr>
      </w:pPr>
    </w:p>
    <w:p w14:paraId="123EAF5D" w14:textId="77777777" w:rsidR="005275CC" w:rsidRPr="00FD5525" w:rsidRDefault="005275CC" w:rsidP="00F033FF">
      <w:pPr>
        <w:rPr>
          <w:rFonts w:ascii="Arial" w:hAnsi="Arial" w:cs="Arial"/>
        </w:rPr>
      </w:pPr>
      <w:r>
        <w:rPr>
          <w:rFonts w:ascii="Arial" w:hAnsi="Arial" w:cs="Arial"/>
        </w:rPr>
        <w:t xml:space="preserve">Note: </w:t>
      </w:r>
      <w:r w:rsidRPr="00FD5525">
        <w:rPr>
          <w:rFonts w:ascii="Arial" w:hAnsi="Arial" w:cs="Arial"/>
        </w:rPr>
        <w:t>The word δέ is postpositive</w:t>
      </w:r>
      <w:r>
        <w:rPr>
          <w:rFonts w:ascii="Arial" w:hAnsi="Arial" w:cs="Arial"/>
        </w:rPr>
        <w:t>;</w:t>
      </w:r>
      <w:r w:rsidRPr="00FD5525">
        <w:rPr>
          <w:rFonts w:ascii="Arial" w:hAnsi="Arial" w:cs="Arial"/>
        </w:rPr>
        <w:t xml:space="preserve"> it never comes  first in its clause.  Its usual position is second, but it may come later. </w:t>
      </w:r>
      <w:r>
        <w:rPr>
          <w:rFonts w:ascii="Arial" w:hAnsi="Arial" w:cs="Arial"/>
        </w:rPr>
        <w:t>Still, t</w:t>
      </w:r>
      <w:r w:rsidRPr="00FD5525">
        <w:rPr>
          <w:rFonts w:ascii="Arial" w:hAnsi="Arial" w:cs="Arial"/>
        </w:rPr>
        <w:t xml:space="preserve">he English translation of δέ will usually begin the clause. </w:t>
      </w:r>
      <w:r>
        <w:rPr>
          <w:rFonts w:ascii="Arial" w:hAnsi="Arial" w:cs="Arial"/>
        </w:rPr>
        <w:t xml:space="preserve"> </w:t>
      </w:r>
    </w:p>
    <w:p w14:paraId="09DA336B" w14:textId="77777777" w:rsidR="005275CC" w:rsidRPr="00F033FF" w:rsidRDefault="005275CC" w:rsidP="00F033FF">
      <w:pPr>
        <w:rPr>
          <w:rFonts w:ascii="Arial" w:hAnsi="Arial" w:cs="Arial"/>
        </w:rPr>
      </w:pPr>
    </w:p>
    <w:p w14:paraId="12F33EEE" w14:textId="77777777" w:rsidR="005275CC" w:rsidRPr="00F033FF" w:rsidRDefault="005275CC" w:rsidP="00F033FF">
      <w:pPr>
        <w:keepNext/>
        <w:keepLines/>
        <w:spacing w:before="40" w:after="0"/>
        <w:outlineLvl w:val="1"/>
        <w:rPr>
          <w:rFonts w:ascii="Arial" w:eastAsiaTheme="majorEastAsia" w:hAnsi="Arial" w:cs="Arial"/>
          <w:color w:val="0F4761" w:themeColor="accent1" w:themeShade="BF"/>
          <w:sz w:val="26"/>
          <w:szCs w:val="26"/>
        </w:rPr>
      </w:pPr>
      <w:r w:rsidRPr="00F033FF">
        <w:rPr>
          <w:rFonts w:ascii="Arial" w:eastAsiaTheme="majorEastAsia" w:hAnsi="Arial" w:cs="Arial"/>
          <w:color w:val="0F4761" w:themeColor="accent1" w:themeShade="BF"/>
          <w:sz w:val="26"/>
          <w:szCs w:val="26"/>
        </w:rPr>
        <w:t>B. Grammar</w:t>
      </w:r>
    </w:p>
    <w:p w14:paraId="18C1E6A3" w14:textId="77777777" w:rsidR="005275CC" w:rsidRPr="00F033FF" w:rsidRDefault="005275CC" w:rsidP="00F033FF">
      <w:pPr>
        <w:rPr>
          <w:rFonts w:ascii="Arial" w:hAnsi="Arial" w:cs="Arial"/>
          <w:b/>
          <w:bCs/>
        </w:rPr>
      </w:pPr>
    </w:p>
    <w:p w14:paraId="61B9BB34" w14:textId="77777777" w:rsidR="005275CC" w:rsidRPr="00F033FF" w:rsidRDefault="005275CC" w:rsidP="00F033FF">
      <w:pPr>
        <w:keepNext/>
        <w:keepLines/>
        <w:spacing w:before="40" w:after="0"/>
        <w:outlineLvl w:val="2"/>
        <w:rPr>
          <w:rFonts w:ascii="Arial" w:eastAsiaTheme="majorEastAsia" w:hAnsi="Arial" w:cs="Arial"/>
          <w:color w:val="0A2F40" w:themeColor="accent1" w:themeShade="7F"/>
        </w:rPr>
      </w:pPr>
      <w:r>
        <w:rPr>
          <w:rFonts w:ascii="Arial" w:eastAsiaTheme="majorEastAsia" w:hAnsi="Arial" w:cs="Arial"/>
          <w:color w:val="0A2F40" w:themeColor="accent1" w:themeShade="7F"/>
        </w:rPr>
        <w:t xml:space="preserve">Imperfect of the verb </w:t>
      </w:r>
      <w:r>
        <w:rPr>
          <w:rFonts w:ascii="Arial" w:eastAsiaTheme="majorEastAsia" w:hAnsi="Arial" w:cs="Arial"/>
          <w:color w:val="0A2F40" w:themeColor="accent1" w:themeShade="7F"/>
          <w:lang w:val="el-GR"/>
        </w:rPr>
        <w:t>εἰμί</w:t>
      </w:r>
      <w:r w:rsidRPr="00FD5525">
        <w:rPr>
          <w:rFonts w:ascii="Arial" w:eastAsiaTheme="majorEastAsia" w:hAnsi="Arial" w:cs="Arial"/>
          <w:color w:val="0A2F40" w:themeColor="accent1" w:themeShade="7F"/>
        </w:rPr>
        <w:t xml:space="preserve"> </w:t>
      </w:r>
    </w:p>
    <w:tbl>
      <w:tblPr>
        <w:tblStyle w:val="GridTable4-Accent11"/>
        <w:tblW w:w="3116" w:type="pct"/>
        <w:tblLook w:val="04A0" w:firstRow="1" w:lastRow="0" w:firstColumn="1" w:lastColumn="0" w:noHBand="0" w:noVBand="1"/>
      </w:tblPr>
      <w:tblGrid>
        <w:gridCol w:w="2456"/>
        <w:gridCol w:w="2359"/>
        <w:gridCol w:w="1701"/>
      </w:tblGrid>
      <w:tr w:rsidR="005275CC" w:rsidRPr="00FD5525" w14:paraId="3DF33EEB" w14:textId="77777777" w:rsidTr="00E22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5" w:type="pct"/>
            <w:gridSpan w:val="2"/>
            <w:hideMark/>
          </w:tcPr>
          <w:p w14:paraId="2D4F9860" w14:textId="77777777" w:rsidR="005275CC" w:rsidRPr="00FD5525" w:rsidRDefault="005275CC" w:rsidP="00FD5525">
            <w:pPr>
              <w:spacing w:after="160" w:line="259" w:lineRule="auto"/>
              <w:rPr>
                <w:rFonts w:ascii="Arial" w:hAnsi="Arial" w:cs="Arial"/>
                <w:lang w:val="en-US"/>
              </w:rPr>
            </w:pPr>
            <w:r>
              <w:rPr>
                <w:rFonts w:ascii="Arial" w:hAnsi="Arial" w:cs="Arial"/>
                <w:b w:val="0"/>
                <w:bCs w:val="0"/>
                <w:lang w:val="en-US"/>
              </w:rPr>
              <w:t xml:space="preserve">Ancient Greek (underlined types more common in NT texts) </w:t>
            </w:r>
          </w:p>
        </w:tc>
        <w:tc>
          <w:tcPr>
            <w:tcW w:w="1305" w:type="pct"/>
            <w:hideMark/>
          </w:tcPr>
          <w:p w14:paraId="61957696" w14:textId="77777777" w:rsidR="005275CC" w:rsidRPr="00FD5525" w:rsidRDefault="005275CC" w:rsidP="00FD552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b w:val="0"/>
                <w:bCs w:val="0"/>
                <w:lang w:val="en-US"/>
              </w:rPr>
              <w:t xml:space="preserve">English </w:t>
            </w:r>
          </w:p>
        </w:tc>
      </w:tr>
      <w:tr w:rsidR="005275CC" w:rsidRPr="00FD5525" w14:paraId="53CDEF15" w14:textId="77777777" w:rsidTr="005839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pct"/>
            <w:hideMark/>
          </w:tcPr>
          <w:p w14:paraId="37C1A2D3" w14:textId="77777777" w:rsidR="005275CC" w:rsidRPr="00FD5525" w:rsidRDefault="005275CC" w:rsidP="00FD5525">
            <w:pPr>
              <w:spacing w:after="160" w:line="259" w:lineRule="auto"/>
              <w:rPr>
                <w:rFonts w:ascii="Arial" w:hAnsi="Arial" w:cs="Arial"/>
                <w:lang w:val="el-GR"/>
              </w:rPr>
            </w:pPr>
            <w:r>
              <w:rPr>
                <w:rFonts w:ascii="Arial" w:hAnsi="Arial" w:cs="Arial"/>
                <w:lang w:val="el-GR"/>
              </w:rPr>
              <w:t xml:space="preserve">ἐγώ </w:t>
            </w:r>
          </w:p>
        </w:tc>
        <w:tc>
          <w:tcPr>
            <w:tcW w:w="1810" w:type="pct"/>
            <w:hideMark/>
          </w:tcPr>
          <w:p w14:paraId="1A90503F" w14:textId="77777777" w:rsidR="005275CC" w:rsidRPr="00FD5525" w:rsidRDefault="005275CC" w:rsidP="00FD552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D5525">
              <w:rPr>
                <w:rFonts w:ascii="Arial" w:hAnsi="Arial" w:cs="Arial"/>
                <w:i/>
                <w:iCs/>
                <w:lang w:val="el-GR"/>
              </w:rPr>
              <w:t>ἦ</w:t>
            </w:r>
            <w:r w:rsidRPr="00FD5525">
              <w:rPr>
                <w:rFonts w:ascii="Arial" w:hAnsi="Arial" w:cs="Arial"/>
                <w:lang w:val="en-US"/>
              </w:rPr>
              <w:t xml:space="preserve"> </w:t>
            </w:r>
            <w:r w:rsidRPr="00E04CBA">
              <w:rPr>
                <w:rFonts w:ascii="Arial" w:hAnsi="Arial" w:cs="Arial"/>
                <w:lang w:val="en-US"/>
              </w:rPr>
              <w:t>and</w:t>
            </w:r>
            <w:r w:rsidRPr="00FD5525">
              <w:rPr>
                <w:rFonts w:ascii="Arial" w:hAnsi="Arial" w:cs="Arial"/>
                <w:i/>
                <w:iCs/>
                <w:lang w:val="en-US"/>
              </w:rPr>
              <w:t xml:space="preserve"> </w:t>
            </w:r>
            <w:r w:rsidRPr="00FD5525">
              <w:rPr>
                <w:rFonts w:ascii="Arial" w:hAnsi="Arial" w:cs="Arial"/>
                <w:i/>
                <w:iCs/>
                <w:lang w:val="el-GR"/>
              </w:rPr>
              <w:t>ἦν</w:t>
            </w:r>
            <w:r>
              <w:rPr>
                <w:rFonts w:ascii="Arial" w:hAnsi="Arial" w:cs="Arial"/>
                <w:i/>
                <w:iCs/>
                <w:lang w:val="en-US"/>
              </w:rPr>
              <w:t xml:space="preserve"> </w:t>
            </w:r>
            <w:r w:rsidRPr="00E22F15">
              <w:rPr>
                <w:rFonts w:ascii="Arial" w:hAnsi="Arial" w:cs="Arial"/>
                <w:lang w:val="en-US"/>
              </w:rPr>
              <w:t>and</w:t>
            </w:r>
            <w:r>
              <w:rPr>
                <w:rFonts w:ascii="Arial" w:hAnsi="Arial" w:cs="Arial"/>
                <w:lang w:val="en-US"/>
              </w:rPr>
              <w:t xml:space="preserve"> </w:t>
            </w:r>
            <w:r w:rsidRPr="00E04CBA">
              <w:rPr>
                <w:rFonts w:ascii="Arial" w:hAnsi="Arial" w:cs="Arial"/>
                <w:u w:val="single"/>
                <w:lang w:val="el-GR"/>
              </w:rPr>
              <w:t>ἤμην</w:t>
            </w:r>
          </w:p>
        </w:tc>
        <w:tc>
          <w:tcPr>
            <w:tcW w:w="1305" w:type="pct"/>
            <w:hideMark/>
          </w:tcPr>
          <w:p w14:paraId="2D634154" w14:textId="77777777" w:rsidR="005275CC" w:rsidRPr="00FD5525" w:rsidRDefault="005275CC" w:rsidP="00FD552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I was </w:t>
            </w:r>
          </w:p>
        </w:tc>
      </w:tr>
      <w:tr w:rsidR="005275CC" w:rsidRPr="00FD5525" w14:paraId="5DF8F1EA" w14:textId="77777777" w:rsidTr="00583916">
        <w:tc>
          <w:tcPr>
            <w:cnfStyle w:val="001000000000" w:firstRow="0" w:lastRow="0" w:firstColumn="1" w:lastColumn="0" w:oddVBand="0" w:evenVBand="0" w:oddHBand="0" w:evenHBand="0" w:firstRowFirstColumn="0" w:firstRowLastColumn="0" w:lastRowFirstColumn="0" w:lastRowLastColumn="0"/>
            <w:tcW w:w="0" w:type="auto"/>
            <w:hideMark/>
          </w:tcPr>
          <w:p w14:paraId="1E59E1FB" w14:textId="77777777" w:rsidR="005275CC" w:rsidRPr="00FD5525" w:rsidRDefault="005275CC" w:rsidP="00FD5525">
            <w:pPr>
              <w:spacing w:after="160" w:line="259" w:lineRule="auto"/>
              <w:rPr>
                <w:rFonts w:ascii="Arial" w:hAnsi="Arial" w:cs="Arial"/>
                <w:lang w:val="el-GR"/>
              </w:rPr>
            </w:pPr>
            <w:r>
              <w:rPr>
                <w:rFonts w:ascii="Arial" w:hAnsi="Arial" w:cs="Arial"/>
                <w:lang w:val="el-GR"/>
              </w:rPr>
              <w:t xml:space="preserve">σύ </w:t>
            </w:r>
          </w:p>
        </w:tc>
        <w:tc>
          <w:tcPr>
            <w:tcW w:w="1810" w:type="pct"/>
            <w:hideMark/>
          </w:tcPr>
          <w:p w14:paraId="793F1C7E" w14:textId="77777777" w:rsidR="005275CC" w:rsidRPr="00FD5525" w:rsidRDefault="005275CC" w:rsidP="00FD552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FD5525">
              <w:rPr>
                <w:rFonts w:ascii="Arial" w:hAnsi="Arial" w:cs="Arial"/>
                <w:i/>
                <w:iCs/>
                <w:lang w:val="el-GR"/>
              </w:rPr>
              <w:t>ἦσθα</w:t>
            </w:r>
            <w:r>
              <w:rPr>
                <w:rFonts w:ascii="Arial" w:hAnsi="Arial" w:cs="Arial"/>
                <w:i/>
                <w:iCs/>
                <w:lang w:val="el-GR"/>
              </w:rPr>
              <w:t xml:space="preserve"> </w:t>
            </w:r>
            <w:r w:rsidRPr="00E04CBA">
              <w:rPr>
                <w:rFonts w:ascii="Arial" w:hAnsi="Arial" w:cs="Arial"/>
                <w:lang w:val="en-US"/>
              </w:rPr>
              <w:t>and</w:t>
            </w:r>
            <w:r>
              <w:rPr>
                <w:rFonts w:ascii="Arial" w:hAnsi="Arial" w:cs="Arial"/>
                <w:i/>
                <w:iCs/>
                <w:lang w:val="en-US"/>
              </w:rPr>
              <w:t xml:space="preserve"> </w:t>
            </w:r>
            <w:r w:rsidRPr="00E04CBA">
              <w:rPr>
                <w:rFonts w:ascii="Arial" w:hAnsi="Arial" w:cs="Arial"/>
                <w:i/>
                <w:iCs/>
                <w:u w:val="single"/>
                <w:lang w:val="el-GR"/>
              </w:rPr>
              <w:t>ἦς</w:t>
            </w:r>
          </w:p>
        </w:tc>
        <w:tc>
          <w:tcPr>
            <w:tcW w:w="1305" w:type="pct"/>
            <w:hideMark/>
          </w:tcPr>
          <w:p w14:paraId="05350477" w14:textId="77777777" w:rsidR="005275CC" w:rsidRPr="00FD5525" w:rsidRDefault="005275CC" w:rsidP="00FD552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you were</w:t>
            </w:r>
          </w:p>
        </w:tc>
      </w:tr>
      <w:tr w:rsidR="005275CC" w:rsidRPr="00FD5525" w14:paraId="34EE4C55" w14:textId="77777777" w:rsidTr="005839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65900D" w14:textId="77777777" w:rsidR="005275CC" w:rsidRPr="00FD5525" w:rsidRDefault="005275CC" w:rsidP="00FD5525">
            <w:pPr>
              <w:spacing w:after="160" w:line="259" w:lineRule="auto"/>
              <w:rPr>
                <w:rFonts w:ascii="Arial" w:hAnsi="Arial" w:cs="Arial"/>
                <w:lang w:val="el-GR"/>
              </w:rPr>
            </w:pPr>
            <w:r w:rsidRPr="00FD5525">
              <w:rPr>
                <w:rFonts w:ascii="Arial" w:hAnsi="Arial" w:cs="Arial"/>
                <w:i/>
                <w:iCs/>
                <w:lang w:val="el-GR"/>
              </w:rPr>
              <w:t>οὗτος, αὕτη, τοῦτο</w:t>
            </w:r>
          </w:p>
        </w:tc>
        <w:tc>
          <w:tcPr>
            <w:tcW w:w="1810" w:type="pct"/>
            <w:hideMark/>
          </w:tcPr>
          <w:p w14:paraId="7D5407BA" w14:textId="77777777" w:rsidR="005275CC" w:rsidRPr="00FD5525" w:rsidRDefault="005275CC" w:rsidP="00FD552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FD5525">
              <w:rPr>
                <w:rFonts w:ascii="Arial" w:hAnsi="Arial" w:cs="Arial"/>
                <w:i/>
                <w:iCs/>
                <w:lang w:val="el-GR"/>
              </w:rPr>
              <w:t>ἦν</w:t>
            </w:r>
          </w:p>
        </w:tc>
        <w:tc>
          <w:tcPr>
            <w:tcW w:w="1305" w:type="pct"/>
            <w:hideMark/>
          </w:tcPr>
          <w:p w14:paraId="1BB975F1" w14:textId="77777777" w:rsidR="005275CC" w:rsidRPr="00FD5525" w:rsidRDefault="005275CC" w:rsidP="00FD552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he, she, it was</w:t>
            </w:r>
          </w:p>
        </w:tc>
      </w:tr>
      <w:tr w:rsidR="005275CC" w:rsidRPr="00FD5525" w14:paraId="2E86275F" w14:textId="77777777" w:rsidTr="00583916">
        <w:tc>
          <w:tcPr>
            <w:cnfStyle w:val="001000000000" w:firstRow="0" w:lastRow="0" w:firstColumn="1" w:lastColumn="0" w:oddVBand="0" w:evenVBand="0" w:oddHBand="0" w:evenHBand="0" w:firstRowFirstColumn="0" w:firstRowLastColumn="0" w:lastRowFirstColumn="0" w:lastRowLastColumn="0"/>
            <w:tcW w:w="0" w:type="auto"/>
            <w:hideMark/>
          </w:tcPr>
          <w:p w14:paraId="34F3320B" w14:textId="77777777" w:rsidR="005275CC" w:rsidRPr="00FD5525" w:rsidRDefault="005275CC" w:rsidP="00FD5525">
            <w:pPr>
              <w:spacing w:after="160" w:line="259" w:lineRule="auto"/>
              <w:rPr>
                <w:rFonts w:ascii="Arial" w:hAnsi="Arial" w:cs="Arial"/>
                <w:lang w:val="el-GR"/>
              </w:rPr>
            </w:pPr>
            <w:r>
              <w:rPr>
                <w:rFonts w:ascii="Arial" w:hAnsi="Arial" w:cs="Arial"/>
                <w:lang w:val="el-GR"/>
              </w:rPr>
              <w:t xml:space="preserve">ἡμεῖς </w:t>
            </w:r>
          </w:p>
        </w:tc>
        <w:tc>
          <w:tcPr>
            <w:tcW w:w="1810" w:type="pct"/>
            <w:hideMark/>
          </w:tcPr>
          <w:p w14:paraId="70D3AFAD" w14:textId="77777777" w:rsidR="005275CC" w:rsidRPr="00FD5525" w:rsidRDefault="005275CC" w:rsidP="00FD552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FD5525">
              <w:rPr>
                <w:rFonts w:ascii="Arial" w:hAnsi="Arial" w:cs="Arial"/>
                <w:i/>
                <w:iCs/>
                <w:u w:val="single"/>
                <w:lang w:val="el-GR"/>
              </w:rPr>
              <w:t>ἦμεν</w:t>
            </w:r>
            <w:r>
              <w:rPr>
                <w:rFonts w:ascii="Arial" w:hAnsi="Arial" w:cs="Arial"/>
                <w:i/>
                <w:iCs/>
                <w:lang w:val="el-GR"/>
              </w:rPr>
              <w:t xml:space="preserve"> </w:t>
            </w:r>
            <w:r w:rsidRPr="00E04CBA">
              <w:rPr>
                <w:rFonts w:ascii="Arial" w:hAnsi="Arial" w:cs="Arial"/>
                <w:lang w:val="en-US"/>
              </w:rPr>
              <w:t>and</w:t>
            </w:r>
            <w:r w:rsidRPr="00E04CBA">
              <w:rPr>
                <w:rFonts w:ascii="Arial" w:hAnsi="Arial" w:cs="Arial"/>
                <w:i/>
                <w:iCs/>
                <w:lang w:val="el-GR"/>
              </w:rPr>
              <w:t xml:space="preserve"> </w:t>
            </w:r>
            <w:r>
              <w:rPr>
                <w:rFonts w:ascii="Arial" w:hAnsi="Arial" w:cs="Arial"/>
                <w:i/>
                <w:iCs/>
                <w:lang w:val="el-GR"/>
              </w:rPr>
              <w:t xml:space="preserve">ἤμεθα </w:t>
            </w:r>
          </w:p>
        </w:tc>
        <w:tc>
          <w:tcPr>
            <w:tcW w:w="1305" w:type="pct"/>
            <w:hideMark/>
          </w:tcPr>
          <w:p w14:paraId="04077E55" w14:textId="77777777" w:rsidR="005275CC" w:rsidRPr="00FD5525" w:rsidRDefault="005275CC" w:rsidP="00FD552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we were</w:t>
            </w:r>
          </w:p>
        </w:tc>
      </w:tr>
      <w:tr w:rsidR="005275CC" w:rsidRPr="00FD5525" w14:paraId="6EFFEA0F" w14:textId="77777777" w:rsidTr="005839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A12C98" w14:textId="77777777" w:rsidR="005275CC" w:rsidRPr="00FD5525" w:rsidRDefault="005275CC" w:rsidP="00FD5525">
            <w:pPr>
              <w:spacing w:after="160" w:line="259" w:lineRule="auto"/>
              <w:rPr>
                <w:rFonts w:ascii="Arial" w:hAnsi="Arial" w:cs="Arial"/>
                <w:lang w:val="el-GR"/>
              </w:rPr>
            </w:pPr>
            <w:r>
              <w:rPr>
                <w:rFonts w:ascii="Arial" w:hAnsi="Arial" w:cs="Arial"/>
                <w:lang w:val="el-GR"/>
              </w:rPr>
              <w:t xml:space="preserve">ὑμεῖς </w:t>
            </w:r>
          </w:p>
        </w:tc>
        <w:tc>
          <w:tcPr>
            <w:tcW w:w="1810" w:type="pct"/>
            <w:hideMark/>
          </w:tcPr>
          <w:p w14:paraId="2138AF31" w14:textId="77777777" w:rsidR="005275CC" w:rsidRPr="00FD5525" w:rsidRDefault="005275CC" w:rsidP="00FD552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FD5525">
              <w:rPr>
                <w:rFonts w:ascii="Arial" w:hAnsi="Arial" w:cs="Arial"/>
                <w:i/>
                <w:iCs/>
                <w:lang w:val="el-GR"/>
              </w:rPr>
              <w:t>ἦτε</w:t>
            </w:r>
          </w:p>
        </w:tc>
        <w:tc>
          <w:tcPr>
            <w:tcW w:w="1305" w:type="pct"/>
            <w:hideMark/>
          </w:tcPr>
          <w:p w14:paraId="16A5BAE7" w14:textId="77777777" w:rsidR="005275CC" w:rsidRPr="00FD5525" w:rsidRDefault="005275CC" w:rsidP="00FD552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YOU were</w:t>
            </w:r>
          </w:p>
        </w:tc>
      </w:tr>
      <w:tr w:rsidR="005275CC" w:rsidRPr="00FD5525" w14:paraId="070BE0E4" w14:textId="77777777" w:rsidTr="00583916">
        <w:tc>
          <w:tcPr>
            <w:cnfStyle w:val="001000000000" w:firstRow="0" w:lastRow="0" w:firstColumn="1" w:lastColumn="0" w:oddVBand="0" w:evenVBand="0" w:oddHBand="0" w:evenHBand="0" w:firstRowFirstColumn="0" w:firstRowLastColumn="0" w:lastRowFirstColumn="0" w:lastRowLastColumn="0"/>
            <w:tcW w:w="0" w:type="auto"/>
            <w:hideMark/>
          </w:tcPr>
          <w:p w14:paraId="6AC33FDA" w14:textId="77777777" w:rsidR="005275CC" w:rsidRPr="00FD5525" w:rsidRDefault="005275CC" w:rsidP="00FD5525">
            <w:pPr>
              <w:spacing w:after="160" w:line="259" w:lineRule="auto"/>
              <w:rPr>
                <w:rFonts w:ascii="Arial" w:hAnsi="Arial" w:cs="Arial"/>
                <w:lang w:val="el-GR"/>
              </w:rPr>
            </w:pPr>
            <w:r w:rsidRPr="00FD5525">
              <w:rPr>
                <w:rFonts w:ascii="Arial" w:hAnsi="Arial" w:cs="Arial"/>
                <w:i/>
                <w:iCs/>
                <w:lang w:val="el-GR"/>
              </w:rPr>
              <w:t>οὗτοι, αὗται, ταῦτα</w:t>
            </w:r>
          </w:p>
        </w:tc>
        <w:tc>
          <w:tcPr>
            <w:tcW w:w="1810" w:type="pct"/>
            <w:hideMark/>
          </w:tcPr>
          <w:p w14:paraId="5F757884" w14:textId="77777777" w:rsidR="005275CC" w:rsidRPr="00FD5525" w:rsidRDefault="005275CC" w:rsidP="00FD552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FD5525">
              <w:rPr>
                <w:rFonts w:ascii="Arial" w:hAnsi="Arial" w:cs="Arial"/>
                <w:i/>
                <w:iCs/>
                <w:lang w:val="el-GR"/>
              </w:rPr>
              <w:t>ἦσαν</w:t>
            </w:r>
          </w:p>
        </w:tc>
        <w:tc>
          <w:tcPr>
            <w:tcW w:w="1305" w:type="pct"/>
            <w:hideMark/>
          </w:tcPr>
          <w:p w14:paraId="389D567E" w14:textId="77777777" w:rsidR="005275CC" w:rsidRPr="00FD5525" w:rsidRDefault="005275CC" w:rsidP="00FD552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they were </w:t>
            </w:r>
          </w:p>
        </w:tc>
      </w:tr>
    </w:tbl>
    <w:p w14:paraId="6DBF3862" w14:textId="77777777" w:rsidR="005275CC" w:rsidRDefault="005275CC" w:rsidP="00646321">
      <w:pPr>
        <w:pStyle w:val="Heading3"/>
      </w:pPr>
      <w:r w:rsidRPr="00646321">
        <w:t>Formation</w:t>
      </w:r>
      <w:r>
        <w:t xml:space="preserve"> of the</w:t>
      </w:r>
      <w:r w:rsidRPr="00646321">
        <w:t xml:space="preserve"> Imperfect </w:t>
      </w:r>
      <w:r w:rsidRPr="00DB0A44">
        <w:t>(</w:t>
      </w:r>
      <w:r w:rsidRPr="00646321">
        <w:t>Past Continuous</w:t>
      </w:r>
      <w:r w:rsidRPr="00DB0A44">
        <w:t>)</w:t>
      </w:r>
      <w:r w:rsidRPr="00505A73">
        <w:t xml:space="preserve"> </w:t>
      </w:r>
      <w:r>
        <w:t xml:space="preserve">&amp; Aorist (Past Simple) </w:t>
      </w:r>
    </w:p>
    <w:p w14:paraId="5BE2F239" w14:textId="77777777" w:rsidR="005275CC" w:rsidRDefault="005275CC" w:rsidP="00646321">
      <w:pPr>
        <w:pStyle w:val="Heading3"/>
      </w:pPr>
      <w:r w:rsidRPr="00646321">
        <w:t xml:space="preserve"> </w:t>
      </w:r>
    </w:p>
    <w:p w14:paraId="2C7360D4" w14:textId="77777777" w:rsidR="005275CC" w:rsidRPr="003E0D0F" w:rsidRDefault="005275CC" w:rsidP="00646321">
      <w:pPr>
        <w:rPr>
          <w:rFonts w:ascii="Arial" w:hAnsi="Arial" w:cs="Arial"/>
        </w:rPr>
      </w:pPr>
      <w:r w:rsidRPr="003E0D0F">
        <w:rPr>
          <w:rFonts w:ascii="Arial" w:hAnsi="Arial" w:cs="Arial"/>
        </w:rPr>
        <w:t xml:space="preserve">Greeks altered the beginning of a verb when they wanted to use it in the indicative of a past tense. This alteration was called “augment”, because it made the pronunciation of the verb longer. </w:t>
      </w:r>
    </w:p>
    <w:p w14:paraId="615682F9" w14:textId="77777777" w:rsidR="005275CC" w:rsidRPr="003E0D0F" w:rsidRDefault="005275CC" w:rsidP="00646321">
      <w:pPr>
        <w:rPr>
          <w:rFonts w:ascii="Arial" w:hAnsi="Arial" w:cs="Arial"/>
        </w:rPr>
      </w:pPr>
      <w:r w:rsidRPr="003E0D0F">
        <w:rPr>
          <w:rFonts w:ascii="Arial" w:hAnsi="Arial" w:cs="Arial"/>
        </w:rPr>
        <w:t xml:space="preserve">There were two kinds of augment: the </w:t>
      </w:r>
      <w:r w:rsidRPr="003E0D0F">
        <w:rPr>
          <w:rFonts w:ascii="Arial" w:hAnsi="Arial" w:cs="Arial"/>
          <w:b/>
          <w:bCs/>
        </w:rPr>
        <w:t>syllabic</w:t>
      </w:r>
      <w:r w:rsidRPr="003E0D0F">
        <w:rPr>
          <w:rFonts w:ascii="Arial" w:hAnsi="Arial" w:cs="Arial"/>
        </w:rPr>
        <w:t xml:space="preserve"> and the </w:t>
      </w:r>
      <w:r w:rsidRPr="003E0D0F">
        <w:rPr>
          <w:rFonts w:ascii="Arial" w:hAnsi="Arial" w:cs="Arial"/>
          <w:b/>
          <w:bCs/>
        </w:rPr>
        <w:t>temporal</w:t>
      </w:r>
      <w:r w:rsidRPr="003E0D0F">
        <w:rPr>
          <w:rFonts w:ascii="Arial" w:hAnsi="Arial" w:cs="Arial"/>
        </w:rPr>
        <w:t xml:space="preserve"> augment. </w:t>
      </w:r>
    </w:p>
    <w:p w14:paraId="4EEB821E" w14:textId="77777777" w:rsidR="005275CC" w:rsidRPr="003E0D0F" w:rsidRDefault="005275CC" w:rsidP="00646321">
      <w:pPr>
        <w:rPr>
          <w:rFonts w:ascii="Arial" w:hAnsi="Arial" w:cs="Arial"/>
        </w:rPr>
      </w:pPr>
      <w:r w:rsidRPr="003E0D0F">
        <w:rPr>
          <w:rFonts w:ascii="Arial" w:hAnsi="Arial" w:cs="Arial"/>
        </w:rPr>
        <w:t xml:space="preserve">We use: </w:t>
      </w:r>
    </w:p>
    <w:p w14:paraId="3BEB95CF" w14:textId="77777777" w:rsidR="005275CC" w:rsidRPr="003E0D0F" w:rsidRDefault="005275CC" w:rsidP="005275CC">
      <w:pPr>
        <w:pStyle w:val="ListParagraph"/>
        <w:numPr>
          <w:ilvl w:val="0"/>
          <w:numId w:val="42"/>
        </w:numPr>
        <w:spacing w:line="259" w:lineRule="auto"/>
        <w:rPr>
          <w:rFonts w:ascii="Arial" w:hAnsi="Arial" w:cs="Arial"/>
        </w:rPr>
      </w:pPr>
      <w:r w:rsidRPr="003E0D0F">
        <w:rPr>
          <w:rFonts w:ascii="Arial" w:hAnsi="Arial" w:cs="Arial"/>
        </w:rPr>
        <w:t xml:space="preserve">The syllabic augment with verbs starting with a consonant, by adding </w:t>
      </w:r>
      <w:r w:rsidRPr="00646321">
        <w:rPr>
          <w:rFonts w:ascii="Arial" w:hAnsi="Arial" w:cs="Arial"/>
        </w:rPr>
        <w:t xml:space="preserve">the letter </w:t>
      </w:r>
      <w:r w:rsidRPr="00646321">
        <w:rPr>
          <w:rFonts w:ascii="Arial" w:hAnsi="Arial" w:cs="Arial"/>
          <w:u w:val="single"/>
          <w:lang w:val="el-GR"/>
        </w:rPr>
        <w:t>ἐ</w:t>
      </w:r>
      <w:r w:rsidRPr="00646321">
        <w:rPr>
          <w:rFonts w:ascii="Arial" w:hAnsi="Arial" w:cs="Arial"/>
          <w:u w:val="single"/>
        </w:rPr>
        <w:t>-</w:t>
      </w:r>
      <w:r w:rsidRPr="00646321">
        <w:rPr>
          <w:rFonts w:ascii="Arial" w:hAnsi="Arial" w:cs="Arial"/>
        </w:rPr>
        <w:t xml:space="preserve"> at the beginning of the stem</w:t>
      </w:r>
      <w:r w:rsidRPr="003E0D0F">
        <w:rPr>
          <w:rFonts w:ascii="Arial" w:hAnsi="Arial" w:cs="Arial"/>
        </w:rPr>
        <w:t>;</w:t>
      </w:r>
      <w:r w:rsidRPr="00646321">
        <w:rPr>
          <w:rFonts w:ascii="Arial" w:hAnsi="Arial" w:cs="Arial"/>
        </w:rPr>
        <w:t xml:space="preserve"> e.g. </w:t>
      </w:r>
      <w:r w:rsidRPr="00646321">
        <w:rPr>
          <w:rFonts w:ascii="Arial" w:hAnsi="Arial" w:cs="Arial"/>
          <w:lang w:val="el-GR"/>
        </w:rPr>
        <w:t>ἔ</w:t>
      </w:r>
      <w:r w:rsidRPr="003E0D0F">
        <w:rPr>
          <w:rFonts w:ascii="Arial" w:hAnsi="Arial" w:cs="Arial"/>
        </w:rPr>
        <w:t>-</w:t>
      </w:r>
      <w:r w:rsidRPr="00646321">
        <w:rPr>
          <w:rFonts w:ascii="Arial" w:hAnsi="Arial" w:cs="Arial"/>
          <w:lang w:val="el-GR"/>
        </w:rPr>
        <w:t>λυ</w:t>
      </w:r>
      <w:r w:rsidRPr="003E0D0F">
        <w:rPr>
          <w:rFonts w:ascii="Arial" w:hAnsi="Arial" w:cs="Arial"/>
        </w:rPr>
        <w:t>-</w:t>
      </w:r>
      <w:r w:rsidRPr="00646321">
        <w:rPr>
          <w:rFonts w:ascii="Arial" w:hAnsi="Arial" w:cs="Arial"/>
          <w:lang w:val="el-GR"/>
        </w:rPr>
        <w:t>ον</w:t>
      </w:r>
      <w:r w:rsidRPr="00646321">
        <w:rPr>
          <w:rFonts w:ascii="Arial" w:hAnsi="Arial" w:cs="Arial"/>
        </w:rPr>
        <w:t>.</w:t>
      </w:r>
      <w:r w:rsidRPr="003E0D0F">
        <w:rPr>
          <w:rFonts w:ascii="Arial" w:hAnsi="Arial" w:cs="Arial"/>
        </w:rPr>
        <w:t xml:space="preserve"> This way, we add a new syllable to the verb, hence the name of this augment type.  </w:t>
      </w:r>
    </w:p>
    <w:p w14:paraId="57DF0907" w14:textId="77777777" w:rsidR="005275CC" w:rsidRPr="003E0D0F" w:rsidRDefault="005275CC" w:rsidP="003E0D0F">
      <w:pPr>
        <w:pStyle w:val="ListParagraph"/>
        <w:ind w:firstLine="720"/>
        <w:rPr>
          <w:rFonts w:ascii="Arial" w:hAnsi="Arial" w:cs="Arial"/>
        </w:rPr>
      </w:pPr>
      <w:r w:rsidRPr="003E0D0F">
        <w:rPr>
          <w:rFonts w:ascii="Arial" w:hAnsi="Arial" w:cs="Arial"/>
        </w:rPr>
        <w:t xml:space="preserve">Verbs starting with </w:t>
      </w:r>
      <w:r w:rsidRPr="003E0D0F">
        <w:rPr>
          <w:rFonts w:ascii="Arial" w:hAnsi="Arial" w:cs="Arial"/>
          <w:lang w:val="el-GR"/>
        </w:rPr>
        <w:t>ῥ</w:t>
      </w:r>
      <w:r w:rsidRPr="003E0D0F">
        <w:rPr>
          <w:rFonts w:ascii="Arial" w:hAnsi="Arial" w:cs="Arial"/>
        </w:rPr>
        <w:t xml:space="preserve">- double it after the addition of the </w:t>
      </w:r>
      <w:r w:rsidRPr="003E0D0F">
        <w:rPr>
          <w:rFonts w:ascii="Arial" w:hAnsi="Arial" w:cs="Arial"/>
          <w:lang w:val="el-GR"/>
        </w:rPr>
        <w:t>ἐ</w:t>
      </w:r>
      <w:r w:rsidRPr="003E0D0F">
        <w:rPr>
          <w:rFonts w:ascii="Arial" w:hAnsi="Arial" w:cs="Arial"/>
        </w:rPr>
        <w:t xml:space="preserve">-. E.g. </w:t>
      </w:r>
      <w:r w:rsidRPr="003E0D0F">
        <w:rPr>
          <w:rFonts w:ascii="Arial" w:hAnsi="Arial" w:cs="Arial"/>
          <w:lang w:val="el-GR"/>
        </w:rPr>
        <w:t>ῥίπτω</w:t>
      </w:r>
      <w:r w:rsidRPr="003E0D0F">
        <w:rPr>
          <w:rFonts w:ascii="Arial" w:hAnsi="Arial" w:cs="Arial"/>
        </w:rPr>
        <w:t xml:space="preserve"> -</w:t>
      </w:r>
      <w:r>
        <w:rPr>
          <w:rFonts w:ascii="Arial" w:hAnsi="Arial" w:cs="Arial"/>
          <w:lang w:val="el-GR"/>
        </w:rPr>
        <w:t xml:space="preserve"> </w:t>
      </w:r>
      <w:r w:rsidRPr="003E0D0F">
        <w:rPr>
          <w:rFonts w:ascii="Arial" w:hAnsi="Arial" w:cs="Arial"/>
          <w:lang w:val="el-GR"/>
        </w:rPr>
        <w:t>ἔρριπτον</w:t>
      </w:r>
      <w:r w:rsidRPr="003E0D0F">
        <w:rPr>
          <w:rFonts w:ascii="Arial" w:hAnsi="Arial" w:cs="Arial"/>
        </w:rPr>
        <w:t xml:space="preserve">. </w:t>
      </w:r>
    </w:p>
    <w:p w14:paraId="226A41CA" w14:textId="77777777" w:rsidR="005275CC" w:rsidRPr="003E0D0F" w:rsidRDefault="005275CC" w:rsidP="005275CC">
      <w:pPr>
        <w:pStyle w:val="ListParagraph"/>
        <w:numPr>
          <w:ilvl w:val="0"/>
          <w:numId w:val="42"/>
        </w:numPr>
        <w:spacing w:line="259" w:lineRule="auto"/>
        <w:rPr>
          <w:rFonts w:ascii="Arial" w:hAnsi="Arial" w:cs="Arial"/>
        </w:rPr>
      </w:pPr>
      <w:r w:rsidRPr="003E0D0F">
        <w:rPr>
          <w:rFonts w:ascii="Arial" w:hAnsi="Arial" w:cs="Arial"/>
        </w:rPr>
        <w:t xml:space="preserve">The temporal augment with verbs starting with a vowel, by replacing the initial vowel with a long one, thus adding a tempo (time) to the pronunciation of the first syllable.  </w:t>
      </w:r>
    </w:p>
    <w:tbl>
      <w:tblPr>
        <w:tblStyle w:val="GridTable4-Accent11"/>
        <w:tblW w:w="0" w:type="auto"/>
        <w:tblLook w:val="04A0" w:firstRow="1" w:lastRow="0" w:firstColumn="1" w:lastColumn="0" w:noHBand="0" w:noVBand="1"/>
      </w:tblPr>
      <w:tblGrid>
        <w:gridCol w:w="2547"/>
        <w:gridCol w:w="1635"/>
        <w:gridCol w:w="2091"/>
        <w:gridCol w:w="2091"/>
      </w:tblGrid>
      <w:tr w:rsidR="005275CC" w:rsidRPr="003E0D0F" w14:paraId="5193A420" w14:textId="77777777" w:rsidTr="006A08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gridSpan w:val="4"/>
          </w:tcPr>
          <w:p w14:paraId="616A999A" w14:textId="77777777" w:rsidR="005275CC" w:rsidRPr="003E0D0F" w:rsidRDefault="005275CC" w:rsidP="006A083E">
            <w:pPr>
              <w:jc w:val="center"/>
              <w:rPr>
                <w:rFonts w:ascii="Arial" w:hAnsi="Arial" w:cs="Arial"/>
                <w:lang w:val="en-US"/>
              </w:rPr>
            </w:pPr>
            <w:r w:rsidRPr="003E0D0F">
              <w:rPr>
                <w:rFonts w:ascii="Arial" w:hAnsi="Arial" w:cs="Arial"/>
                <w:lang w:val="en-US"/>
              </w:rPr>
              <w:t>Temporal augment</w:t>
            </w:r>
          </w:p>
        </w:tc>
      </w:tr>
      <w:tr w:rsidR="005275CC" w:rsidRPr="00F25E9E" w14:paraId="2E975313" w14:textId="77777777" w:rsidTr="00292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80C5125" w14:textId="77777777" w:rsidR="005275CC" w:rsidRPr="00F25E9E" w:rsidRDefault="005275CC" w:rsidP="006A083E">
            <w:pPr>
              <w:jc w:val="center"/>
              <w:rPr>
                <w:rFonts w:ascii="Arial" w:hAnsi="Arial" w:cs="Arial"/>
                <w:b w:val="0"/>
                <w:bCs w:val="0"/>
                <w:lang w:val="el-GR"/>
              </w:rPr>
            </w:pPr>
            <w:r w:rsidRPr="00F25E9E">
              <w:rPr>
                <w:rFonts w:ascii="Arial" w:hAnsi="Arial" w:cs="Arial"/>
                <w:b w:val="0"/>
                <w:bCs w:val="0"/>
                <w:lang w:val="en-US"/>
              </w:rPr>
              <w:t>Initial vowel</w:t>
            </w:r>
            <w:r w:rsidRPr="00F25E9E">
              <w:rPr>
                <w:rFonts w:ascii="Arial" w:hAnsi="Arial" w:cs="Arial"/>
                <w:b w:val="0"/>
                <w:bCs w:val="0"/>
                <w:lang w:val="el-GR"/>
              </w:rPr>
              <w:t>…</w:t>
            </w:r>
          </w:p>
        </w:tc>
        <w:tc>
          <w:tcPr>
            <w:tcW w:w="1635" w:type="dxa"/>
          </w:tcPr>
          <w:p w14:paraId="7B91B308" w14:textId="77777777" w:rsidR="005275CC" w:rsidRPr="00F25E9E" w:rsidRDefault="005275CC" w:rsidP="006A083E">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25E9E">
              <w:rPr>
                <w:rFonts w:ascii="Arial" w:hAnsi="Arial" w:cs="Arial"/>
                <w:lang w:val="en-US"/>
              </w:rPr>
              <w:t>turns into …</w:t>
            </w:r>
          </w:p>
        </w:tc>
        <w:tc>
          <w:tcPr>
            <w:tcW w:w="4182" w:type="dxa"/>
            <w:gridSpan w:val="2"/>
          </w:tcPr>
          <w:p w14:paraId="1F8E3BC2" w14:textId="77777777" w:rsidR="005275CC" w:rsidRPr="00F25E9E" w:rsidRDefault="005275CC" w:rsidP="006A083E">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25E9E">
              <w:rPr>
                <w:rFonts w:ascii="Arial" w:hAnsi="Arial" w:cs="Arial"/>
                <w:lang w:val="en-US"/>
              </w:rPr>
              <w:t>Examples</w:t>
            </w:r>
          </w:p>
        </w:tc>
      </w:tr>
      <w:tr w:rsidR="005275CC" w:rsidRPr="003E0D0F" w14:paraId="1AF1850C" w14:textId="77777777" w:rsidTr="00292705">
        <w:tc>
          <w:tcPr>
            <w:cnfStyle w:val="001000000000" w:firstRow="0" w:lastRow="0" w:firstColumn="1" w:lastColumn="0" w:oddVBand="0" w:evenVBand="0" w:oddHBand="0" w:evenHBand="0" w:firstRowFirstColumn="0" w:firstRowLastColumn="0" w:lastRowFirstColumn="0" w:lastRowLastColumn="0"/>
            <w:tcW w:w="2547" w:type="dxa"/>
          </w:tcPr>
          <w:p w14:paraId="7E5AD252" w14:textId="77777777" w:rsidR="005275CC" w:rsidRPr="003E0D0F" w:rsidRDefault="005275CC" w:rsidP="006A083E">
            <w:pPr>
              <w:jc w:val="center"/>
              <w:rPr>
                <w:rFonts w:ascii="Arial" w:hAnsi="Arial" w:cs="Arial"/>
                <w:b w:val="0"/>
                <w:bCs w:val="0"/>
                <w:lang w:val="el-GR"/>
              </w:rPr>
            </w:pPr>
            <w:r w:rsidRPr="003E0D0F">
              <w:rPr>
                <w:rFonts w:ascii="Arial" w:hAnsi="Arial" w:cs="Arial"/>
                <w:b w:val="0"/>
                <w:bCs w:val="0"/>
                <w:lang w:val="el-GR"/>
              </w:rPr>
              <w:t>α, ε,</w:t>
            </w:r>
          </w:p>
        </w:tc>
        <w:tc>
          <w:tcPr>
            <w:tcW w:w="1635" w:type="dxa"/>
          </w:tcPr>
          <w:p w14:paraId="7D438C7F" w14:textId="77777777" w:rsidR="005275CC" w:rsidRPr="003E0D0F" w:rsidRDefault="005275CC" w:rsidP="006A083E">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3E0D0F">
              <w:rPr>
                <w:rFonts w:ascii="Arial" w:hAnsi="Arial" w:cs="Arial"/>
                <w:lang w:val="el-GR"/>
              </w:rPr>
              <w:t xml:space="preserve">η </w:t>
            </w:r>
          </w:p>
        </w:tc>
        <w:tc>
          <w:tcPr>
            <w:tcW w:w="2091" w:type="dxa"/>
          </w:tcPr>
          <w:p w14:paraId="2371D5F4" w14:textId="77777777" w:rsidR="005275CC" w:rsidRPr="003E0D0F" w:rsidRDefault="005275CC" w:rsidP="00646321">
            <w:pPr>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3E0D0F">
              <w:rPr>
                <w:rFonts w:ascii="Arial" w:hAnsi="Arial" w:cs="Arial"/>
                <w:lang w:val="el-GR"/>
              </w:rPr>
              <w:t>ἄρχω -&gt; ἤρχον</w:t>
            </w:r>
          </w:p>
        </w:tc>
        <w:tc>
          <w:tcPr>
            <w:tcW w:w="2091" w:type="dxa"/>
          </w:tcPr>
          <w:p w14:paraId="6129C82E" w14:textId="77777777" w:rsidR="005275CC" w:rsidRPr="003E0D0F" w:rsidRDefault="005275CC" w:rsidP="00646321">
            <w:pPr>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3E0D0F">
              <w:rPr>
                <w:rFonts w:ascii="Arial" w:hAnsi="Arial" w:cs="Arial"/>
                <w:lang w:val="el-GR"/>
              </w:rPr>
              <w:t>ἐλπίζω -&gt; ἤλπιζον</w:t>
            </w:r>
          </w:p>
        </w:tc>
      </w:tr>
      <w:tr w:rsidR="005275CC" w:rsidRPr="003E0D0F" w14:paraId="198229FF" w14:textId="77777777" w:rsidTr="00292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E89EC42" w14:textId="77777777" w:rsidR="005275CC" w:rsidRPr="003E0D0F" w:rsidRDefault="005275CC" w:rsidP="006A083E">
            <w:pPr>
              <w:jc w:val="center"/>
              <w:rPr>
                <w:rFonts w:ascii="Arial" w:hAnsi="Arial" w:cs="Arial"/>
                <w:b w:val="0"/>
                <w:bCs w:val="0"/>
                <w:lang w:val="el-GR"/>
              </w:rPr>
            </w:pPr>
            <w:r w:rsidRPr="003E0D0F">
              <w:rPr>
                <w:rFonts w:ascii="Arial" w:hAnsi="Arial" w:cs="Arial"/>
                <w:b w:val="0"/>
                <w:bCs w:val="0"/>
                <w:lang w:val="el-GR"/>
              </w:rPr>
              <w:t>ο</w:t>
            </w:r>
          </w:p>
        </w:tc>
        <w:tc>
          <w:tcPr>
            <w:tcW w:w="1635" w:type="dxa"/>
          </w:tcPr>
          <w:p w14:paraId="4C398415" w14:textId="77777777" w:rsidR="005275CC" w:rsidRPr="003E0D0F" w:rsidRDefault="005275CC" w:rsidP="006A083E">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3E0D0F">
              <w:rPr>
                <w:rFonts w:ascii="Arial" w:hAnsi="Arial" w:cs="Arial"/>
                <w:lang w:val="el-GR"/>
              </w:rPr>
              <w:t xml:space="preserve">ω </w:t>
            </w:r>
          </w:p>
        </w:tc>
        <w:tc>
          <w:tcPr>
            <w:tcW w:w="4182" w:type="dxa"/>
            <w:gridSpan w:val="2"/>
          </w:tcPr>
          <w:p w14:paraId="558CE6E1" w14:textId="77777777" w:rsidR="005275CC" w:rsidRPr="003E0D0F" w:rsidRDefault="005275CC" w:rsidP="00646321">
            <w:pPr>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3E0D0F">
              <w:rPr>
                <w:rFonts w:ascii="Arial" w:hAnsi="Arial" w:cs="Arial"/>
                <w:lang w:val="el-GR"/>
              </w:rPr>
              <w:t>ὁρίζω -&gt; ὥριζον</w:t>
            </w:r>
          </w:p>
        </w:tc>
      </w:tr>
      <w:tr w:rsidR="005275CC" w:rsidRPr="003E0D0F" w14:paraId="041992D2" w14:textId="77777777" w:rsidTr="007A4D2C">
        <w:tc>
          <w:tcPr>
            <w:cnfStyle w:val="001000000000" w:firstRow="0" w:lastRow="0" w:firstColumn="1" w:lastColumn="0" w:oddVBand="0" w:evenVBand="0" w:oddHBand="0" w:evenHBand="0" w:firstRowFirstColumn="0" w:firstRowLastColumn="0" w:lastRowFirstColumn="0" w:lastRowLastColumn="0"/>
            <w:tcW w:w="4182" w:type="dxa"/>
            <w:gridSpan w:val="2"/>
          </w:tcPr>
          <w:p w14:paraId="3191D076" w14:textId="77777777" w:rsidR="005275CC" w:rsidRPr="003E0D0F" w:rsidRDefault="005275CC" w:rsidP="006A083E">
            <w:pPr>
              <w:jc w:val="center"/>
              <w:rPr>
                <w:rFonts w:ascii="Arial" w:hAnsi="Arial" w:cs="Arial"/>
                <w:lang w:val="en-US"/>
              </w:rPr>
            </w:pPr>
            <w:r w:rsidRPr="003E0D0F">
              <w:rPr>
                <w:rFonts w:ascii="Arial" w:hAnsi="Arial" w:cs="Arial"/>
                <w:b w:val="0"/>
                <w:bCs w:val="0"/>
                <w:lang w:val="en-US"/>
              </w:rPr>
              <w:t xml:space="preserve"> </w:t>
            </w:r>
            <w:r w:rsidRPr="003E0D0F">
              <w:rPr>
                <w:rFonts w:ascii="Arial" w:hAnsi="Arial" w:cs="Arial"/>
                <w:b w:val="0"/>
                <w:bCs w:val="0"/>
                <w:lang w:val="el-GR"/>
              </w:rPr>
              <w:t>ι</w:t>
            </w:r>
            <w:r w:rsidRPr="003E0D0F">
              <w:rPr>
                <w:rFonts w:ascii="Arial" w:hAnsi="Arial" w:cs="Arial"/>
                <w:b w:val="0"/>
                <w:bCs w:val="0"/>
                <w:lang w:val="en-US"/>
              </w:rPr>
              <w:t xml:space="preserve">, </w:t>
            </w:r>
            <w:r w:rsidRPr="003E0D0F">
              <w:rPr>
                <w:rFonts w:ascii="Arial" w:hAnsi="Arial" w:cs="Arial"/>
                <w:b w:val="0"/>
                <w:bCs w:val="0"/>
                <w:lang w:val="el-GR"/>
              </w:rPr>
              <w:t>υ</w:t>
            </w:r>
            <w:r w:rsidRPr="003E0D0F">
              <w:rPr>
                <w:rFonts w:ascii="Arial" w:hAnsi="Arial" w:cs="Arial"/>
                <w:lang w:val="en-US"/>
              </w:rPr>
              <w:t xml:space="preserve"> </w:t>
            </w:r>
            <w:r w:rsidRPr="00F25E9E">
              <w:rPr>
                <w:rFonts w:ascii="Arial" w:hAnsi="Arial" w:cs="Arial"/>
                <w:b w:val="0"/>
                <w:bCs w:val="0"/>
                <w:lang w:val="en-US"/>
              </w:rPr>
              <w:t>remain the same</w:t>
            </w:r>
            <w:r w:rsidRPr="003E0D0F">
              <w:rPr>
                <w:rFonts w:ascii="Arial" w:hAnsi="Arial" w:cs="Arial"/>
                <w:lang w:val="en-US"/>
              </w:rPr>
              <w:t xml:space="preserve"> </w:t>
            </w:r>
          </w:p>
        </w:tc>
        <w:tc>
          <w:tcPr>
            <w:tcW w:w="2091" w:type="dxa"/>
          </w:tcPr>
          <w:p w14:paraId="41F71AE1" w14:textId="77777777" w:rsidR="005275CC" w:rsidRPr="003E0D0F" w:rsidRDefault="005275CC" w:rsidP="00646321">
            <w:pPr>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3E0D0F">
              <w:rPr>
                <w:rFonts w:ascii="Arial" w:hAnsi="Arial" w:cs="Arial"/>
                <w:lang w:val="el-GR"/>
              </w:rPr>
              <w:t>ἱδρύω -&gt; ἵδρυον</w:t>
            </w:r>
          </w:p>
        </w:tc>
        <w:tc>
          <w:tcPr>
            <w:tcW w:w="2091" w:type="dxa"/>
          </w:tcPr>
          <w:p w14:paraId="3FCF05AD" w14:textId="77777777" w:rsidR="005275CC" w:rsidRPr="003E0D0F" w:rsidRDefault="005275CC" w:rsidP="00646321">
            <w:pPr>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3E0D0F">
              <w:rPr>
                <w:rFonts w:ascii="Arial" w:hAnsi="Arial" w:cs="Arial"/>
                <w:lang w:val="el-GR"/>
              </w:rPr>
              <w:t>ὑβρίζω -&gt; ὕβριζον</w:t>
            </w:r>
          </w:p>
        </w:tc>
      </w:tr>
      <w:tr w:rsidR="005275CC" w:rsidRPr="00F25E9E" w14:paraId="646A4666" w14:textId="77777777" w:rsidTr="007A4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2" w:type="dxa"/>
            <w:gridSpan w:val="2"/>
          </w:tcPr>
          <w:p w14:paraId="64223503" w14:textId="77777777" w:rsidR="005275CC" w:rsidRPr="00F25E9E" w:rsidRDefault="005275CC" w:rsidP="006A083E">
            <w:pPr>
              <w:jc w:val="center"/>
              <w:rPr>
                <w:rFonts w:ascii="Arial" w:hAnsi="Arial" w:cs="Arial"/>
                <w:b w:val="0"/>
                <w:bCs w:val="0"/>
                <w:lang w:val="en-US"/>
              </w:rPr>
            </w:pPr>
            <w:r w:rsidRPr="00F25E9E">
              <w:rPr>
                <w:rFonts w:ascii="Arial" w:hAnsi="Arial" w:cs="Arial"/>
                <w:b w:val="0"/>
                <w:bCs w:val="0"/>
                <w:lang w:val="en-US"/>
              </w:rPr>
              <w:t>Hence…</w:t>
            </w:r>
          </w:p>
        </w:tc>
        <w:tc>
          <w:tcPr>
            <w:tcW w:w="2091" w:type="dxa"/>
          </w:tcPr>
          <w:p w14:paraId="0F58B32C" w14:textId="77777777" w:rsidR="005275CC" w:rsidRPr="00F25E9E" w:rsidRDefault="005275CC" w:rsidP="00646321">
            <w:pPr>
              <w:cnfStyle w:val="000000100000" w:firstRow="0" w:lastRow="0" w:firstColumn="0" w:lastColumn="0" w:oddVBand="0" w:evenVBand="0" w:oddHBand="1" w:evenHBand="0" w:firstRowFirstColumn="0" w:firstRowLastColumn="0" w:lastRowFirstColumn="0" w:lastRowLastColumn="0"/>
              <w:rPr>
                <w:rFonts w:ascii="Arial" w:hAnsi="Arial" w:cs="Arial"/>
                <w:lang w:val="el-GR"/>
              </w:rPr>
            </w:pPr>
          </w:p>
        </w:tc>
        <w:tc>
          <w:tcPr>
            <w:tcW w:w="2091" w:type="dxa"/>
          </w:tcPr>
          <w:p w14:paraId="58DE54DB" w14:textId="77777777" w:rsidR="005275CC" w:rsidRPr="00F25E9E" w:rsidRDefault="005275CC" w:rsidP="00646321">
            <w:pPr>
              <w:cnfStyle w:val="000000100000" w:firstRow="0" w:lastRow="0" w:firstColumn="0" w:lastColumn="0" w:oddVBand="0" w:evenVBand="0" w:oddHBand="1" w:evenHBand="0" w:firstRowFirstColumn="0" w:firstRowLastColumn="0" w:lastRowFirstColumn="0" w:lastRowLastColumn="0"/>
              <w:rPr>
                <w:rFonts w:ascii="Arial" w:hAnsi="Arial" w:cs="Arial"/>
                <w:lang w:val="el-GR"/>
              </w:rPr>
            </w:pPr>
          </w:p>
        </w:tc>
      </w:tr>
      <w:tr w:rsidR="005275CC" w:rsidRPr="00F25E9E" w14:paraId="76B95140" w14:textId="77777777" w:rsidTr="00292705">
        <w:tc>
          <w:tcPr>
            <w:cnfStyle w:val="001000000000" w:firstRow="0" w:lastRow="0" w:firstColumn="1" w:lastColumn="0" w:oddVBand="0" w:evenVBand="0" w:oddHBand="0" w:evenHBand="0" w:firstRowFirstColumn="0" w:firstRowLastColumn="0" w:lastRowFirstColumn="0" w:lastRowLastColumn="0"/>
            <w:tcW w:w="2547" w:type="dxa"/>
          </w:tcPr>
          <w:p w14:paraId="5C1BA606" w14:textId="77777777" w:rsidR="005275CC" w:rsidRPr="00F25E9E" w:rsidRDefault="005275CC" w:rsidP="006A083E">
            <w:pPr>
              <w:jc w:val="center"/>
              <w:rPr>
                <w:rFonts w:ascii="Arial" w:hAnsi="Arial" w:cs="Arial"/>
                <w:b w:val="0"/>
                <w:bCs w:val="0"/>
                <w:lang w:val="en-US"/>
              </w:rPr>
            </w:pPr>
            <w:r w:rsidRPr="00F25E9E">
              <w:rPr>
                <w:rFonts w:ascii="Arial" w:hAnsi="Arial" w:cs="Arial"/>
                <w:b w:val="0"/>
                <w:bCs w:val="0"/>
                <w:lang w:val="en-US"/>
              </w:rPr>
              <w:lastRenderedPageBreak/>
              <w:t>these diphthongs</w:t>
            </w:r>
            <w:r w:rsidRPr="00F25E9E">
              <w:rPr>
                <w:rFonts w:ascii="Arial" w:hAnsi="Arial" w:cs="Arial"/>
                <w:b w:val="0"/>
                <w:bCs w:val="0"/>
                <w:lang w:val="el-GR"/>
              </w:rPr>
              <w:t>…</w:t>
            </w:r>
            <w:r w:rsidRPr="00F25E9E">
              <w:rPr>
                <w:rFonts w:ascii="Arial" w:hAnsi="Arial" w:cs="Arial"/>
                <w:b w:val="0"/>
                <w:bCs w:val="0"/>
                <w:lang w:val="en-US"/>
              </w:rPr>
              <w:t xml:space="preserve"> </w:t>
            </w:r>
          </w:p>
        </w:tc>
        <w:tc>
          <w:tcPr>
            <w:tcW w:w="1635" w:type="dxa"/>
          </w:tcPr>
          <w:p w14:paraId="2BBD0E65" w14:textId="77777777" w:rsidR="005275CC" w:rsidRPr="00F25E9E" w:rsidRDefault="005275CC" w:rsidP="006A083E">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25E9E">
              <w:rPr>
                <w:rFonts w:ascii="Arial" w:hAnsi="Arial" w:cs="Arial"/>
                <w:lang w:val="en-US"/>
              </w:rPr>
              <w:t>turn into…</w:t>
            </w:r>
          </w:p>
        </w:tc>
        <w:tc>
          <w:tcPr>
            <w:tcW w:w="4182" w:type="dxa"/>
            <w:gridSpan w:val="2"/>
          </w:tcPr>
          <w:p w14:paraId="0EDE06D8" w14:textId="77777777" w:rsidR="005275CC" w:rsidRPr="00F25E9E" w:rsidRDefault="005275CC" w:rsidP="003E0D0F">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25E9E">
              <w:rPr>
                <w:rFonts w:ascii="Arial" w:hAnsi="Arial" w:cs="Arial"/>
                <w:lang w:val="en-US"/>
              </w:rPr>
              <w:t>Examples</w:t>
            </w:r>
          </w:p>
        </w:tc>
      </w:tr>
      <w:tr w:rsidR="005275CC" w:rsidRPr="003E0D0F" w14:paraId="11E08FA3" w14:textId="77777777" w:rsidTr="00292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E6EFAB6" w14:textId="77777777" w:rsidR="005275CC" w:rsidRPr="003E0D0F" w:rsidRDefault="005275CC" w:rsidP="006A083E">
            <w:pPr>
              <w:jc w:val="center"/>
              <w:rPr>
                <w:rFonts w:ascii="Arial" w:hAnsi="Arial" w:cs="Arial"/>
                <w:b w:val="0"/>
                <w:bCs w:val="0"/>
                <w:lang w:val="el-GR"/>
              </w:rPr>
            </w:pPr>
            <w:r w:rsidRPr="003E0D0F">
              <w:rPr>
                <w:rFonts w:ascii="Arial" w:hAnsi="Arial" w:cs="Arial"/>
                <w:b w:val="0"/>
                <w:bCs w:val="0"/>
                <w:lang w:val="el-GR"/>
              </w:rPr>
              <w:t xml:space="preserve">αι, ει, </w:t>
            </w:r>
          </w:p>
        </w:tc>
        <w:tc>
          <w:tcPr>
            <w:tcW w:w="1635" w:type="dxa"/>
          </w:tcPr>
          <w:p w14:paraId="4294F8B3" w14:textId="77777777" w:rsidR="005275CC" w:rsidRPr="003E0D0F" w:rsidRDefault="005275CC" w:rsidP="006A083E">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3E0D0F">
              <w:rPr>
                <w:rFonts w:ascii="Arial" w:hAnsi="Arial" w:cs="Arial"/>
                <w:lang w:val="el-GR"/>
              </w:rPr>
              <w:t>ῃ</w:t>
            </w:r>
          </w:p>
        </w:tc>
        <w:tc>
          <w:tcPr>
            <w:tcW w:w="2091" w:type="dxa"/>
          </w:tcPr>
          <w:p w14:paraId="6815CA09" w14:textId="77777777" w:rsidR="005275CC" w:rsidRPr="003E0D0F" w:rsidRDefault="005275CC" w:rsidP="006463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E0D0F">
              <w:rPr>
                <w:rFonts w:ascii="Arial" w:hAnsi="Arial" w:cs="Arial"/>
                <w:lang w:val="el-GR"/>
              </w:rPr>
              <w:t>αἴρω -&gt; ᾖρον</w:t>
            </w:r>
          </w:p>
        </w:tc>
        <w:tc>
          <w:tcPr>
            <w:tcW w:w="2091" w:type="dxa"/>
          </w:tcPr>
          <w:p w14:paraId="26F4A166" w14:textId="77777777" w:rsidR="005275CC" w:rsidRPr="003E0D0F" w:rsidRDefault="005275CC" w:rsidP="00646321">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E0D0F">
              <w:rPr>
                <w:rFonts w:ascii="Arial" w:hAnsi="Arial" w:cs="Arial"/>
                <w:lang w:val="el-GR"/>
              </w:rPr>
              <w:t>εἰκάζω -&gt; ᾖκαζον</w:t>
            </w:r>
          </w:p>
        </w:tc>
      </w:tr>
      <w:tr w:rsidR="005275CC" w:rsidRPr="003E0D0F" w14:paraId="61D56C95" w14:textId="77777777" w:rsidTr="00292705">
        <w:tc>
          <w:tcPr>
            <w:cnfStyle w:val="001000000000" w:firstRow="0" w:lastRow="0" w:firstColumn="1" w:lastColumn="0" w:oddVBand="0" w:evenVBand="0" w:oddHBand="0" w:evenHBand="0" w:firstRowFirstColumn="0" w:firstRowLastColumn="0" w:lastRowFirstColumn="0" w:lastRowLastColumn="0"/>
            <w:tcW w:w="2547" w:type="dxa"/>
          </w:tcPr>
          <w:p w14:paraId="6EF321ED" w14:textId="77777777" w:rsidR="005275CC" w:rsidRPr="003E0D0F" w:rsidRDefault="005275CC" w:rsidP="006A083E">
            <w:pPr>
              <w:jc w:val="center"/>
              <w:rPr>
                <w:rFonts w:ascii="Arial" w:hAnsi="Arial" w:cs="Arial"/>
                <w:b w:val="0"/>
                <w:bCs w:val="0"/>
                <w:lang w:val="el-GR"/>
              </w:rPr>
            </w:pPr>
            <w:r w:rsidRPr="003E0D0F">
              <w:rPr>
                <w:rFonts w:ascii="Arial" w:hAnsi="Arial" w:cs="Arial"/>
                <w:b w:val="0"/>
                <w:bCs w:val="0"/>
                <w:lang w:val="el-GR"/>
              </w:rPr>
              <w:t xml:space="preserve">οι </w:t>
            </w:r>
          </w:p>
        </w:tc>
        <w:tc>
          <w:tcPr>
            <w:tcW w:w="1635" w:type="dxa"/>
          </w:tcPr>
          <w:p w14:paraId="00696668" w14:textId="77777777" w:rsidR="005275CC" w:rsidRPr="003E0D0F" w:rsidRDefault="005275CC" w:rsidP="006A083E">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3E0D0F">
              <w:rPr>
                <w:rFonts w:ascii="Arial" w:hAnsi="Arial" w:cs="Arial"/>
                <w:lang w:val="el-GR"/>
              </w:rPr>
              <w:t>ῳ</w:t>
            </w:r>
          </w:p>
        </w:tc>
        <w:tc>
          <w:tcPr>
            <w:tcW w:w="4182" w:type="dxa"/>
            <w:gridSpan w:val="2"/>
          </w:tcPr>
          <w:p w14:paraId="668A4712" w14:textId="77777777" w:rsidR="005275CC" w:rsidRPr="003E0D0F" w:rsidRDefault="005275CC" w:rsidP="00646321">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E0D0F">
              <w:rPr>
                <w:rFonts w:ascii="Arial" w:hAnsi="Arial" w:cs="Arial"/>
                <w:lang w:val="el-GR"/>
              </w:rPr>
              <w:t xml:space="preserve">οίκίζω -&gt; ᾦκιζον </w:t>
            </w:r>
          </w:p>
        </w:tc>
      </w:tr>
      <w:tr w:rsidR="005275CC" w:rsidRPr="003E0D0F" w14:paraId="22A4932D" w14:textId="77777777" w:rsidTr="00292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3B37FB2" w14:textId="77777777" w:rsidR="005275CC" w:rsidRPr="003E0D0F" w:rsidRDefault="005275CC" w:rsidP="006A083E">
            <w:pPr>
              <w:jc w:val="center"/>
              <w:rPr>
                <w:rFonts w:ascii="Arial" w:hAnsi="Arial" w:cs="Arial"/>
                <w:b w:val="0"/>
                <w:bCs w:val="0"/>
                <w:lang w:val="el-GR"/>
              </w:rPr>
            </w:pPr>
            <w:r w:rsidRPr="003E0D0F">
              <w:rPr>
                <w:rFonts w:ascii="Arial" w:hAnsi="Arial" w:cs="Arial"/>
                <w:b w:val="0"/>
                <w:bCs w:val="0"/>
                <w:lang w:val="el-GR"/>
              </w:rPr>
              <w:t xml:space="preserve">αυ, ευ </w:t>
            </w:r>
          </w:p>
        </w:tc>
        <w:tc>
          <w:tcPr>
            <w:tcW w:w="1635" w:type="dxa"/>
          </w:tcPr>
          <w:p w14:paraId="2836BB43" w14:textId="77777777" w:rsidR="005275CC" w:rsidRPr="003E0D0F" w:rsidRDefault="005275CC" w:rsidP="006A083E">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3E0D0F">
              <w:rPr>
                <w:rFonts w:ascii="Arial" w:hAnsi="Arial" w:cs="Arial"/>
                <w:lang w:val="el-GR"/>
              </w:rPr>
              <w:t xml:space="preserve">ηυ </w:t>
            </w:r>
          </w:p>
        </w:tc>
        <w:tc>
          <w:tcPr>
            <w:tcW w:w="2091" w:type="dxa"/>
          </w:tcPr>
          <w:p w14:paraId="56BACCE2" w14:textId="77777777" w:rsidR="005275CC" w:rsidRPr="003E0D0F" w:rsidRDefault="005275CC" w:rsidP="00646321">
            <w:pPr>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3E0D0F">
              <w:rPr>
                <w:rFonts w:ascii="Arial" w:hAnsi="Arial" w:cs="Arial"/>
                <w:lang w:val="el-GR"/>
              </w:rPr>
              <w:t xml:space="preserve">αὔξω -&gt; ηὔξον </w:t>
            </w:r>
          </w:p>
        </w:tc>
        <w:tc>
          <w:tcPr>
            <w:tcW w:w="2091" w:type="dxa"/>
          </w:tcPr>
          <w:p w14:paraId="5752E83F" w14:textId="77777777" w:rsidR="005275CC" w:rsidRPr="003E0D0F" w:rsidRDefault="005275CC" w:rsidP="00646321">
            <w:pPr>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3E0D0F">
              <w:rPr>
                <w:rFonts w:ascii="Arial" w:hAnsi="Arial" w:cs="Arial"/>
                <w:lang w:val="el-GR"/>
              </w:rPr>
              <w:t xml:space="preserve">εὕδω -&gt; ηὕδον </w:t>
            </w:r>
          </w:p>
        </w:tc>
      </w:tr>
    </w:tbl>
    <w:p w14:paraId="1EAEFA78" w14:textId="77777777" w:rsidR="005275CC" w:rsidRPr="003E0D0F" w:rsidRDefault="005275CC" w:rsidP="00646321">
      <w:pPr>
        <w:rPr>
          <w:rFonts w:ascii="Arial" w:hAnsi="Arial" w:cs="Arial"/>
        </w:rPr>
      </w:pPr>
    </w:p>
    <w:p w14:paraId="39CB8E42" w14:textId="77777777" w:rsidR="005275CC" w:rsidRPr="00646321" w:rsidRDefault="005275CC" w:rsidP="00646321">
      <w:pPr>
        <w:rPr>
          <w:rFonts w:ascii="Arial" w:hAnsi="Arial" w:cs="Arial"/>
        </w:rPr>
      </w:pPr>
      <w:r w:rsidRPr="00646321">
        <w:rPr>
          <w:rFonts w:ascii="Arial" w:hAnsi="Arial" w:cs="Arial"/>
        </w:rPr>
        <w:t xml:space="preserve">Imperfect endings: </w:t>
      </w:r>
    </w:p>
    <w:p w14:paraId="511D4A73" w14:textId="77777777" w:rsidR="005275CC" w:rsidRPr="00646321" w:rsidRDefault="005275CC" w:rsidP="005275CC">
      <w:pPr>
        <w:numPr>
          <w:ilvl w:val="0"/>
          <w:numId w:val="41"/>
        </w:numPr>
        <w:spacing w:line="240" w:lineRule="auto"/>
        <w:rPr>
          <w:rFonts w:ascii="Arial" w:hAnsi="Arial" w:cs="Arial"/>
        </w:rPr>
      </w:pPr>
      <w:r w:rsidRPr="00646321">
        <w:rPr>
          <w:rFonts w:ascii="Arial" w:hAnsi="Arial" w:cs="Arial"/>
          <w:lang w:val="el-GR"/>
        </w:rPr>
        <w:t>ἔ</w:t>
      </w:r>
      <w:r w:rsidRPr="003E0D0F">
        <w:rPr>
          <w:rFonts w:ascii="Arial" w:hAnsi="Arial" w:cs="Arial"/>
        </w:rPr>
        <w:t xml:space="preserve"> - </w:t>
      </w:r>
      <w:r w:rsidRPr="00646321">
        <w:rPr>
          <w:rFonts w:ascii="Arial" w:hAnsi="Arial" w:cs="Arial"/>
          <w:lang w:val="el-GR"/>
        </w:rPr>
        <w:t>λυ</w:t>
      </w:r>
      <w:r>
        <w:rPr>
          <w:rFonts w:ascii="Arial" w:hAnsi="Arial" w:cs="Arial"/>
          <w:lang w:val="el-GR"/>
        </w:rPr>
        <w:t xml:space="preserve"> </w:t>
      </w:r>
      <w:r w:rsidRPr="00646321">
        <w:rPr>
          <w:rFonts w:ascii="Arial" w:hAnsi="Arial" w:cs="Arial"/>
        </w:rPr>
        <w:t>-</w:t>
      </w:r>
      <w:r w:rsidRPr="003E0D0F">
        <w:rPr>
          <w:rFonts w:ascii="Arial" w:hAnsi="Arial" w:cs="Arial"/>
        </w:rPr>
        <w:t xml:space="preserve"> </w:t>
      </w:r>
      <w:r w:rsidRPr="00646321">
        <w:rPr>
          <w:rFonts w:ascii="Arial" w:hAnsi="Arial" w:cs="Arial"/>
          <w:lang w:val="el-GR"/>
        </w:rPr>
        <w:t>ον</w:t>
      </w:r>
    </w:p>
    <w:p w14:paraId="6BBDFAC3" w14:textId="77777777" w:rsidR="005275CC" w:rsidRPr="00646321" w:rsidRDefault="005275CC" w:rsidP="005275CC">
      <w:pPr>
        <w:numPr>
          <w:ilvl w:val="0"/>
          <w:numId w:val="41"/>
        </w:numPr>
        <w:spacing w:line="240" w:lineRule="auto"/>
        <w:rPr>
          <w:rFonts w:ascii="Arial" w:hAnsi="Arial" w:cs="Arial"/>
        </w:rPr>
      </w:pPr>
      <w:r w:rsidRPr="00646321">
        <w:rPr>
          <w:rFonts w:ascii="Arial" w:hAnsi="Arial" w:cs="Arial"/>
          <w:lang w:val="el-GR"/>
        </w:rPr>
        <w:t>ἔ</w:t>
      </w:r>
      <w:r w:rsidRPr="003E0D0F">
        <w:rPr>
          <w:rFonts w:ascii="Arial" w:hAnsi="Arial" w:cs="Arial"/>
        </w:rPr>
        <w:t xml:space="preserve"> - </w:t>
      </w:r>
      <w:r w:rsidRPr="00646321">
        <w:rPr>
          <w:rFonts w:ascii="Arial" w:hAnsi="Arial" w:cs="Arial"/>
          <w:lang w:val="el-GR"/>
        </w:rPr>
        <w:t>λυ</w:t>
      </w:r>
      <w:r>
        <w:rPr>
          <w:rFonts w:ascii="Arial" w:hAnsi="Arial" w:cs="Arial"/>
          <w:lang w:val="el-GR"/>
        </w:rPr>
        <w:t xml:space="preserve"> </w:t>
      </w:r>
      <w:r w:rsidRPr="00646321">
        <w:rPr>
          <w:rFonts w:ascii="Arial" w:hAnsi="Arial" w:cs="Arial"/>
        </w:rPr>
        <w:t>-</w:t>
      </w:r>
      <w:r w:rsidRPr="003E0D0F">
        <w:rPr>
          <w:rFonts w:ascii="Arial" w:hAnsi="Arial" w:cs="Arial"/>
        </w:rPr>
        <w:t xml:space="preserve"> </w:t>
      </w:r>
      <w:r w:rsidRPr="00646321">
        <w:rPr>
          <w:rFonts w:ascii="Arial" w:hAnsi="Arial" w:cs="Arial"/>
          <w:lang w:val="el-GR"/>
        </w:rPr>
        <w:t xml:space="preserve">ες </w:t>
      </w:r>
    </w:p>
    <w:p w14:paraId="7249F4A3" w14:textId="77777777" w:rsidR="005275CC" w:rsidRPr="00646321" w:rsidRDefault="005275CC" w:rsidP="005275CC">
      <w:pPr>
        <w:numPr>
          <w:ilvl w:val="0"/>
          <w:numId w:val="41"/>
        </w:numPr>
        <w:spacing w:line="240" w:lineRule="auto"/>
        <w:rPr>
          <w:rFonts w:ascii="Arial" w:hAnsi="Arial" w:cs="Arial"/>
        </w:rPr>
      </w:pPr>
      <w:r w:rsidRPr="00646321">
        <w:rPr>
          <w:rFonts w:ascii="Arial" w:hAnsi="Arial" w:cs="Arial"/>
          <w:lang w:val="el-GR"/>
        </w:rPr>
        <w:t>ἔ</w:t>
      </w:r>
      <w:r w:rsidRPr="003E0D0F">
        <w:rPr>
          <w:rFonts w:ascii="Arial" w:hAnsi="Arial" w:cs="Arial"/>
        </w:rPr>
        <w:t xml:space="preserve"> - </w:t>
      </w:r>
      <w:r w:rsidRPr="00646321">
        <w:rPr>
          <w:rFonts w:ascii="Arial" w:hAnsi="Arial" w:cs="Arial"/>
          <w:lang w:val="el-GR"/>
        </w:rPr>
        <w:t>λυ</w:t>
      </w:r>
      <w:r>
        <w:rPr>
          <w:rFonts w:ascii="Arial" w:hAnsi="Arial" w:cs="Arial"/>
          <w:lang w:val="el-GR"/>
        </w:rPr>
        <w:t xml:space="preserve"> </w:t>
      </w:r>
      <w:r w:rsidRPr="00646321">
        <w:rPr>
          <w:rFonts w:ascii="Arial" w:hAnsi="Arial" w:cs="Arial"/>
        </w:rPr>
        <w:t>-</w:t>
      </w:r>
      <w:r w:rsidRPr="003E0D0F">
        <w:rPr>
          <w:rFonts w:ascii="Arial" w:hAnsi="Arial" w:cs="Arial"/>
        </w:rPr>
        <w:t xml:space="preserve"> </w:t>
      </w:r>
      <w:r w:rsidRPr="00646321">
        <w:rPr>
          <w:rFonts w:ascii="Arial" w:hAnsi="Arial" w:cs="Arial"/>
          <w:lang w:val="el-GR"/>
        </w:rPr>
        <w:t>ε</w:t>
      </w:r>
    </w:p>
    <w:p w14:paraId="1A3AFD57" w14:textId="77777777" w:rsidR="005275CC" w:rsidRPr="00646321" w:rsidRDefault="005275CC" w:rsidP="005275CC">
      <w:pPr>
        <w:numPr>
          <w:ilvl w:val="0"/>
          <w:numId w:val="41"/>
        </w:numPr>
        <w:spacing w:line="240" w:lineRule="auto"/>
        <w:rPr>
          <w:rFonts w:ascii="Arial" w:hAnsi="Arial" w:cs="Arial"/>
          <w:lang w:val="el-GR"/>
        </w:rPr>
      </w:pPr>
      <w:r w:rsidRPr="00646321">
        <w:rPr>
          <w:rFonts w:ascii="Arial" w:hAnsi="Arial" w:cs="Arial"/>
          <w:lang w:val="el-GR"/>
        </w:rPr>
        <w:t>ἐ</w:t>
      </w:r>
      <w:r w:rsidRPr="003E0D0F">
        <w:rPr>
          <w:rFonts w:ascii="Arial" w:hAnsi="Arial" w:cs="Arial"/>
        </w:rPr>
        <w:t xml:space="preserve"> - </w:t>
      </w:r>
      <w:r w:rsidRPr="00646321">
        <w:rPr>
          <w:rFonts w:ascii="Arial" w:hAnsi="Arial" w:cs="Arial"/>
          <w:lang w:val="el-GR"/>
        </w:rPr>
        <w:t>λύ</w:t>
      </w:r>
      <w:r>
        <w:rPr>
          <w:rFonts w:ascii="Arial" w:hAnsi="Arial" w:cs="Arial"/>
          <w:lang w:val="el-GR"/>
        </w:rPr>
        <w:t xml:space="preserve"> </w:t>
      </w:r>
      <w:r w:rsidRPr="00646321">
        <w:rPr>
          <w:rFonts w:ascii="Arial" w:hAnsi="Arial" w:cs="Arial"/>
          <w:lang w:val="el-GR"/>
        </w:rPr>
        <w:t>-</w:t>
      </w:r>
      <w:r w:rsidRPr="003E0D0F">
        <w:rPr>
          <w:rFonts w:ascii="Arial" w:hAnsi="Arial" w:cs="Arial"/>
        </w:rPr>
        <w:t xml:space="preserve"> </w:t>
      </w:r>
      <w:r w:rsidRPr="00646321">
        <w:rPr>
          <w:rFonts w:ascii="Arial" w:hAnsi="Arial" w:cs="Arial"/>
          <w:lang w:val="el-GR"/>
        </w:rPr>
        <w:t>ομεν</w:t>
      </w:r>
    </w:p>
    <w:p w14:paraId="6415AA46" w14:textId="77777777" w:rsidR="005275CC" w:rsidRPr="00646321" w:rsidRDefault="005275CC" w:rsidP="005275CC">
      <w:pPr>
        <w:numPr>
          <w:ilvl w:val="0"/>
          <w:numId w:val="41"/>
        </w:numPr>
        <w:spacing w:line="240" w:lineRule="auto"/>
        <w:rPr>
          <w:rFonts w:ascii="Arial" w:hAnsi="Arial" w:cs="Arial"/>
          <w:lang w:val="el-GR"/>
        </w:rPr>
      </w:pPr>
      <w:r w:rsidRPr="00646321">
        <w:rPr>
          <w:rFonts w:ascii="Arial" w:hAnsi="Arial" w:cs="Arial"/>
          <w:lang w:val="el-GR"/>
        </w:rPr>
        <w:t>ἐ</w:t>
      </w:r>
      <w:r w:rsidRPr="003E0D0F">
        <w:rPr>
          <w:rFonts w:ascii="Arial" w:hAnsi="Arial" w:cs="Arial"/>
        </w:rPr>
        <w:t xml:space="preserve"> - </w:t>
      </w:r>
      <w:r w:rsidRPr="00646321">
        <w:rPr>
          <w:rFonts w:ascii="Arial" w:hAnsi="Arial" w:cs="Arial"/>
          <w:lang w:val="el-GR"/>
        </w:rPr>
        <w:t>λύ</w:t>
      </w:r>
      <w:r>
        <w:rPr>
          <w:rFonts w:ascii="Arial" w:hAnsi="Arial" w:cs="Arial"/>
          <w:lang w:val="el-GR"/>
        </w:rPr>
        <w:t xml:space="preserve"> </w:t>
      </w:r>
      <w:r w:rsidRPr="00646321">
        <w:rPr>
          <w:rFonts w:ascii="Arial" w:hAnsi="Arial" w:cs="Arial"/>
          <w:lang w:val="el-GR"/>
        </w:rPr>
        <w:t>-</w:t>
      </w:r>
      <w:r w:rsidRPr="003E0D0F">
        <w:rPr>
          <w:rFonts w:ascii="Arial" w:hAnsi="Arial" w:cs="Arial"/>
        </w:rPr>
        <w:t xml:space="preserve"> </w:t>
      </w:r>
      <w:r w:rsidRPr="00646321">
        <w:rPr>
          <w:rFonts w:ascii="Arial" w:hAnsi="Arial" w:cs="Arial"/>
          <w:lang w:val="el-GR"/>
        </w:rPr>
        <w:t>ετε</w:t>
      </w:r>
    </w:p>
    <w:p w14:paraId="2E323E0F" w14:textId="77777777" w:rsidR="005275CC" w:rsidRPr="00646321" w:rsidRDefault="005275CC" w:rsidP="005275CC">
      <w:pPr>
        <w:numPr>
          <w:ilvl w:val="0"/>
          <w:numId w:val="41"/>
        </w:numPr>
        <w:spacing w:line="240" w:lineRule="auto"/>
        <w:rPr>
          <w:rFonts w:ascii="Arial" w:hAnsi="Arial" w:cs="Arial"/>
          <w:lang w:val="el-GR"/>
        </w:rPr>
      </w:pPr>
      <w:r w:rsidRPr="00646321">
        <w:rPr>
          <w:rFonts w:ascii="Arial" w:hAnsi="Arial" w:cs="Arial"/>
          <w:lang w:val="el-GR"/>
        </w:rPr>
        <w:t>ἔ</w:t>
      </w:r>
      <w:r w:rsidRPr="003E0D0F">
        <w:rPr>
          <w:rFonts w:ascii="Arial" w:hAnsi="Arial" w:cs="Arial"/>
        </w:rPr>
        <w:t xml:space="preserve"> - </w:t>
      </w:r>
      <w:r w:rsidRPr="00646321">
        <w:rPr>
          <w:rFonts w:ascii="Arial" w:hAnsi="Arial" w:cs="Arial"/>
          <w:lang w:val="el-GR"/>
        </w:rPr>
        <w:t>λυ</w:t>
      </w:r>
      <w:r>
        <w:rPr>
          <w:rFonts w:ascii="Arial" w:hAnsi="Arial" w:cs="Arial"/>
          <w:lang w:val="el-GR"/>
        </w:rPr>
        <w:t xml:space="preserve"> </w:t>
      </w:r>
      <w:r w:rsidRPr="00646321">
        <w:rPr>
          <w:rFonts w:ascii="Arial" w:hAnsi="Arial" w:cs="Arial"/>
          <w:lang w:val="el-GR"/>
        </w:rPr>
        <w:t>-</w:t>
      </w:r>
      <w:r w:rsidRPr="003E0D0F">
        <w:rPr>
          <w:rFonts w:ascii="Arial" w:hAnsi="Arial" w:cs="Arial"/>
        </w:rPr>
        <w:t xml:space="preserve"> </w:t>
      </w:r>
      <w:r w:rsidRPr="00646321">
        <w:rPr>
          <w:rFonts w:ascii="Arial" w:hAnsi="Arial" w:cs="Arial"/>
          <w:lang w:val="el-GR"/>
        </w:rPr>
        <w:t>ον</w:t>
      </w:r>
    </w:p>
    <w:p w14:paraId="58839E3D" w14:textId="77777777" w:rsidR="005275CC" w:rsidRDefault="005275CC" w:rsidP="00F033FF">
      <w:pPr>
        <w:rPr>
          <w:rFonts w:ascii="Arial" w:hAnsi="Arial" w:cs="Arial"/>
        </w:rPr>
      </w:pPr>
    </w:p>
    <w:p w14:paraId="4C5A6D5D" w14:textId="77777777" w:rsidR="005275CC" w:rsidRDefault="005275CC" w:rsidP="00F033FF">
      <w:pPr>
        <w:rPr>
          <w:rFonts w:ascii="Arial" w:hAnsi="Arial" w:cs="Arial"/>
        </w:rPr>
      </w:pPr>
      <w:r>
        <w:rPr>
          <w:rFonts w:ascii="Arial" w:hAnsi="Arial" w:cs="Arial"/>
        </w:rPr>
        <w:t xml:space="preserve">The basic difference between the Imperfect and the Aorist (aside from the endings) is the insertion of the letter </w:t>
      </w:r>
      <w:r w:rsidRPr="004E096F">
        <w:rPr>
          <w:rFonts w:ascii="Arial" w:hAnsi="Arial" w:cs="Arial"/>
        </w:rPr>
        <w:t>-</w:t>
      </w:r>
      <w:r>
        <w:rPr>
          <w:rFonts w:ascii="Arial" w:hAnsi="Arial" w:cs="Arial"/>
          <w:lang w:val="el-GR"/>
        </w:rPr>
        <w:t>σ</w:t>
      </w:r>
      <w:r w:rsidRPr="004E096F">
        <w:rPr>
          <w:rFonts w:ascii="Arial" w:hAnsi="Arial" w:cs="Arial"/>
        </w:rPr>
        <w:t xml:space="preserve">- </w:t>
      </w:r>
      <w:r>
        <w:rPr>
          <w:rFonts w:ascii="Arial" w:hAnsi="Arial" w:cs="Arial"/>
        </w:rPr>
        <w:t xml:space="preserve">before the endings:  </w:t>
      </w:r>
    </w:p>
    <w:p w14:paraId="44227582" w14:textId="77777777" w:rsidR="005275CC" w:rsidRPr="00DB0A44" w:rsidRDefault="005275CC" w:rsidP="005275CC">
      <w:pPr>
        <w:numPr>
          <w:ilvl w:val="0"/>
          <w:numId w:val="43"/>
        </w:numPr>
        <w:spacing w:line="240" w:lineRule="auto"/>
        <w:rPr>
          <w:rFonts w:ascii="Arial" w:hAnsi="Arial" w:cs="Arial"/>
          <w:lang w:val="el-GR"/>
        </w:rPr>
      </w:pPr>
      <w:r w:rsidRPr="00DB0A44">
        <w:rPr>
          <w:rFonts w:ascii="Arial" w:hAnsi="Arial" w:cs="Arial"/>
          <w:lang w:val="el-GR"/>
        </w:rPr>
        <w:t>ἔ</w:t>
      </w:r>
      <w:r>
        <w:rPr>
          <w:rFonts w:ascii="Arial" w:hAnsi="Arial" w:cs="Arial"/>
        </w:rPr>
        <w:t xml:space="preserve"> - </w:t>
      </w:r>
      <w:r w:rsidRPr="00DB0A44">
        <w:rPr>
          <w:rFonts w:ascii="Arial" w:hAnsi="Arial" w:cs="Arial"/>
          <w:lang w:val="el-GR"/>
        </w:rPr>
        <w:t>λυ</w:t>
      </w:r>
      <w:r>
        <w:rPr>
          <w:rFonts w:ascii="Arial" w:hAnsi="Arial" w:cs="Arial"/>
        </w:rPr>
        <w:t xml:space="preserve"> - </w:t>
      </w:r>
      <w:r w:rsidRPr="00DB0A44">
        <w:rPr>
          <w:rFonts w:ascii="Arial" w:hAnsi="Arial" w:cs="Arial"/>
          <w:lang w:val="el-GR"/>
        </w:rPr>
        <w:t>σα</w:t>
      </w:r>
    </w:p>
    <w:p w14:paraId="7902C534" w14:textId="77777777" w:rsidR="005275CC" w:rsidRPr="00DB0A44" w:rsidRDefault="005275CC" w:rsidP="005275CC">
      <w:pPr>
        <w:numPr>
          <w:ilvl w:val="0"/>
          <w:numId w:val="43"/>
        </w:numPr>
        <w:spacing w:line="240" w:lineRule="auto"/>
        <w:rPr>
          <w:rFonts w:ascii="Arial" w:hAnsi="Arial" w:cs="Arial"/>
          <w:lang w:val="el-GR"/>
        </w:rPr>
      </w:pPr>
      <w:r w:rsidRPr="00DB0A44">
        <w:rPr>
          <w:rFonts w:ascii="Arial" w:hAnsi="Arial" w:cs="Arial"/>
          <w:lang w:val="el-GR"/>
        </w:rPr>
        <w:t>ἔ</w:t>
      </w:r>
      <w:r>
        <w:rPr>
          <w:rFonts w:ascii="Arial" w:hAnsi="Arial" w:cs="Arial"/>
        </w:rPr>
        <w:t xml:space="preserve"> - </w:t>
      </w:r>
      <w:r w:rsidRPr="00DB0A44">
        <w:rPr>
          <w:rFonts w:ascii="Arial" w:hAnsi="Arial" w:cs="Arial"/>
          <w:lang w:val="el-GR"/>
        </w:rPr>
        <w:t>λυ</w:t>
      </w:r>
      <w:r>
        <w:rPr>
          <w:rFonts w:ascii="Arial" w:hAnsi="Arial" w:cs="Arial"/>
        </w:rPr>
        <w:t xml:space="preserve"> - </w:t>
      </w:r>
      <w:r w:rsidRPr="00DB0A44">
        <w:rPr>
          <w:rFonts w:ascii="Arial" w:hAnsi="Arial" w:cs="Arial"/>
          <w:lang w:val="el-GR"/>
        </w:rPr>
        <w:t>σας</w:t>
      </w:r>
    </w:p>
    <w:p w14:paraId="7A5458F1" w14:textId="77777777" w:rsidR="005275CC" w:rsidRPr="00DB0A44" w:rsidRDefault="005275CC" w:rsidP="005275CC">
      <w:pPr>
        <w:numPr>
          <w:ilvl w:val="0"/>
          <w:numId w:val="43"/>
        </w:numPr>
        <w:spacing w:line="240" w:lineRule="auto"/>
        <w:rPr>
          <w:rFonts w:ascii="Arial" w:hAnsi="Arial" w:cs="Arial"/>
          <w:lang w:val="el-GR"/>
        </w:rPr>
      </w:pPr>
      <w:r w:rsidRPr="00DB0A44">
        <w:rPr>
          <w:rFonts w:ascii="Arial" w:hAnsi="Arial" w:cs="Arial"/>
          <w:lang w:val="el-GR"/>
        </w:rPr>
        <w:t>ἔ</w:t>
      </w:r>
      <w:r>
        <w:rPr>
          <w:rFonts w:ascii="Arial" w:hAnsi="Arial" w:cs="Arial"/>
        </w:rPr>
        <w:t xml:space="preserve"> - </w:t>
      </w:r>
      <w:r w:rsidRPr="00DB0A44">
        <w:rPr>
          <w:rFonts w:ascii="Arial" w:hAnsi="Arial" w:cs="Arial"/>
          <w:lang w:val="el-GR"/>
        </w:rPr>
        <w:t>λυ</w:t>
      </w:r>
      <w:r>
        <w:rPr>
          <w:rFonts w:ascii="Arial" w:hAnsi="Arial" w:cs="Arial"/>
        </w:rPr>
        <w:t xml:space="preserve"> -  </w:t>
      </w:r>
      <w:r w:rsidRPr="00DB0A44">
        <w:rPr>
          <w:rFonts w:ascii="Arial" w:hAnsi="Arial" w:cs="Arial"/>
          <w:lang w:val="el-GR"/>
        </w:rPr>
        <w:t xml:space="preserve">σε </w:t>
      </w:r>
    </w:p>
    <w:p w14:paraId="10E51BE7" w14:textId="77777777" w:rsidR="005275CC" w:rsidRPr="00DB0A44" w:rsidRDefault="005275CC" w:rsidP="005275CC">
      <w:pPr>
        <w:numPr>
          <w:ilvl w:val="0"/>
          <w:numId w:val="43"/>
        </w:numPr>
        <w:spacing w:line="240" w:lineRule="auto"/>
        <w:rPr>
          <w:rFonts w:ascii="Arial" w:hAnsi="Arial" w:cs="Arial"/>
          <w:lang w:val="el-GR"/>
        </w:rPr>
      </w:pPr>
      <w:r w:rsidRPr="00DB0A44">
        <w:rPr>
          <w:rFonts w:ascii="Arial" w:hAnsi="Arial" w:cs="Arial"/>
          <w:lang w:val="el-GR"/>
        </w:rPr>
        <w:t>ἐ</w:t>
      </w:r>
      <w:r>
        <w:rPr>
          <w:rFonts w:ascii="Arial" w:hAnsi="Arial" w:cs="Arial"/>
        </w:rPr>
        <w:t xml:space="preserve"> - </w:t>
      </w:r>
      <w:r w:rsidRPr="00DB0A44">
        <w:rPr>
          <w:rFonts w:ascii="Arial" w:hAnsi="Arial" w:cs="Arial"/>
          <w:lang w:val="el-GR"/>
        </w:rPr>
        <w:t>λύ</w:t>
      </w:r>
      <w:r>
        <w:rPr>
          <w:rFonts w:ascii="Arial" w:hAnsi="Arial" w:cs="Arial"/>
        </w:rPr>
        <w:t xml:space="preserve"> -  </w:t>
      </w:r>
      <w:r w:rsidRPr="00DB0A44">
        <w:rPr>
          <w:rFonts w:ascii="Arial" w:hAnsi="Arial" w:cs="Arial"/>
          <w:lang w:val="el-GR"/>
        </w:rPr>
        <w:t xml:space="preserve">σαμεν </w:t>
      </w:r>
    </w:p>
    <w:p w14:paraId="406C1441" w14:textId="77777777" w:rsidR="005275CC" w:rsidRPr="00DB0A44" w:rsidRDefault="005275CC" w:rsidP="005275CC">
      <w:pPr>
        <w:numPr>
          <w:ilvl w:val="0"/>
          <w:numId w:val="43"/>
        </w:numPr>
        <w:spacing w:line="240" w:lineRule="auto"/>
        <w:rPr>
          <w:rFonts w:ascii="Arial" w:hAnsi="Arial" w:cs="Arial"/>
          <w:lang w:val="el-GR"/>
        </w:rPr>
      </w:pPr>
      <w:r w:rsidRPr="00DB0A44">
        <w:rPr>
          <w:rFonts w:ascii="Arial" w:hAnsi="Arial" w:cs="Arial"/>
          <w:lang w:val="el-GR"/>
        </w:rPr>
        <w:t>ἐ</w:t>
      </w:r>
      <w:r>
        <w:rPr>
          <w:rFonts w:ascii="Arial" w:hAnsi="Arial" w:cs="Arial"/>
        </w:rPr>
        <w:t xml:space="preserve"> -  </w:t>
      </w:r>
      <w:r w:rsidRPr="00DB0A44">
        <w:rPr>
          <w:rFonts w:ascii="Arial" w:hAnsi="Arial" w:cs="Arial"/>
          <w:lang w:val="el-GR"/>
        </w:rPr>
        <w:t>λύ</w:t>
      </w:r>
      <w:r>
        <w:rPr>
          <w:rFonts w:ascii="Arial" w:hAnsi="Arial" w:cs="Arial"/>
        </w:rPr>
        <w:t xml:space="preserve"> - </w:t>
      </w:r>
      <w:r w:rsidRPr="00DB0A44">
        <w:rPr>
          <w:rFonts w:ascii="Arial" w:hAnsi="Arial" w:cs="Arial"/>
          <w:lang w:val="el-GR"/>
        </w:rPr>
        <w:t xml:space="preserve">σατε </w:t>
      </w:r>
    </w:p>
    <w:p w14:paraId="0D51E951" w14:textId="77777777" w:rsidR="005275CC" w:rsidRPr="00DB0A44" w:rsidRDefault="005275CC" w:rsidP="005275CC">
      <w:pPr>
        <w:numPr>
          <w:ilvl w:val="0"/>
          <w:numId w:val="43"/>
        </w:numPr>
        <w:spacing w:line="240" w:lineRule="auto"/>
        <w:rPr>
          <w:rFonts w:ascii="Arial" w:hAnsi="Arial" w:cs="Arial"/>
          <w:lang w:val="el-GR"/>
        </w:rPr>
      </w:pPr>
      <w:r w:rsidRPr="00DB0A44">
        <w:rPr>
          <w:rFonts w:ascii="Arial" w:hAnsi="Arial" w:cs="Arial"/>
          <w:lang w:val="el-GR"/>
        </w:rPr>
        <w:t>ἔ</w:t>
      </w:r>
      <w:r>
        <w:rPr>
          <w:rFonts w:ascii="Arial" w:hAnsi="Arial" w:cs="Arial"/>
        </w:rPr>
        <w:t xml:space="preserve"> -  </w:t>
      </w:r>
      <w:r w:rsidRPr="00DB0A44">
        <w:rPr>
          <w:rFonts w:ascii="Arial" w:hAnsi="Arial" w:cs="Arial"/>
          <w:lang w:val="el-GR"/>
        </w:rPr>
        <w:t>λυ</w:t>
      </w:r>
      <w:r>
        <w:rPr>
          <w:rFonts w:ascii="Arial" w:hAnsi="Arial" w:cs="Arial"/>
        </w:rPr>
        <w:t xml:space="preserve"> - </w:t>
      </w:r>
      <w:r w:rsidRPr="00DB0A44">
        <w:rPr>
          <w:rFonts w:ascii="Arial" w:hAnsi="Arial" w:cs="Arial"/>
          <w:lang w:val="el-GR"/>
        </w:rPr>
        <w:t xml:space="preserve">σαν </w:t>
      </w:r>
    </w:p>
    <w:p w14:paraId="1A708AE4" w14:textId="77777777" w:rsidR="005275CC" w:rsidRDefault="005275CC" w:rsidP="00F033FF">
      <w:pPr>
        <w:rPr>
          <w:rFonts w:ascii="Arial" w:hAnsi="Arial" w:cs="Arial"/>
        </w:rPr>
      </w:pPr>
      <w:r>
        <w:rPr>
          <w:rFonts w:ascii="Arial" w:hAnsi="Arial" w:cs="Arial"/>
        </w:rPr>
        <w:t xml:space="preserve">For verbs ending their stem with a mute </w:t>
      </w:r>
      <w:proofErr w:type="spellStart"/>
      <w:r>
        <w:rPr>
          <w:rFonts w:ascii="Arial" w:hAnsi="Arial" w:cs="Arial"/>
        </w:rPr>
        <w:t>conconant</w:t>
      </w:r>
      <w:proofErr w:type="spellEnd"/>
      <w:r>
        <w:rPr>
          <w:rFonts w:ascii="Arial" w:hAnsi="Arial" w:cs="Arial"/>
        </w:rPr>
        <w:t xml:space="preserve">, use the same combinations you have learned for the formation of the Future tense. </w:t>
      </w:r>
    </w:p>
    <w:p w14:paraId="6A8D04B9" w14:textId="77777777" w:rsidR="005275CC" w:rsidRPr="00030979" w:rsidRDefault="005275CC" w:rsidP="00A720E5">
      <w:pPr>
        <w:contextualSpacing/>
        <w:rPr>
          <w:rFonts w:ascii="Arial" w:eastAsia="Calibri" w:hAnsi="Arial" w:cs="Arial"/>
        </w:rPr>
      </w:pPr>
      <w:r>
        <w:rPr>
          <w:rFonts w:ascii="Arial" w:hAnsi="Arial" w:cs="Arial"/>
        </w:rPr>
        <w:t xml:space="preserve"> </w:t>
      </w:r>
    </w:p>
    <w:tbl>
      <w:tblPr>
        <w:tblStyle w:val="PlainTable1"/>
        <w:tblW w:w="0" w:type="auto"/>
        <w:tblLook w:val="04A0" w:firstRow="1" w:lastRow="0" w:firstColumn="1" w:lastColumn="0" w:noHBand="0" w:noVBand="1"/>
      </w:tblPr>
      <w:tblGrid>
        <w:gridCol w:w="3681"/>
        <w:gridCol w:w="1264"/>
        <w:gridCol w:w="889"/>
      </w:tblGrid>
      <w:tr w:rsidR="005275CC" w:rsidRPr="00030979" w14:paraId="60629326" w14:textId="77777777" w:rsidTr="001777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FB1A61" w14:textId="77777777" w:rsidR="005275CC" w:rsidRPr="00030979" w:rsidRDefault="005275CC" w:rsidP="00177712">
            <w:pPr>
              <w:spacing w:after="160" w:line="259" w:lineRule="auto"/>
              <w:contextualSpacing/>
              <w:rPr>
                <w:rFonts w:ascii="Arial" w:eastAsia="Calibri" w:hAnsi="Arial" w:cs="Arial"/>
                <w:lang w:val="en-US"/>
              </w:rPr>
            </w:pPr>
            <w:r w:rsidRPr="00030979">
              <w:rPr>
                <w:rFonts w:ascii="Arial" w:eastAsia="Calibri" w:hAnsi="Arial" w:cs="Arial"/>
                <w:lang w:val="en-US"/>
              </w:rPr>
              <w:t xml:space="preserve">Consonants </w:t>
            </w:r>
          </w:p>
        </w:tc>
        <w:tc>
          <w:tcPr>
            <w:tcW w:w="12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2FC7AA" w14:textId="77777777" w:rsidR="005275CC" w:rsidRPr="00030979" w:rsidRDefault="005275CC" w:rsidP="00177712">
            <w:pPr>
              <w:spacing w:after="160" w:line="259" w:lineRule="auto"/>
              <w:contextualSpacing/>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030979">
              <w:rPr>
                <w:rFonts w:ascii="Arial" w:eastAsia="Calibri" w:hAnsi="Arial" w:cs="Arial"/>
                <w:lang w:val="en-US"/>
              </w:rPr>
              <w:t xml:space="preserve">Added </w:t>
            </w:r>
            <w:r w:rsidRPr="00030979">
              <w:rPr>
                <w:rFonts w:ascii="Arial" w:eastAsia="Calibri" w:hAnsi="Arial" w:cs="Arial"/>
              </w:rPr>
              <w:t>–σ-</w:t>
            </w:r>
          </w:p>
        </w:tc>
        <w:tc>
          <w:tcPr>
            <w:tcW w:w="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0BA916" w14:textId="77777777" w:rsidR="005275CC" w:rsidRPr="00030979" w:rsidRDefault="005275CC" w:rsidP="00177712">
            <w:pPr>
              <w:spacing w:after="160" w:line="259" w:lineRule="auto"/>
              <w:contextualSpacing/>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US"/>
              </w:rPr>
            </w:pPr>
            <w:r w:rsidRPr="00030979">
              <w:rPr>
                <w:rFonts w:ascii="Arial" w:eastAsia="Calibri" w:hAnsi="Arial" w:cs="Arial"/>
                <w:lang w:val="en-US"/>
              </w:rPr>
              <w:t>Result</w:t>
            </w:r>
          </w:p>
        </w:tc>
      </w:tr>
      <w:tr w:rsidR="005275CC" w:rsidRPr="00030979" w14:paraId="1380BB8E"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B3F0B2" w14:textId="77777777" w:rsidR="005275CC" w:rsidRPr="005275CC" w:rsidRDefault="005275CC" w:rsidP="00177712">
            <w:pPr>
              <w:spacing w:after="160" w:line="259" w:lineRule="auto"/>
              <w:contextualSpacing/>
              <w:rPr>
                <w:rFonts w:ascii="Arial" w:eastAsia="Calibri" w:hAnsi="Arial" w:cs="Arial"/>
                <w:b w:val="0"/>
                <w:bCs w:val="0"/>
                <w:lang w:val="en-US"/>
              </w:rPr>
            </w:pPr>
            <w:r w:rsidRPr="00E64F41">
              <w:rPr>
                <w:rFonts w:ascii="Arial" w:eastAsia="Calibri" w:hAnsi="Arial" w:cs="Arial"/>
                <w:b w:val="0"/>
                <w:bCs w:val="0"/>
              </w:rPr>
              <w:t>κ</w:t>
            </w:r>
            <w:r w:rsidRPr="005275CC">
              <w:rPr>
                <w:rFonts w:ascii="Arial" w:eastAsia="Calibri" w:hAnsi="Arial" w:cs="Arial"/>
                <w:b w:val="0"/>
                <w:bCs w:val="0"/>
                <w:lang w:val="en-US"/>
              </w:rPr>
              <w:t xml:space="preserve">, </w:t>
            </w:r>
            <w:r w:rsidRPr="00E64F41">
              <w:rPr>
                <w:rFonts w:ascii="Arial" w:eastAsia="Calibri" w:hAnsi="Arial" w:cs="Arial"/>
                <w:b w:val="0"/>
                <w:bCs w:val="0"/>
              </w:rPr>
              <w:t>γ</w:t>
            </w:r>
            <w:r w:rsidRPr="005275CC">
              <w:rPr>
                <w:rFonts w:ascii="Arial" w:eastAsia="Calibri" w:hAnsi="Arial" w:cs="Arial"/>
                <w:b w:val="0"/>
                <w:bCs w:val="0"/>
                <w:lang w:val="en-US"/>
              </w:rPr>
              <w:t xml:space="preserve">, </w:t>
            </w:r>
            <w:r w:rsidRPr="00E64F41">
              <w:rPr>
                <w:rFonts w:ascii="Arial" w:eastAsia="Calibri" w:hAnsi="Arial" w:cs="Arial"/>
                <w:b w:val="0"/>
                <w:bCs w:val="0"/>
              </w:rPr>
              <w:t>χ</w:t>
            </w:r>
            <w:r w:rsidRPr="005275CC">
              <w:rPr>
                <w:rFonts w:ascii="Arial" w:eastAsia="Calibri" w:hAnsi="Arial" w:cs="Arial"/>
                <w:b w:val="0"/>
                <w:bCs w:val="0"/>
                <w:lang w:val="en-US"/>
              </w:rPr>
              <w:t xml:space="preserve">, </w:t>
            </w:r>
            <w:r w:rsidRPr="00E64F41">
              <w:rPr>
                <w:rFonts w:ascii="Arial" w:eastAsia="Calibri" w:hAnsi="Arial" w:cs="Arial"/>
                <w:b w:val="0"/>
                <w:bCs w:val="0"/>
              </w:rPr>
              <w:t>ττ</w:t>
            </w:r>
            <w:r w:rsidRPr="005275CC">
              <w:rPr>
                <w:rFonts w:ascii="Arial" w:eastAsia="Calibri" w:hAnsi="Arial" w:cs="Arial"/>
                <w:b w:val="0"/>
                <w:bCs w:val="0"/>
                <w:lang w:val="en-US"/>
              </w:rPr>
              <w:t>/</w:t>
            </w:r>
            <w:r w:rsidRPr="00E64F41">
              <w:rPr>
                <w:rFonts w:ascii="Arial" w:eastAsia="Calibri" w:hAnsi="Arial" w:cs="Arial"/>
                <w:b w:val="0"/>
                <w:bCs w:val="0"/>
              </w:rPr>
              <w:t>σσ</w:t>
            </w:r>
            <w:r w:rsidRPr="005275CC">
              <w:rPr>
                <w:rFonts w:ascii="Arial" w:eastAsia="Calibri" w:hAnsi="Arial" w:cs="Arial"/>
                <w:b w:val="0"/>
                <w:bCs w:val="0"/>
                <w:lang w:val="en-US"/>
              </w:rPr>
              <w:t xml:space="preserve">     (</w:t>
            </w:r>
            <w:r w:rsidRPr="00E64F41">
              <w:rPr>
                <w:rFonts w:ascii="Arial" w:eastAsia="Calibri" w:hAnsi="Arial" w:cs="Arial"/>
                <w:b w:val="0"/>
                <w:bCs w:val="0"/>
                <w:lang w:val="en-US"/>
              </w:rPr>
              <w:t>knightt</w:t>
            </w:r>
            <w:r w:rsidRPr="005275CC">
              <w:rPr>
                <w:rFonts w:ascii="Arial" w:eastAsia="Calibri" w:hAnsi="Arial" w:cs="Arial"/>
                <w:b w:val="0"/>
                <w:bCs w:val="0"/>
                <w:lang w:val="en-US"/>
              </w:rPr>
              <w:t>’</w:t>
            </w:r>
            <w:r w:rsidRPr="00E64F41">
              <w:rPr>
                <w:rFonts w:ascii="Arial" w:eastAsia="Calibri" w:hAnsi="Arial" w:cs="Arial"/>
                <w:b w:val="0"/>
                <w:bCs w:val="0"/>
                <w:lang w:val="en-US"/>
              </w:rPr>
              <w:t>ss)</w:t>
            </w:r>
          </w:p>
        </w:tc>
        <w:tc>
          <w:tcPr>
            <w:tcW w:w="12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25B8FA" w14:textId="77777777" w:rsidR="005275CC" w:rsidRPr="00030979" w:rsidRDefault="005275CC" w:rsidP="00177712">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US"/>
              </w:rPr>
            </w:pPr>
            <w:r w:rsidRPr="00030979">
              <w:rPr>
                <w:rFonts w:ascii="Arial" w:eastAsia="Calibri" w:hAnsi="Arial" w:cs="Arial"/>
              </w:rPr>
              <w:t>–σ-</w:t>
            </w:r>
          </w:p>
        </w:tc>
        <w:tc>
          <w:tcPr>
            <w:tcW w:w="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362045" w14:textId="77777777" w:rsidR="005275CC" w:rsidRPr="00030979" w:rsidRDefault="005275CC" w:rsidP="00177712">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US"/>
              </w:rPr>
            </w:pPr>
            <w:r w:rsidRPr="00030979">
              <w:rPr>
                <w:rFonts w:ascii="Arial" w:eastAsia="Calibri" w:hAnsi="Arial" w:cs="Arial"/>
              </w:rPr>
              <w:t>-ξ-</w:t>
            </w:r>
          </w:p>
        </w:tc>
      </w:tr>
      <w:tr w:rsidR="005275CC" w:rsidRPr="00030979" w14:paraId="507C6FF1" w14:textId="77777777" w:rsidTr="00177712">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A7EACF" w14:textId="77777777" w:rsidR="005275CC" w:rsidRPr="005275CC" w:rsidRDefault="005275CC" w:rsidP="00177712">
            <w:pPr>
              <w:spacing w:after="160" w:line="259" w:lineRule="auto"/>
              <w:contextualSpacing/>
              <w:rPr>
                <w:rFonts w:ascii="Arial" w:eastAsia="Calibri" w:hAnsi="Arial" w:cs="Arial"/>
                <w:b w:val="0"/>
                <w:bCs w:val="0"/>
                <w:lang w:val="en-US"/>
              </w:rPr>
            </w:pPr>
            <w:r w:rsidRPr="00E64F41">
              <w:rPr>
                <w:rFonts w:ascii="Arial" w:eastAsia="Calibri" w:hAnsi="Arial" w:cs="Arial"/>
                <w:b w:val="0"/>
                <w:bCs w:val="0"/>
              </w:rPr>
              <w:t>π</w:t>
            </w:r>
            <w:r w:rsidRPr="005275CC">
              <w:rPr>
                <w:rFonts w:ascii="Arial" w:eastAsia="Calibri" w:hAnsi="Arial" w:cs="Arial"/>
                <w:b w:val="0"/>
                <w:bCs w:val="0"/>
                <w:lang w:val="en-US"/>
              </w:rPr>
              <w:t xml:space="preserve">, </w:t>
            </w:r>
            <w:r w:rsidRPr="00E64F41">
              <w:rPr>
                <w:rFonts w:ascii="Arial" w:eastAsia="Calibri" w:hAnsi="Arial" w:cs="Arial"/>
                <w:b w:val="0"/>
                <w:bCs w:val="0"/>
              </w:rPr>
              <w:t>β</w:t>
            </w:r>
            <w:r w:rsidRPr="005275CC">
              <w:rPr>
                <w:rFonts w:ascii="Arial" w:eastAsia="Calibri" w:hAnsi="Arial" w:cs="Arial"/>
                <w:b w:val="0"/>
                <w:bCs w:val="0"/>
                <w:lang w:val="en-US"/>
              </w:rPr>
              <w:t xml:space="preserve">, </w:t>
            </w:r>
            <w:r w:rsidRPr="00E64F41">
              <w:rPr>
                <w:rFonts w:ascii="Arial" w:eastAsia="Calibri" w:hAnsi="Arial" w:cs="Arial"/>
                <w:b w:val="0"/>
                <w:bCs w:val="0"/>
              </w:rPr>
              <w:t>φ</w:t>
            </w:r>
            <w:r w:rsidRPr="005275CC">
              <w:rPr>
                <w:rFonts w:ascii="Arial" w:eastAsia="Calibri" w:hAnsi="Arial" w:cs="Arial"/>
                <w:b w:val="0"/>
                <w:bCs w:val="0"/>
                <w:lang w:val="en-US"/>
              </w:rPr>
              <w:t xml:space="preserve">, </w:t>
            </w:r>
            <w:r w:rsidRPr="00E64F41">
              <w:rPr>
                <w:rFonts w:ascii="Arial" w:eastAsia="Calibri" w:hAnsi="Arial" w:cs="Arial"/>
                <w:b w:val="0"/>
                <w:bCs w:val="0"/>
              </w:rPr>
              <w:t>πτ</w:t>
            </w:r>
            <w:r w:rsidRPr="005275CC">
              <w:rPr>
                <w:rFonts w:ascii="Arial" w:eastAsia="Calibri" w:hAnsi="Arial" w:cs="Arial"/>
                <w:b w:val="0"/>
                <w:bCs w:val="0"/>
                <w:lang w:val="en-US"/>
              </w:rPr>
              <w:t xml:space="preserve">         (</w:t>
            </w:r>
            <w:r w:rsidRPr="00E64F41">
              <w:rPr>
                <w:rFonts w:ascii="Arial" w:eastAsia="Calibri" w:hAnsi="Arial" w:cs="Arial"/>
                <w:b w:val="0"/>
                <w:bCs w:val="0"/>
                <w:lang w:val="en-US"/>
              </w:rPr>
              <w:t>pbf</w:t>
            </w:r>
            <w:r w:rsidRPr="005275CC">
              <w:rPr>
                <w:rFonts w:ascii="Arial" w:eastAsia="Calibri" w:hAnsi="Arial" w:cs="Arial"/>
                <w:b w:val="0"/>
                <w:bCs w:val="0"/>
                <w:lang w:val="en-US"/>
              </w:rPr>
              <w:t xml:space="preserve"> </w:t>
            </w:r>
            <w:r w:rsidRPr="00E64F41">
              <w:rPr>
                <w:rFonts w:ascii="Arial" w:eastAsia="Calibri" w:hAnsi="Arial" w:cs="Arial"/>
                <w:b w:val="0"/>
                <w:bCs w:val="0"/>
                <w:lang w:val="en-US"/>
              </w:rPr>
              <w:t>pit)</w:t>
            </w:r>
            <w:r w:rsidRPr="005275CC">
              <w:rPr>
                <w:rFonts w:ascii="Arial" w:eastAsia="Calibri" w:hAnsi="Arial" w:cs="Arial"/>
                <w:b w:val="0"/>
                <w:bCs w:val="0"/>
                <w:lang w:val="en-US"/>
              </w:rPr>
              <w:t xml:space="preserve"> </w:t>
            </w:r>
          </w:p>
        </w:tc>
        <w:tc>
          <w:tcPr>
            <w:tcW w:w="12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E7F830" w14:textId="77777777" w:rsidR="005275CC" w:rsidRPr="00030979" w:rsidRDefault="005275CC" w:rsidP="00177712">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r w:rsidRPr="00030979">
              <w:rPr>
                <w:rFonts w:ascii="Arial" w:eastAsia="Calibri" w:hAnsi="Arial" w:cs="Arial"/>
              </w:rPr>
              <w:t>–σ-</w:t>
            </w:r>
          </w:p>
        </w:tc>
        <w:tc>
          <w:tcPr>
            <w:tcW w:w="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294658" w14:textId="77777777" w:rsidR="005275CC" w:rsidRPr="00030979" w:rsidRDefault="005275CC" w:rsidP="00177712">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r w:rsidRPr="00030979">
              <w:rPr>
                <w:rFonts w:ascii="Arial" w:eastAsia="Calibri" w:hAnsi="Arial" w:cs="Arial"/>
              </w:rPr>
              <w:t>-ψ-</w:t>
            </w:r>
          </w:p>
        </w:tc>
      </w:tr>
      <w:tr w:rsidR="005275CC" w:rsidRPr="00030979" w14:paraId="7B8E11F2" w14:textId="77777777" w:rsidTr="0017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DF3F73" w14:textId="77777777" w:rsidR="005275CC" w:rsidRPr="00E64F41" w:rsidRDefault="005275CC" w:rsidP="00177712">
            <w:pPr>
              <w:spacing w:after="160" w:line="259" w:lineRule="auto"/>
              <w:contextualSpacing/>
              <w:rPr>
                <w:rFonts w:ascii="Arial" w:eastAsia="Calibri" w:hAnsi="Arial" w:cs="Arial"/>
                <w:b w:val="0"/>
                <w:bCs w:val="0"/>
                <w:lang w:val="en-US"/>
              </w:rPr>
            </w:pPr>
            <w:r w:rsidRPr="00E64F41">
              <w:rPr>
                <w:rFonts w:ascii="Arial" w:eastAsia="Calibri" w:hAnsi="Arial" w:cs="Arial"/>
                <w:b w:val="0"/>
                <w:bCs w:val="0"/>
              </w:rPr>
              <w:t>τ</w:t>
            </w:r>
            <w:r w:rsidRPr="00E64F41">
              <w:rPr>
                <w:rFonts w:ascii="Arial" w:eastAsia="Calibri" w:hAnsi="Arial" w:cs="Arial"/>
                <w:b w:val="0"/>
                <w:bCs w:val="0"/>
                <w:lang w:val="en-US"/>
              </w:rPr>
              <w:t xml:space="preserve">, </w:t>
            </w:r>
            <w:r w:rsidRPr="00E64F41">
              <w:rPr>
                <w:rFonts w:ascii="Arial" w:eastAsia="Calibri" w:hAnsi="Arial" w:cs="Arial"/>
                <w:b w:val="0"/>
                <w:bCs w:val="0"/>
              </w:rPr>
              <w:t>δ</w:t>
            </w:r>
            <w:r w:rsidRPr="00E64F41">
              <w:rPr>
                <w:rFonts w:ascii="Arial" w:eastAsia="Calibri" w:hAnsi="Arial" w:cs="Arial"/>
                <w:b w:val="0"/>
                <w:bCs w:val="0"/>
                <w:lang w:val="en-US"/>
              </w:rPr>
              <w:t xml:space="preserve">, </w:t>
            </w:r>
            <w:r w:rsidRPr="00E64F41">
              <w:rPr>
                <w:rFonts w:ascii="Arial" w:eastAsia="Calibri" w:hAnsi="Arial" w:cs="Arial"/>
                <w:b w:val="0"/>
                <w:bCs w:val="0"/>
              </w:rPr>
              <w:t>θ</w:t>
            </w:r>
            <w:r w:rsidRPr="00E64F41">
              <w:rPr>
                <w:rFonts w:ascii="Arial" w:eastAsia="Calibri" w:hAnsi="Arial" w:cs="Arial"/>
                <w:b w:val="0"/>
                <w:bCs w:val="0"/>
                <w:lang w:val="en-US"/>
              </w:rPr>
              <w:t xml:space="preserve">, </w:t>
            </w:r>
            <w:r w:rsidRPr="00E64F41">
              <w:rPr>
                <w:rFonts w:ascii="Arial" w:eastAsia="Calibri" w:hAnsi="Arial" w:cs="Arial"/>
                <w:b w:val="0"/>
                <w:bCs w:val="0"/>
              </w:rPr>
              <w:t>ζ</w:t>
            </w:r>
            <w:r w:rsidRPr="00E64F41">
              <w:rPr>
                <w:rFonts w:ascii="Arial" w:eastAsia="Calibri" w:hAnsi="Arial" w:cs="Arial"/>
                <w:b w:val="0"/>
                <w:bCs w:val="0"/>
                <w:lang w:val="en-US"/>
              </w:rPr>
              <w:t xml:space="preserve">             (to the z-thing) </w:t>
            </w:r>
          </w:p>
        </w:tc>
        <w:tc>
          <w:tcPr>
            <w:tcW w:w="12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9202E2" w14:textId="77777777" w:rsidR="005275CC" w:rsidRPr="00030979" w:rsidRDefault="005275CC" w:rsidP="00177712">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US"/>
              </w:rPr>
            </w:pPr>
            <w:r w:rsidRPr="00030979">
              <w:rPr>
                <w:rFonts w:ascii="Arial" w:eastAsia="Calibri" w:hAnsi="Arial" w:cs="Arial"/>
              </w:rPr>
              <w:t>–σ-</w:t>
            </w:r>
          </w:p>
        </w:tc>
        <w:tc>
          <w:tcPr>
            <w:tcW w:w="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85655A" w14:textId="77777777" w:rsidR="005275CC" w:rsidRPr="00030979" w:rsidRDefault="005275CC" w:rsidP="00177712">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30979">
              <w:rPr>
                <w:rFonts w:ascii="Arial" w:eastAsia="Calibri" w:hAnsi="Arial" w:cs="Arial"/>
              </w:rPr>
              <w:t xml:space="preserve">-σ- </w:t>
            </w:r>
          </w:p>
        </w:tc>
      </w:tr>
    </w:tbl>
    <w:p w14:paraId="14537278" w14:textId="77777777" w:rsidR="005275CC" w:rsidRPr="00030979" w:rsidRDefault="005275CC" w:rsidP="00A720E5">
      <w:pPr>
        <w:contextualSpacing/>
        <w:rPr>
          <w:rFonts w:ascii="Arial" w:eastAsia="Calibri" w:hAnsi="Arial" w:cs="Arial"/>
          <w:lang w:val="el-GR"/>
        </w:rPr>
      </w:pPr>
    </w:p>
    <w:p w14:paraId="605B1B51" w14:textId="77777777" w:rsidR="005275CC" w:rsidRDefault="005275CC" w:rsidP="00A720E5">
      <w:pPr>
        <w:contextualSpacing/>
        <w:rPr>
          <w:rFonts w:ascii="Arial" w:eastAsia="Calibri" w:hAnsi="Arial" w:cs="Arial"/>
          <w:lang w:val="el-GR"/>
        </w:rPr>
      </w:pPr>
      <w:r w:rsidRPr="00030979">
        <w:rPr>
          <w:rFonts w:ascii="Arial" w:eastAsia="Calibri" w:hAnsi="Arial" w:cs="Arial"/>
        </w:rPr>
        <w:t>Examples</w:t>
      </w:r>
      <w:r w:rsidRPr="00030979">
        <w:rPr>
          <w:rFonts w:ascii="Arial" w:eastAsia="Calibri" w:hAnsi="Arial" w:cs="Arial"/>
          <w:lang w:val="el-GR"/>
        </w:rPr>
        <w:t xml:space="preserve">: λέγ-ω = </w:t>
      </w:r>
      <w:r>
        <w:rPr>
          <w:rFonts w:ascii="Arial" w:eastAsia="Calibri" w:hAnsi="Arial" w:cs="Arial"/>
          <w:lang w:val="el-GR"/>
        </w:rPr>
        <w:t>ἔλεξα,</w:t>
      </w:r>
      <w:r w:rsidRPr="00030979">
        <w:rPr>
          <w:rFonts w:ascii="Arial" w:eastAsia="Calibri" w:hAnsi="Arial" w:cs="Arial"/>
          <w:lang w:val="el-GR"/>
        </w:rPr>
        <w:t xml:space="preserve"> τάττ-ω = </w:t>
      </w:r>
      <w:r>
        <w:rPr>
          <w:rFonts w:ascii="Arial" w:eastAsia="Calibri" w:hAnsi="Arial" w:cs="Arial"/>
          <w:lang w:val="el-GR"/>
        </w:rPr>
        <w:t>ἔταξα</w:t>
      </w:r>
      <w:r w:rsidRPr="00030979">
        <w:rPr>
          <w:rFonts w:ascii="Arial" w:eastAsia="Calibri" w:hAnsi="Arial" w:cs="Arial"/>
          <w:lang w:val="el-GR"/>
        </w:rPr>
        <w:t xml:space="preserve">, ἀλλάσσ-ω = </w:t>
      </w:r>
      <w:r>
        <w:rPr>
          <w:rFonts w:ascii="Arial" w:eastAsia="Calibri" w:hAnsi="Arial" w:cs="Arial"/>
          <w:lang w:val="el-GR"/>
        </w:rPr>
        <w:t>ἄ</w:t>
      </w:r>
      <w:r w:rsidRPr="00030979">
        <w:rPr>
          <w:rFonts w:ascii="Arial" w:eastAsia="Calibri" w:hAnsi="Arial" w:cs="Arial"/>
          <w:lang w:val="el-GR"/>
        </w:rPr>
        <w:t>λλ</w:t>
      </w:r>
      <w:r>
        <w:rPr>
          <w:rFonts w:ascii="Arial" w:eastAsia="Calibri" w:hAnsi="Arial" w:cs="Arial"/>
          <w:lang w:val="el-GR"/>
        </w:rPr>
        <w:t>αξα</w:t>
      </w:r>
      <w:r w:rsidRPr="00030979">
        <w:rPr>
          <w:rFonts w:ascii="Arial" w:eastAsia="Calibri" w:hAnsi="Arial" w:cs="Arial"/>
          <w:lang w:val="el-GR"/>
        </w:rPr>
        <w:t xml:space="preserve">, κλέπτ-ω = </w:t>
      </w:r>
      <w:r>
        <w:rPr>
          <w:rFonts w:ascii="Arial" w:eastAsia="Calibri" w:hAnsi="Arial" w:cs="Arial"/>
          <w:lang w:val="el-GR"/>
        </w:rPr>
        <w:t>ἔκλεψα</w:t>
      </w:r>
      <w:r w:rsidRPr="00030979">
        <w:rPr>
          <w:rFonts w:ascii="Arial" w:eastAsia="Calibri" w:hAnsi="Arial" w:cs="Arial"/>
          <w:lang w:val="el-GR"/>
        </w:rPr>
        <w:t xml:space="preserve">, βλάπτ-ω = </w:t>
      </w:r>
      <w:r>
        <w:rPr>
          <w:rFonts w:ascii="Arial" w:eastAsia="Calibri" w:hAnsi="Arial" w:cs="Arial"/>
          <w:lang w:val="el-GR"/>
        </w:rPr>
        <w:t>ἔβλαψα</w:t>
      </w:r>
      <w:r w:rsidRPr="00030979">
        <w:rPr>
          <w:rFonts w:ascii="Arial" w:eastAsia="Calibri" w:hAnsi="Arial" w:cs="Arial"/>
          <w:lang w:val="el-GR"/>
        </w:rPr>
        <w:t xml:space="preserve">, κομίζ-ω = </w:t>
      </w:r>
      <w:r>
        <w:rPr>
          <w:rFonts w:ascii="Arial" w:eastAsia="Calibri" w:hAnsi="Arial" w:cs="Arial"/>
          <w:lang w:val="el-GR"/>
        </w:rPr>
        <w:t>ἐκόμισα</w:t>
      </w:r>
      <w:r w:rsidRPr="00030979">
        <w:rPr>
          <w:rFonts w:ascii="Arial" w:eastAsia="Calibri" w:hAnsi="Arial" w:cs="Arial"/>
          <w:lang w:val="el-GR"/>
        </w:rPr>
        <w:t xml:space="preserve"> </w:t>
      </w:r>
    </w:p>
    <w:p w14:paraId="2233D555" w14:textId="77777777" w:rsidR="005275CC" w:rsidRDefault="005275CC" w:rsidP="00A720E5">
      <w:pPr>
        <w:contextualSpacing/>
        <w:rPr>
          <w:rFonts w:ascii="Arial" w:eastAsia="Calibri" w:hAnsi="Arial" w:cs="Arial"/>
          <w:lang w:val="el-GR"/>
        </w:rPr>
      </w:pPr>
    </w:p>
    <w:p w14:paraId="398BEEBA" w14:textId="77777777" w:rsidR="005275CC" w:rsidRPr="00A720E5" w:rsidRDefault="005275CC" w:rsidP="00A720E5">
      <w:pPr>
        <w:pStyle w:val="Heading3"/>
        <w:rPr>
          <w:rFonts w:eastAsia="Calibri"/>
        </w:rPr>
      </w:pPr>
      <w:r>
        <w:rPr>
          <w:rFonts w:eastAsia="Calibri"/>
        </w:rPr>
        <w:t xml:space="preserve">Formation of the Past Tenses in Compound Verbs </w:t>
      </w:r>
    </w:p>
    <w:p w14:paraId="48522F09" w14:textId="77777777" w:rsidR="005275CC" w:rsidRPr="00A720E5" w:rsidRDefault="005275CC" w:rsidP="00A720E5">
      <w:pPr>
        <w:contextualSpacing/>
        <w:rPr>
          <w:rFonts w:ascii="Arial" w:eastAsia="Calibri" w:hAnsi="Arial" w:cs="Arial"/>
        </w:rPr>
      </w:pPr>
    </w:p>
    <w:p w14:paraId="13E34177" w14:textId="77777777" w:rsidR="005275CC" w:rsidRPr="00A720E5" w:rsidRDefault="005275CC" w:rsidP="00A720E5">
      <w:pPr>
        <w:rPr>
          <w:rFonts w:ascii="Arial" w:hAnsi="Arial" w:cs="Arial"/>
        </w:rPr>
      </w:pPr>
      <w:r w:rsidRPr="00A720E5">
        <w:rPr>
          <w:rFonts w:ascii="Arial" w:hAnsi="Arial" w:cs="Arial"/>
        </w:rPr>
        <w:t xml:space="preserve">When we have a compound verb with a preposition, we ALWAYS remove the preposition, form the verb into the desired tense and then reattach the preposition. E.g.: </w:t>
      </w:r>
    </w:p>
    <w:p w14:paraId="105339DD" w14:textId="77777777" w:rsidR="005275CC" w:rsidRPr="00A720E5" w:rsidRDefault="005275CC" w:rsidP="005275CC">
      <w:pPr>
        <w:numPr>
          <w:ilvl w:val="0"/>
          <w:numId w:val="44"/>
        </w:numPr>
        <w:spacing w:line="259" w:lineRule="auto"/>
        <w:rPr>
          <w:rFonts w:ascii="Arial" w:hAnsi="Arial" w:cs="Arial"/>
          <w:lang w:val="el-GR"/>
        </w:rPr>
      </w:pPr>
      <w:r>
        <w:rPr>
          <w:rFonts w:ascii="Arial" w:hAnsi="Arial" w:cs="Arial"/>
          <w:lang w:val="el-GR"/>
        </w:rPr>
        <w:t>Ἀναφέρω &gt; ἀ</w:t>
      </w:r>
      <w:r w:rsidRPr="00A720E5">
        <w:rPr>
          <w:rFonts w:ascii="Arial" w:hAnsi="Arial" w:cs="Arial"/>
          <w:lang w:val="el-GR"/>
        </w:rPr>
        <w:t xml:space="preserve">νά + φέρω </w:t>
      </w:r>
    </w:p>
    <w:p w14:paraId="63DF9FA3" w14:textId="77777777" w:rsidR="005275CC" w:rsidRPr="00A720E5" w:rsidRDefault="005275CC" w:rsidP="005275CC">
      <w:pPr>
        <w:numPr>
          <w:ilvl w:val="0"/>
          <w:numId w:val="44"/>
        </w:numPr>
        <w:spacing w:line="259" w:lineRule="auto"/>
        <w:rPr>
          <w:rFonts w:ascii="Arial" w:hAnsi="Arial" w:cs="Arial"/>
        </w:rPr>
      </w:pPr>
      <w:r w:rsidRPr="00A720E5">
        <w:rPr>
          <w:rFonts w:ascii="Arial" w:hAnsi="Arial" w:cs="Arial"/>
        </w:rPr>
        <w:t xml:space="preserve">We isolate the basic verb: </w:t>
      </w:r>
      <w:r w:rsidRPr="00A720E5">
        <w:rPr>
          <w:rFonts w:ascii="Arial" w:hAnsi="Arial" w:cs="Arial"/>
          <w:lang w:val="el-GR"/>
        </w:rPr>
        <w:t>φέρω</w:t>
      </w:r>
      <w:r w:rsidRPr="00A720E5">
        <w:rPr>
          <w:rFonts w:ascii="Arial" w:hAnsi="Arial" w:cs="Arial"/>
        </w:rPr>
        <w:t xml:space="preserve"> </w:t>
      </w:r>
    </w:p>
    <w:p w14:paraId="14FC0D94" w14:textId="77777777" w:rsidR="005275CC" w:rsidRPr="00A720E5" w:rsidRDefault="005275CC" w:rsidP="005275CC">
      <w:pPr>
        <w:numPr>
          <w:ilvl w:val="0"/>
          <w:numId w:val="44"/>
        </w:numPr>
        <w:spacing w:line="259" w:lineRule="auto"/>
        <w:rPr>
          <w:rFonts w:ascii="Arial" w:hAnsi="Arial" w:cs="Arial"/>
        </w:rPr>
      </w:pPr>
      <w:r w:rsidRPr="00A720E5">
        <w:rPr>
          <w:rFonts w:ascii="Arial" w:hAnsi="Arial" w:cs="Arial"/>
        </w:rPr>
        <w:lastRenderedPageBreak/>
        <w:t xml:space="preserve">We form it into the desired tense -&gt; </w:t>
      </w:r>
      <w:r w:rsidRPr="00A720E5">
        <w:rPr>
          <w:rFonts w:ascii="Arial" w:hAnsi="Arial" w:cs="Arial"/>
          <w:lang w:val="el-GR"/>
        </w:rPr>
        <w:t>ἔφερον</w:t>
      </w:r>
    </w:p>
    <w:p w14:paraId="24A1A6AE" w14:textId="77777777" w:rsidR="005275CC" w:rsidRPr="00A720E5" w:rsidRDefault="005275CC" w:rsidP="005275CC">
      <w:pPr>
        <w:numPr>
          <w:ilvl w:val="0"/>
          <w:numId w:val="44"/>
        </w:numPr>
        <w:spacing w:line="259" w:lineRule="auto"/>
        <w:rPr>
          <w:rFonts w:ascii="Arial" w:hAnsi="Arial" w:cs="Arial"/>
        </w:rPr>
      </w:pPr>
      <w:r w:rsidRPr="00A720E5">
        <w:rPr>
          <w:rFonts w:ascii="Arial" w:hAnsi="Arial" w:cs="Arial"/>
        </w:rPr>
        <w:t xml:space="preserve">We reattach the preposition: </w:t>
      </w:r>
      <w:r w:rsidRPr="00A720E5">
        <w:rPr>
          <w:rFonts w:ascii="Arial" w:hAnsi="Arial" w:cs="Arial"/>
          <w:lang w:val="el-GR"/>
        </w:rPr>
        <w:t>ἀνέφερον</w:t>
      </w:r>
    </w:p>
    <w:p w14:paraId="688438BA" w14:textId="77777777" w:rsidR="005275CC" w:rsidRDefault="005275CC" w:rsidP="00A720E5">
      <w:pPr>
        <w:rPr>
          <w:rFonts w:ascii="Arial" w:hAnsi="Arial" w:cs="Arial"/>
        </w:rPr>
      </w:pPr>
    </w:p>
    <w:p w14:paraId="33811768" w14:textId="77777777" w:rsidR="005275CC" w:rsidRDefault="005275CC" w:rsidP="00A720E5">
      <w:pPr>
        <w:rPr>
          <w:rFonts w:ascii="Arial" w:hAnsi="Arial" w:cs="Arial"/>
        </w:rPr>
      </w:pPr>
      <w:r w:rsidRPr="00A720E5">
        <w:rPr>
          <w:rFonts w:ascii="Arial" w:hAnsi="Arial" w:cs="Arial"/>
        </w:rPr>
        <w:t xml:space="preserve">The prepositions that are </w:t>
      </w:r>
      <w:r>
        <w:rPr>
          <w:rFonts w:ascii="Arial" w:hAnsi="Arial" w:cs="Arial"/>
        </w:rPr>
        <w:t>usually</w:t>
      </w:r>
      <w:r w:rsidRPr="00A720E5">
        <w:rPr>
          <w:rFonts w:ascii="Arial" w:hAnsi="Arial" w:cs="Arial"/>
        </w:rPr>
        <w:t xml:space="preserve"> combined with verbs are: </w:t>
      </w:r>
    </w:p>
    <w:p w14:paraId="7A6BB078" w14:textId="77777777" w:rsidR="005275CC" w:rsidRPr="00A720E5" w:rsidRDefault="005275CC" w:rsidP="00A720E5">
      <w:pPr>
        <w:rPr>
          <w:rFonts w:ascii="Arial" w:hAnsi="Arial" w:cs="Arial"/>
        </w:rPr>
      </w:pPr>
    </w:p>
    <w:p w14:paraId="105DD492" w14:textId="77777777" w:rsidR="005275CC" w:rsidRPr="00A720E5" w:rsidRDefault="005275CC" w:rsidP="00A720E5">
      <w:pPr>
        <w:rPr>
          <w:rFonts w:ascii="Arial" w:hAnsi="Arial" w:cs="Arial"/>
          <w:b/>
          <w:bCs/>
        </w:rPr>
        <w:sectPr w:rsidR="005275CC" w:rsidRPr="00A720E5" w:rsidSect="005275CC">
          <w:type w:val="continuous"/>
          <w:pgSz w:w="11906" w:h="16838"/>
          <w:pgMar w:top="720" w:right="720" w:bottom="720" w:left="720" w:header="720" w:footer="720" w:gutter="0"/>
          <w:cols w:space="720"/>
          <w:docGrid w:linePitch="360"/>
        </w:sectPr>
      </w:pPr>
    </w:p>
    <w:p w14:paraId="7AB0AAF2" w14:textId="77777777" w:rsidR="005275CC" w:rsidRPr="00A720E5" w:rsidRDefault="005275CC" w:rsidP="00A720E5">
      <w:pPr>
        <w:rPr>
          <w:rFonts w:ascii="Arial" w:hAnsi="Arial" w:cs="Arial"/>
        </w:rPr>
      </w:pPr>
      <w:r w:rsidRPr="00A720E5">
        <w:rPr>
          <w:rFonts w:ascii="Arial" w:hAnsi="Arial" w:cs="Arial"/>
          <w:b/>
          <w:bCs/>
          <w:lang w:val="el-GR"/>
        </w:rPr>
        <w:t>εἰς</w:t>
      </w:r>
      <w:r w:rsidRPr="00A720E5">
        <w:rPr>
          <w:rFonts w:ascii="Arial" w:hAnsi="Arial" w:cs="Arial"/>
        </w:rPr>
        <w:t xml:space="preserve"> = towards</w:t>
      </w:r>
    </w:p>
    <w:p w14:paraId="669AF1CF" w14:textId="77777777" w:rsidR="005275CC" w:rsidRPr="00BC433F" w:rsidRDefault="005275CC" w:rsidP="00A720E5">
      <w:pPr>
        <w:rPr>
          <w:rFonts w:ascii="Arial" w:hAnsi="Arial" w:cs="Arial"/>
        </w:rPr>
      </w:pPr>
      <w:r w:rsidRPr="00A720E5">
        <w:rPr>
          <w:rFonts w:ascii="Arial" w:hAnsi="Arial" w:cs="Arial"/>
          <w:b/>
          <w:bCs/>
          <w:lang w:val="el-GR"/>
        </w:rPr>
        <w:t>ἐν</w:t>
      </w:r>
      <w:r w:rsidRPr="00A720E5">
        <w:rPr>
          <w:rFonts w:ascii="Arial" w:hAnsi="Arial" w:cs="Arial"/>
        </w:rPr>
        <w:t xml:space="preserve"> = into</w:t>
      </w:r>
      <w:r w:rsidRPr="00BC433F">
        <w:rPr>
          <w:rFonts w:ascii="Arial" w:hAnsi="Arial" w:cs="Arial"/>
        </w:rPr>
        <w:t>,</w:t>
      </w:r>
      <w:r>
        <w:rPr>
          <w:rFonts w:ascii="Arial" w:hAnsi="Arial" w:cs="Arial"/>
        </w:rPr>
        <w:t xml:space="preserve"> through </w:t>
      </w:r>
    </w:p>
    <w:p w14:paraId="613B819E" w14:textId="77777777" w:rsidR="005275CC" w:rsidRPr="00A720E5" w:rsidRDefault="005275CC" w:rsidP="00A720E5">
      <w:pPr>
        <w:rPr>
          <w:rFonts w:ascii="Arial" w:hAnsi="Arial" w:cs="Arial"/>
        </w:rPr>
      </w:pPr>
      <w:r w:rsidRPr="00A720E5">
        <w:rPr>
          <w:rFonts w:ascii="Arial" w:hAnsi="Arial" w:cs="Arial"/>
          <w:b/>
          <w:bCs/>
          <w:lang w:val="el-GR"/>
        </w:rPr>
        <w:t>ἐκ</w:t>
      </w:r>
      <w:r w:rsidRPr="00A720E5">
        <w:rPr>
          <w:rFonts w:ascii="Arial" w:hAnsi="Arial" w:cs="Arial"/>
        </w:rPr>
        <w:t xml:space="preserve"> or </w:t>
      </w:r>
      <w:r w:rsidRPr="00A720E5">
        <w:rPr>
          <w:rFonts w:ascii="Arial" w:hAnsi="Arial" w:cs="Arial"/>
          <w:b/>
          <w:bCs/>
          <w:lang w:val="el-GR"/>
        </w:rPr>
        <w:t>ἐξ</w:t>
      </w:r>
      <w:r w:rsidRPr="00A720E5">
        <w:rPr>
          <w:rFonts w:ascii="Arial" w:hAnsi="Arial" w:cs="Arial"/>
        </w:rPr>
        <w:t xml:space="preserve"> = out</w:t>
      </w:r>
      <w:r>
        <w:rPr>
          <w:rFonts w:ascii="Arial" w:hAnsi="Arial" w:cs="Arial"/>
        </w:rPr>
        <w:t xml:space="preserve"> of, </w:t>
      </w:r>
    </w:p>
    <w:p w14:paraId="42E8680F" w14:textId="77777777" w:rsidR="005275CC" w:rsidRPr="00A720E5" w:rsidRDefault="005275CC" w:rsidP="00A720E5">
      <w:pPr>
        <w:rPr>
          <w:rFonts w:ascii="Arial" w:hAnsi="Arial" w:cs="Arial"/>
        </w:rPr>
      </w:pPr>
      <w:r w:rsidRPr="00A720E5">
        <w:rPr>
          <w:rFonts w:ascii="Arial" w:hAnsi="Arial" w:cs="Arial"/>
          <w:b/>
          <w:bCs/>
          <w:lang w:val="el-GR"/>
        </w:rPr>
        <w:t>πρό</w:t>
      </w:r>
      <w:r w:rsidRPr="00A720E5">
        <w:rPr>
          <w:rFonts w:ascii="Arial" w:hAnsi="Arial" w:cs="Arial"/>
        </w:rPr>
        <w:t xml:space="preserve"> = before</w:t>
      </w:r>
    </w:p>
    <w:p w14:paraId="68ECE33C" w14:textId="77777777" w:rsidR="005275CC" w:rsidRPr="00A720E5" w:rsidRDefault="005275CC" w:rsidP="00A720E5">
      <w:pPr>
        <w:rPr>
          <w:rFonts w:ascii="Arial" w:hAnsi="Arial" w:cs="Arial"/>
        </w:rPr>
      </w:pPr>
      <w:r w:rsidRPr="00A720E5">
        <w:rPr>
          <w:rFonts w:ascii="Arial" w:hAnsi="Arial" w:cs="Arial"/>
          <w:b/>
          <w:bCs/>
          <w:lang w:val="el-GR"/>
        </w:rPr>
        <w:t>προς</w:t>
      </w:r>
      <w:r w:rsidRPr="00A720E5">
        <w:rPr>
          <w:rFonts w:ascii="Arial" w:hAnsi="Arial" w:cs="Arial"/>
        </w:rPr>
        <w:t xml:space="preserve"> = to</w:t>
      </w:r>
    </w:p>
    <w:p w14:paraId="62D66231" w14:textId="77777777" w:rsidR="005275CC" w:rsidRPr="00A720E5" w:rsidRDefault="005275CC" w:rsidP="00A720E5">
      <w:pPr>
        <w:rPr>
          <w:rFonts w:ascii="Arial" w:hAnsi="Arial" w:cs="Arial"/>
        </w:rPr>
      </w:pPr>
      <w:r w:rsidRPr="00A720E5">
        <w:rPr>
          <w:rFonts w:ascii="Arial" w:hAnsi="Arial" w:cs="Arial"/>
          <w:b/>
          <w:bCs/>
          <w:lang w:val="el-GR"/>
        </w:rPr>
        <w:t>σύν</w:t>
      </w:r>
      <w:r w:rsidRPr="00A720E5">
        <w:rPr>
          <w:rFonts w:ascii="Arial" w:hAnsi="Arial" w:cs="Arial"/>
        </w:rPr>
        <w:t xml:space="preserve"> = with</w:t>
      </w:r>
    </w:p>
    <w:p w14:paraId="5581D322" w14:textId="77777777" w:rsidR="005275CC" w:rsidRPr="00A720E5" w:rsidRDefault="005275CC" w:rsidP="00A720E5">
      <w:pPr>
        <w:rPr>
          <w:rFonts w:ascii="Arial" w:hAnsi="Arial" w:cs="Arial"/>
        </w:rPr>
      </w:pPr>
      <w:r w:rsidRPr="00A720E5">
        <w:rPr>
          <w:rFonts w:ascii="Arial" w:hAnsi="Arial" w:cs="Arial"/>
          <w:b/>
          <w:bCs/>
          <w:lang w:val="el-GR"/>
        </w:rPr>
        <w:t>ἀνά</w:t>
      </w:r>
      <w:r w:rsidRPr="00A720E5">
        <w:rPr>
          <w:rFonts w:ascii="Arial" w:hAnsi="Arial" w:cs="Arial"/>
        </w:rPr>
        <w:t xml:space="preserve"> = up or again</w:t>
      </w:r>
    </w:p>
    <w:p w14:paraId="708D9751" w14:textId="77777777" w:rsidR="005275CC" w:rsidRPr="00A720E5" w:rsidRDefault="005275CC" w:rsidP="00A720E5">
      <w:pPr>
        <w:rPr>
          <w:rFonts w:ascii="Arial" w:hAnsi="Arial" w:cs="Arial"/>
        </w:rPr>
      </w:pPr>
      <w:r w:rsidRPr="00A720E5">
        <w:rPr>
          <w:rFonts w:ascii="Arial" w:hAnsi="Arial" w:cs="Arial"/>
          <w:b/>
          <w:bCs/>
          <w:lang w:val="el-GR"/>
        </w:rPr>
        <w:t>διά</w:t>
      </w:r>
      <w:r w:rsidRPr="00A720E5">
        <w:rPr>
          <w:rFonts w:ascii="Arial" w:hAnsi="Arial" w:cs="Arial"/>
        </w:rPr>
        <w:t xml:space="preserve"> = through</w:t>
      </w:r>
    </w:p>
    <w:p w14:paraId="02F2E1B6" w14:textId="77777777" w:rsidR="005275CC" w:rsidRPr="00A720E5" w:rsidRDefault="005275CC" w:rsidP="00A720E5">
      <w:pPr>
        <w:rPr>
          <w:rFonts w:ascii="Arial" w:hAnsi="Arial" w:cs="Arial"/>
        </w:rPr>
      </w:pPr>
      <w:r w:rsidRPr="00A720E5">
        <w:rPr>
          <w:rFonts w:ascii="Arial" w:hAnsi="Arial" w:cs="Arial"/>
          <w:b/>
          <w:bCs/>
          <w:lang w:val="el-GR"/>
        </w:rPr>
        <w:t>κατά</w:t>
      </w:r>
      <w:r w:rsidRPr="00A720E5">
        <w:rPr>
          <w:rFonts w:ascii="Arial" w:hAnsi="Arial" w:cs="Arial"/>
        </w:rPr>
        <w:t xml:space="preserve"> = down</w:t>
      </w:r>
    </w:p>
    <w:p w14:paraId="3AC9AA28" w14:textId="77777777" w:rsidR="005275CC" w:rsidRPr="00A720E5" w:rsidRDefault="005275CC" w:rsidP="00A720E5">
      <w:pPr>
        <w:rPr>
          <w:rFonts w:ascii="Arial" w:hAnsi="Arial" w:cs="Arial"/>
        </w:rPr>
      </w:pPr>
      <w:r w:rsidRPr="00A720E5">
        <w:rPr>
          <w:rFonts w:ascii="Arial" w:hAnsi="Arial" w:cs="Arial"/>
          <w:b/>
          <w:bCs/>
          <w:lang w:val="el-GR"/>
        </w:rPr>
        <w:t>μετά</w:t>
      </w:r>
      <w:r w:rsidRPr="00A720E5">
        <w:rPr>
          <w:rFonts w:ascii="Arial" w:hAnsi="Arial" w:cs="Arial"/>
        </w:rPr>
        <w:t xml:space="preserve"> = with or after</w:t>
      </w:r>
    </w:p>
    <w:p w14:paraId="65918C5C" w14:textId="77777777" w:rsidR="005275CC" w:rsidRPr="00A720E5" w:rsidRDefault="005275CC" w:rsidP="00A720E5">
      <w:pPr>
        <w:rPr>
          <w:rFonts w:ascii="Arial" w:hAnsi="Arial" w:cs="Arial"/>
        </w:rPr>
      </w:pPr>
      <w:r w:rsidRPr="00A720E5">
        <w:rPr>
          <w:rFonts w:ascii="Arial" w:hAnsi="Arial" w:cs="Arial"/>
          <w:b/>
          <w:bCs/>
          <w:lang w:val="el-GR"/>
        </w:rPr>
        <w:t>παρὰ</w:t>
      </w:r>
      <w:r w:rsidRPr="00A720E5">
        <w:rPr>
          <w:rFonts w:ascii="Arial" w:hAnsi="Arial" w:cs="Arial"/>
        </w:rPr>
        <w:t xml:space="preserve"> = beside</w:t>
      </w:r>
    </w:p>
    <w:p w14:paraId="1BC28F5F" w14:textId="77777777" w:rsidR="005275CC" w:rsidRPr="00A720E5" w:rsidRDefault="005275CC" w:rsidP="00A720E5">
      <w:pPr>
        <w:rPr>
          <w:rFonts w:ascii="Arial" w:hAnsi="Arial" w:cs="Arial"/>
        </w:rPr>
      </w:pPr>
      <w:r w:rsidRPr="00A720E5">
        <w:rPr>
          <w:rFonts w:ascii="Arial" w:hAnsi="Arial" w:cs="Arial"/>
          <w:b/>
          <w:bCs/>
          <w:lang w:val="el-GR"/>
        </w:rPr>
        <w:t>ἀμφί</w:t>
      </w:r>
      <w:r w:rsidRPr="00A720E5">
        <w:rPr>
          <w:rFonts w:ascii="Arial" w:hAnsi="Arial" w:cs="Arial"/>
        </w:rPr>
        <w:t xml:space="preserve"> = on both sides</w:t>
      </w:r>
    </w:p>
    <w:p w14:paraId="12030336" w14:textId="77777777" w:rsidR="005275CC" w:rsidRPr="00A720E5" w:rsidRDefault="005275CC" w:rsidP="00A720E5">
      <w:pPr>
        <w:rPr>
          <w:rFonts w:ascii="Arial" w:hAnsi="Arial" w:cs="Arial"/>
        </w:rPr>
      </w:pPr>
      <w:r w:rsidRPr="00A720E5">
        <w:rPr>
          <w:rFonts w:ascii="Arial" w:hAnsi="Arial" w:cs="Arial"/>
          <w:b/>
          <w:bCs/>
          <w:lang w:val="el-GR"/>
        </w:rPr>
        <w:t>ἀντί</w:t>
      </w:r>
      <w:r w:rsidRPr="00A720E5">
        <w:rPr>
          <w:rFonts w:ascii="Arial" w:hAnsi="Arial" w:cs="Arial"/>
        </w:rPr>
        <w:t xml:space="preserve"> = opposite</w:t>
      </w:r>
      <w:r>
        <w:rPr>
          <w:rFonts w:ascii="Arial" w:hAnsi="Arial" w:cs="Arial"/>
        </w:rPr>
        <w:t>, instead of</w:t>
      </w:r>
    </w:p>
    <w:p w14:paraId="189EDDF9" w14:textId="77777777" w:rsidR="005275CC" w:rsidRPr="00A720E5" w:rsidRDefault="005275CC" w:rsidP="00A720E5">
      <w:pPr>
        <w:rPr>
          <w:rFonts w:ascii="Arial" w:hAnsi="Arial" w:cs="Arial"/>
        </w:rPr>
      </w:pPr>
      <w:r w:rsidRPr="00A720E5">
        <w:rPr>
          <w:rFonts w:ascii="Arial" w:hAnsi="Arial" w:cs="Arial"/>
          <w:b/>
          <w:bCs/>
          <w:lang w:val="el-GR"/>
        </w:rPr>
        <w:t>ἐπί</w:t>
      </w:r>
      <w:r w:rsidRPr="00A720E5">
        <w:rPr>
          <w:rFonts w:ascii="Arial" w:hAnsi="Arial" w:cs="Arial"/>
        </w:rPr>
        <w:t xml:space="preserve"> = on</w:t>
      </w:r>
    </w:p>
    <w:p w14:paraId="21B66B81" w14:textId="77777777" w:rsidR="005275CC" w:rsidRPr="00A720E5" w:rsidRDefault="005275CC" w:rsidP="00A720E5">
      <w:pPr>
        <w:rPr>
          <w:rFonts w:ascii="Arial" w:hAnsi="Arial" w:cs="Arial"/>
        </w:rPr>
      </w:pPr>
      <w:r w:rsidRPr="00A720E5">
        <w:rPr>
          <w:rFonts w:ascii="Arial" w:hAnsi="Arial" w:cs="Arial"/>
          <w:b/>
          <w:bCs/>
          <w:lang w:val="el-GR"/>
        </w:rPr>
        <w:t>περὶ</w:t>
      </w:r>
      <w:r w:rsidRPr="00A720E5">
        <w:rPr>
          <w:rFonts w:ascii="Arial" w:hAnsi="Arial" w:cs="Arial"/>
        </w:rPr>
        <w:t xml:space="preserve"> = around</w:t>
      </w:r>
    </w:p>
    <w:p w14:paraId="6E4709BB" w14:textId="77777777" w:rsidR="005275CC" w:rsidRPr="00A720E5" w:rsidRDefault="005275CC" w:rsidP="00A720E5">
      <w:pPr>
        <w:rPr>
          <w:rFonts w:ascii="Arial" w:hAnsi="Arial" w:cs="Arial"/>
        </w:rPr>
      </w:pPr>
      <w:r w:rsidRPr="00A720E5">
        <w:rPr>
          <w:rFonts w:ascii="Arial" w:hAnsi="Arial" w:cs="Arial"/>
          <w:b/>
          <w:bCs/>
          <w:lang w:val="el-GR"/>
        </w:rPr>
        <w:t>ἀπό</w:t>
      </w:r>
      <w:r w:rsidRPr="00A720E5">
        <w:rPr>
          <w:rFonts w:ascii="Arial" w:hAnsi="Arial" w:cs="Arial"/>
        </w:rPr>
        <w:t xml:space="preserve"> = from or away</w:t>
      </w:r>
    </w:p>
    <w:p w14:paraId="364D2AEB" w14:textId="77777777" w:rsidR="005275CC" w:rsidRPr="00A720E5" w:rsidRDefault="005275CC" w:rsidP="00A720E5">
      <w:pPr>
        <w:rPr>
          <w:rFonts w:ascii="Arial" w:hAnsi="Arial" w:cs="Arial"/>
        </w:rPr>
      </w:pPr>
      <w:r w:rsidRPr="00A720E5">
        <w:rPr>
          <w:rFonts w:ascii="Arial" w:hAnsi="Arial" w:cs="Arial"/>
          <w:b/>
          <w:bCs/>
          <w:lang w:val="el-GR"/>
        </w:rPr>
        <w:t>ὑπό</w:t>
      </w:r>
      <w:r w:rsidRPr="00A720E5">
        <w:rPr>
          <w:rFonts w:ascii="Arial" w:hAnsi="Arial" w:cs="Arial"/>
        </w:rPr>
        <w:t xml:space="preserve"> = </w:t>
      </w:r>
      <w:r>
        <w:rPr>
          <w:rFonts w:ascii="Arial" w:hAnsi="Arial" w:cs="Arial"/>
        </w:rPr>
        <w:t>under</w:t>
      </w:r>
    </w:p>
    <w:p w14:paraId="49744712" w14:textId="77777777" w:rsidR="005275CC" w:rsidRPr="00A720E5" w:rsidRDefault="005275CC" w:rsidP="00A720E5">
      <w:pPr>
        <w:rPr>
          <w:rFonts w:ascii="Arial" w:hAnsi="Arial" w:cs="Arial"/>
        </w:rPr>
      </w:pPr>
      <w:r w:rsidRPr="00A720E5">
        <w:rPr>
          <w:rFonts w:ascii="Arial" w:hAnsi="Arial" w:cs="Arial"/>
          <w:b/>
          <w:bCs/>
          <w:lang w:val="el-GR"/>
        </w:rPr>
        <w:t>ὑπέρ</w:t>
      </w:r>
      <w:r w:rsidRPr="00A720E5">
        <w:rPr>
          <w:rFonts w:ascii="Arial" w:hAnsi="Arial" w:cs="Arial"/>
        </w:rPr>
        <w:t xml:space="preserve"> = </w:t>
      </w:r>
      <w:r>
        <w:rPr>
          <w:rFonts w:ascii="Arial" w:hAnsi="Arial" w:cs="Arial"/>
        </w:rPr>
        <w:t xml:space="preserve">above, </w:t>
      </w:r>
      <w:r w:rsidRPr="00A720E5">
        <w:rPr>
          <w:rFonts w:ascii="Arial" w:hAnsi="Arial" w:cs="Arial"/>
        </w:rPr>
        <w:t xml:space="preserve">for </w:t>
      </w:r>
    </w:p>
    <w:p w14:paraId="0CD7653E" w14:textId="77777777" w:rsidR="005275CC" w:rsidRPr="00A720E5" w:rsidRDefault="005275CC" w:rsidP="00A720E5">
      <w:pPr>
        <w:rPr>
          <w:rFonts w:ascii="Arial" w:hAnsi="Arial" w:cs="Arial"/>
        </w:rPr>
        <w:sectPr w:rsidR="005275CC" w:rsidRPr="00A720E5" w:rsidSect="005275CC">
          <w:type w:val="continuous"/>
          <w:pgSz w:w="11906" w:h="16838"/>
          <w:pgMar w:top="720" w:right="720" w:bottom="720" w:left="720" w:header="720" w:footer="720" w:gutter="0"/>
          <w:cols w:num="3" w:space="720"/>
          <w:docGrid w:linePitch="360"/>
        </w:sectPr>
      </w:pPr>
    </w:p>
    <w:p w14:paraId="3E53BDFC" w14:textId="77777777" w:rsidR="005275CC" w:rsidRDefault="005275CC" w:rsidP="00A720E5">
      <w:pPr>
        <w:rPr>
          <w:rFonts w:ascii="Arial" w:hAnsi="Arial" w:cs="Arial"/>
          <w:b/>
          <w:bCs/>
        </w:rPr>
      </w:pPr>
    </w:p>
    <w:p w14:paraId="2DAC4ACF" w14:textId="77777777" w:rsidR="005275CC" w:rsidRPr="00BC433F" w:rsidRDefault="005275CC" w:rsidP="00A720E5">
      <w:pPr>
        <w:rPr>
          <w:rFonts w:ascii="Arial" w:hAnsi="Arial" w:cs="Arial"/>
          <w:i/>
          <w:iCs/>
          <w:lang w:val="el-GR"/>
        </w:rPr>
      </w:pPr>
      <w:r w:rsidRPr="00A720E5">
        <w:rPr>
          <w:rFonts w:ascii="Arial" w:hAnsi="Arial" w:cs="Arial"/>
          <w:i/>
          <w:iCs/>
        </w:rPr>
        <w:t xml:space="preserve">Some of these prepositions drop their final vowel when combined with the </w:t>
      </w:r>
      <w:r w:rsidRPr="00A720E5">
        <w:rPr>
          <w:rFonts w:ascii="Arial" w:hAnsi="Arial" w:cs="Arial"/>
          <w:i/>
          <w:iCs/>
          <w:lang w:val="el-GR"/>
        </w:rPr>
        <w:t>ε</w:t>
      </w:r>
      <w:r w:rsidRPr="00A720E5">
        <w:rPr>
          <w:rFonts w:ascii="Arial" w:hAnsi="Arial" w:cs="Arial"/>
          <w:i/>
          <w:iCs/>
        </w:rPr>
        <w:t>- of the augment in past tenses.</w:t>
      </w:r>
      <w:r w:rsidRPr="00A720E5">
        <w:rPr>
          <w:rFonts w:ascii="Arial" w:hAnsi="Arial" w:cs="Arial"/>
          <w:b/>
          <w:bCs/>
          <w:i/>
          <w:iCs/>
        </w:rPr>
        <w:t xml:space="preserve"> </w:t>
      </w:r>
      <w:r w:rsidRPr="00A720E5">
        <w:rPr>
          <w:rFonts w:ascii="Arial" w:hAnsi="Arial" w:cs="Arial"/>
          <w:i/>
          <w:iCs/>
        </w:rPr>
        <w:t>These</w:t>
      </w:r>
      <w:r w:rsidRPr="00BC433F">
        <w:rPr>
          <w:rFonts w:ascii="Arial" w:hAnsi="Arial" w:cs="Arial"/>
          <w:i/>
          <w:iCs/>
          <w:lang w:val="el-GR"/>
        </w:rPr>
        <w:t xml:space="preserve"> </w:t>
      </w:r>
      <w:r w:rsidRPr="00A720E5">
        <w:rPr>
          <w:rFonts w:ascii="Arial" w:hAnsi="Arial" w:cs="Arial"/>
          <w:i/>
          <w:iCs/>
        </w:rPr>
        <w:t>are</w:t>
      </w:r>
      <w:r w:rsidRPr="00BC433F">
        <w:rPr>
          <w:rFonts w:ascii="Arial" w:hAnsi="Arial" w:cs="Arial"/>
          <w:i/>
          <w:iCs/>
          <w:lang w:val="el-GR"/>
        </w:rPr>
        <w:t xml:space="preserve">: </w:t>
      </w:r>
    </w:p>
    <w:p w14:paraId="45BEAE02" w14:textId="77777777" w:rsidR="005275CC" w:rsidRPr="00BC433F" w:rsidRDefault="005275CC" w:rsidP="00A720E5">
      <w:pPr>
        <w:rPr>
          <w:rFonts w:ascii="Arial" w:hAnsi="Arial" w:cs="Arial"/>
          <w:i/>
          <w:iCs/>
          <w:lang w:val="el-GR"/>
        </w:rPr>
        <w:sectPr w:rsidR="005275CC" w:rsidRPr="00BC433F" w:rsidSect="005275CC">
          <w:type w:val="continuous"/>
          <w:pgSz w:w="11906" w:h="16838"/>
          <w:pgMar w:top="720" w:right="720" w:bottom="720" w:left="720" w:header="708" w:footer="708" w:gutter="0"/>
          <w:cols w:space="708"/>
          <w:docGrid w:linePitch="360"/>
        </w:sectPr>
      </w:pPr>
    </w:p>
    <w:p w14:paraId="3F264F27" w14:textId="77777777" w:rsidR="005275CC" w:rsidRPr="00A720E5" w:rsidRDefault="005275CC" w:rsidP="00A720E5">
      <w:pPr>
        <w:rPr>
          <w:rFonts w:ascii="Arial" w:hAnsi="Arial" w:cs="Arial"/>
          <w:lang w:val="el-GR"/>
        </w:rPr>
      </w:pPr>
      <w:r w:rsidRPr="00A720E5">
        <w:rPr>
          <w:rFonts w:ascii="Arial" w:hAnsi="Arial" w:cs="Arial"/>
          <w:lang w:val="el-GR"/>
        </w:rPr>
        <w:t>ἀνά = ἀνέφερον</w:t>
      </w:r>
    </w:p>
    <w:p w14:paraId="3BB76F7F" w14:textId="77777777" w:rsidR="005275CC" w:rsidRPr="00A720E5" w:rsidRDefault="005275CC" w:rsidP="00A720E5">
      <w:pPr>
        <w:rPr>
          <w:rFonts w:ascii="Arial" w:hAnsi="Arial" w:cs="Arial"/>
          <w:lang w:val="el-GR"/>
        </w:rPr>
      </w:pPr>
      <w:r w:rsidRPr="00A720E5">
        <w:rPr>
          <w:rFonts w:ascii="Arial" w:hAnsi="Arial" w:cs="Arial"/>
          <w:lang w:val="el-GR"/>
        </w:rPr>
        <w:t>διά = διέφερον</w:t>
      </w:r>
    </w:p>
    <w:p w14:paraId="073D3D4C" w14:textId="77777777" w:rsidR="005275CC" w:rsidRPr="00A720E5" w:rsidRDefault="005275CC" w:rsidP="00A720E5">
      <w:pPr>
        <w:rPr>
          <w:rFonts w:ascii="Arial" w:hAnsi="Arial" w:cs="Arial"/>
          <w:lang w:val="el-GR"/>
        </w:rPr>
      </w:pPr>
      <w:r w:rsidRPr="00A720E5">
        <w:rPr>
          <w:rFonts w:ascii="Arial" w:hAnsi="Arial" w:cs="Arial"/>
          <w:lang w:val="el-GR"/>
        </w:rPr>
        <w:t xml:space="preserve">κατά = κατέφερον </w:t>
      </w:r>
    </w:p>
    <w:p w14:paraId="53653E23" w14:textId="77777777" w:rsidR="005275CC" w:rsidRPr="00A720E5" w:rsidRDefault="005275CC" w:rsidP="00A720E5">
      <w:pPr>
        <w:rPr>
          <w:rFonts w:ascii="Arial" w:hAnsi="Arial" w:cs="Arial"/>
          <w:lang w:val="el-GR"/>
        </w:rPr>
      </w:pPr>
      <w:r w:rsidRPr="00A720E5">
        <w:rPr>
          <w:rFonts w:ascii="Arial" w:hAnsi="Arial" w:cs="Arial"/>
          <w:lang w:val="el-GR"/>
        </w:rPr>
        <w:t>μετά = μετέφερον</w:t>
      </w:r>
    </w:p>
    <w:p w14:paraId="6E0DA106" w14:textId="77777777" w:rsidR="005275CC" w:rsidRPr="00A720E5" w:rsidRDefault="005275CC" w:rsidP="00A720E5">
      <w:pPr>
        <w:rPr>
          <w:rFonts w:ascii="Arial" w:hAnsi="Arial" w:cs="Arial"/>
          <w:lang w:val="el-GR"/>
        </w:rPr>
      </w:pPr>
      <w:r w:rsidRPr="00A720E5">
        <w:rPr>
          <w:rFonts w:ascii="Arial" w:hAnsi="Arial" w:cs="Arial"/>
          <w:lang w:val="el-GR"/>
        </w:rPr>
        <w:t>παρὰ = παρέφερον</w:t>
      </w:r>
    </w:p>
    <w:p w14:paraId="1BE75AFE" w14:textId="77777777" w:rsidR="005275CC" w:rsidRPr="00A720E5" w:rsidRDefault="005275CC" w:rsidP="00A720E5">
      <w:pPr>
        <w:rPr>
          <w:rFonts w:ascii="Arial" w:hAnsi="Arial" w:cs="Arial"/>
          <w:lang w:val="el-GR"/>
        </w:rPr>
      </w:pPr>
      <w:r w:rsidRPr="00A720E5">
        <w:rPr>
          <w:rFonts w:ascii="Arial" w:hAnsi="Arial" w:cs="Arial"/>
          <w:lang w:val="el-GR"/>
        </w:rPr>
        <w:t>ἀντί = ἀντέφερον</w:t>
      </w:r>
    </w:p>
    <w:p w14:paraId="159A86D6" w14:textId="77777777" w:rsidR="005275CC" w:rsidRPr="00A720E5" w:rsidRDefault="005275CC" w:rsidP="00A720E5">
      <w:pPr>
        <w:rPr>
          <w:rFonts w:ascii="Arial" w:hAnsi="Arial" w:cs="Arial"/>
          <w:lang w:val="el-GR"/>
        </w:rPr>
      </w:pPr>
      <w:r w:rsidRPr="00A720E5">
        <w:rPr>
          <w:rFonts w:ascii="Arial" w:hAnsi="Arial" w:cs="Arial"/>
          <w:lang w:val="el-GR"/>
        </w:rPr>
        <w:t xml:space="preserve">ἐπί = ἐπέφερον </w:t>
      </w:r>
    </w:p>
    <w:p w14:paraId="64337AEF" w14:textId="77777777" w:rsidR="005275CC" w:rsidRPr="00A720E5" w:rsidRDefault="005275CC" w:rsidP="00A720E5">
      <w:pPr>
        <w:rPr>
          <w:rFonts w:ascii="Arial" w:hAnsi="Arial" w:cs="Arial"/>
          <w:lang w:val="el-GR"/>
        </w:rPr>
      </w:pPr>
      <w:r w:rsidRPr="00A720E5">
        <w:rPr>
          <w:rFonts w:ascii="Arial" w:hAnsi="Arial" w:cs="Arial"/>
          <w:lang w:val="el-GR"/>
        </w:rPr>
        <w:t xml:space="preserve">ἀπό = ἀπέφερον </w:t>
      </w:r>
    </w:p>
    <w:p w14:paraId="26000FB2" w14:textId="77777777" w:rsidR="005275CC" w:rsidRPr="00BC433F" w:rsidRDefault="005275CC" w:rsidP="00A720E5">
      <w:pPr>
        <w:rPr>
          <w:rFonts w:ascii="Arial" w:hAnsi="Arial" w:cs="Arial"/>
        </w:rPr>
      </w:pPr>
      <w:r w:rsidRPr="00A720E5">
        <w:rPr>
          <w:rFonts w:ascii="Arial" w:hAnsi="Arial" w:cs="Arial"/>
          <w:lang w:val="el-GR"/>
        </w:rPr>
        <w:t>ὑπό</w:t>
      </w:r>
      <w:r w:rsidRPr="00BC433F">
        <w:rPr>
          <w:rFonts w:ascii="Arial" w:hAnsi="Arial" w:cs="Arial"/>
        </w:rPr>
        <w:t xml:space="preserve"> = </w:t>
      </w:r>
      <w:r w:rsidRPr="00A720E5">
        <w:rPr>
          <w:rFonts w:ascii="Arial" w:hAnsi="Arial" w:cs="Arial"/>
          <w:lang w:val="el-GR"/>
        </w:rPr>
        <w:t>ὑπέφερον</w:t>
      </w:r>
      <w:r w:rsidRPr="00BC433F">
        <w:rPr>
          <w:rFonts w:ascii="Arial" w:hAnsi="Arial" w:cs="Arial"/>
        </w:rPr>
        <w:t xml:space="preserve"> </w:t>
      </w:r>
    </w:p>
    <w:p w14:paraId="6B66F694" w14:textId="77777777" w:rsidR="005275CC" w:rsidRPr="00BC433F" w:rsidRDefault="005275CC" w:rsidP="00A720E5">
      <w:pPr>
        <w:rPr>
          <w:rFonts w:ascii="Arial" w:hAnsi="Arial" w:cs="Arial"/>
          <w:b/>
          <w:bCs/>
        </w:rPr>
        <w:sectPr w:rsidR="005275CC" w:rsidRPr="00BC433F" w:rsidSect="005275CC">
          <w:type w:val="continuous"/>
          <w:pgSz w:w="11906" w:h="16838"/>
          <w:pgMar w:top="720" w:right="720" w:bottom="720" w:left="720" w:header="708" w:footer="708" w:gutter="0"/>
          <w:cols w:num="3" w:space="708"/>
          <w:docGrid w:linePitch="360"/>
        </w:sectPr>
      </w:pPr>
    </w:p>
    <w:p w14:paraId="680E8094" w14:textId="77777777" w:rsidR="005275CC" w:rsidRPr="00BC433F" w:rsidRDefault="005275CC" w:rsidP="00A720E5">
      <w:pPr>
        <w:rPr>
          <w:rFonts w:ascii="Arial" w:hAnsi="Arial" w:cs="Arial"/>
          <w:b/>
          <w:bCs/>
        </w:rPr>
      </w:pPr>
    </w:p>
    <w:p w14:paraId="0F678E80" w14:textId="77777777" w:rsidR="005275CC" w:rsidRPr="00A720E5" w:rsidRDefault="005275CC" w:rsidP="00A720E5">
      <w:pPr>
        <w:rPr>
          <w:rFonts w:ascii="Arial" w:hAnsi="Arial" w:cs="Arial"/>
        </w:rPr>
      </w:pPr>
      <w:r w:rsidRPr="00A720E5">
        <w:rPr>
          <w:rFonts w:ascii="Arial" w:hAnsi="Arial" w:cs="Arial"/>
          <w:i/>
          <w:iCs/>
        </w:rPr>
        <w:t xml:space="preserve">Attention! The preposition </w:t>
      </w:r>
      <w:r w:rsidRPr="00A720E5">
        <w:rPr>
          <w:rFonts w:ascii="Arial" w:hAnsi="Arial" w:cs="Arial"/>
          <w:i/>
          <w:iCs/>
          <w:lang w:val="el-GR"/>
        </w:rPr>
        <w:t>ἐκ</w:t>
      </w:r>
      <w:r w:rsidRPr="00A720E5">
        <w:rPr>
          <w:rFonts w:ascii="Arial" w:hAnsi="Arial" w:cs="Arial"/>
          <w:i/>
          <w:iCs/>
        </w:rPr>
        <w:t xml:space="preserve"> turns into </w:t>
      </w:r>
      <w:r w:rsidRPr="00A720E5">
        <w:rPr>
          <w:rFonts w:ascii="Arial" w:hAnsi="Arial" w:cs="Arial"/>
          <w:i/>
          <w:iCs/>
          <w:lang w:val="el-GR"/>
        </w:rPr>
        <w:t>ἐξ</w:t>
      </w:r>
      <w:r w:rsidRPr="00A720E5">
        <w:rPr>
          <w:rFonts w:ascii="Arial" w:hAnsi="Arial" w:cs="Arial"/>
          <w:i/>
          <w:iCs/>
        </w:rPr>
        <w:t xml:space="preserve"> when combined with the </w:t>
      </w:r>
      <w:r w:rsidRPr="00A720E5">
        <w:rPr>
          <w:rFonts w:ascii="Arial" w:hAnsi="Arial" w:cs="Arial"/>
          <w:i/>
          <w:iCs/>
          <w:lang w:val="el-GR"/>
        </w:rPr>
        <w:t>ε</w:t>
      </w:r>
      <w:r w:rsidRPr="00A720E5">
        <w:rPr>
          <w:rFonts w:ascii="Arial" w:hAnsi="Arial" w:cs="Arial"/>
          <w:i/>
          <w:iCs/>
        </w:rPr>
        <w:t xml:space="preserve">- of the augment. </w:t>
      </w:r>
      <w:r w:rsidRPr="00A720E5">
        <w:rPr>
          <w:rFonts w:ascii="Arial" w:hAnsi="Arial" w:cs="Arial"/>
        </w:rPr>
        <w:t xml:space="preserve">E.g., </w:t>
      </w:r>
      <w:r w:rsidRPr="00A720E5">
        <w:rPr>
          <w:rFonts w:ascii="Arial" w:hAnsi="Arial" w:cs="Arial"/>
          <w:lang w:val="el-GR"/>
        </w:rPr>
        <w:t>ἐκφέρω</w:t>
      </w:r>
      <w:r w:rsidRPr="00A720E5">
        <w:rPr>
          <w:rFonts w:ascii="Arial" w:hAnsi="Arial" w:cs="Arial"/>
        </w:rPr>
        <w:t xml:space="preserve"> = </w:t>
      </w:r>
      <w:r w:rsidRPr="00A720E5">
        <w:rPr>
          <w:rFonts w:ascii="Arial" w:hAnsi="Arial" w:cs="Arial"/>
          <w:lang w:val="el-GR"/>
        </w:rPr>
        <w:t>ἐξέφερον</w:t>
      </w:r>
      <w:r w:rsidRPr="00A720E5">
        <w:rPr>
          <w:rFonts w:ascii="Arial" w:hAnsi="Arial" w:cs="Arial"/>
        </w:rPr>
        <w:t xml:space="preserve"> </w:t>
      </w:r>
    </w:p>
    <w:p w14:paraId="12D28B16" w14:textId="77777777" w:rsidR="005275CC" w:rsidRPr="00A720E5" w:rsidRDefault="005275CC" w:rsidP="00A720E5">
      <w:pPr>
        <w:rPr>
          <w:rFonts w:ascii="Arial" w:hAnsi="Arial" w:cs="Arial"/>
        </w:rPr>
      </w:pPr>
    </w:p>
    <w:p w14:paraId="322E8284" w14:textId="77777777" w:rsidR="005275CC" w:rsidRPr="00A720E5" w:rsidRDefault="005275CC" w:rsidP="00A720E5">
      <w:pPr>
        <w:rPr>
          <w:rFonts w:ascii="Arial" w:hAnsi="Arial" w:cs="Arial"/>
          <w:i/>
          <w:iCs/>
        </w:rPr>
      </w:pPr>
      <w:r w:rsidRPr="00A720E5">
        <w:rPr>
          <w:rFonts w:ascii="Arial" w:hAnsi="Arial" w:cs="Arial"/>
          <w:i/>
          <w:iCs/>
        </w:rPr>
        <w:t xml:space="preserve">The letters </w:t>
      </w:r>
      <w:r w:rsidRPr="00A720E5">
        <w:rPr>
          <w:rFonts w:ascii="Arial" w:hAnsi="Arial" w:cs="Arial"/>
          <w:i/>
          <w:iCs/>
          <w:lang w:val="el-GR"/>
        </w:rPr>
        <w:t>τ</w:t>
      </w:r>
      <w:r w:rsidRPr="00A720E5">
        <w:rPr>
          <w:rFonts w:ascii="Arial" w:hAnsi="Arial" w:cs="Arial"/>
          <w:i/>
          <w:iCs/>
        </w:rPr>
        <w:t xml:space="preserve"> &amp; </w:t>
      </w:r>
      <w:r w:rsidRPr="00A720E5">
        <w:rPr>
          <w:rFonts w:ascii="Arial" w:hAnsi="Arial" w:cs="Arial"/>
          <w:i/>
          <w:iCs/>
          <w:lang w:val="el-GR"/>
        </w:rPr>
        <w:t>π</w:t>
      </w:r>
      <w:r w:rsidRPr="00A720E5">
        <w:rPr>
          <w:rFonts w:ascii="Arial" w:hAnsi="Arial" w:cs="Arial"/>
          <w:i/>
          <w:iCs/>
        </w:rPr>
        <w:t xml:space="preserve"> turn into </w:t>
      </w:r>
      <w:r w:rsidRPr="00A720E5">
        <w:rPr>
          <w:rFonts w:ascii="Arial" w:hAnsi="Arial" w:cs="Arial"/>
          <w:i/>
          <w:iCs/>
          <w:lang w:val="el-GR"/>
        </w:rPr>
        <w:t>θ</w:t>
      </w:r>
      <w:r w:rsidRPr="00A720E5">
        <w:rPr>
          <w:rFonts w:ascii="Arial" w:hAnsi="Arial" w:cs="Arial"/>
          <w:i/>
          <w:iCs/>
        </w:rPr>
        <w:t xml:space="preserve"> &amp; </w:t>
      </w:r>
      <w:r w:rsidRPr="00A720E5">
        <w:rPr>
          <w:rFonts w:ascii="Arial" w:hAnsi="Arial" w:cs="Arial"/>
          <w:i/>
          <w:iCs/>
          <w:lang w:val="el-GR"/>
        </w:rPr>
        <w:t>φ</w:t>
      </w:r>
      <w:r w:rsidRPr="00A720E5">
        <w:rPr>
          <w:rFonts w:ascii="Arial" w:hAnsi="Arial" w:cs="Arial"/>
          <w:i/>
          <w:iCs/>
        </w:rPr>
        <w:t xml:space="preserve"> respectively when the </w:t>
      </w:r>
      <w:r>
        <w:rPr>
          <w:rFonts w:ascii="Arial" w:hAnsi="Arial" w:cs="Arial"/>
          <w:i/>
          <w:iCs/>
        </w:rPr>
        <w:t>first</w:t>
      </w:r>
      <w:r w:rsidRPr="00A720E5">
        <w:rPr>
          <w:rFonts w:ascii="Arial" w:hAnsi="Arial" w:cs="Arial"/>
          <w:i/>
          <w:iCs/>
        </w:rPr>
        <w:t xml:space="preserve"> vowel</w:t>
      </w:r>
      <w:r>
        <w:rPr>
          <w:rFonts w:ascii="Arial" w:hAnsi="Arial" w:cs="Arial"/>
          <w:i/>
          <w:iCs/>
        </w:rPr>
        <w:t xml:space="preserve"> of the basic verb</w:t>
      </w:r>
      <w:r w:rsidRPr="00A720E5">
        <w:rPr>
          <w:rFonts w:ascii="Arial" w:hAnsi="Arial" w:cs="Arial"/>
          <w:i/>
          <w:iCs/>
        </w:rPr>
        <w:t xml:space="preserve"> has a rough breathing: </w:t>
      </w:r>
    </w:p>
    <w:p w14:paraId="3D51CC48" w14:textId="77777777" w:rsidR="005275CC" w:rsidRPr="00A720E5" w:rsidRDefault="005275CC" w:rsidP="005275CC">
      <w:pPr>
        <w:pStyle w:val="ListParagraph"/>
        <w:numPr>
          <w:ilvl w:val="0"/>
          <w:numId w:val="45"/>
        </w:numPr>
        <w:spacing w:line="259" w:lineRule="auto"/>
        <w:rPr>
          <w:rFonts w:ascii="Arial" w:hAnsi="Arial" w:cs="Arial"/>
        </w:rPr>
      </w:pPr>
      <w:r w:rsidRPr="00A720E5">
        <w:rPr>
          <w:rFonts w:ascii="Arial" w:hAnsi="Arial" w:cs="Arial"/>
          <w:lang w:val="el-GR"/>
        </w:rPr>
        <w:t>ὑβρίζω</w:t>
      </w:r>
      <w:r w:rsidRPr="00A720E5">
        <w:rPr>
          <w:rFonts w:ascii="Arial" w:hAnsi="Arial" w:cs="Arial"/>
        </w:rPr>
        <w:t xml:space="preserve"> = </w:t>
      </w:r>
      <w:proofErr w:type="spellStart"/>
      <w:r w:rsidRPr="00A720E5">
        <w:rPr>
          <w:rFonts w:ascii="Arial" w:hAnsi="Arial" w:cs="Arial"/>
        </w:rPr>
        <w:t>hubrizo</w:t>
      </w:r>
      <w:proofErr w:type="spellEnd"/>
      <w:r w:rsidRPr="00A720E5">
        <w:rPr>
          <w:rFonts w:ascii="Arial" w:hAnsi="Arial" w:cs="Arial"/>
        </w:rPr>
        <w:t xml:space="preserve"> -&gt; </w:t>
      </w:r>
      <w:r w:rsidRPr="00A720E5">
        <w:rPr>
          <w:rFonts w:ascii="Arial" w:hAnsi="Arial" w:cs="Arial"/>
          <w:lang w:val="el-GR"/>
        </w:rPr>
        <w:t>κατά</w:t>
      </w:r>
      <w:r w:rsidRPr="00A720E5">
        <w:rPr>
          <w:rFonts w:ascii="Arial" w:hAnsi="Arial" w:cs="Arial"/>
        </w:rPr>
        <w:t xml:space="preserve"> + </w:t>
      </w:r>
      <w:r w:rsidRPr="00A720E5">
        <w:rPr>
          <w:rFonts w:ascii="Arial" w:hAnsi="Arial" w:cs="Arial"/>
          <w:lang w:val="el-GR"/>
        </w:rPr>
        <w:t>ὑβρίζω</w:t>
      </w:r>
      <w:r w:rsidRPr="00A720E5">
        <w:rPr>
          <w:rFonts w:ascii="Arial" w:hAnsi="Arial" w:cs="Arial"/>
        </w:rPr>
        <w:t xml:space="preserve"> = kata + </w:t>
      </w:r>
      <w:proofErr w:type="spellStart"/>
      <w:r w:rsidRPr="00A720E5">
        <w:rPr>
          <w:rFonts w:ascii="Arial" w:hAnsi="Arial" w:cs="Arial"/>
        </w:rPr>
        <w:t>hubrizo</w:t>
      </w:r>
      <w:proofErr w:type="spellEnd"/>
      <w:r w:rsidRPr="00A720E5">
        <w:rPr>
          <w:rFonts w:ascii="Arial" w:hAnsi="Arial" w:cs="Arial"/>
        </w:rPr>
        <w:t xml:space="preserve"> = </w:t>
      </w:r>
      <w:proofErr w:type="spellStart"/>
      <w:r w:rsidRPr="00A720E5">
        <w:rPr>
          <w:rFonts w:ascii="Arial" w:hAnsi="Arial" w:cs="Arial"/>
        </w:rPr>
        <w:t>kathubrizo</w:t>
      </w:r>
      <w:proofErr w:type="spellEnd"/>
      <w:r w:rsidRPr="00A720E5">
        <w:rPr>
          <w:rFonts w:ascii="Arial" w:hAnsi="Arial" w:cs="Arial"/>
        </w:rPr>
        <w:t xml:space="preserve"> = </w:t>
      </w:r>
      <w:r w:rsidRPr="00A720E5">
        <w:rPr>
          <w:rFonts w:ascii="Arial" w:hAnsi="Arial" w:cs="Arial"/>
          <w:lang w:val="el-GR"/>
        </w:rPr>
        <w:t>καθυβρίζω</w:t>
      </w:r>
      <w:r w:rsidRPr="00A720E5">
        <w:rPr>
          <w:rFonts w:ascii="Arial" w:hAnsi="Arial" w:cs="Arial"/>
        </w:rPr>
        <w:t xml:space="preserve"> (</w:t>
      </w:r>
      <w:r w:rsidRPr="00A720E5">
        <w:rPr>
          <w:rFonts w:ascii="Arial" w:hAnsi="Arial" w:cs="Arial"/>
          <w:lang w:val="el-GR"/>
        </w:rPr>
        <w:t>κατ</w:t>
      </w:r>
      <w:r w:rsidRPr="00A720E5">
        <w:rPr>
          <w:rFonts w:ascii="Arial" w:hAnsi="Arial" w:cs="Arial"/>
        </w:rPr>
        <w:t xml:space="preserve">’ -&gt; </w:t>
      </w:r>
      <w:r w:rsidRPr="00A720E5">
        <w:rPr>
          <w:rFonts w:ascii="Arial" w:hAnsi="Arial" w:cs="Arial"/>
          <w:lang w:val="el-GR"/>
        </w:rPr>
        <w:t>καθ</w:t>
      </w:r>
      <w:r w:rsidRPr="00A720E5">
        <w:rPr>
          <w:rFonts w:ascii="Arial" w:hAnsi="Arial" w:cs="Arial"/>
        </w:rPr>
        <w:t xml:space="preserve">’ </w:t>
      </w:r>
      <w:r w:rsidRPr="00A720E5">
        <w:rPr>
          <w:rFonts w:ascii="Arial" w:hAnsi="Arial" w:cs="Arial"/>
          <w:lang w:val="el-GR"/>
        </w:rPr>
        <w:t>ὑβριν</w:t>
      </w:r>
      <w:r w:rsidRPr="00A720E5">
        <w:rPr>
          <w:rFonts w:ascii="Arial" w:hAnsi="Arial" w:cs="Arial"/>
        </w:rPr>
        <w:t>).</w:t>
      </w:r>
    </w:p>
    <w:p w14:paraId="0616C731" w14:textId="77777777" w:rsidR="005275CC" w:rsidRDefault="005275CC" w:rsidP="005275CC">
      <w:pPr>
        <w:pStyle w:val="ListParagraph"/>
        <w:numPr>
          <w:ilvl w:val="0"/>
          <w:numId w:val="45"/>
        </w:numPr>
        <w:spacing w:line="259" w:lineRule="auto"/>
        <w:rPr>
          <w:rFonts w:ascii="Arial" w:hAnsi="Arial" w:cs="Arial"/>
        </w:rPr>
      </w:pPr>
      <w:r w:rsidRPr="00A720E5">
        <w:rPr>
          <w:rFonts w:ascii="Arial" w:hAnsi="Arial" w:cs="Arial"/>
          <w:lang w:val="el-GR"/>
        </w:rPr>
        <w:t>ἀπό</w:t>
      </w:r>
      <w:r w:rsidRPr="00A720E5">
        <w:rPr>
          <w:rFonts w:ascii="Arial" w:hAnsi="Arial" w:cs="Arial"/>
        </w:rPr>
        <w:t xml:space="preserve"> + </w:t>
      </w:r>
      <w:r w:rsidRPr="00A720E5">
        <w:rPr>
          <w:rFonts w:ascii="Arial" w:hAnsi="Arial" w:cs="Arial"/>
          <w:lang w:val="el-GR"/>
        </w:rPr>
        <w:t>ὁπλίζω</w:t>
      </w:r>
      <w:r w:rsidRPr="00A720E5">
        <w:rPr>
          <w:rFonts w:ascii="Arial" w:hAnsi="Arial" w:cs="Arial"/>
        </w:rPr>
        <w:t xml:space="preserve"> = apo + </w:t>
      </w:r>
      <w:proofErr w:type="spellStart"/>
      <w:r w:rsidRPr="00A720E5">
        <w:rPr>
          <w:rFonts w:ascii="Arial" w:hAnsi="Arial" w:cs="Arial"/>
        </w:rPr>
        <w:t>hoplizo</w:t>
      </w:r>
      <w:proofErr w:type="spellEnd"/>
      <w:r w:rsidRPr="00A720E5">
        <w:rPr>
          <w:rFonts w:ascii="Arial" w:hAnsi="Arial" w:cs="Arial"/>
        </w:rPr>
        <w:t xml:space="preserve"> = </w:t>
      </w:r>
      <w:proofErr w:type="spellStart"/>
      <w:r w:rsidRPr="00A720E5">
        <w:rPr>
          <w:rFonts w:ascii="Arial" w:hAnsi="Arial" w:cs="Arial"/>
        </w:rPr>
        <w:t>aphooplizon</w:t>
      </w:r>
      <w:proofErr w:type="spellEnd"/>
      <w:r w:rsidRPr="00A720E5">
        <w:rPr>
          <w:rFonts w:ascii="Arial" w:hAnsi="Arial" w:cs="Arial"/>
        </w:rPr>
        <w:t xml:space="preserve"> = </w:t>
      </w:r>
      <w:r w:rsidRPr="00A720E5">
        <w:rPr>
          <w:rFonts w:ascii="Arial" w:hAnsi="Arial" w:cs="Arial"/>
          <w:lang w:val="el-GR"/>
        </w:rPr>
        <w:t>ἀφώπλιζον</w:t>
      </w:r>
      <w:r w:rsidRPr="00A720E5">
        <w:rPr>
          <w:rFonts w:ascii="Arial" w:hAnsi="Arial" w:cs="Arial"/>
        </w:rPr>
        <w:t xml:space="preserve"> (</w:t>
      </w:r>
      <w:r w:rsidRPr="00A720E5">
        <w:rPr>
          <w:rFonts w:ascii="Arial" w:hAnsi="Arial" w:cs="Arial"/>
          <w:lang w:val="el-GR"/>
        </w:rPr>
        <w:t>ἀπ</w:t>
      </w:r>
      <w:r w:rsidRPr="00A720E5">
        <w:rPr>
          <w:rFonts w:ascii="Arial" w:hAnsi="Arial" w:cs="Arial"/>
        </w:rPr>
        <w:t xml:space="preserve">’ </w:t>
      </w:r>
      <w:r w:rsidRPr="00A720E5">
        <w:rPr>
          <w:rFonts w:ascii="Arial" w:hAnsi="Arial" w:cs="Arial"/>
          <w:lang w:val="el-GR"/>
        </w:rPr>
        <w:t>ἡμέρας</w:t>
      </w:r>
      <w:r w:rsidRPr="00A720E5">
        <w:rPr>
          <w:rFonts w:ascii="Arial" w:hAnsi="Arial" w:cs="Arial"/>
        </w:rPr>
        <w:t xml:space="preserve"> = </w:t>
      </w:r>
      <w:r w:rsidRPr="00A720E5">
        <w:rPr>
          <w:rFonts w:ascii="Arial" w:hAnsi="Arial" w:cs="Arial"/>
          <w:lang w:val="el-GR"/>
        </w:rPr>
        <w:t>αφ</w:t>
      </w:r>
      <w:r w:rsidRPr="00A720E5">
        <w:rPr>
          <w:rFonts w:ascii="Arial" w:hAnsi="Arial" w:cs="Arial"/>
        </w:rPr>
        <w:t xml:space="preserve">’ </w:t>
      </w:r>
      <w:r w:rsidRPr="00A720E5">
        <w:rPr>
          <w:rFonts w:ascii="Arial" w:hAnsi="Arial" w:cs="Arial"/>
          <w:lang w:val="el-GR"/>
        </w:rPr>
        <w:t>ἡμέρας</w:t>
      </w:r>
      <w:r w:rsidRPr="00A720E5">
        <w:rPr>
          <w:rFonts w:ascii="Arial" w:hAnsi="Arial" w:cs="Arial"/>
        </w:rPr>
        <w:t>).</w:t>
      </w:r>
    </w:p>
    <w:p w14:paraId="32E45EE5" w14:textId="77777777" w:rsidR="005275CC" w:rsidRDefault="005275CC" w:rsidP="00A720E5">
      <w:pPr>
        <w:pStyle w:val="ListParagraph"/>
        <w:rPr>
          <w:rFonts w:ascii="Arial" w:hAnsi="Arial" w:cs="Arial"/>
          <w:lang w:val="el-GR"/>
        </w:rPr>
      </w:pPr>
      <w:r>
        <w:rPr>
          <w:rFonts w:ascii="Arial" w:hAnsi="Arial" w:cs="Arial"/>
        </w:rPr>
        <w:t>Similarly</w:t>
      </w:r>
      <w:r w:rsidRPr="00A720E5">
        <w:rPr>
          <w:rFonts w:ascii="Arial" w:hAnsi="Arial" w:cs="Arial"/>
          <w:lang w:val="el-GR"/>
        </w:rPr>
        <w:t xml:space="preserve">, αφ’ &gt; από, ὑφ’ &gt; ὑπό, </w:t>
      </w:r>
      <w:r>
        <w:rPr>
          <w:rFonts w:ascii="Arial" w:hAnsi="Arial" w:cs="Arial"/>
          <w:lang w:val="el-GR"/>
        </w:rPr>
        <w:t>κ</w:t>
      </w:r>
      <w:r w:rsidRPr="00A720E5">
        <w:rPr>
          <w:rFonts w:ascii="Arial" w:hAnsi="Arial" w:cs="Arial"/>
          <w:lang w:val="el-GR"/>
        </w:rPr>
        <w:t xml:space="preserve">αθ’ </w:t>
      </w:r>
      <w:r>
        <w:rPr>
          <w:rFonts w:ascii="Arial" w:hAnsi="Arial" w:cs="Arial"/>
          <w:lang w:val="el-GR"/>
        </w:rPr>
        <w:t>&gt;</w:t>
      </w:r>
      <w:r w:rsidRPr="00A720E5">
        <w:rPr>
          <w:rFonts w:ascii="Arial" w:hAnsi="Arial" w:cs="Arial"/>
          <w:lang w:val="el-GR"/>
        </w:rPr>
        <w:t xml:space="preserve"> κατά</w:t>
      </w:r>
      <w:r>
        <w:rPr>
          <w:rFonts w:ascii="Arial" w:hAnsi="Arial" w:cs="Arial"/>
          <w:lang w:val="el-GR"/>
        </w:rPr>
        <w:t xml:space="preserve">. </w:t>
      </w:r>
      <w:r w:rsidRPr="00A720E5">
        <w:rPr>
          <w:rFonts w:ascii="Arial" w:hAnsi="Arial" w:cs="Arial"/>
          <w:lang w:val="el-GR"/>
        </w:rPr>
        <w:t xml:space="preserve"> </w:t>
      </w:r>
    </w:p>
    <w:p w14:paraId="7E194497" w14:textId="77777777" w:rsidR="005275CC" w:rsidRPr="002004A9" w:rsidRDefault="005275CC" w:rsidP="002004A9">
      <w:pPr>
        <w:rPr>
          <w:rFonts w:ascii="Arial" w:hAnsi="Arial" w:cs="Arial"/>
        </w:rPr>
      </w:pPr>
      <w:r>
        <w:rPr>
          <w:rFonts w:ascii="Arial" w:hAnsi="Arial" w:cs="Arial"/>
        </w:rPr>
        <w:t xml:space="preserve">Please </w:t>
      </w:r>
      <w:proofErr w:type="spellStart"/>
      <w:r>
        <w:rPr>
          <w:rFonts w:ascii="Arial" w:hAnsi="Arial" w:cs="Arial"/>
        </w:rPr>
        <w:t>not</w:t>
      </w:r>
      <w:proofErr w:type="spellEnd"/>
      <w:r>
        <w:rPr>
          <w:rFonts w:ascii="Arial" w:hAnsi="Arial" w:cs="Arial"/>
        </w:rPr>
        <w:t xml:space="preserve"> that the accent in the past tenses is “</w:t>
      </w:r>
      <w:r w:rsidRPr="002004A9">
        <w:rPr>
          <w:rFonts w:ascii="Arial" w:hAnsi="Arial" w:cs="Arial"/>
          <w:b/>
          <w:bCs/>
        </w:rPr>
        <w:t>recessive</w:t>
      </w:r>
      <w:r>
        <w:rPr>
          <w:rFonts w:ascii="Arial" w:hAnsi="Arial" w:cs="Arial"/>
        </w:rPr>
        <w:t>”: it has the tendency to move to the 3</w:t>
      </w:r>
      <w:r w:rsidRPr="002004A9">
        <w:rPr>
          <w:rFonts w:ascii="Arial" w:hAnsi="Arial" w:cs="Arial"/>
          <w:vertAlign w:val="superscript"/>
        </w:rPr>
        <w:t>rd</w:t>
      </w:r>
      <w:r>
        <w:rPr>
          <w:rFonts w:ascii="Arial" w:hAnsi="Arial" w:cs="Arial"/>
        </w:rPr>
        <w:t xml:space="preserve"> syllable from the end (antepenult).  </w:t>
      </w:r>
    </w:p>
    <w:p w14:paraId="2A69470C" w14:textId="77777777" w:rsidR="005275CC" w:rsidRPr="00BC433F" w:rsidRDefault="005275CC" w:rsidP="00F033FF">
      <w:pPr>
        <w:keepNext/>
        <w:keepLines/>
        <w:spacing w:before="40" w:after="0"/>
        <w:outlineLvl w:val="1"/>
        <w:rPr>
          <w:rFonts w:ascii="Arial" w:eastAsiaTheme="majorEastAsia" w:hAnsi="Arial" w:cs="Arial"/>
          <w:color w:val="0F4761" w:themeColor="accent1" w:themeShade="BF"/>
          <w:sz w:val="26"/>
          <w:szCs w:val="26"/>
        </w:rPr>
      </w:pPr>
      <w:r w:rsidRPr="00F033FF">
        <w:rPr>
          <w:rFonts w:ascii="Arial" w:eastAsiaTheme="majorEastAsia" w:hAnsi="Arial" w:cs="Arial"/>
          <w:color w:val="0F4761" w:themeColor="accent1" w:themeShade="BF"/>
          <w:sz w:val="26"/>
          <w:szCs w:val="26"/>
        </w:rPr>
        <w:t>C</w:t>
      </w:r>
      <w:r w:rsidRPr="00BC433F">
        <w:rPr>
          <w:rFonts w:ascii="Arial" w:eastAsiaTheme="majorEastAsia" w:hAnsi="Arial" w:cs="Arial"/>
          <w:color w:val="0F4761" w:themeColor="accent1" w:themeShade="BF"/>
          <w:sz w:val="26"/>
          <w:szCs w:val="26"/>
        </w:rPr>
        <w:t xml:space="preserve">. </w:t>
      </w:r>
      <w:r w:rsidRPr="00F033FF">
        <w:rPr>
          <w:rFonts w:ascii="Arial" w:eastAsiaTheme="majorEastAsia" w:hAnsi="Arial" w:cs="Arial"/>
          <w:color w:val="0F4761" w:themeColor="accent1" w:themeShade="BF"/>
          <w:sz w:val="26"/>
          <w:szCs w:val="26"/>
        </w:rPr>
        <w:t>Exercises</w:t>
      </w:r>
    </w:p>
    <w:p w14:paraId="23D76A4F" w14:textId="77777777" w:rsidR="005275CC" w:rsidRPr="00BC433F" w:rsidRDefault="005275CC" w:rsidP="00F033FF">
      <w:pPr>
        <w:rPr>
          <w:rFonts w:ascii="Arial" w:hAnsi="Arial" w:cs="Arial"/>
          <w:b/>
          <w:bCs/>
        </w:rPr>
      </w:pPr>
    </w:p>
    <w:p w14:paraId="1A160F1A" w14:textId="77777777" w:rsidR="005275CC" w:rsidRPr="00553A57" w:rsidRDefault="005275CC" w:rsidP="00A720E5">
      <w:pPr>
        <w:rPr>
          <w:rFonts w:ascii="Arial" w:hAnsi="Arial" w:cs="Arial"/>
          <w:b/>
          <w:bCs/>
        </w:rPr>
      </w:pPr>
      <w:r>
        <w:rPr>
          <w:rFonts w:ascii="Arial" w:hAnsi="Arial" w:cs="Arial"/>
          <w:b/>
          <w:bCs/>
        </w:rPr>
        <w:t xml:space="preserve">1. </w:t>
      </w:r>
      <w:r w:rsidRPr="00A720E5">
        <w:rPr>
          <w:rFonts w:ascii="Arial" w:hAnsi="Arial" w:cs="Arial"/>
          <w:b/>
          <w:bCs/>
        </w:rPr>
        <w:t>Fill</w:t>
      </w:r>
      <w:r w:rsidRPr="00553A57">
        <w:rPr>
          <w:rFonts w:ascii="Arial" w:hAnsi="Arial" w:cs="Arial"/>
          <w:b/>
          <w:bCs/>
        </w:rPr>
        <w:t xml:space="preserve"> </w:t>
      </w:r>
      <w:r w:rsidRPr="00A720E5">
        <w:rPr>
          <w:rFonts w:ascii="Arial" w:hAnsi="Arial" w:cs="Arial"/>
          <w:b/>
          <w:bCs/>
        </w:rPr>
        <w:t>in</w:t>
      </w:r>
      <w:r w:rsidRPr="00553A57">
        <w:rPr>
          <w:rFonts w:ascii="Arial" w:hAnsi="Arial" w:cs="Arial"/>
          <w:b/>
          <w:bCs/>
        </w:rPr>
        <w:t xml:space="preserve"> </w:t>
      </w:r>
      <w:r w:rsidRPr="00A720E5">
        <w:rPr>
          <w:rFonts w:ascii="Arial" w:hAnsi="Arial" w:cs="Arial"/>
          <w:b/>
          <w:bCs/>
        </w:rPr>
        <w:t>the</w:t>
      </w:r>
      <w:r w:rsidRPr="00553A57">
        <w:rPr>
          <w:rFonts w:ascii="Arial" w:hAnsi="Arial" w:cs="Arial"/>
          <w:b/>
          <w:bCs/>
        </w:rPr>
        <w:t xml:space="preserve"> </w:t>
      </w:r>
      <w:r w:rsidRPr="00A720E5">
        <w:rPr>
          <w:rFonts w:ascii="Arial" w:hAnsi="Arial" w:cs="Arial"/>
          <w:b/>
          <w:bCs/>
        </w:rPr>
        <w:t>blanks</w:t>
      </w:r>
      <w:r w:rsidRPr="00553A57">
        <w:rPr>
          <w:rFonts w:ascii="Arial" w:hAnsi="Arial" w:cs="Arial"/>
          <w:b/>
          <w:bCs/>
        </w:rPr>
        <w:t xml:space="preserve"> </w:t>
      </w:r>
      <w:r w:rsidRPr="00A720E5">
        <w:rPr>
          <w:rFonts w:ascii="Arial" w:hAnsi="Arial" w:cs="Arial"/>
          <w:b/>
          <w:bCs/>
        </w:rPr>
        <w:t>with</w:t>
      </w:r>
      <w:r w:rsidRPr="00553A57">
        <w:rPr>
          <w:rFonts w:ascii="Arial" w:hAnsi="Arial" w:cs="Arial"/>
          <w:b/>
          <w:bCs/>
        </w:rPr>
        <w:t xml:space="preserve"> </w:t>
      </w:r>
      <w:r w:rsidRPr="00A720E5">
        <w:rPr>
          <w:rFonts w:ascii="Arial" w:hAnsi="Arial" w:cs="Arial"/>
          <w:b/>
          <w:bCs/>
        </w:rPr>
        <w:t>the</w:t>
      </w:r>
      <w:r w:rsidRPr="00553A57">
        <w:rPr>
          <w:rFonts w:ascii="Arial" w:hAnsi="Arial" w:cs="Arial"/>
          <w:b/>
          <w:bCs/>
        </w:rPr>
        <w:t xml:space="preserve"> </w:t>
      </w:r>
      <w:r w:rsidRPr="00A720E5">
        <w:rPr>
          <w:rFonts w:ascii="Arial" w:hAnsi="Arial" w:cs="Arial"/>
          <w:b/>
          <w:bCs/>
        </w:rPr>
        <w:t>correct</w:t>
      </w:r>
      <w:r w:rsidRPr="00553A57">
        <w:rPr>
          <w:rFonts w:ascii="Arial" w:hAnsi="Arial" w:cs="Arial"/>
          <w:b/>
          <w:bCs/>
        </w:rPr>
        <w:t xml:space="preserve"> </w:t>
      </w:r>
      <w:r w:rsidRPr="00A720E5">
        <w:rPr>
          <w:rFonts w:ascii="Arial" w:hAnsi="Arial" w:cs="Arial"/>
          <w:b/>
          <w:bCs/>
        </w:rPr>
        <w:t>type</w:t>
      </w:r>
      <w:r w:rsidRPr="00553A57">
        <w:rPr>
          <w:rFonts w:ascii="Arial" w:hAnsi="Arial" w:cs="Arial"/>
          <w:b/>
          <w:bCs/>
        </w:rPr>
        <w:t xml:space="preserve"> </w:t>
      </w:r>
      <w:r w:rsidRPr="00A720E5">
        <w:rPr>
          <w:rFonts w:ascii="Arial" w:hAnsi="Arial" w:cs="Arial"/>
          <w:b/>
          <w:bCs/>
        </w:rPr>
        <w:t>of</w:t>
      </w:r>
      <w:r w:rsidRPr="00553A57">
        <w:rPr>
          <w:rFonts w:ascii="Arial" w:hAnsi="Arial" w:cs="Arial"/>
          <w:b/>
          <w:bCs/>
        </w:rPr>
        <w:t xml:space="preserve"> </w:t>
      </w:r>
      <w:r w:rsidRPr="00A720E5">
        <w:rPr>
          <w:rFonts w:ascii="Arial" w:hAnsi="Arial" w:cs="Arial"/>
          <w:b/>
          <w:bCs/>
        </w:rPr>
        <w:t>the</w:t>
      </w:r>
      <w:r w:rsidRPr="00553A57">
        <w:rPr>
          <w:rFonts w:ascii="Arial" w:hAnsi="Arial" w:cs="Arial"/>
          <w:b/>
          <w:bCs/>
        </w:rPr>
        <w:t xml:space="preserve"> </w:t>
      </w:r>
      <w:r w:rsidRPr="00A720E5">
        <w:rPr>
          <w:rFonts w:ascii="Arial" w:hAnsi="Arial" w:cs="Arial"/>
          <w:b/>
          <w:bCs/>
        </w:rPr>
        <w:t>Imperfect</w:t>
      </w:r>
      <w:r w:rsidRPr="00553A57">
        <w:rPr>
          <w:rFonts w:ascii="Arial" w:hAnsi="Arial" w:cs="Arial"/>
          <w:b/>
          <w:bCs/>
        </w:rPr>
        <w:t xml:space="preserve"> </w:t>
      </w:r>
      <w:r w:rsidRPr="00A720E5">
        <w:rPr>
          <w:rFonts w:ascii="Arial" w:hAnsi="Arial" w:cs="Arial"/>
          <w:b/>
          <w:bCs/>
        </w:rPr>
        <w:t>of</w:t>
      </w:r>
      <w:r w:rsidRPr="00553A57">
        <w:rPr>
          <w:rFonts w:ascii="Arial" w:hAnsi="Arial" w:cs="Arial"/>
          <w:b/>
          <w:bCs/>
        </w:rPr>
        <w:t xml:space="preserve"> </w:t>
      </w:r>
      <w:r w:rsidRPr="00A720E5">
        <w:rPr>
          <w:rFonts w:ascii="Arial" w:hAnsi="Arial" w:cs="Arial"/>
          <w:b/>
          <w:bCs/>
        </w:rPr>
        <w:t>the</w:t>
      </w:r>
      <w:r w:rsidRPr="00553A57">
        <w:rPr>
          <w:rFonts w:ascii="Arial" w:hAnsi="Arial" w:cs="Arial"/>
          <w:b/>
          <w:bCs/>
        </w:rPr>
        <w:t xml:space="preserve"> </w:t>
      </w:r>
      <w:r w:rsidRPr="00A720E5">
        <w:rPr>
          <w:rFonts w:ascii="Arial" w:hAnsi="Arial" w:cs="Arial"/>
          <w:b/>
          <w:bCs/>
        </w:rPr>
        <w:t>verb</w:t>
      </w:r>
      <w:r w:rsidRPr="00553A57">
        <w:rPr>
          <w:rFonts w:ascii="Arial" w:hAnsi="Arial" w:cs="Arial"/>
          <w:b/>
          <w:bCs/>
        </w:rPr>
        <w:t xml:space="preserve"> </w:t>
      </w:r>
      <w:r w:rsidRPr="00A720E5">
        <w:rPr>
          <w:rFonts w:ascii="Arial" w:hAnsi="Arial" w:cs="Arial"/>
          <w:b/>
          <w:bCs/>
          <w:i/>
          <w:iCs/>
          <w:lang w:val="el-GR"/>
        </w:rPr>
        <w:t>εἰμί</w:t>
      </w:r>
      <w:r w:rsidRPr="00A720E5">
        <w:rPr>
          <w:rFonts w:ascii="Arial" w:hAnsi="Arial" w:cs="Arial"/>
          <w:b/>
          <w:bCs/>
        </w:rPr>
        <w:t>:</w:t>
      </w:r>
    </w:p>
    <w:p w14:paraId="5B4E06F9" w14:textId="77777777" w:rsidR="005275CC" w:rsidRDefault="005275CC" w:rsidP="00553A57">
      <w:pPr>
        <w:spacing w:line="360" w:lineRule="auto"/>
        <w:rPr>
          <w:rFonts w:ascii="Arial" w:hAnsi="Arial" w:cs="Arial"/>
        </w:rPr>
      </w:pPr>
      <w:r w:rsidRPr="00A720E5">
        <w:rPr>
          <w:rFonts w:ascii="Arial" w:hAnsi="Arial" w:cs="Arial"/>
          <w:b/>
          <w:bCs/>
          <w:lang w:val="el-GR"/>
        </w:rPr>
        <w:t>α</w:t>
      </w:r>
      <w:r w:rsidRPr="00BC433F">
        <w:rPr>
          <w:rFonts w:ascii="Arial" w:hAnsi="Arial" w:cs="Arial"/>
          <w:b/>
          <w:bCs/>
        </w:rPr>
        <w:t>.</w:t>
      </w:r>
      <w:r w:rsidRPr="00BC433F">
        <w:rPr>
          <w:rFonts w:ascii="Arial" w:hAnsi="Arial" w:cs="Arial"/>
        </w:rPr>
        <w:t xml:space="preserve"> </w:t>
      </w:r>
      <w:r w:rsidRPr="00A720E5">
        <w:rPr>
          <w:rFonts w:ascii="Arial" w:hAnsi="Arial" w:cs="Arial"/>
          <w:i/>
          <w:iCs/>
          <w:lang w:val="el-GR"/>
        </w:rPr>
        <w:t>Ὁ</w:t>
      </w:r>
      <w:r w:rsidRPr="00BC433F">
        <w:rPr>
          <w:rFonts w:ascii="Arial" w:hAnsi="Arial" w:cs="Arial"/>
          <w:i/>
          <w:iCs/>
        </w:rPr>
        <w:t xml:space="preserve"> </w:t>
      </w:r>
      <w:r w:rsidRPr="00A720E5">
        <w:rPr>
          <w:rFonts w:ascii="Arial" w:hAnsi="Arial" w:cs="Arial"/>
          <w:i/>
          <w:iCs/>
          <w:lang w:val="el-GR"/>
        </w:rPr>
        <w:t>Ἀριστείδης</w:t>
      </w:r>
      <w:r w:rsidRPr="00BC433F">
        <w:rPr>
          <w:rFonts w:ascii="Arial" w:hAnsi="Arial" w:cs="Arial"/>
          <w:i/>
          <w:iCs/>
        </w:rPr>
        <w:t xml:space="preserve"> </w:t>
      </w:r>
      <w:r w:rsidRPr="00A720E5">
        <w:rPr>
          <w:rFonts w:ascii="Arial" w:hAnsi="Arial" w:cs="Arial"/>
          <w:i/>
          <w:iCs/>
          <w:lang w:val="el-GR"/>
        </w:rPr>
        <w:t>δίκαιος</w:t>
      </w:r>
      <w:r w:rsidRPr="00BC433F">
        <w:rPr>
          <w:rFonts w:ascii="Arial" w:hAnsi="Arial" w:cs="Arial"/>
        </w:rPr>
        <w:t xml:space="preserve"> ______________ .</w:t>
      </w:r>
      <w:r w:rsidRPr="00BC433F">
        <w:rPr>
          <w:rFonts w:ascii="Arial" w:hAnsi="Arial" w:cs="Arial"/>
        </w:rPr>
        <w:br/>
      </w:r>
      <w:r w:rsidRPr="00A720E5">
        <w:rPr>
          <w:rFonts w:ascii="Arial" w:hAnsi="Arial" w:cs="Arial"/>
          <w:b/>
          <w:bCs/>
          <w:lang w:val="el-GR"/>
        </w:rPr>
        <w:t>β</w:t>
      </w:r>
      <w:r w:rsidRPr="00BC433F">
        <w:rPr>
          <w:rFonts w:ascii="Arial" w:hAnsi="Arial" w:cs="Arial"/>
          <w:b/>
          <w:bCs/>
        </w:rPr>
        <w:t>.</w:t>
      </w:r>
      <w:r w:rsidRPr="00BC433F">
        <w:rPr>
          <w:rFonts w:ascii="Arial" w:hAnsi="Arial" w:cs="Arial"/>
        </w:rPr>
        <w:t xml:space="preserve"> </w:t>
      </w:r>
      <w:r>
        <w:rPr>
          <w:rFonts w:ascii="Arial" w:hAnsi="Arial" w:cs="Arial"/>
          <w:lang w:val="el-GR"/>
        </w:rPr>
        <w:t>Ἐγὼ</w:t>
      </w:r>
      <w:r w:rsidRPr="00BC433F">
        <w:rPr>
          <w:rFonts w:ascii="Arial" w:hAnsi="Arial" w:cs="Arial"/>
        </w:rPr>
        <w:t xml:space="preserve"> </w:t>
      </w:r>
      <w:r>
        <w:rPr>
          <w:rFonts w:ascii="Arial" w:hAnsi="Arial" w:cs="Arial"/>
          <w:i/>
          <w:iCs/>
          <w:lang w:val="el-GR"/>
        </w:rPr>
        <w:t>ἰ</w:t>
      </w:r>
      <w:r w:rsidRPr="00A720E5">
        <w:rPr>
          <w:rFonts w:ascii="Arial" w:hAnsi="Arial" w:cs="Arial"/>
          <w:i/>
          <w:iCs/>
          <w:lang w:val="el-GR"/>
        </w:rPr>
        <w:t>ατρὸς</w:t>
      </w:r>
      <w:r w:rsidRPr="00BC433F">
        <w:rPr>
          <w:rFonts w:ascii="Arial" w:hAnsi="Arial" w:cs="Arial"/>
        </w:rPr>
        <w:t xml:space="preserve"> ______________ </w:t>
      </w:r>
      <w:r w:rsidRPr="00A720E5">
        <w:rPr>
          <w:rFonts w:ascii="Arial" w:hAnsi="Arial" w:cs="Arial"/>
          <w:i/>
          <w:iCs/>
          <w:lang w:val="el-GR"/>
        </w:rPr>
        <w:t>ἄτεχνος</w:t>
      </w:r>
      <w:r w:rsidRPr="00BC433F">
        <w:rPr>
          <w:rFonts w:ascii="Arial" w:hAnsi="Arial" w:cs="Arial"/>
        </w:rPr>
        <w:t>.</w:t>
      </w:r>
      <w:r w:rsidRPr="00BC433F">
        <w:rPr>
          <w:rFonts w:ascii="Arial" w:hAnsi="Arial" w:cs="Arial"/>
        </w:rPr>
        <w:br/>
      </w:r>
      <w:r w:rsidRPr="00A720E5">
        <w:rPr>
          <w:rFonts w:ascii="Arial" w:hAnsi="Arial" w:cs="Arial"/>
          <w:b/>
          <w:bCs/>
          <w:lang w:val="el-GR"/>
        </w:rPr>
        <w:t>γ</w:t>
      </w:r>
      <w:r w:rsidRPr="00BC433F">
        <w:rPr>
          <w:rFonts w:ascii="Arial" w:hAnsi="Arial" w:cs="Arial"/>
          <w:b/>
          <w:bCs/>
        </w:rPr>
        <w:t>.</w:t>
      </w:r>
      <w:r w:rsidRPr="00BC433F">
        <w:rPr>
          <w:rFonts w:ascii="Arial" w:hAnsi="Arial" w:cs="Arial"/>
        </w:rPr>
        <w:t xml:space="preserve"> </w:t>
      </w:r>
      <w:r w:rsidRPr="00A720E5">
        <w:rPr>
          <w:rFonts w:ascii="Arial" w:hAnsi="Arial" w:cs="Arial"/>
          <w:i/>
          <w:iCs/>
          <w:lang w:val="el-GR"/>
        </w:rPr>
        <w:t>Ἡ</w:t>
      </w:r>
      <w:r w:rsidRPr="00BC433F">
        <w:rPr>
          <w:rFonts w:ascii="Arial" w:hAnsi="Arial" w:cs="Arial"/>
          <w:i/>
          <w:iCs/>
        </w:rPr>
        <w:t xml:space="preserve"> </w:t>
      </w:r>
      <w:r w:rsidRPr="00A720E5">
        <w:rPr>
          <w:rFonts w:ascii="Arial" w:hAnsi="Arial" w:cs="Arial"/>
          <w:i/>
          <w:iCs/>
          <w:lang w:val="el-GR"/>
        </w:rPr>
        <w:t>μήτηρ</w:t>
      </w:r>
      <w:r w:rsidRPr="00BC433F">
        <w:rPr>
          <w:rFonts w:ascii="Arial" w:hAnsi="Arial" w:cs="Arial"/>
          <w:i/>
          <w:iCs/>
        </w:rPr>
        <w:t xml:space="preserve"> </w:t>
      </w:r>
      <w:r w:rsidRPr="00A720E5">
        <w:rPr>
          <w:rFonts w:ascii="Arial" w:hAnsi="Arial" w:cs="Arial"/>
          <w:i/>
          <w:iCs/>
          <w:lang w:val="el-GR"/>
        </w:rPr>
        <w:t>καὶ</w:t>
      </w:r>
      <w:r w:rsidRPr="00BC433F">
        <w:rPr>
          <w:rFonts w:ascii="Arial" w:hAnsi="Arial" w:cs="Arial"/>
          <w:i/>
          <w:iCs/>
        </w:rPr>
        <w:t xml:space="preserve"> </w:t>
      </w:r>
      <w:r w:rsidRPr="00A720E5">
        <w:rPr>
          <w:rFonts w:ascii="Arial" w:hAnsi="Arial" w:cs="Arial"/>
          <w:i/>
          <w:iCs/>
          <w:lang w:val="el-GR"/>
        </w:rPr>
        <w:t>ἡ</w:t>
      </w:r>
      <w:r w:rsidRPr="00BC433F">
        <w:rPr>
          <w:rFonts w:ascii="Arial" w:hAnsi="Arial" w:cs="Arial"/>
          <w:i/>
          <w:iCs/>
        </w:rPr>
        <w:t xml:space="preserve"> </w:t>
      </w:r>
      <w:r w:rsidRPr="00A720E5">
        <w:rPr>
          <w:rFonts w:ascii="Arial" w:hAnsi="Arial" w:cs="Arial"/>
          <w:i/>
          <w:iCs/>
          <w:lang w:val="el-GR"/>
        </w:rPr>
        <w:t>θυγάτηρ</w:t>
      </w:r>
      <w:r w:rsidRPr="00BC433F">
        <w:rPr>
          <w:rFonts w:ascii="Arial" w:hAnsi="Arial" w:cs="Arial"/>
          <w:i/>
          <w:iCs/>
        </w:rPr>
        <w:t xml:space="preserve"> </w:t>
      </w:r>
      <w:r w:rsidRPr="00A720E5">
        <w:rPr>
          <w:rFonts w:ascii="Arial" w:hAnsi="Arial" w:cs="Arial"/>
          <w:i/>
          <w:iCs/>
          <w:lang w:val="el-GR"/>
        </w:rPr>
        <w:t>καλαὶ</w:t>
      </w:r>
      <w:r w:rsidRPr="00BC433F">
        <w:rPr>
          <w:rFonts w:ascii="Arial" w:hAnsi="Arial" w:cs="Arial"/>
        </w:rPr>
        <w:t xml:space="preserve"> ______________ .</w:t>
      </w:r>
      <w:r w:rsidRPr="00BC433F">
        <w:rPr>
          <w:rFonts w:ascii="Arial" w:hAnsi="Arial" w:cs="Arial"/>
        </w:rPr>
        <w:br/>
      </w:r>
      <w:r w:rsidRPr="00A720E5">
        <w:rPr>
          <w:rFonts w:ascii="Arial" w:hAnsi="Arial" w:cs="Arial"/>
          <w:b/>
          <w:bCs/>
          <w:lang w:val="el-GR"/>
        </w:rPr>
        <w:t>δ</w:t>
      </w:r>
      <w:r w:rsidRPr="00BC433F">
        <w:rPr>
          <w:rFonts w:ascii="Arial" w:hAnsi="Arial" w:cs="Arial"/>
          <w:b/>
          <w:bCs/>
        </w:rPr>
        <w:t>.</w:t>
      </w:r>
      <w:r w:rsidRPr="00BC433F">
        <w:rPr>
          <w:rFonts w:ascii="Arial" w:hAnsi="Arial" w:cs="Arial"/>
        </w:rPr>
        <w:t xml:space="preserve"> </w:t>
      </w:r>
      <w:r w:rsidRPr="00A720E5">
        <w:rPr>
          <w:rFonts w:ascii="Arial" w:hAnsi="Arial" w:cs="Arial"/>
          <w:i/>
          <w:iCs/>
          <w:lang w:val="el-GR"/>
        </w:rPr>
        <w:t>Ἐγὼ</w:t>
      </w:r>
      <w:r w:rsidRPr="00BC433F">
        <w:rPr>
          <w:rFonts w:ascii="Arial" w:hAnsi="Arial" w:cs="Arial"/>
          <w:i/>
          <w:iCs/>
        </w:rPr>
        <w:t xml:space="preserve"> </w:t>
      </w:r>
      <w:r w:rsidRPr="00A720E5">
        <w:rPr>
          <w:rFonts w:ascii="Arial" w:hAnsi="Arial" w:cs="Arial"/>
          <w:i/>
          <w:iCs/>
          <w:lang w:val="el-GR"/>
        </w:rPr>
        <w:t>σύμβουλος</w:t>
      </w:r>
      <w:r w:rsidRPr="00BC433F">
        <w:rPr>
          <w:rFonts w:ascii="Arial" w:hAnsi="Arial" w:cs="Arial"/>
          <w:i/>
          <w:iCs/>
        </w:rPr>
        <w:t xml:space="preserve"> </w:t>
      </w:r>
      <w:r w:rsidRPr="00A720E5">
        <w:rPr>
          <w:rFonts w:ascii="Arial" w:hAnsi="Arial" w:cs="Arial"/>
          <w:i/>
          <w:iCs/>
          <w:lang w:val="el-GR"/>
        </w:rPr>
        <w:t>ἀγαθὸς</w:t>
      </w:r>
      <w:r w:rsidRPr="00BC433F">
        <w:rPr>
          <w:rFonts w:ascii="Arial" w:hAnsi="Arial" w:cs="Arial"/>
        </w:rPr>
        <w:t xml:space="preserve"> ______________ </w:t>
      </w:r>
      <w:r w:rsidRPr="00A720E5">
        <w:rPr>
          <w:rFonts w:ascii="Arial" w:hAnsi="Arial" w:cs="Arial"/>
          <w:i/>
          <w:iCs/>
          <w:lang w:val="el-GR"/>
        </w:rPr>
        <w:t>ὑμῖν</w:t>
      </w:r>
      <w:r w:rsidRPr="00BC433F">
        <w:rPr>
          <w:rFonts w:ascii="Arial" w:hAnsi="Arial" w:cs="Arial"/>
        </w:rPr>
        <w:t>.</w:t>
      </w:r>
      <w:r w:rsidRPr="00BC433F">
        <w:rPr>
          <w:rFonts w:ascii="Arial" w:hAnsi="Arial" w:cs="Arial"/>
        </w:rPr>
        <w:br/>
      </w:r>
      <w:r w:rsidRPr="00A720E5">
        <w:rPr>
          <w:rFonts w:ascii="Arial" w:hAnsi="Arial" w:cs="Arial"/>
          <w:b/>
          <w:bCs/>
          <w:lang w:val="el-GR"/>
        </w:rPr>
        <w:t>ε</w:t>
      </w:r>
      <w:r w:rsidRPr="00BC433F">
        <w:rPr>
          <w:rFonts w:ascii="Arial" w:hAnsi="Arial" w:cs="Arial"/>
          <w:b/>
          <w:bCs/>
        </w:rPr>
        <w:t>.</w:t>
      </w:r>
      <w:r w:rsidRPr="00BC433F">
        <w:rPr>
          <w:rFonts w:ascii="Arial" w:hAnsi="Arial" w:cs="Arial"/>
          <w:i/>
          <w:iCs/>
        </w:rPr>
        <w:t xml:space="preserve"> </w:t>
      </w:r>
      <w:r w:rsidRPr="00A720E5">
        <w:rPr>
          <w:rFonts w:ascii="Arial" w:hAnsi="Arial" w:cs="Arial"/>
          <w:i/>
          <w:iCs/>
          <w:lang w:val="el-GR"/>
        </w:rPr>
        <w:t>Ὁ</w:t>
      </w:r>
      <w:r w:rsidRPr="00BC433F">
        <w:rPr>
          <w:rFonts w:ascii="Arial" w:hAnsi="Arial" w:cs="Arial"/>
          <w:i/>
          <w:iCs/>
        </w:rPr>
        <w:t xml:space="preserve"> </w:t>
      </w:r>
      <w:r w:rsidRPr="00A720E5">
        <w:rPr>
          <w:rFonts w:ascii="Arial" w:hAnsi="Arial" w:cs="Arial"/>
          <w:i/>
          <w:iCs/>
          <w:lang w:val="el-GR"/>
        </w:rPr>
        <w:t>δὲ</w:t>
      </w:r>
      <w:r w:rsidRPr="00BC433F">
        <w:rPr>
          <w:rFonts w:ascii="Arial" w:hAnsi="Arial" w:cs="Arial"/>
          <w:i/>
          <w:iCs/>
        </w:rPr>
        <w:t xml:space="preserve"> </w:t>
      </w:r>
      <w:r w:rsidRPr="00A720E5">
        <w:rPr>
          <w:rFonts w:ascii="Arial" w:hAnsi="Arial" w:cs="Arial"/>
          <w:i/>
          <w:iCs/>
          <w:lang w:val="el-GR"/>
        </w:rPr>
        <w:t>τρόπος</w:t>
      </w:r>
      <w:r w:rsidRPr="00BC433F">
        <w:rPr>
          <w:rFonts w:ascii="Arial" w:hAnsi="Arial" w:cs="Arial"/>
          <w:i/>
          <w:iCs/>
        </w:rPr>
        <w:t xml:space="preserve"> </w:t>
      </w:r>
      <w:r w:rsidRPr="00A720E5">
        <w:rPr>
          <w:rFonts w:ascii="Arial" w:hAnsi="Arial" w:cs="Arial"/>
          <w:i/>
          <w:iCs/>
          <w:lang w:val="el-GR"/>
        </w:rPr>
        <w:t>τῆς</w:t>
      </w:r>
      <w:r w:rsidRPr="00BC433F">
        <w:rPr>
          <w:rFonts w:ascii="Arial" w:hAnsi="Arial" w:cs="Arial"/>
          <w:i/>
          <w:iCs/>
        </w:rPr>
        <w:t xml:space="preserve"> </w:t>
      </w:r>
      <w:r w:rsidRPr="00A720E5">
        <w:rPr>
          <w:rFonts w:ascii="Arial" w:hAnsi="Arial" w:cs="Arial"/>
          <w:i/>
          <w:iCs/>
          <w:lang w:val="el-GR"/>
        </w:rPr>
        <w:t>ὀρχήσεως</w:t>
      </w:r>
      <w:r w:rsidRPr="00BC433F">
        <w:rPr>
          <w:rFonts w:ascii="Arial" w:hAnsi="Arial" w:cs="Arial"/>
          <w:i/>
          <w:iCs/>
        </w:rPr>
        <w:t xml:space="preserve"> </w:t>
      </w:r>
      <w:r w:rsidRPr="00A720E5">
        <w:rPr>
          <w:rFonts w:ascii="Arial" w:hAnsi="Arial" w:cs="Arial"/>
          <w:i/>
          <w:iCs/>
          <w:lang w:val="el-GR"/>
        </w:rPr>
        <w:t>οὗτος</w:t>
      </w:r>
      <w:r w:rsidRPr="00BC433F">
        <w:rPr>
          <w:rFonts w:ascii="Arial" w:hAnsi="Arial" w:cs="Arial"/>
        </w:rPr>
        <w:t xml:space="preserve"> ______________ .</w:t>
      </w:r>
    </w:p>
    <w:p w14:paraId="5B6E76F1" w14:textId="77777777" w:rsidR="005275CC" w:rsidRPr="00BC433F" w:rsidRDefault="005275CC" w:rsidP="00553A57">
      <w:pPr>
        <w:spacing w:line="360" w:lineRule="auto"/>
        <w:rPr>
          <w:rFonts w:ascii="Arial" w:hAnsi="Arial" w:cs="Arial"/>
        </w:rPr>
      </w:pPr>
    </w:p>
    <w:p w14:paraId="37D5D863" w14:textId="77777777" w:rsidR="005275CC" w:rsidRPr="00553A57" w:rsidRDefault="005275CC" w:rsidP="00A720E5">
      <w:pPr>
        <w:rPr>
          <w:rFonts w:ascii="Arial" w:hAnsi="Arial" w:cs="Arial"/>
          <w:b/>
          <w:bCs/>
        </w:rPr>
      </w:pPr>
      <w:r>
        <w:rPr>
          <w:rFonts w:ascii="Arial" w:hAnsi="Arial" w:cs="Arial"/>
          <w:b/>
          <w:bCs/>
        </w:rPr>
        <w:t>2. Turn</w:t>
      </w:r>
      <w:r w:rsidRPr="00553A57">
        <w:rPr>
          <w:rFonts w:ascii="Arial" w:hAnsi="Arial" w:cs="Arial"/>
          <w:b/>
          <w:bCs/>
        </w:rPr>
        <w:t xml:space="preserve"> </w:t>
      </w:r>
      <w:r>
        <w:rPr>
          <w:rFonts w:ascii="Arial" w:hAnsi="Arial" w:cs="Arial"/>
          <w:b/>
          <w:bCs/>
        </w:rPr>
        <w:t>Imperfect</w:t>
      </w:r>
      <w:r w:rsidRPr="00553A57">
        <w:rPr>
          <w:rFonts w:ascii="Arial" w:hAnsi="Arial" w:cs="Arial"/>
          <w:b/>
          <w:bCs/>
        </w:rPr>
        <w:t xml:space="preserve"> </w:t>
      </w:r>
      <w:r>
        <w:rPr>
          <w:rFonts w:ascii="Arial" w:hAnsi="Arial" w:cs="Arial"/>
          <w:b/>
          <w:bCs/>
        </w:rPr>
        <w:t>types</w:t>
      </w:r>
      <w:r w:rsidRPr="00553A57">
        <w:rPr>
          <w:rFonts w:ascii="Arial" w:hAnsi="Arial" w:cs="Arial"/>
          <w:b/>
          <w:bCs/>
        </w:rPr>
        <w:t xml:space="preserve"> </w:t>
      </w:r>
      <w:r>
        <w:rPr>
          <w:rFonts w:ascii="Arial" w:hAnsi="Arial" w:cs="Arial"/>
          <w:b/>
          <w:bCs/>
        </w:rPr>
        <w:t>into</w:t>
      </w:r>
      <w:r w:rsidRPr="00553A57">
        <w:rPr>
          <w:rFonts w:ascii="Arial" w:hAnsi="Arial" w:cs="Arial"/>
          <w:b/>
          <w:bCs/>
        </w:rPr>
        <w:t xml:space="preserve"> </w:t>
      </w:r>
      <w:r>
        <w:rPr>
          <w:rFonts w:ascii="Arial" w:hAnsi="Arial" w:cs="Arial"/>
          <w:b/>
          <w:bCs/>
        </w:rPr>
        <w:t>Present</w:t>
      </w:r>
      <w:r w:rsidRPr="00553A57">
        <w:rPr>
          <w:rFonts w:ascii="Arial" w:hAnsi="Arial" w:cs="Arial"/>
          <w:b/>
          <w:bCs/>
        </w:rPr>
        <w:t xml:space="preserve"> </w:t>
      </w:r>
      <w:r>
        <w:rPr>
          <w:rFonts w:ascii="Arial" w:hAnsi="Arial" w:cs="Arial"/>
          <w:b/>
          <w:bCs/>
        </w:rPr>
        <w:t>types</w:t>
      </w:r>
      <w:r w:rsidRPr="00553A57">
        <w:rPr>
          <w:rFonts w:ascii="Arial" w:hAnsi="Arial" w:cs="Arial"/>
          <w:b/>
          <w:bCs/>
        </w:rPr>
        <w:t xml:space="preserve"> </w:t>
      </w:r>
      <w:r>
        <w:rPr>
          <w:rFonts w:ascii="Arial" w:hAnsi="Arial" w:cs="Arial"/>
          <w:b/>
          <w:bCs/>
        </w:rPr>
        <w:t>and</w:t>
      </w:r>
      <w:r w:rsidRPr="00553A57">
        <w:rPr>
          <w:rFonts w:ascii="Arial" w:hAnsi="Arial" w:cs="Arial"/>
          <w:b/>
          <w:bCs/>
        </w:rPr>
        <w:t xml:space="preserve"> </w:t>
      </w:r>
      <w:r>
        <w:rPr>
          <w:rFonts w:ascii="Arial" w:hAnsi="Arial" w:cs="Arial"/>
          <w:b/>
          <w:bCs/>
        </w:rPr>
        <w:t>vice</w:t>
      </w:r>
      <w:r w:rsidRPr="00553A57">
        <w:rPr>
          <w:rFonts w:ascii="Arial" w:hAnsi="Arial" w:cs="Arial"/>
          <w:b/>
          <w:bCs/>
        </w:rPr>
        <w:t xml:space="preserve"> </w:t>
      </w:r>
      <w:r>
        <w:rPr>
          <w:rFonts w:ascii="Arial" w:hAnsi="Arial" w:cs="Arial"/>
          <w:b/>
          <w:bCs/>
        </w:rPr>
        <w:t>versa</w:t>
      </w:r>
      <w:r w:rsidRPr="00553A57">
        <w:rPr>
          <w:rFonts w:ascii="Arial" w:hAnsi="Arial" w:cs="Arial"/>
          <w:b/>
          <w:bCs/>
        </w:rPr>
        <w:t>:</w:t>
      </w:r>
    </w:p>
    <w:p w14:paraId="21DB29D4" w14:textId="77777777" w:rsidR="005275CC" w:rsidRDefault="005275CC" w:rsidP="00553A57">
      <w:pPr>
        <w:spacing w:line="360" w:lineRule="auto"/>
        <w:rPr>
          <w:rFonts w:ascii="Arial" w:hAnsi="Arial" w:cs="Arial"/>
          <w:i/>
          <w:iCs/>
        </w:rPr>
      </w:pPr>
      <w:r w:rsidRPr="00A720E5">
        <w:rPr>
          <w:rFonts w:ascii="Arial" w:hAnsi="Arial" w:cs="Arial"/>
          <w:b/>
          <w:bCs/>
          <w:lang w:val="el-GR"/>
        </w:rPr>
        <w:t>α</w:t>
      </w:r>
      <w:r w:rsidRPr="00BC433F">
        <w:rPr>
          <w:rFonts w:ascii="Arial" w:hAnsi="Arial" w:cs="Arial"/>
          <w:b/>
          <w:bCs/>
        </w:rPr>
        <w:t>.</w:t>
      </w:r>
      <w:r w:rsidRPr="00BC433F">
        <w:rPr>
          <w:rFonts w:ascii="Arial" w:hAnsi="Arial" w:cs="Arial"/>
        </w:rPr>
        <w:t xml:space="preserve"> </w:t>
      </w:r>
      <w:r w:rsidRPr="00A720E5">
        <w:rPr>
          <w:rFonts w:ascii="Arial" w:hAnsi="Arial" w:cs="Arial"/>
          <w:lang w:val="el-GR"/>
        </w:rPr>
        <w:t>Ὁ</w:t>
      </w:r>
      <w:r w:rsidRPr="00BC433F">
        <w:rPr>
          <w:rFonts w:ascii="Arial" w:hAnsi="Arial" w:cs="Arial"/>
          <w:i/>
          <w:iCs/>
        </w:rPr>
        <w:t xml:space="preserve"> </w:t>
      </w:r>
      <w:r w:rsidRPr="00A720E5">
        <w:rPr>
          <w:rFonts w:ascii="Arial" w:hAnsi="Arial" w:cs="Arial"/>
          <w:i/>
          <w:iCs/>
          <w:lang w:val="el-GR"/>
        </w:rPr>
        <w:t>δοῦλος</w:t>
      </w:r>
      <w:r w:rsidRPr="00BC433F">
        <w:rPr>
          <w:rFonts w:ascii="Arial" w:hAnsi="Arial" w:cs="Arial"/>
          <w:i/>
          <w:iCs/>
        </w:rPr>
        <w:t xml:space="preserve"> </w:t>
      </w:r>
      <w:r w:rsidRPr="00A720E5">
        <w:rPr>
          <w:rFonts w:ascii="Arial" w:hAnsi="Arial" w:cs="Arial"/>
          <w:i/>
          <w:iCs/>
          <w:lang w:val="el-GR"/>
        </w:rPr>
        <w:t>βοηθὸς</w:t>
      </w:r>
      <w:r w:rsidRPr="00BC433F">
        <w:rPr>
          <w:rFonts w:ascii="Arial" w:hAnsi="Arial" w:cs="Arial"/>
          <w:i/>
          <w:iCs/>
        </w:rPr>
        <w:t xml:space="preserve"> </w:t>
      </w:r>
      <w:r w:rsidRPr="00A720E5">
        <w:rPr>
          <w:rFonts w:ascii="Arial" w:hAnsi="Arial" w:cs="Arial"/>
          <w:i/>
          <w:iCs/>
          <w:lang w:val="el-GR"/>
        </w:rPr>
        <w:t>ἦν</w:t>
      </w:r>
      <w:r w:rsidRPr="00BC433F">
        <w:rPr>
          <w:rFonts w:ascii="Arial" w:hAnsi="Arial" w:cs="Arial"/>
          <w:i/>
          <w:iCs/>
        </w:rPr>
        <w:t xml:space="preserve"> </w:t>
      </w:r>
      <w:r w:rsidRPr="00A720E5">
        <w:rPr>
          <w:rFonts w:ascii="Arial" w:hAnsi="Arial" w:cs="Arial"/>
          <w:i/>
          <w:iCs/>
          <w:lang w:val="el-GR"/>
        </w:rPr>
        <w:t>τοῦ</w:t>
      </w:r>
      <w:r w:rsidRPr="00BC433F">
        <w:rPr>
          <w:rFonts w:ascii="Arial" w:hAnsi="Arial" w:cs="Arial"/>
          <w:i/>
          <w:iCs/>
        </w:rPr>
        <w:t xml:space="preserve"> </w:t>
      </w:r>
      <w:r w:rsidRPr="00A720E5">
        <w:rPr>
          <w:rFonts w:ascii="Arial" w:hAnsi="Arial" w:cs="Arial"/>
          <w:i/>
          <w:iCs/>
          <w:lang w:val="el-GR"/>
        </w:rPr>
        <w:t>κυρίου</w:t>
      </w:r>
      <w:r w:rsidRPr="00BC433F">
        <w:rPr>
          <w:rFonts w:ascii="Arial" w:hAnsi="Arial" w:cs="Arial"/>
          <w:i/>
          <w:iCs/>
        </w:rPr>
        <w:t xml:space="preserve"> </w:t>
      </w:r>
      <w:r w:rsidRPr="00A720E5">
        <w:rPr>
          <w:rFonts w:ascii="Arial" w:hAnsi="Arial" w:cs="Arial"/>
          <w:i/>
          <w:iCs/>
          <w:lang w:val="el-GR"/>
        </w:rPr>
        <w:t>αὐτοῦ</w:t>
      </w:r>
      <w:r w:rsidRPr="00BC433F">
        <w:rPr>
          <w:rFonts w:ascii="Arial" w:hAnsi="Arial" w:cs="Arial"/>
        </w:rPr>
        <w:t>.</w:t>
      </w:r>
      <w:r w:rsidRPr="00BC433F">
        <w:rPr>
          <w:rFonts w:ascii="Arial" w:hAnsi="Arial" w:cs="Arial"/>
        </w:rPr>
        <w:br/>
      </w:r>
      <w:r w:rsidRPr="00A720E5">
        <w:rPr>
          <w:rFonts w:ascii="Arial" w:hAnsi="Arial" w:cs="Arial"/>
          <w:b/>
          <w:bCs/>
          <w:lang w:val="el-GR"/>
        </w:rPr>
        <w:t>β</w:t>
      </w:r>
      <w:r w:rsidRPr="00BC433F">
        <w:rPr>
          <w:rFonts w:ascii="Arial" w:hAnsi="Arial" w:cs="Arial"/>
          <w:b/>
          <w:bCs/>
        </w:rPr>
        <w:t>.</w:t>
      </w:r>
      <w:r w:rsidRPr="00BC433F">
        <w:rPr>
          <w:rFonts w:ascii="Arial" w:hAnsi="Arial" w:cs="Arial"/>
        </w:rPr>
        <w:t xml:space="preserve"> </w:t>
      </w:r>
      <w:r w:rsidRPr="00A720E5">
        <w:rPr>
          <w:rFonts w:ascii="Arial" w:hAnsi="Arial" w:cs="Arial"/>
          <w:i/>
          <w:iCs/>
          <w:lang w:val="el-GR"/>
        </w:rPr>
        <w:t>Ὑμεῖς</w:t>
      </w:r>
      <w:r w:rsidRPr="00BC433F">
        <w:rPr>
          <w:rFonts w:ascii="Arial" w:hAnsi="Arial" w:cs="Arial"/>
          <w:i/>
          <w:iCs/>
        </w:rPr>
        <w:t xml:space="preserve"> </w:t>
      </w:r>
      <w:r w:rsidRPr="00A720E5">
        <w:rPr>
          <w:rFonts w:ascii="Arial" w:hAnsi="Arial" w:cs="Arial"/>
          <w:i/>
          <w:iCs/>
          <w:lang w:val="el-GR"/>
        </w:rPr>
        <w:t>ἐστε</w:t>
      </w:r>
      <w:r w:rsidRPr="00BC433F">
        <w:rPr>
          <w:rFonts w:ascii="Arial" w:hAnsi="Arial" w:cs="Arial"/>
          <w:i/>
          <w:iCs/>
        </w:rPr>
        <w:t xml:space="preserve"> </w:t>
      </w:r>
      <w:r w:rsidRPr="00A720E5">
        <w:rPr>
          <w:rFonts w:ascii="Arial" w:hAnsi="Arial" w:cs="Arial"/>
          <w:i/>
          <w:iCs/>
          <w:lang w:val="el-GR"/>
        </w:rPr>
        <w:t>προγόνων</w:t>
      </w:r>
      <w:r w:rsidRPr="00BC433F">
        <w:rPr>
          <w:rFonts w:ascii="Arial" w:hAnsi="Arial" w:cs="Arial"/>
          <w:i/>
          <w:iCs/>
        </w:rPr>
        <w:t xml:space="preserve"> </w:t>
      </w:r>
      <w:r w:rsidRPr="00A720E5">
        <w:rPr>
          <w:rFonts w:ascii="Arial" w:hAnsi="Arial" w:cs="Arial"/>
          <w:i/>
          <w:iCs/>
          <w:lang w:val="el-GR"/>
        </w:rPr>
        <w:t>ἀγαθῶν</w:t>
      </w:r>
      <w:r w:rsidRPr="00BC433F">
        <w:rPr>
          <w:rFonts w:ascii="Arial" w:hAnsi="Arial" w:cs="Arial"/>
          <w:i/>
          <w:iCs/>
        </w:rPr>
        <w:t>.</w:t>
      </w:r>
      <w:r w:rsidRPr="00BC433F">
        <w:rPr>
          <w:rFonts w:ascii="Arial" w:hAnsi="Arial" w:cs="Arial"/>
        </w:rPr>
        <w:br/>
      </w:r>
      <w:r w:rsidRPr="00A720E5">
        <w:rPr>
          <w:rFonts w:ascii="Arial" w:hAnsi="Arial" w:cs="Arial"/>
          <w:b/>
          <w:bCs/>
          <w:lang w:val="el-GR"/>
        </w:rPr>
        <w:t>γ</w:t>
      </w:r>
      <w:r w:rsidRPr="00BC433F">
        <w:rPr>
          <w:rFonts w:ascii="Arial" w:hAnsi="Arial" w:cs="Arial"/>
          <w:b/>
          <w:bCs/>
        </w:rPr>
        <w:t>.</w:t>
      </w:r>
      <w:r w:rsidRPr="00BC433F">
        <w:rPr>
          <w:rFonts w:ascii="Arial" w:hAnsi="Arial" w:cs="Arial"/>
        </w:rPr>
        <w:t xml:space="preserve"> </w:t>
      </w:r>
      <w:r w:rsidRPr="00A720E5">
        <w:rPr>
          <w:rFonts w:ascii="Arial" w:hAnsi="Arial" w:cs="Arial"/>
          <w:i/>
          <w:iCs/>
          <w:lang w:val="el-GR"/>
        </w:rPr>
        <w:t>Οἱ</w:t>
      </w:r>
      <w:r w:rsidRPr="00BC433F">
        <w:rPr>
          <w:rFonts w:ascii="Arial" w:hAnsi="Arial" w:cs="Arial"/>
          <w:i/>
          <w:iCs/>
        </w:rPr>
        <w:t xml:space="preserve"> </w:t>
      </w:r>
      <w:r w:rsidRPr="00A720E5">
        <w:rPr>
          <w:rFonts w:ascii="Arial" w:hAnsi="Arial" w:cs="Arial"/>
          <w:i/>
          <w:iCs/>
          <w:lang w:val="el-GR"/>
        </w:rPr>
        <w:t>τριάκοντα</w:t>
      </w:r>
      <w:r w:rsidRPr="00BC433F">
        <w:rPr>
          <w:rFonts w:ascii="Arial" w:hAnsi="Arial" w:cs="Arial"/>
          <w:i/>
          <w:iCs/>
        </w:rPr>
        <w:t xml:space="preserve"> </w:t>
      </w:r>
      <w:r w:rsidRPr="00A720E5">
        <w:rPr>
          <w:rFonts w:ascii="Arial" w:hAnsi="Arial" w:cs="Arial"/>
          <w:i/>
          <w:iCs/>
          <w:lang w:val="el-GR"/>
        </w:rPr>
        <w:t>ἦσαν</w:t>
      </w:r>
      <w:r w:rsidRPr="00BC433F">
        <w:rPr>
          <w:rFonts w:ascii="Arial" w:hAnsi="Arial" w:cs="Arial"/>
          <w:i/>
          <w:iCs/>
        </w:rPr>
        <w:t xml:space="preserve"> </w:t>
      </w:r>
      <w:r w:rsidRPr="00A720E5">
        <w:rPr>
          <w:rFonts w:ascii="Arial" w:hAnsi="Arial" w:cs="Arial"/>
          <w:i/>
          <w:iCs/>
          <w:lang w:val="el-GR"/>
        </w:rPr>
        <w:t>τύραννοι</w:t>
      </w:r>
      <w:r w:rsidRPr="00BC433F">
        <w:rPr>
          <w:rFonts w:ascii="Arial" w:hAnsi="Arial" w:cs="Arial"/>
          <w:i/>
          <w:iCs/>
        </w:rPr>
        <w:t>.</w:t>
      </w:r>
      <w:r w:rsidRPr="00BC433F">
        <w:rPr>
          <w:rFonts w:ascii="Arial" w:hAnsi="Arial" w:cs="Arial"/>
        </w:rPr>
        <w:br/>
      </w:r>
      <w:r w:rsidRPr="00A720E5">
        <w:rPr>
          <w:rFonts w:ascii="Arial" w:hAnsi="Arial" w:cs="Arial"/>
          <w:b/>
          <w:bCs/>
          <w:lang w:val="el-GR"/>
        </w:rPr>
        <w:t>δ</w:t>
      </w:r>
      <w:r w:rsidRPr="00BC433F">
        <w:rPr>
          <w:rFonts w:ascii="Arial" w:hAnsi="Arial" w:cs="Arial"/>
          <w:b/>
          <w:bCs/>
        </w:rPr>
        <w:t>.</w:t>
      </w:r>
      <w:r w:rsidRPr="00BC433F">
        <w:rPr>
          <w:rFonts w:ascii="Arial" w:hAnsi="Arial" w:cs="Arial"/>
        </w:rPr>
        <w:t xml:space="preserve"> </w:t>
      </w:r>
      <w:r w:rsidRPr="00A720E5">
        <w:rPr>
          <w:rFonts w:ascii="Arial" w:hAnsi="Arial" w:cs="Arial"/>
          <w:i/>
          <w:iCs/>
          <w:lang w:val="el-GR"/>
        </w:rPr>
        <w:t>Σὺ</w:t>
      </w:r>
      <w:r w:rsidRPr="00BC433F">
        <w:rPr>
          <w:rFonts w:ascii="Arial" w:hAnsi="Arial" w:cs="Arial"/>
          <w:i/>
          <w:iCs/>
        </w:rPr>
        <w:t xml:space="preserve"> </w:t>
      </w:r>
      <w:r w:rsidRPr="00A720E5">
        <w:rPr>
          <w:rFonts w:ascii="Arial" w:hAnsi="Arial" w:cs="Arial"/>
          <w:i/>
          <w:iCs/>
          <w:lang w:val="el-GR"/>
        </w:rPr>
        <w:t>εἶ</w:t>
      </w:r>
      <w:r w:rsidRPr="00BC433F">
        <w:rPr>
          <w:rFonts w:ascii="Arial" w:hAnsi="Arial" w:cs="Arial"/>
          <w:i/>
          <w:iCs/>
        </w:rPr>
        <w:t xml:space="preserve"> </w:t>
      </w:r>
      <w:r w:rsidRPr="00A720E5">
        <w:rPr>
          <w:rFonts w:ascii="Arial" w:hAnsi="Arial" w:cs="Arial"/>
          <w:i/>
          <w:iCs/>
          <w:lang w:val="el-GR"/>
        </w:rPr>
        <w:t>φίλος</w:t>
      </w:r>
      <w:r w:rsidRPr="00BC433F">
        <w:rPr>
          <w:rFonts w:ascii="Arial" w:hAnsi="Arial" w:cs="Arial"/>
          <w:i/>
          <w:iCs/>
        </w:rPr>
        <w:t xml:space="preserve"> </w:t>
      </w:r>
      <w:r w:rsidRPr="00A720E5">
        <w:rPr>
          <w:rFonts w:ascii="Arial" w:hAnsi="Arial" w:cs="Arial"/>
          <w:i/>
          <w:iCs/>
          <w:lang w:val="el-GR"/>
        </w:rPr>
        <w:t>ἡμῖν</w:t>
      </w:r>
      <w:r w:rsidRPr="00BC433F">
        <w:rPr>
          <w:rFonts w:ascii="Arial" w:hAnsi="Arial" w:cs="Arial"/>
          <w:i/>
          <w:iCs/>
        </w:rPr>
        <w:t>.</w:t>
      </w:r>
      <w:r w:rsidRPr="00BC433F">
        <w:rPr>
          <w:rFonts w:ascii="Arial" w:hAnsi="Arial" w:cs="Arial"/>
        </w:rPr>
        <w:br/>
      </w:r>
      <w:r w:rsidRPr="00A720E5">
        <w:rPr>
          <w:rFonts w:ascii="Arial" w:hAnsi="Arial" w:cs="Arial"/>
          <w:b/>
          <w:bCs/>
          <w:lang w:val="el-GR"/>
        </w:rPr>
        <w:t>ε</w:t>
      </w:r>
      <w:r w:rsidRPr="00BC433F">
        <w:rPr>
          <w:rFonts w:ascii="Arial" w:hAnsi="Arial" w:cs="Arial"/>
          <w:b/>
          <w:bCs/>
        </w:rPr>
        <w:t>.</w:t>
      </w:r>
      <w:r w:rsidRPr="00BC433F">
        <w:rPr>
          <w:rFonts w:ascii="Arial" w:hAnsi="Arial" w:cs="Arial"/>
        </w:rPr>
        <w:t xml:space="preserve"> </w:t>
      </w:r>
      <w:r w:rsidRPr="00A720E5">
        <w:rPr>
          <w:rFonts w:ascii="Arial" w:hAnsi="Arial" w:cs="Arial"/>
          <w:i/>
          <w:iCs/>
          <w:lang w:val="el-GR"/>
        </w:rPr>
        <w:t>Δημοσθένης</w:t>
      </w:r>
      <w:r w:rsidRPr="00BC433F">
        <w:rPr>
          <w:rFonts w:ascii="Arial" w:hAnsi="Arial" w:cs="Arial"/>
          <w:i/>
          <w:iCs/>
        </w:rPr>
        <w:t xml:space="preserve"> </w:t>
      </w:r>
      <w:r w:rsidRPr="00A720E5">
        <w:rPr>
          <w:rFonts w:ascii="Arial" w:hAnsi="Arial" w:cs="Arial"/>
          <w:i/>
          <w:iCs/>
          <w:lang w:val="el-GR"/>
        </w:rPr>
        <w:t>ἦν</w:t>
      </w:r>
      <w:r w:rsidRPr="00BC433F">
        <w:rPr>
          <w:rFonts w:ascii="Arial" w:hAnsi="Arial" w:cs="Arial"/>
          <w:i/>
          <w:iCs/>
        </w:rPr>
        <w:t xml:space="preserve"> </w:t>
      </w:r>
      <w:r w:rsidRPr="00A720E5">
        <w:rPr>
          <w:rFonts w:ascii="Arial" w:hAnsi="Arial" w:cs="Arial"/>
          <w:i/>
          <w:iCs/>
          <w:lang w:val="el-GR"/>
        </w:rPr>
        <w:t>δεινότατος</w:t>
      </w:r>
      <w:r w:rsidRPr="00BC433F">
        <w:rPr>
          <w:rFonts w:ascii="Arial" w:hAnsi="Arial" w:cs="Arial"/>
          <w:i/>
          <w:iCs/>
        </w:rPr>
        <w:t xml:space="preserve"> </w:t>
      </w:r>
      <w:r w:rsidRPr="00A720E5">
        <w:rPr>
          <w:rFonts w:ascii="Arial" w:hAnsi="Arial" w:cs="Arial"/>
          <w:i/>
          <w:iCs/>
          <w:lang w:val="el-GR"/>
        </w:rPr>
        <w:t>λέγειν</w:t>
      </w:r>
      <w:r w:rsidRPr="00BC433F">
        <w:rPr>
          <w:rFonts w:ascii="Arial" w:hAnsi="Arial" w:cs="Arial"/>
          <w:i/>
          <w:iCs/>
        </w:rPr>
        <w:t>.</w:t>
      </w:r>
    </w:p>
    <w:p w14:paraId="6FE07803" w14:textId="77777777" w:rsidR="005275CC" w:rsidRPr="00BC433F" w:rsidRDefault="005275CC" w:rsidP="00553A57">
      <w:pPr>
        <w:spacing w:line="360" w:lineRule="auto"/>
        <w:rPr>
          <w:rFonts w:ascii="Arial" w:hAnsi="Arial" w:cs="Arial"/>
          <w:i/>
          <w:iCs/>
        </w:rPr>
      </w:pPr>
    </w:p>
    <w:p w14:paraId="11690EAB" w14:textId="77777777" w:rsidR="005275CC" w:rsidRPr="00A720E5" w:rsidRDefault="005275CC" w:rsidP="00A720E5">
      <w:pPr>
        <w:rPr>
          <w:rFonts w:ascii="Arial" w:hAnsi="Arial" w:cs="Arial"/>
          <w:b/>
          <w:bCs/>
        </w:rPr>
      </w:pPr>
      <w:r>
        <w:rPr>
          <w:rFonts w:ascii="Arial" w:hAnsi="Arial" w:cs="Arial"/>
          <w:b/>
          <w:bCs/>
        </w:rPr>
        <w:t xml:space="preserve">3. </w:t>
      </w:r>
      <w:r w:rsidRPr="00553A57">
        <w:rPr>
          <w:rFonts w:ascii="Arial" w:hAnsi="Arial" w:cs="Arial"/>
          <w:b/>
          <w:bCs/>
        </w:rPr>
        <w:t>Fill out the following table</w:t>
      </w:r>
      <w:r w:rsidRPr="00A720E5">
        <w:rPr>
          <w:rFonts w:ascii="Arial" w:hAnsi="Arial" w:cs="Arial"/>
          <w:b/>
          <w:bCs/>
        </w:rPr>
        <w:t xml:space="preserve">: </w:t>
      </w:r>
    </w:p>
    <w:tbl>
      <w:tblPr>
        <w:tblStyle w:val="GridTable4-Accent11"/>
        <w:tblW w:w="3000" w:type="pct"/>
        <w:tblLook w:val="04A0" w:firstRow="1" w:lastRow="0" w:firstColumn="1" w:lastColumn="0" w:noHBand="0" w:noVBand="1"/>
      </w:tblPr>
      <w:tblGrid>
        <w:gridCol w:w="1446"/>
        <w:gridCol w:w="1388"/>
        <w:gridCol w:w="1532"/>
        <w:gridCol w:w="1244"/>
      </w:tblGrid>
      <w:tr w:rsidR="005275CC" w:rsidRPr="00A720E5" w14:paraId="11DA403B" w14:textId="77777777" w:rsidTr="00553A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64681A" w14:textId="77777777" w:rsidR="005275CC" w:rsidRPr="00A720E5" w:rsidRDefault="005275CC" w:rsidP="00A720E5">
            <w:pPr>
              <w:spacing w:after="160" w:line="259" w:lineRule="auto"/>
              <w:rPr>
                <w:rFonts w:ascii="Arial" w:hAnsi="Arial" w:cs="Arial"/>
                <w:lang w:val="en-US"/>
              </w:rPr>
            </w:pPr>
            <w:r>
              <w:rPr>
                <w:rFonts w:ascii="Arial" w:hAnsi="Arial" w:cs="Arial"/>
                <w:lang w:val="en-US"/>
              </w:rPr>
              <w:lastRenderedPageBreak/>
              <w:t>Present</w:t>
            </w:r>
          </w:p>
        </w:tc>
        <w:tc>
          <w:tcPr>
            <w:tcW w:w="0" w:type="auto"/>
            <w:hideMark/>
          </w:tcPr>
          <w:p w14:paraId="54FA66D7" w14:textId="77777777" w:rsidR="005275CC" w:rsidRPr="00A720E5" w:rsidRDefault="005275CC" w:rsidP="00A720E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lang w:val="el-GR"/>
              </w:rPr>
            </w:pPr>
            <w:r>
              <w:rPr>
                <w:rFonts w:ascii="Arial" w:hAnsi="Arial" w:cs="Arial"/>
                <w:lang w:val="en-US"/>
              </w:rPr>
              <w:t xml:space="preserve">Imperfect </w:t>
            </w:r>
          </w:p>
        </w:tc>
        <w:tc>
          <w:tcPr>
            <w:tcW w:w="0" w:type="auto"/>
            <w:hideMark/>
          </w:tcPr>
          <w:p w14:paraId="25482531" w14:textId="77777777" w:rsidR="005275CC" w:rsidRPr="00A720E5" w:rsidRDefault="005275CC" w:rsidP="00A720E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lang w:val="el-GR"/>
              </w:rPr>
            </w:pPr>
            <w:r>
              <w:rPr>
                <w:rFonts w:ascii="Arial" w:hAnsi="Arial" w:cs="Arial"/>
                <w:lang w:val="en-US"/>
              </w:rPr>
              <w:t>Future</w:t>
            </w:r>
          </w:p>
        </w:tc>
        <w:tc>
          <w:tcPr>
            <w:tcW w:w="0" w:type="auto"/>
            <w:hideMark/>
          </w:tcPr>
          <w:p w14:paraId="5BC78F88" w14:textId="77777777" w:rsidR="005275CC" w:rsidRPr="00A720E5" w:rsidRDefault="005275CC" w:rsidP="00A720E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Aorist</w:t>
            </w:r>
          </w:p>
        </w:tc>
      </w:tr>
      <w:tr w:rsidR="005275CC" w:rsidRPr="00A720E5" w14:paraId="5A462CC4" w14:textId="77777777" w:rsidTr="00553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DED984" w14:textId="77777777" w:rsidR="005275CC" w:rsidRPr="00A720E5" w:rsidRDefault="005275CC" w:rsidP="00A720E5">
            <w:pPr>
              <w:spacing w:after="160" w:line="259" w:lineRule="auto"/>
              <w:rPr>
                <w:rFonts w:ascii="Arial" w:hAnsi="Arial" w:cs="Arial"/>
                <w:lang w:val="el-GR"/>
              </w:rPr>
            </w:pPr>
            <w:r w:rsidRPr="00A720E5">
              <w:rPr>
                <w:rFonts w:ascii="Arial" w:hAnsi="Arial" w:cs="Arial"/>
                <w:lang w:val="el-GR"/>
              </w:rPr>
              <w:t>ἀγοράζεις</w:t>
            </w:r>
          </w:p>
        </w:tc>
        <w:tc>
          <w:tcPr>
            <w:tcW w:w="0" w:type="auto"/>
            <w:hideMark/>
          </w:tcPr>
          <w:p w14:paraId="0C4BA51A" w14:textId="77777777" w:rsidR="005275CC" w:rsidRPr="00A720E5" w:rsidRDefault="005275CC" w:rsidP="00A720E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A720E5">
              <w:rPr>
                <w:rFonts w:ascii="Arial" w:hAnsi="Arial" w:cs="Arial"/>
                <w:lang w:val="el-GR"/>
              </w:rPr>
              <w:t> </w:t>
            </w:r>
          </w:p>
        </w:tc>
        <w:tc>
          <w:tcPr>
            <w:tcW w:w="0" w:type="auto"/>
            <w:hideMark/>
          </w:tcPr>
          <w:p w14:paraId="4D098B92" w14:textId="77777777" w:rsidR="005275CC" w:rsidRPr="00A720E5" w:rsidRDefault="005275CC" w:rsidP="00A720E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A720E5">
              <w:rPr>
                <w:rFonts w:ascii="Arial" w:hAnsi="Arial" w:cs="Arial"/>
                <w:lang w:val="el-GR"/>
              </w:rPr>
              <w:t> </w:t>
            </w:r>
          </w:p>
        </w:tc>
        <w:tc>
          <w:tcPr>
            <w:tcW w:w="0" w:type="auto"/>
            <w:hideMark/>
          </w:tcPr>
          <w:p w14:paraId="023C3191" w14:textId="77777777" w:rsidR="005275CC" w:rsidRPr="00A720E5" w:rsidRDefault="005275CC" w:rsidP="00A720E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A720E5">
              <w:rPr>
                <w:rFonts w:ascii="Arial" w:hAnsi="Arial" w:cs="Arial"/>
                <w:lang w:val="el-GR"/>
              </w:rPr>
              <w:t> </w:t>
            </w:r>
          </w:p>
        </w:tc>
      </w:tr>
      <w:tr w:rsidR="005275CC" w:rsidRPr="00A720E5" w14:paraId="47255C53" w14:textId="77777777" w:rsidTr="00553A57">
        <w:tc>
          <w:tcPr>
            <w:cnfStyle w:val="001000000000" w:firstRow="0" w:lastRow="0" w:firstColumn="1" w:lastColumn="0" w:oddVBand="0" w:evenVBand="0" w:oddHBand="0" w:evenHBand="0" w:firstRowFirstColumn="0" w:firstRowLastColumn="0" w:lastRowFirstColumn="0" w:lastRowLastColumn="0"/>
            <w:tcW w:w="0" w:type="auto"/>
            <w:hideMark/>
          </w:tcPr>
          <w:p w14:paraId="513031AC" w14:textId="77777777" w:rsidR="005275CC" w:rsidRPr="00A720E5" w:rsidRDefault="005275CC" w:rsidP="00A720E5">
            <w:pPr>
              <w:spacing w:after="160" w:line="259" w:lineRule="auto"/>
              <w:rPr>
                <w:rFonts w:ascii="Arial" w:hAnsi="Arial" w:cs="Arial"/>
                <w:lang w:val="el-GR"/>
              </w:rPr>
            </w:pPr>
            <w:r w:rsidRPr="00A720E5">
              <w:rPr>
                <w:rFonts w:ascii="Arial" w:hAnsi="Arial" w:cs="Arial"/>
                <w:lang w:val="el-GR"/>
              </w:rPr>
              <w:t> </w:t>
            </w:r>
          </w:p>
        </w:tc>
        <w:tc>
          <w:tcPr>
            <w:tcW w:w="0" w:type="auto"/>
            <w:hideMark/>
          </w:tcPr>
          <w:p w14:paraId="40EE757E" w14:textId="77777777" w:rsidR="005275CC" w:rsidRPr="00A720E5" w:rsidRDefault="005275CC" w:rsidP="00A720E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A720E5">
              <w:rPr>
                <w:rFonts w:ascii="Arial" w:hAnsi="Arial" w:cs="Arial"/>
                <w:lang w:val="el-GR"/>
              </w:rPr>
              <w:t>ἐδίωκε</w:t>
            </w:r>
          </w:p>
        </w:tc>
        <w:tc>
          <w:tcPr>
            <w:tcW w:w="0" w:type="auto"/>
            <w:hideMark/>
          </w:tcPr>
          <w:p w14:paraId="171E2CBB" w14:textId="77777777" w:rsidR="005275CC" w:rsidRPr="00A720E5" w:rsidRDefault="005275CC" w:rsidP="00A720E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A720E5">
              <w:rPr>
                <w:rFonts w:ascii="Arial" w:hAnsi="Arial" w:cs="Arial"/>
                <w:lang w:val="el-GR"/>
              </w:rPr>
              <w:t> </w:t>
            </w:r>
          </w:p>
        </w:tc>
        <w:tc>
          <w:tcPr>
            <w:tcW w:w="0" w:type="auto"/>
            <w:hideMark/>
          </w:tcPr>
          <w:p w14:paraId="7BA6C01F" w14:textId="77777777" w:rsidR="005275CC" w:rsidRPr="00A720E5" w:rsidRDefault="005275CC" w:rsidP="00A720E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A720E5">
              <w:rPr>
                <w:rFonts w:ascii="Arial" w:hAnsi="Arial" w:cs="Arial"/>
                <w:lang w:val="el-GR"/>
              </w:rPr>
              <w:t> </w:t>
            </w:r>
          </w:p>
        </w:tc>
      </w:tr>
      <w:tr w:rsidR="005275CC" w:rsidRPr="00A720E5" w14:paraId="65453CF5" w14:textId="77777777" w:rsidTr="00553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53A7C0" w14:textId="77777777" w:rsidR="005275CC" w:rsidRPr="00A720E5" w:rsidRDefault="005275CC" w:rsidP="00A720E5">
            <w:pPr>
              <w:spacing w:after="160" w:line="259" w:lineRule="auto"/>
              <w:rPr>
                <w:rFonts w:ascii="Arial" w:hAnsi="Arial" w:cs="Arial"/>
                <w:lang w:val="el-GR"/>
              </w:rPr>
            </w:pPr>
            <w:r w:rsidRPr="00A720E5">
              <w:rPr>
                <w:rFonts w:ascii="Arial" w:hAnsi="Arial" w:cs="Arial"/>
                <w:lang w:val="el-GR"/>
              </w:rPr>
              <w:t> </w:t>
            </w:r>
          </w:p>
        </w:tc>
        <w:tc>
          <w:tcPr>
            <w:tcW w:w="0" w:type="auto"/>
            <w:hideMark/>
          </w:tcPr>
          <w:p w14:paraId="47577B84" w14:textId="77777777" w:rsidR="005275CC" w:rsidRPr="00A720E5" w:rsidRDefault="005275CC" w:rsidP="00A720E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A720E5">
              <w:rPr>
                <w:rFonts w:ascii="Arial" w:hAnsi="Arial" w:cs="Arial"/>
                <w:lang w:val="el-GR"/>
              </w:rPr>
              <w:t> </w:t>
            </w:r>
          </w:p>
        </w:tc>
        <w:tc>
          <w:tcPr>
            <w:tcW w:w="0" w:type="auto"/>
            <w:hideMark/>
          </w:tcPr>
          <w:p w14:paraId="022A6015" w14:textId="77777777" w:rsidR="005275CC" w:rsidRPr="00A720E5" w:rsidRDefault="005275CC" w:rsidP="00A720E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A720E5">
              <w:rPr>
                <w:rFonts w:ascii="Arial" w:hAnsi="Arial" w:cs="Arial"/>
                <w:lang w:val="el-GR"/>
              </w:rPr>
              <w:t>κόψετε</w:t>
            </w:r>
          </w:p>
        </w:tc>
        <w:tc>
          <w:tcPr>
            <w:tcW w:w="0" w:type="auto"/>
            <w:hideMark/>
          </w:tcPr>
          <w:p w14:paraId="2EB4B309" w14:textId="77777777" w:rsidR="005275CC" w:rsidRPr="00A720E5" w:rsidRDefault="005275CC" w:rsidP="00A720E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A720E5">
              <w:rPr>
                <w:rFonts w:ascii="Arial" w:hAnsi="Arial" w:cs="Arial"/>
                <w:lang w:val="el-GR"/>
              </w:rPr>
              <w:t> </w:t>
            </w:r>
          </w:p>
        </w:tc>
      </w:tr>
      <w:tr w:rsidR="005275CC" w:rsidRPr="00A720E5" w14:paraId="423785A7" w14:textId="77777777" w:rsidTr="00553A57">
        <w:tc>
          <w:tcPr>
            <w:cnfStyle w:val="001000000000" w:firstRow="0" w:lastRow="0" w:firstColumn="1" w:lastColumn="0" w:oddVBand="0" w:evenVBand="0" w:oddHBand="0" w:evenHBand="0" w:firstRowFirstColumn="0" w:firstRowLastColumn="0" w:lastRowFirstColumn="0" w:lastRowLastColumn="0"/>
            <w:tcW w:w="0" w:type="auto"/>
            <w:hideMark/>
          </w:tcPr>
          <w:p w14:paraId="2C4067EF" w14:textId="77777777" w:rsidR="005275CC" w:rsidRPr="00A720E5" w:rsidRDefault="005275CC" w:rsidP="00A720E5">
            <w:pPr>
              <w:spacing w:after="160" w:line="259" w:lineRule="auto"/>
              <w:rPr>
                <w:rFonts w:ascii="Arial" w:hAnsi="Arial" w:cs="Arial"/>
                <w:lang w:val="el-GR"/>
              </w:rPr>
            </w:pPr>
            <w:r w:rsidRPr="00A720E5">
              <w:rPr>
                <w:rFonts w:ascii="Arial" w:hAnsi="Arial" w:cs="Arial"/>
                <w:lang w:val="el-GR"/>
              </w:rPr>
              <w:t> </w:t>
            </w:r>
          </w:p>
        </w:tc>
        <w:tc>
          <w:tcPr>
            <w:tcW w:w="0" w:type="auto"/>
            <w:hideMark/>
          </w:tcPr>
          <w:p w14:paraId="3DE00900" w14:textId="77777777" w:rsidR="005275CC" w:rsidRPr="00A720E5" w:rsidRDefault="005275CC" w:rsidP="00A720E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A720E5">
              <w:rPr>
                <w:rFonts w:ascii="Arial" w:hAnsi="Arial" w:cs="Arial"/>
                <w:lang w:val="el-GR"/>
              </w:rPr>
              <w:t> </w:t>
            </w:r>
          </w:p>
        </w:tc>
        <w:tc>
          <w:tcPr>
            <w:tcW w:w="0" w:type="auto"/>
            <w:hideMark/>
          </w:tcPr>
          <w:p w14:paraId="56C62249" w14:textId="77777777" w:rsidR="005275CC" w:rsidRPr="00A720E5" w:rsidRDefault="005275CC" w:rsidP="00A720E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A720E5">
              <w:rPr>
                <w:rFonts w:ascii="Arial" w:hAnsi="Arial" w:cs="Arial"/>
                <w:lang w:val="el-GR"/>
              </w:rPr>
              <w:t> </w:t>
            </w:r>
          </w:p>
        </w:tc>
        <w:tc>
          <w:tcPr>
            <w:tcW w:w="0" w:type="auto"/>
            <w:hideMark/>
          </w:tcPr>
          <w:p w14:paraId="0A1E29D5" w14:textId="77777777" w:rsidR="005275CC" w:rsidRPr="00A720E5" w:rsidRDefault="005275CC" w:rsidP="00A720E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A720E5">
              <w:rPr>
                <w:rFonts w:ascii="Arial" w:hAnsi="Arial" w:cs="Arial"/>
                <w:lang w:val="el-GR"/>
              </w:rPr>
              <w:t>ἔπαυσαν</w:t>
            </w:r>
          </w:p>
        </w:tc>
      </w:tr>
      <w:tr w:rsidR="005275CC" w:rsidRPr="00A720E5" w14:paraId="73062081" w14:textId="77777777" w:rsidTr="00553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0F3720" w14:textId="77777777" w:rsidR="005275CC" w:rsidRPr="00A720E5" w:rsidRDefault="005275CC" w:rsidP="00A720E5">
            <w:pPr>
              <w:spacing w:after="160" w:line="259" w:lineRule="auto"/>
              <w:rPr>
                <w:rFonts w:ascii="Arial" w:hAnsi="Arial" w:cs="Arial"/>
                <w:lang w:val="el-GR"/>
              </w:rPr>
            </w:pPr>
            <w:r w:rsidRPr="00A720E5">
              <w:rPr>
                <w:rFonts w:ascii="Arial" w:hAnsi="Arial" w:cs="Arial"/>
                <w:lang w:val="el-GR"/>
              </w:rPr>
              <w:t>τρέπομεν</w:t>
            </w:r>
          </w:p>
        </w:tc>
        <w:tc>
          <w:tcPr>
            <w:tcW w:w="0" w:type="auto"/>
            <w:hideMark/>
          </w:tcPr>
          <w:p w14:paraId="4DC2B033" w14:textId="77777777" w:rsidR="005275CC" w:rsidRPr="00A720E5" w:rsidRDefault="005275CC" w:rsidP="00A720E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A720E5">
              <w:rPr>
                <w:rFonts w:ascii="Arial" w:hAnsi="Arial" w:cs="Arial"/>
                <w:lang w:val="el-GR"/>
              </w:rPr>
              <w:t> </w:t>
            </w:r>
          </w:p>
        </w:tc>
        <w:tc>
          <w:tcPr>
            <w:tcW w:w="0" w:type="auto"/>
            <w:hideMark/>
          </w:tcPr>
          <w:p w14:paraId="40EE6BBF" w14:textId="77777777" w:rsidR="005275CC" w:rsidRPr="00A720E5" w:rsidRDefault="005275CC" w:rsidP="00A720E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A720E5">
              <w:rPr>
                <w:rFonts w:ascii="Arial" w:hAnsi="Arial" w:cs="Arial"/>
                <w:lang w:val="el-GR"/>
              </w:rPr>
              <w:t> </w:t>
            </w:r>
          </w:p>
        </w:tc>
        <w:tc>
          <w:tcPr>
            <w:tcW w:w="0" w:type="auto"/>
            <w:hideMark/>
          </w:tcPr>
          <w:p w14:paraId="15A84259" w14:textId="77777777" w:rsidR="005275CC" w:rsidRPr="00A720E5" w:rsidRDefault="005275CC" w:rsidP="00A720E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A720E5">
              <w:rPr>
                <w:rFonts w:ascii="Arial" w:hAnsi="Arial" w:cs="Arial"/>
                <w:lang w:val="el-GR"/>
              </w:rPr>
              <w:t> </w:t>
            </w:r>
          </w:p>
        </w:tc>
      </w:tr>
      <w:tr w:rsidR="005275CC" w:rsidRPr="00A720E5" w14:paraId="3EB5E903" w14:textId="77777777" w:rsidTr="00553A57">
        <w:tc>
          <w:tcPr>
            <w:cnfStyle w:val="001000000000" w:firstRow="0" w:lastRow="0" w:firstColumn="1" w:lastColumn="0" w:oddVBand="0" w:evenVBand="0" w:oddHBand="0" w:evenHBand="0" w:firstRowFirstColumn="0" w:firstRowLastColumn="0" w:lastRowFirstColumn="0" w:lastRowLastColumn="0"/>
            <w:tcW w:w="0" w:type="auto"/>
            <w:hideMark/>
          </w:tcPr>
          <w:p w14:paraId="4D19DC57" w14:textId="77777777" w:rsidR="005275CC" w:rsidRPr="00A720E5" w:rsidRDefault="005275CC" w:rsidP="00A720E5">
            <w:pPr>
              <w:spacing w:after="160" w:line="259" w:lineRule="auto"/>
              <w:rPr>
                <w:rFonts w:ascii="Arial" w:hAnsi="Arial" w:cs="Arial"/>
                <w:lang w:val="el-GR"/>
              </w:rPr>
            </w:pPr>
            <w:r w:rsidRPr="00A720E5">
              <w:rPr>
                <w:rFonts w:ascii="Arial" w:hAnsi="Arial" w:cs="Arial"/>
                <w:lang w:val="el-GR"/>
              </w:rPr>
              <w:t> </w:t>
            </w:r>
          </w:p>
        </w:tc>
        <w:tc>
          <w:tcPr>
            <w:tcW w:w="0" w:type="auto"/>
            <w:hideMark/>
          </w:tcPr>
          <w:p w14:paraId="7426C999" w14:textId="77777777" w:rsidR="005275CC" w:rsidRPr="00A720E5" w:rsidRDefault="005275CC" w:rsidP="00A720E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A720E5">
              <w:rPr>
                <w:rFonts w:ascii="Arial" w:hAnsi="Arial" w:cs="Arial"/>
                <w:lang w:val="el-GR"/>
              </w:rPr>
              <w:t>ἐγύμναζες</w:t>
            </w:r>
          </w:p>
        </w:tc>
        <w:tc>
          <w:tcPr>
            <w:tcW w:w="0" w:type="auto"/>
            <w:hideMark/>
          </w:tcPr>
          <w:p w14:paraId="0F10E42D" w14:textId="77777777" w:rsidR="005275CC" w:rsidRPr="00A720E5" w:rsidRDefault="005275CC" w:rsidP="00A720E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A720E5">
              <w:rPr>
                <w:rFonts w:ascii="Arial" w:hAnsi="Arial" w:cs="Arial"/>
                <w:lang w:val="el-GR"/>
              </w:rPr>
              <w:t> </w:t>
            </w:r>
          </w:p>
        </w:tc>
        <w:tc>
          <w:tcPr>
            <w:tcW w:w="0" w:type="auto"/>
            <w:hideMark/>
          </w:tcPr>
          <w:p w14:paraId="160E53EA" w14:textId="77777777" w:rsidR="005275CC" w:rsidRPr="00A720E5" w:rsidRDefault="005275CC" w:rsidP="00A720E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A720E5">
              <w:rPr>
                <w:rFonts w:ascii="Arial" w:hAnsi="Arial" w:cs="Arial"/>
                <w:lang w:val="el-GR"/>
              </w:rPr>
              <w:t> </w:t>
            </w:r>
          </w:p>
        </w:tc>
      </w:tr>
      <w:tr w:rsidR="005275CC" w:rsidRPr="00A720E5" w14:paraId="39CF66E4" w14:textId="77777777" w:rsidTr="00553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B8E9FC" w14:textId="77777777" w:rsidR="005275CC" w:rsidRPr="00A720E5" w:rsidRDefault="005275CC" w:rsidP="00A720E5">
            <w:pPr>
              <w:spacing w:after="160" w:line="259" w:lineRule="auto"/>
              <w:rPr>
                <w:rFonts w:ascii="Arial" w:hAnsi="Arial" w:cs="Arial"/>
                <w:lang w:val="el-GR"/>
              </w:rPr>
            </w:pPr>
            <w:r w:rsidRPr="00A720E5">
              <w:rPr>
                <w:rFonts w:ascii="Arial" w:hAnsi="Arial" w:cs="Arial"/>
                <w:lang w:val="el-GR"/>
              </w:rPr>
              <w:t> </w:t>
            </w:r>
          </w:p>
        </w:tc>
        <w:tc>
          <w:tcPr>
            <w:tcW w:w="0" w:type="auto"/>
            <w:hideMark/>
          </w:tcPr>
          <w:p w14:paraId="47F556D7" w14:textId="77777777" w:rsidR="005275CC" w:rsidRPr="00A720E5" w:rsidRDefault="005275CC" w:rsidP="00A720E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A720E5">
              <w:rPr>
                <w:rFonts w:ascii="Arial" w:hAnsi="Arial" w:cs="Arial"/>
                <w:lang w:val="el-GR"/>
              </w:rPr>
              <w:t> </w:t>
            </w:r>
          </w:p>
        </w:tc>
        <w:tc>
          <w:tcPr>
            <w:tcW w:w="0" w:type="auto"/>
            <w:hideMark/>
          </w:tcPr>
          <w:p w14:paraId="2A115E55" w14:textId="77777777" w:rsidR="005275CC" w:rsidRPr="00A720E5" w:rsidRDefault="005275CC" w:rsidP="00A720E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A720E5">
              <w:rPr>
                <w:rFonts w:ascii="Arial" w:hAnsi="Arial" w:cs="Arial"/>
                <w:lang w:val="el-GR"/>
              </w:rPr>
              <w:t> </w:t>
            </w:r>
          </w:p>
        </w:tc>
        <w:tc>
          <w:tcPr>
            <w:tcW w:w="0" w:type="auto"/>
            <w:hideMark/>
          </w:tcPr>
          <w:p w14:paraId="775CAFC1" w14:textId="77777777" w:rsidR="005275CC" w:rsidRPr="00A720E5" w:rsidRDefault="005275CC" w:rsidP="00A720E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A720E5">
              <w:rPr>
                <w:rFonts w:ascii="Arial" w:hAnsi="Arial" w:cs="Arial"/>
                <w:lang w:val="el-GR"/>
              </w:rPr>
              <w:t>ἔπεισαν</w:t>
            </w:r>
          </w:p>
        </w:tc>
      </w:tr>
      <w:tr w:rsidR="005275CC" w:rsidRPr="00A720E5" w14:paraId="3269F2DD" w14:textId="77777777" w:rsidTr="00553A57">
        <w:tc>
          <w:tcPr>
            <w:cnfStyle w:val="001000000000" w:firstRow="0" w:lastRow="0" w:firstColumn="1" w:lastColumn="0" w:oddVBand="0" w:evenVBand="0" w:oddHBand="0" w:evenHBand="0" w:firstRowFirstColumn="0" w:firstRowLastColumn="0" w:lastRowFirstColumn="0" w:lastRowLastColumn="0"/>
            <w:tcW w:w="0" w:type="auto"/>
            <w:hideMark/>
          </w:tcPr>
          <w:p w14:paraId="64AB0255" w14:textId="77777777" w:rsidR="005275CC" w:rsidRPr="00A720E5" w:rsidRDefault="005275CC" w:rsidP="00A720E5">
            <w:pPr>
              <w:spacing w:after="160" w:line="259" w:lineRule="auto"/>
              <w:rPr>
                <w:rFonts w:ascii="Arial" w:hAnsi="Arial" w:cs="Arial"/>
                <w:lang w:val="el-GR"/>
              </w:rPr>
            </w:pPr>
            <w:r w:rsidRPr="00A720E5">
              <w:rPr>
                <w:rFonts w:ascii="Arial" w:hAnsi="Arial" w:cs="Arial"/>
                <w:lang w:val="el-GR"/>
              </w:rPr>
              <w:t>πλήττει</w:t>
            </w:r>
          </w:p>
        </w:tc>
        <w:tc>
          <w:tcPr>
            <w:tcW w:w="0" w:type="auto"/>
            <w:hideMark/>
          </w:tcPr>
          <w:p w14:paraId="0F8557FD" w14:textId="77777777" w:rsidR="005275CC" w:rsidRPr="00A720E5" w:rsidRDefault="005275CC" w:rsidP="00A720E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A720E5">
              <w:rPr>
                <w:rFonts w:ascii="Arial" w:hAnsi="Arial" w:cs="Arial"/>
                <w:lang w:val="el-GR"/>
              </w:rPr>
              <w:t> </w:t>
            </w:r>
          </w:p>
        </w:tc>
        <w:tc>
          <w:tcPr>
            <w:tcW w:w="0" w:type="auto"/>
            <w:hideMark/>
          </w:tcPr>
          <w:p w14:paraId="098D47FA" w14:textId="77777777" w:rsidR="005275CC" w:rsidRPr="00A720E5" w:rsidRDefault="005275CC" w:rsidP="00A720E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A720E5">
              <w:rPr>
                <w:rFonts w:ascii="Arial" w:hAnsi="Arial" w:cs="Arial"/>
                <w:lang w:val="el-GR"/>
              </w:rPr>
              <w:t> </w:t>
            </w:r>
          </w:p>
        </w:tc>
        <w:tc>
          <w:tcPr>
            <w:tcW w:w="0" w:type="auto"/>
            <w:hideMark/>
          </w:tcPr>
          <w:p w14:paraId="0C0EE4BE" w14:textId="77777777" w:rsidR="005275CC" w:rsidRPr="00A720E5" w:rsidRDefault="005275CC" w:rsidP="00A720E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A720E5">
              <w:rPr>
                <w:rFonts w:ascii="Arial" w:hAnsi="Arial" w:cs="Arial"/>
                <w:lang w:val="el-GR"/>
              </w:rPr>
              <w:t> </w:t>
            </w:r>
          </w:p>
        </w:tc>
      </w:tr>
      <w:tr w:rsidR="005275CC" w:rsidRPr="00A720E5" w14:paraId="4028DA88" w14:textId="77777777" w:rsidTr="00553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96D7B6" w14:textId="77777777" w:rsidR="005275CC" w:rsidRPr="00A720E5" w:rsidRDefault="005275CC" w:rsidP="00A720E5">
            <w:pPr>
              <w:spacing w:after="160" w:line="259" w:lineRule="auto"/>
              <w:rPr>
                <w:rFonts w:ascii="Arial" w:hAnsi="Arial" w:cs="Arial"/>
                <w:lang w:val="el-GR"/>
              </w:rPr>
            </w:pPr>
            <w:r w:rsidRPr="00A720E5">
              <w:rPr>
                <w:rFonts w:ascii="Arial" w:hAnsi="Arial" w:cs="Arial"/>
                <w:lang w:val="el-GR"/>
              </w:rPr>
              <w:t> </w:t>
            </w:r>
          </w:p>
        </w:tc>
        <w:tc>
          <w:tcPr>
            <w:tcW w:w="0" w:type="auto"/>
            <w:hideMark/>
          </w:tcPr>
          <w:p w14:paraId="26DE2946" w14:textId="77777777" w:rsidR="005275CC" w:rsidRPr="00A720E5" w:rsidRDefault="005275CC" w:rsidP="00A720E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A720E5">
              <w:rPr>
                <w:rFonts w:ascii="Arial" w:hAnsi="Arial" w:cs="Arial"/>
                <w:lang w:val="el-GR"/>
              </w:rPr>
              <w:t> </w:t>
            </w:r>
          </w:p>
        </w:tc>
        <w:tc>
          <w:tcPr>
            <w:tcW w:w="0" w:type="auto"/>
            <w:hideMark/>
          </w:tcPr>
          <w:p w14:paraId="33E23933" w14:textId="77777777" w:rsidR="005275CC" w:rsidRPr="00A720E5" w:rsidRDefault="005275CC" w:rsidP="00A720E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A720E5">
              <w:rPr>
                <w:rFonts w:ascii="Arial" w:hAnsi="Arial" w:cs="Arial"/>
                <w:lang w:val="el-GR"/>
              </w:rPr>
              <w:t>ἁρπάσομεν</w:t>
            </w:r>
          </w:p>
        </w:tc>
        <w:tc>
          <w:tcPr>
            <w:tcW w:w="0" w:type="auto"/>
            <w:hideMark/>
          </w:tcPr>
          <w:p w14:paraId="08B91A0B" w14:textId="77777777" w:rsidR="005275CC" w:rsidRPr="00A720E5" w:rsidRDefault="005275CC" w:rsidP="00A720E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A720E5">
              <w:rPr>
                <w:rFonts w:ascii="Arial" w:hAnsi="Arial" w:cs="Arial"/>
                <w:lang w:val="el-GR"/>
              </w:rPr>
              <w:t> </w:t>
            </w:r>
          </w:p>
        </w:tc>
      </w:tr>
      <w:tr w:rsidR="005275CC" w:rsidRPr="00A720E5" w14:paraId="72A28C26" w14:textId="77777777" w:rsidTr="00553A57">
        <w:tc>
          <w:tcPr>
            <w:cnfStyle w:val="001000000000" w:firstRow="0" w:lastRow="0" w:firstColumn="1" w:lastColumn="0" w:oddVBand="0" w:evenVBand="0" w:oddHBand="0" w:evenHBand="0" w:firstRowFirstColumn="0" w:firstRowLastColumn="0" w:lastRowFirstColumn="0" w:lastRowLastColumn="0"/>
            <w:tcW w:w="0" w:type="auto"/>
            <w:hideMark/>
          </w:tcPr>
          <w:p w14:paraId="7A5478A2" w14:textId="77777777" w:rsidR="005275CC" w:rsidRPr="00A720E5" w:rsidRDefault="005275CC" w:rsidP="00A720E5">
            <w:pPr>
              <w:spacing w:after="160" w:line="259" w:lineRule="auto"/>
              <w:rPr>
                <w:rFonts w:ascii="Arial" w:hAnsi="Arial" w:cs="Arial"/>
                <w:lang w:val="el-GR"/>
              </w:rPr>
            </w:pPr>
            <w:r w:rsidRPr="00A720E5">
              <w:rPr>
                <w:rFonts w:ascii="Arial" w:hAnsi="Arial" w:cs="Arial"/>
                <w:lang w:val="el-GR"/>
              </w:rPr>
              <w:t> </w:t>
            </w:r>
          </w:p>
        </w:tc>
        <w:tc>
          <w:tcPr>
            <w:tcW w:w="0" w:type="auto"/>
            <w:hideMark/>
          </w:tcPr>
          <w:p w14:paraId="15A4C7E7" w14:textId="77777777" w:rsidR="005275CC" w:rsidRPr="00A720E5" w:rsidRDefault="005275CC" w:rsidP="00A720E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A720E5">
              <w:rPr>
                <w:rFonts w:ascii="Arial" w:hAnsi="Arial" w:cs="Arial"/>
                <w:lang w:val="el-GR"/>
              </w:rPr>
              <w:t>ἐστρέφετε</w:t>
            </w:r>
          </w:p>
        </w:tc>
        <w:tc>
          <w:tcPr>
            <w:tcW w:w="0" w:type="auto"/>
            <w:hideMark/>
          </w:tcPr>
          <w:p w14:paraId="6D95B5DE" w14:textId="77777777" w:rsidR="005275CC" w:rsidRPr="00A720E5" w:rsidRDefault="005275CC" w:rsidP="00A720E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A720E5">
              <w:rPr>
                <w:rFonts w:ascii="Arial" w:hAnsi="Arial" w:cs="Arial"/>
                <w:lang w:val="el-GR"/>
              </w:rPr>
              <w:t> </w:t>
            </w:r>
          </w:p>
        </w:tc>
        <w:tc>
          <w:tcPr>
            <w:tcW w:w="0" w:type="auto"/>
            <w:hideMark/>
          </w:tcPr>
          <w:p w14:paraId="236EF465" w14:textId="77777777" w:rsidR="005275CC" w:rsidRPr="00A720E5" w:rsidRDefault="005275CC" w:rsidP="00A720E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A720E5">
              <w:rPr>
                <w:rFonts w:ascii="Arial" w:hAnsi="Arial" w:cs="Arial"/>
                <w:lang w:val="el-GR"/>
              </w:rPr>
              <w:t> </w:t>
            </w:r>
          </w:p>
        </w:tc>
      </w:tr>
    </w:tbl>
    <w:p w14:paraId="60E77641" w14:textId="77777777" w:rsidR="005275CC" w:rsidRPr="00A720E5" w:rsidRDefault="005275CC" w:rsidP="00A720E5">
      <w:pPr>
        <w:rPr>
          <w:rFonts w:ascii="Arial" w:hAnsi="Arial" w:cs="Arial"/>
          <w:lang w:val="el-GR"/>
        </w:rPr>
      </w:pPr>
    </w:p>
    <w:p w14:paraId="2AB07D8C" w14:textId="77777777" w:rsidR="005275CC" w:rsidRDefault="005275CC" w:rsidP="002B7E4A">
      <w:pPr>
        <w:spacing w:line="360" w:lineRule="auto"/>
        <w:rPr>
          <w:rFonts w:ascii="Arial" w:hAnsi="Arial" w:cs="Arial"/>
          <w:b/>
          <w:bCs/>
          <w:lang w:val="el-GR"/>
        </w:rPr>
      </w:pPr>
      <w:r>
        <w:rPr>
          <w:rFonts w:ascii="Arial" w:hAnsi="Arial" w:cs="Arial"/>
          <w:b/>
          <w:bCs/>
        </w:rPr>
        <w:t xml:space="preserve">4. </w:t>
      </w:r>
      <w:r w:rsidRPr="002B7E4A">
        <w:rPr>
          <w:rFonts w:ascii="Arial" w:hAnsi="Arial" w:cs="Arial"/>
          <w:b/>
          <w:bCs/>
        </w:rPr>
        <w:t>Fill</w:t>
      </w:r>
      <w:r w:rsidRPr="002B7E4A">
        <w:rPr>
          <w:rFonts w:ascii="Arial" w:hAnsi="Arial" w:cs="Arial"/>
          <w:b/>
          <w:bCs/>
          <w:lang w:val="el-GR"/>
        </w:rPr>
        <w:t xml:space="preserve"> </w:t>
      </w:r>
      <w:r w:rsidRPr="002B7E4A">
        <w:rPr>
          <w:rFonts w:ascii="Arial" w:hAnsi="Arial" w:cs="Arial"/>
          <w:b/>
          <w:bCs/>
        </w:rPr>
        <w:t>in</w:t>
      </w:r>
      <w:r w:rsidRPr="002B7E4A">
        <w:rPr>
          <w:rFonts w:ascii="Arial" w:hAnsi="Arial" w:cs="Arial"/>
          <w:b/>
          <w:bCs/>
          <w:lang w:val="el-GR"/>
        </w:rPr>
        <w:t xml:space="preserve"> </w:t>
      </w:r>
      <w:r w:rsidRPr="002B7E4A">
        <w:rPr>
          <w:rFonts w:ascii="Arial" w:hAnsi="Arial" w:cs="Arial"/>
          <w:b/>
          <w:bCs/>
        </w:rPr>
        <w:t>the</w:t>
      </w:r>
      <w:r w:rsidRPr="002B7E4A">
        <w:rPr>
          <w:rFonts w:ascii="Arial" w:hAnsi="Arial" w:cs="Arial"/>
          <w:b/>
          <w:bCs/>
          <w:lang w:val="el-GR"/>
        </w:rPr>
        <w:t xml:space="preserve"> </w:t>
      </w:r>
      <w:r w:rsidRPr="002B7E4A">
        <w:rPr>
          <w:rFonts w:ascii="Arial" w:hAnsi="Arial" w:cs="Arial"/>
          <w:b/>
          <w:bCs/>
        </w:rPr>
        <w:t>blanks</w:t>
      </w:r>
      <w:r w:rsidRPr="00A720E5">
        <w:rPr>
          <w:rFonts w:ascii="Arial" w:hAnsi="Arial" w:cs="Arial"/>
          <w:b/>
          <w:bCs/>
          <w:lang w:val="el-GR"/>
        </w:rPr>
        <w:t xml:space="preserve">: </w:t>
      </w:r>
    </w:p>
    <w:p w14:paraId="4FCD26D8" w14:textId="77777777" w:rsidR="005275CC" w:rsidRDefault="005275CC" w:rsidP="002B7E4A">
      <w:pPr>
        <w:spacing w:line="360" w:lineRule="auto"/>
        <w:rPr>
          <w:rFonts w:ascii="Arial" w:hAnsi="Arial" w:cs="Arial"/>
          <w:lang w:val="el-GR"/>
        </w:rPr>
      </w:pPr>
      <w:r w:rsidRPr="00A720E5">
        <w:rPr>
          <w:rFonts w:ascii="Arial" w:hAnsi="Arial" w:cs="Arial"/>
          <w:b/>
          <w:bCs/>
          <w:lang w:val="el-GR"/>
        </w:rPr>
        <w:t>α.</w:t>
      </w:r>
      <w:r w:rsidRPr="00A720E5">
        <w:rPr>
          <w:rFonts w:ascii="Arial" w:hAnsi="Arial" w:cs="Arial"/>
          <w:lang w:val="el-GR"/>
        </w:rPr>
        <w:t xml:space="preserve"> </w:t>
      </w:r>
      <w:r w:rsidRPr="00A720E5">
        <w:rPr>
          <w:rFonts w:ascii="Arial" w:hAnsi="Arial" w:cs="Arial"/>
          <w:i/>
          <w:iCs/>
          <w:lang w:val="el-GR"/>
        </w:rPr>
        <w:t>Ὁ στρατηγὸς</w:t>
      </w:r>
      <w:r w:rsidRPr="00A720E5">
        <w:rPr>
          <w:rFonts w:ascii="Arial" w:hAnsi="Arial" w:cs="Arial"/>
          <w:lang w:val="el-GR"/>
        </w:rPr>
        <w:t xml:space="preserve"> __________________ (</w:t>
      </w:r>
      <w:r w:rsidRPr="00A720E5">
        <w:rPr>
          <w:rFonts w:ascii="Arial" w:hAnsi="Arial" w:cs="Arial"/>
          <w:i/>
          <w:iCs/>
          <w:lang w:val="el-GR"/>
        </w:rPr>
        <w:t>κηρύττει</w:t>
      </w:r>
      <w:r w:rsidRPr="00A720E5">
        <w:rPr>
          <w:rFonts w:ascii="Arial" w:hAnsi="Arial" w:cs="Arial"/>
          <w:lang w:val="el-GR"/>
        </w:rPr>
        <w:t xml:space="preserve">, </w:t>
      </w:r>
      <w:r>
        <w:rPr>
          <w:rFonts w:ascii="Arial" w:hAnsi="Arial" w:cs="Arial"/>
        </w:rPr>
        <w:t>Aor</w:t>
      </w:r>
      <w:r w:rsidRPr="002B7E4A">
        <w:rPr>
          <w:rFonts w:ascii="Arial" w:hAnsi="Arial" w:cs="Arial"/>
          <w:lang w:val="el-GR"/>
        </w:rPr>
        <w:t>.</w:t>
      </w:r>
      <w:r w:rsidRPr="00A720E5">
        <w:rPr>
          <w:rFonts w:ascii="Arial" w:hAnsi="Arial" w:cs="Arial"/>
          <w:lang w:val="el-GR"/>
        </w:rPr>
        <w:t xml:space="preserve">) </w:t>
      </w:r>
      <w:r w:rsidRPr="00A720E5">
        <w:rPr>
          <w:rFonts w:ascii="Arial" w:hAnsi="Arial" w:cs="Arial"/>
          <w:i/>
          <w:iCs/>
          <w:lang w:val="el-GR"/>
        </w:rPr>
        <w:t>τὸν πόλεμ</w:t>
      </w:r>
      <w:r w:rsidRPr="00A720E5">
        <w:rPr>
          <w:rFonts w:ascii="Arial" w:hAnsi="Arial" w:cs="Arial"/>
          <w:lang w:val="el-GR"/>
        </w:rPr>
        <w:t>____ .</w:t>
      </w:r>
      <w:r w:rsidRPr="00A720E5">
        <w:rPr>
          <w:rFonts w:ascii="Arial" w:hAnsi="Arial" w:cs="Arial"/>
          <w:lang w:val="el-GR"/>
        </w:rPr>
        <w:br/>
      </w:r>
      <w:r w:rsidRPr="00A720E5">
        <w:rPr>
          <w:rFonts w:ascii="Arial" w:hAnsi="Arial" w:cs="Arial"/>
          <w:b/>
          <w:bCs/>
          <w:lang w:val="el-GR"/>
        </w:rPr>
        <w:t>β.</w:t>
      </w:r>
      <w:r w:rsidRPr="00A720E5">
        <w:rPr>
          <w:rFonts w:ascii="Arial" w:hAnsi="Arial" w:cs="Arial"/>
          <w:lang w:val="el-GR"/>
        </w:rPr>
        <w:t xml:space="preserve"> </w:t>
      </w:r>
      <w:r w:rsidRPr="00A720E5">
        <w:rPr>
          <w:rFonts w:ascii="Arial" w:hAnsi="Arial" w:cs="Arial"/>
          <w:i/>
          <w:iCs/>
          <w:lang w:val="el-GR"/>
        </w:rPr>
        <w:t>Αἱ μυροφόρ</w:t>
      </w:r>
      <w:r w:rsidRPr="00A720E5">
        <w:rPr>
          <w:rFonts w:ascii="Arial" w:hAnsi="Arial" w:cs="Arial"/>
          <w:lang w:val="el-GR"/>
        </w:rPr>
        <w:t xml:space="preserve">____ </w:t>
      </w:r>
      <w:r w:rsidRPr="00A720E5">
        <w:rPr>
          <w:rFonts w:ascii="Arial" w:hAnsi="Arial" w:cs="Arial"/>
          <w:i/>
          <w:iCs/>
          <w:lang w:val="el-GR"/>
        </w:rPr>
        <w:t>μύρον</w:t>
      </w:r>
      <w:r w:rsidRPr="00A720E5">
        <w:rPr>
          <w:rFonts w:ascii="Arial" w:hAnsi="Arial" w:cs="Arial"/>
          <w:lang w:val="el-GR"/>
        </w:rPr>
        <w:t xml:space="preserve"> __________________ (</w:t>
      </w:r>
      <w:r w:rsidRPr="00A720E5">
        <w:rPr>
          <w:rFonts w:ascii="Arial" w:hAnsi="Arial" w:cs="Arial"/>
          <w:i/>
          <w:iCs/>
          <w:lang w:val="el-GR"/>
        </w:rPr>
        <w:t>φέρω</w:t>
      </w:r>
      <w:r w:rsidRPr="00A720E5">
        <w:rPr>
          <w:rFonts w:ascii="Arial" w:hAnsi="Arial" w:cs="Arial"/>
          <w:lang w:val="el-GR"/>
        </w:rPr>
        <w:t xml:space="preserve">, </w:t>
      </w:r>
      <w:r>
        <w:rPr>
          <w:rFonts w:ascii="Arial" w:hAnsi="Arial" w:cs="Arial"/>
        </w:rPr>
        <w:t>Imp</w:t>
      </w:r>
      <w:r w:rsidRPr="00A720E5">
        <w:rPr>
          <w:rFonts w:ascii="Arial" w:hAnsi="Arial" w:cs="Arial"/>
          <w:lang w:val="el-GR"/>
        </w:rPr>
        <w:t>.).</w:t>
      </w:r>
      <w:r w:rsidRPr="00A720E5">
        <w:rPr>
          <w:rFonts w:ascii="Arial" w:hAnsi="Arial" w:cs="Arial"/>
          <w:lang w:val="el-GR"/>
        </w:rPr>
        <w:br/>
      </w:r>
      <w:r w:rsidRPr="00A720E5">
        <w:rPr>
          <w:rFonts w:ascii="Arial" w:hAnsi="Arial" w:cs="Arial"/>
          <w:b/>
          <w:bCs/>
          <w:lang w:val="el-GR"/>
        </w:rPr>
        <w:t>γ.</w:t>
      </w:r>
      <w:r w:rsidRPr="00A720E5">
        <w:rPr>
          <w:rFonts w:ascii="Arial" w:hAnsi="Arial" w:cs="Arial"/>
          <w:lang w:val="el-GR"/>
        </w:rPr>
        <w:t xml:space="preserve"> </w:t>
      </w:r>
      <w:r w:rsidRPr="00A720E5">
        <w:rPr>
          <w:rFonts w:ascii="Arial" w:hAnsi="Arial" w:cs="Arial"/>
          <w:i/>
          <w:iCs/>
          <w:lang w:val="el-GR"/>
        </w:rPr>
        <w:t>Οἱ πολέμι</w:t>
      </w:r>
      <w:r w:rsidRPr="00A720E5">
        <w:rPr>
          <w:rFonts w:ascii="Arial" w:hAnsi="Arial" w:cs="Arial"/>
          <w:lang w:val="el-GR"/>
        </w:rPr>
        <w:t xml:space="preserve">____ </w:t>
      </w:r>
      <w:r w:rsidRPr="00A720E5">
        <w:rPr>
          <w:rFonts w:ascii="Arial" w:hAnsi="Arial" w:cs="Arial"/>
          <w:i/>
          <w:iCs/>
          <w:lang w:val="el-GR"/>
        </w:rPr>
        <w:t>τὴν αὑτῶν δύναμιν</w:t>
      </w:r>
      <w:r w:rsidRPr="00A720E5">
        <w:rPr>
          <w:rFonts w:ascii="Arial" w:hAnsi="Arial" w:cs="Arial"/>
          <w:lang w:val="el-GR"/>
        </w:rPr>
        <w:t xml:space="preserve"> __________________ (</w:t>
      </w:r>
      <w:r w:rsidRPr="00A720E5">
        <w:rPr>
          <w:rFonts w:ascii="Arial" w:hAnsi="Arial" w:cs="Arial"/>
          <w:i/>
          <w:iCs/>
          <w:lang w:val="el-GR"/>
        </w:rPr>
        <w:t>ἀθροίζω</w:t>
      </w:r>
      <w:r w:rsidRPr="00A720E5">
        <w:rPr>
          <w:rFonts w:ascii="Arial" w:hAnsi="Arial" w:cs="Arial"/>
          <w:lang w:val="el-GR"/>
        </w:rPr>
        <w:t xml:space="preserve">, </w:t>
      </w:r>
      <w:r>
        <w:rPr>
          <w:rFonts w:ascii="Arial" w:hAnsi="Arial" w:cs="Arial"/>
        </w:rPr>
        <w:t>Imp</w:t>
      </w:r>
      <w:r w:rsidRPr="002B7E4A">
        <w:rPr>
          <w:rFonts w:ascii="Arial" w:hAnsi="Arial" w:cs="Arial"/>
          <w:lang w:val="el-GR"/>
        </w:rPr>
        <w:t>.</w:t>
      </w:r>
      <w:r w:rsidRPr="00A720E5">
        <w:rPr>
          <w:rFonts w:ascii="Arial" w:hAnsi="Arial" w:cs="Arial"/>
          <w:lang w:val="el-GR"/>
        </w:rPr>
        <w:t>).</w:t>
      </w:r>
      <w:r w:rsidRPr="00A720E5">
        <w:rPr>
          <w:rFonts w:ascii="Arial" w:hAnsi="Arial" w:cs="Arial"/>
          <w:lang w:val="el-GR"/>
        </w:rPr>
        <w:br/>
      </w:r>
      <w:r w:rsidRPr="00A720E5">
        <w:rPr>
          <w:rFonts w:ascii="Arial" w:hAnsi="Arial" w:cs="Arial"/>
          <w:b/>
          <w:bCs/>
          <w:lang w:val="el-GR"/>
        </w:rPr>
        <w:t>δ.</w:t>
      </w:r>
      <w:r w:rsidRPr="00A720E5">
        <w:rPr>
          <w:rFonts w:ascii="Arial" w:hAnsi="Arial" w:cs="Arial"/>
          <w:lang w:val="el-GR"/>
        </w:rPr>
        <w:t xml:space="preserve"> </w:t>
      </w:r>
      <w:r w:rsidRPr="00A720E5">
        <w:rPr>
          <w:rFonts w:ascii="Arial" w:hAnsi="Arial" w:cs="Arial"/>
          <w:i/>
          <w:iCs/>
          <w:lang w:val="el-GR"/>
        </w:rPr>
        <w:t>Κῦρος</w:t>
      </w:r>
      <w:r w:rsidRPr="00A720E5">
        <w:rPr>
          <w:rFonts w:ascii="Arial" w:hAnsi="Arial" w:cs="Arial"/>
          <w:lang w:val="el-GR"/>
        </w:rPr>
        <w:t xml:space="preserve"> __________________ (</w:t>
      </w:r>
      <w:r w:rsidRPr="00A720E5">
        <w:rPr>
          <w:rFonts w:ascii="Arial" w:hAnsi="Arial" w:cs="Arial"/>
          <w:i/>
          <w:iCs/>
          <w:lang w:val="el-GR"/>
        </w:rPr>
        <w:t>κελεύω</w:t>
      </w:r>
      <w:r w:rsidRPr="00A720E5">
        <w:rPr>
          <w:rFonts w:ascii="Arial" w:hAnsi="Arial" w:cs="Arial"/>
          <w:lang w:val="el-GR"/>
        </w:rPr>
        <w:t xml:space="preserve">, </w:t>
      </w:r>
      <w:r>
        <w:rPr>
          <w:rFonts w:ascii="Arial" w:hAnsi="Arial" w:cs="Arial"/>
        </w:rPr>
        <w:t>Aor</w:t>
      </w:r>
      <w:r w:rsidRPr="00A720E5">
        <w:rPr>
          <w:rFonts w:ascii="Arial" w:hAnsi="Arial" w:cs="Arial"/>
          <w:lang w:val="el-GR"/>
        </w:rPr>
        <w:t xml:space="preserve">.) </w:t>
      </w:r>
      <w:r w:rsidRPr="00A720E5">
        <w:rPr>
          <w:rFonts w:ascii="Arial" w:hAnsi="Arial" w:cs="Arial"/>
          <w:i/>
          <w:iCs/>
          <w:lang w:val="el-GR"/>
        </w:rPr>
        <w:t>τοὺς στρατιώτ</w:t>
      </w:r>
      <w:r w:rsidRPr="00A720E5">
        <w:rPr>
          <w:rFonts w:ascii="Arial" w:hAnsi="Arial" w:cs="Arial"/>
          <w:lang w:val="el-GR"/>
        </w:rPr>
        <w:t xml:space="preserve">____ </w:t>
      </w:r>
      <w:r w:rsidRPr="00A720E5">
        <w:rPr>
          <w:rFonts w:ascii="Arial" w:hAnsi="Arial" w:cs="Arial"/>
          <w:i/>
          <w:iCs/>
          <w:lang w:val="el-GR"/>
        </w:rPr>
        <w:t>μάχεσθαι</w:t>
      </w:r>
      <w:r w:rsidRPr="00A720E5">
        <w:rPr>
          <w:rFonts w:ascii="Arial" w:hAnsi="Arial" w:cs="Arial"/>
          <w:lang w:val="el-GR"/>
        </w:rPr>
        <w:t>.</w:t>
      </w:r>
      <w:r w:rsidRPr="00A720E5">
        <w:rPr>
          <w:rFonts w:ascii="Arial" w:hAnsi="Arial" w:cs="Arial"/>
          <w:lang w:val="el-GR"/>
        </w:rPr>
        <w:br/>
      </w:r>
      <w:r w:rsidRPr="00A720E5">
        <w:rPr>
          <w:rFonts w:ascii="Arial" w:hAnsi="Arial" w:cs="Arial"/>
          <w:b/>
          <w:bCs/>
          <w:lang w:val="el-GR"/>
        </w:rPr>
        <w:t>ε.</w:t>
      </w:r>
      <w:r w:rsidRPr="00A720E5">
        <w:rPr>
          <w:rFonts w:ascii="Arial" w:hAnsi="Arial" w:cs="Arial"/>
          <w:lang w:val="el-GR"/>
        </w:rPr>
        <w:t xml:space="preserve"> </w:t>
      </w:r>
      <w:r w:rsidRPr="00A720E5">
        <w:rPr>
          <w:rFonts w:ascii="Arial" w:hAnsi="Arial" w:cs="Arial"/>
          <w:i/>
          <w:iCs/>
          <w:lang w:val="el-GR"/>
        </w:rPr>
        <w:t>Σὺ</w:t>
      </w:r>
      <w:r w:rsidRPr="00A720E5">
        <w:rPr>
          <w:rFonts w:ascii="Arial" w:hAnsi="Arial" w:cs="Arial"/>
          <w:lang w:val="el-GR"/>
        </w:rPr>
        <w:t xml:space="preserve"> __________________ (</w:t>
      </w:r>
      <w:r w:rsidRPr="00A720E5">
        <w:rPr>
          <w:rFonts w:ascii="Arial" w:hAnsi="Arial" w:cs="Arial"/>
          <w:i/>
          <w:iCs/>
          <w:lang w:val="el-GR"/>
        </w:rPr>
        <w:t>φυλάττω</w:t>
      </w:r>
      <w:r w:rsidRPr="00A720E5">
        <w:rPr>
          <w:rFonts w:ascii="Arial" w:hAnsi="Arial" w:cs="Arial"/>
          <w:lang w:val="el-GR"/>
        </w:rPr>
        <w:t xml:space="preserve">, </w:t>
      </w:r>
      <w:r>
        <w:rPr>
          <w:rFonts w:ascii="Arial" w:hAnsi="Arial" w:cs="Arial"/>
        </w:rPr>
        <w:t>Aor</w:t>
      </w:r>
      <w:r w:rsidRPr="00A720E5">
        <w:rPr>
          <w:rFonts w:ascii="Arial" w:hAnsi="Arial" w:cs="Arial"/>
          <w:lang w:val="el-GR"/>
        </w:rPr>
        <w:t xml:space="preserve">.) </w:t>
      </w:r>
      <w:r w:rsidRPr="00A720E5">
        <w:rPr>
          <w:rFonts w:ascii="Arial" w:hAnsi="Arial" w:cs="Arial"/>
          <w:i/>
          <w:iCs/>
          <w:lang w:val="el-GR"/>
        </w:rPr>
        <w:t>τὴν τῶν νόμ</w:t>
      </w:r>
      <w:r w:rsidRPr="00A720E5">
        <w:rPr>
          <w:rFonts w:ascii="Arial" w:hAnsi="Arial" w:cs="Arial"/>
          <w:lang w:val="el-GR"/>
        </w:rPr>
        <w:t xml:space="preserve">____ </w:t>
      </w:r>
      <w:r w:rsidRPr="00A720E5">
        <w:rPr>
          <w:rFonts w:ascii="Arial" w:hAnsi="Arial" w:cs="Arial"/>
          <w:i/>
          <w:iCs/>
          <w:lang w:val="el-GR"/>
        </w:rPr>
        <w:t>τάξιν</w:t>
      </w:r>
      <w:r w:rsidRPr="00A720E5">
        <w:rPr>
          <w:rFonts w:ascii="Arial" w:hAnsi="Arial" w:cs="Arial"/>
          <w:lang w:val="el-GR"/>
        </w:rPr>
        <w:t xml:space="preserve">. </w:t>
      </w:r>
    </w:p>
    <w:p w14:paraId="0C581526" w14:textId="77777777" w:rsidR="005275CC" w:rsidRPr="00A720E5" w:rsidRDefault="005275CC" w:rsidP="00A720E5">
      <w:pPr>
        <w:rPr>
          <w:rFonts w:ascii="Arial" w:hAnsi="Arial" w:cs="Arial"/>
          <w:b/>
          <w:bCs/>
        </w:rPr>
      </w:pPr>
      <w:r>
        <w:rPr>
          <w:rFonts w:ascii="Arial" w:hAnsi="Arial" w:cs="Arial"/>
          <w:b/>
          <w:bCs/>
        </w:rPr>
        <w:t xml:space="preserve">5. </w:t>
      </w:r>
      <w:r w:rsidRPr="00931B9E">
        <w:rPr>
          <w:rFonts w:ascii="Arial" w:hAnsi="Arial" w:cs="Arial"/>
          <w:b/>
          <w:bCs/>
        </w:rPr>
        <w:t>Fill in the squares with the types required. If everything is correct, the name of Perikles’ wife will be formed in the yellow squares</w:t>
      </w:r>
      <w:r w:rsidRPr="00A720E5">
        <w:rPr>
          <w:rFonts w:ascii="Arial" w:hAnsi="Arial" w:cs="Arial"/>
          <w:b/>
          <w:bCs/>
        </w:rPr>
        <w:t xml:space="preserve">: </w:t>
      </w:r>
    </w:p>
    <w:p w14:paraId="2A2FFCC4" w14:textId="77777777" w:rsidR="005275CC" w:rsidRPr="002B7E4A" w:rsidRDefault="005275CC" w:rsidP="005275CC">
      <w:pPr>
        <w:pStyle w:val="ListParagraph"/>
        <w:numPr>
          <w:ilvl w:val="0"/>
          <w:numId w:val="46"/>
        </w:numPr>
        <w:spacing w:line="259" w:lineRule="auto"/>
        <w:rPr>
          <w:rFonts w:ascii="Arial" w:hAnsi="Arial" w:cs="Arial"/>
        </w:rPr>
      </w:pPr>
      <w:r w:rsidRPr="002B7E4A">
        <w:rPr>
          <w:rFonts w:ascii="Arial" w:hAnsi="Arial" w:cs="Arial"/>
          <w:lang w:val="el-GR"/>
        </w:rPr>
        <w:t>α</w:t>
      </w:r>
      <w:r w:rsidRPr="002B7E4A">
        <w:rPr>
          <w:rFonts w:ascii="Arial" w:hAnsi="Arial" w:cs="Arial"/>
        </w:rPr>
        <w:t xml:space="preserve">. </w:t>
      </w:r>
      <w:r w:rsidRPr="002B7E4A">
        <w:rPr>
          <w:rFonts w:ascii="Arial" w:hAnsi="Arial" w:cs="Arial"/>
          <w:lang w:val="el-GR"/>
        </w:rPr>
        <w:t>ἀθροίζω</w:t>
      </w:r>
      <w:r w:rsidRPr="002B7E4A">
        <w:rPr>
          <w:rFonts w:ascii="Arial" w:hAnsi="Arial" w:cs="Arial"/>
        </w:rPr>
        <w:t>: 1</w:t>
      </w:r>
      <w:r w:rsidRPr="002B7E4A">
        <w:rPr>
          <w:rFonts w:ascii="Arial" w:hAnsi="Arial" w:cs="Arial"/>
          <w:vertAlign w:val="superscript"/>
        </w:rPr>
        <w:t>st</w:t>
      </w:r>
      <w:r>
        <w:rPr>
          <w:rFonts w:ascii="Arial" w:hAnsi="Arial" w:cs="Arial"/>
        </w:rPr>
        <w:t xml:space="preserve"> plural, Aor. </w:t>
      </w:r>
    </w:p>
    <w:p w14:paraId="0E00BA41" w14:textId="77777777" w:rsidR="005275CC" w:rsidRPr="002B7E4A" w:rsidRDefault="005275CC" w:rsidP="005275CC">
      <w:pPr>
        <w:pStyle w:val="ListParagraph"/>
        <w:numPr>
          <w:ilvl w:val="0"/>
          <w:numId w:val="46"/>
        </w:numPr>
        <w:spacing w:line="259" w:lineRule="auto"/>
        <w:rPr>
          <w:rFonts w:ascii="Arial" w:hAnsi="Arial" w:cs="Arial"/>
        </w:rPr>
      </w:pPr>
      <w:r w:rsidRPr="002B7E4A">
        <w:rPr>
          <w:rFonts w:ascii="Arial" w:hAnsi="Arial" w:cs="Arial"/>
          <w:lang w:val="el-GR"/>
        </w:rPr>
        <w:t>β</w:t>
      </w:r>
      <w:r w:rsidRPr="002B7E4A">
        <w:rPr>
          <w:rFonts w:ascii="Arial" w:hAnsi="Arial" w:cs="Arial"/>
        </w:rPr>
        <w:t xml:space="preserve">. </w:t>
      </w:r>
      <w:r w:rsidRPr="002B7E4A">
        <w:rPr>
          <w:rFonts w:ascii="Arial" w:hAnsi="Arial" w:cs="Arial"/>
          <w:lang w:val="el-GR"/>
        </w:rPr>
        <w:t>κρούω</w:t>
      </w:r>
      <w:r w:rsidRPr="002B7E4A">
        <w:rPr>
          <w:rFonts w:ascii="Arial" w:hAnsi="Arial" w:cs="Arial"/>
        </w:rPr>
        <w:t xml:space="preserve">: </w:t>
      </w:r>
      <w:r>
        <w:rPr>
          <w:rFonts w:ascii="Arial" w:hAnsi="Arial" w:cs="Arial"/>
        </w:rPr>
        <w:t>3</w:t>
      </w:r>
      <w:r w:rsidRPr="002B7E4A">
        <w:rPr>
          <w:rFonts w:ascii="Arial" w:hAnsi="Arial" w:cs="Arial"/>
          <w:vertAlign w:val="superscript"/>
        </w:rPr>
        <w:t>rd</w:t>
      </w:r>
      <w:r>
        <w:rPr>
          <w:rFonts w:ascii="Arial" w:hAnsi="Arial" w:cs="Arial"/>
        </w:rPr>
        <w:t xml:space="preserve"> singular, Aor. </w:t>
      </w:r>
    </w:p>
    <w:p w14:paraId="4CF61B4A" w14:textId="77777777" w:rsidR="005275CC" w:rsidRPr="00BC433F" w:rsidRDefault="005275CC" w:rsidP="005275CC">
      <w:pPr>
        <w:pStyle w:val="ListParagraph"/>
        <w:numPr>
          <w:ilvl w:val="0"/>
          <w:numId w:val="46"/>
        </w:numPr>
        <w:spacing w:line="259" w:lineRule="auto"/>
        <w:rPr>
          <w:rFonts w:ascii="Arial" w:hAnsi="Arial" w:cs="Arial"/>
        </w:rPr>
      </w:pPr>
      <w:r w:rsidRPr="002B7E4A">
        <w:rPr>
          <w:rFonts w:ascii="Arial" w:hAnsi="Arial" w:cs="Arial"/>
          <w:lang w:val="el-GR"/>
        </w:rPr>
        <w:t>γ</w:t>
      </w:r>
      <w:r w:rsidRPr="00BC433F">
        <w:rPr>
          <w:rFonts w:ascii="Arial" w:hAnsi="Arial" w:cs="Arial"/>
        </w:rPr>
        <w:t xml:space="preserve">. </w:t>
      </w:r>
      <w:r w:rsidRPr="002B7E4A">
        <w:rPr>
          <w:rFonts w:ascii="Arial" w:hAnsi="Arial" w:cs="Arial"/>
          <w:lang w:val="el-GR"/>
        </w:rPr>
        <w:t>κόπτω</w:t>
      </w:r>
      <w:r w:rsidRPr="00BC433F">
        <w:rPr>
          <w:rFonts w:ascii="Arial" w:hAnsi="Arial" w:cs="Arial"/>
        </w:rPr>
        <w:t>: 2</w:t>
      </w:r>
      <w:r w:rsidRPr="002B7E4A">
        <w:rPr>
          <w:rFonts w:ascii="Arial" w:hAnsi="Arial" w:cs="Arial"/>
          <w:vertAlign w:val="superscript"/>
        </w:rPr>
        <w:t>nd</w:t>
      </w:r>
      <w:r w:rsidRPr="00BC433F">
        <w:rPr>
          <w:rFonts w:ascii="Arial" w:hAnsi="Arial" w:cs="Arial"/>
        </w:rPr>
        <w:t xml:space="preserve"> </w:t>
      </w:r>
      <w:r>
        <w:rPr>
          <w:rFonts w:ascii="Arial" w:hAnsi="Arial" w:cs="Arial"/>
        </w:rPr>
        <w:t>singular</w:t>
      </w:r>
      <w:r w:rsidRPr="00BC433F">
        <w:rPr>
          <w:rFonts w:ascii="Arial" w:hAnsi="Arial" w:cs="Arial"/>
        </w:rPr>
        <w:t xml:space="preserve">, </w:t>
      </w:r>
      <w:r>
        <w:rPr>
          <w:rFonts w:ascii="Arial" w:hAnsi="Arial" w:cs="Arial"/>
        </w:rPr>
        <w:t>Imp</w:t>
      </w:r>
      <w:r w:rsidRPr="00BC433F">
        <w:rPr>
          <w:rFonts w:ascii="Arial" w:hAnsi="Arial" w:cs="Arial"/>
        </w:rPr>
        <w:t xml:space="preserve">. </w:t>
      </w:r>
    </w:p>
    <w:p w14:paraId="1881D142" w14:textId="77777777" w:rsidR="005275CC" w:rsidRPr="002B7E4A" w:rsidRDefault="005275CC" w:rsidP="005275CC">
      <w:pPr>
        <w:pStyle w:val="ListParagraph"/>
        <w:numPr>
          <w:ilvl w:val="0"/>
          <w:numId w:val="46"/>
        </w:numPr>
        <w:spacing w:line="259" w:lineRule="auto"/>
        <w:rPr>
          <w:rFonts w:ascii="Arial" w:hAnsi="Arial" w:cs="Arial"/>
        </w:rPr>
      </w:pPr>
      <w:r w:rsidRPr="002B7E4A">
        <w:rPr>
          <w:rFonts w:ascii="Arial" w:hAnsi="Arial" w:cs="Arial"/>
          <w:lang w:val="el-GR"/>
        </w:rPr>
        <w:t>δ</w:t>
      </w:r>
      <w:r w:rsidRPr="002B7E4A">
        <w:rPr>
          <w:rFonts w:ascii="Arial" w:hAnsi="Arial" w:cs="Arial"/>
        </w:rPr>
        <w:t xml:space="preserve">. </w:t>
      </w:r>
      <w:r w:rsidRPr="002B7E4A">
        <w:rPr>
          <w:rFonts w:ascii="Arial" w:hAnsi="Arial" w:cs="Arial"/>
          <w:lang w:val="el-GR"/>
        </w:rPr>
        <w:t>σῴζω</w:t>
      </w:r>
      <w:r w:rsidRPr="002B7E4A">
        <w:rPr>
          <w:rFonts w:ascii="Arial" w:hAnsi="Arial" w:cs="Arial"/>
        </w:rPr>
        <w:t xml:space="preserve">: </w:t>
      </w:r>
      <w:r>
        <w:rPr>
          <w:rFonts w:ascii="Arial" w:hAnsi="Arial" w:cs="Arial"/>
        </w:rPr>
        <w:t>2</w:t>
      </w:r>
      <w:r w:rsidRPr="002B7E4A">
        <w:rPr>
          <w:rFonts w:ascii="Arial" w:hAnsi="Arial" w:cs="Arial"/>
          <w:vertAlign w:val="superscript"/>
        </w:rPr>
        <w:t>nd</w:t>
      </w:r>
      <w:r>
        <w:rPr>
          <w:rFonts w:ascii="Arial" w:hAnsi="Arial" w:cs="Arial"/>
        </w:rPr>
        <w:t xml:space="preserve"> singular, Aor</w:t>
      </w:r>
      <w:r w:rsidRPr="002B7E4A">
        <w:rPr>
          <w:rFonts w:ascii="Arial" w:hAnsi="Arial" w:cs="Arial"/>
        </w:rPr>
        <w:t>.</w:t>
      </w:r>
    </w:p>
    <w:p w14:paraId="47458F9E" w14:textId="77777777" w:rsidR="005275CC" w:rsidRPr="002B7E4A" w:rsidRDefault="005275CC" w:rsidP="005275CC">
      <w:pPr>
        <w:pStyle w:val="ListParagraph"/>
        <w:numPr>
          <w:ilvl w:val="0"/>
          <w:numId w:val="46"/>
        </w:numPr>
        <w:spacing w:line="259" w:lineRule="auto"/>
        <w:rPr>
          <w:rFonts w:ascii="Arial" w:hAnsi="Arial" w:cs="Arial"/>
        </w:rPr>
      </w:pPr>
      <w:r w:rsidRPr="002B7E4A">
        <w:rPr>
          <w:rFonts w:ascii="Arial" w:hAnsi="Arial" w:cs="Arial"/>
          <w:lang w:val="el-GR"/>
        </w:rPr>
        <w:t>ε</w:t>
      </w:r>
      <w:r w:rsidRPr="002B7E4A">
        <w:rPr>
          <w:rFonts w:ascii="Arial" w:hAnsi="Arial" w:cs="Arial"/>
        </w:rPr>
        <w:t xml:space="preserve">. </w:t>
      </w:r>
      <w:r w:rsidRPr="002B7E4A">
        <w:rPr>
          <w:rFonts w:ascii="Arial" w:hAnsi="Arial" w:cs="Arial"/>
          <w:lang w:val="el-GR"/>
        </w:rPr>
        <w:t>ἱππεύω</w:t>
      </w:r>
      <w:r w:rsidRPr="002B7E4A">
        <w:rPr>
          <w:rFonts w:ascii="Arial" w:hAnsi="Arial" w:cs="Arial"/>
        </w:rPr>
        <w:t xml:space="preserve">: </w:t>
      </w:r>
      <w:r>
        <w:rPr>
          <w:rFonts w:ascii="Arial" w:hAnsi="Arial" w:cs="Arial"/>
        </w:rPr>
        <w:t>3</w:t>
      </w:r>
      <w:r w:rsidRPr="002B7E4A">
        <w:rPr>
          <w:rFonts w:ascii="Arial" w:hAnsi="Arial" w:cs="Arial"/>
          <w:vertAlign w:val="superscript"/>
        </w:rPr>
        <w:t>rd</w:t>
      </w:r>
      <w:r>
        <w:rPr>
          <w:rFonts w:ascii="Arial" w:hAnsi="Arial" w:cs="Arial"/>
        </w:rPr>
        <w:t xml:space="preserve"> singular, Aor</w:t>
      </w:r>
      <w:r w:rsidRPr="002B7E4A">
        <w:rPr>
          <w:rFonts w:ascii="Arial" w:hAnsi="Arial" w:cs="Arial"/>
        </w:rPr>
        <w:t xml:space="preserve">. </w:t>
      </w:r>
    </w:p>
    <w:p w14:paraId="52A3748B" w14:textId="77777777" w:rsidR="005275CC" w:rsidRPr="002B7E4A" w:rsidRDefault="005275CC" w:rsidP="005275CC">
      <w:pPr>
        <w:pStyle w:val="ListParagraph"/>
        <w:numPr>
          <w:ilvl w:val="0"/>
          <w:numId w:val="46"/>
        </w:numPr>
        <w:spacing w:line="259" w:lineRule="auto"/>
        <w:rPr>
          <w:rFonts w:ascii="Arial" w:hAnsi="Arial" w:cs="Arial"/>
        </w:rPr>
      </w:pPr>
      <w:r w:rsidRPr="002B7E4A">
        <w:rPr>
          <w:rFonts w:ascii="Arial" w:hAnsi="Arial" w:cs="Arial"/>
          <w:lang w:val="el-GR"/>
        </w:rPr>
        <w:t>στ</w:t>
      </w:r>
      <w:r w:rsidRPr="002B7E4A">
        <w:rPr>
          <w:rFonts w:ascii="Arial" w:hAnsi="Arial" w:cs="Arial"/>
        </w:rPr>
        <w:t xml:space="preserve">. </w:t>
      </w:r>
      <w:r w:rsidRPr="002B7E4A">
        <w:rPr>
          <w:rFonts w:ascii="Arial" w:hAnsi="Arial" w:cs="Arial"/>
          <w:lang w:val="el-GR"/>
        </w:rPr>
        <w:t>νομίζω</w:t>
      </w:r>
      <w:r w:rsidRPr="002B7E4A">
        <w:rPr>
          <w:rFonts w:ascii="Arial" w:hAnsi="Arial" w:cs="Arial"/>
        </w:rPr>
        <w:t>: 3</w:t>
      </w:r>
      <w:r w:rsidRPr="002B7E4A">
        <w:rPr>
          <w:rFonts w:ascii="Arial" w:hAnsi="Arial" w:cs="Arial"/>
          <w:vertAlign w:val="superscript"/>
        </w:rPr>
        <w:t>rd</w:t>
      </w:r>
      <w:r w:rsidRPr="002B7E4A">
        <w:rPr>
          <w:rFonts w:ascii="Arial" w:hAnsi="Arial" w:cs="Arial"/>
        </w:rPr>
        <w:t xml:space="preserve"> </w:t>
      </w:r>
      <w:r>
        <w:rPr>
          <w:rFonts w:ascii="Arial" w:hAnsi="Arial" w:cs="Arial"/>
        </w:rPr>
        <w:t>plural</w:t>
      </w:r>
      <w:r w:rsidRPr="002B7E4A">
        <w:rPr>
          <w:rFonts w:ascii="Arial" w:hAnsi="Arial" w:cs="Arial"/>
        </w:rPr>
        <w:t xml:space="preserve">, </w:t>
      </w:r>
      <w:r>
        <w:rPr>
          <w:rFonts w:ascii="Arial" w:hAnsi="Arial" w:cs="Arial"/>
        </w:rPr>
        <w:t>Imp</w:t>
      </w:r>
      <w:r w:rsidRPr="002B7E4A">
        <w:rPr>
          <w:rFonts w:ascii="Arial" w:hAnsi="Arial" w:cs="Arial"/>
        </w:rPr>
        <w:t>.</w:t>
      </w:r>
    </w:p>
    <w:p w14:paraId="63BAD1A9" w14:textId="77777777" w:rsidR="005275CC" w:rsidRPr="0059363F" w:rsidRDefault="005275CC" w:rsidP="005275CC">
      <w:pPr>
        <w:pStyle w:val="ListParagraph"/>
        <w:numPr>
          <w:ilvl w:val="0"/>
          <w:numId w:val="46"/>
        </w:numPr>
        <w:spacing w:line="259" w:lineRule="auto"/>
        <w:rPr>
          <w:rFonts w:ascii="Arial" w:hAnsi="Arial" w:cs="Arial"/>
        </w:rPr>
      </w:pPr>
      <w:r w:rsidRPr="002B7E4A">
        <w:rPr>
          <w:rFonts w:ascii="Arial" w:hAnsi="Arial" w:cs="Arial"/>
          <w:lang w:val="el-GR"/>
        </w:rPr>
        <w:t>ζ</w:t>
      </w:r>
      <w:r w:rsidRPr="0059363F">
        <w:rPr>
          <w:rFonts w:ascii="Arial" w:hAnsi="Arial" w:cs="Arial"/>
        </w:rPr>
        <w:t xml:space="preserve">. </w:t>
      </w:r>
      <w:r w:rsidRPr="002B7E4A">
        <w:rPr>
          <w:rFonts w:ascii="Arial" w:hAnsi="Arial" w:cs="Arial"/>
          <w:lang w:val="el-GR"/>
        </w:rPr>
        <w:t>ἐλπίζω</w:t>
      </w:r>
      <w:r w:rsidRPr="0059363F">
        <w:rPr>
          <w:rFonts w:ascii="Arial" w:hAnsi="Arial" w:cs="Arial"/>
        </w:rPr>
        <w:t xml:space="preserve">: </w:t>
      </w:r>
      <w:r>
        <w:rPr>
          <w:rFonts w:ascii="Arial" w:hAnsi="Arial" w:cs="Arial"/>
        </w:rPr>
        <w:t>2</w:t>
      </w:r>
      <w:r w:rsidRPr="002B7E4A">
        <w:rPr>
          <w:rFonts w:ascii="Arial" w:hAnsi="Arial" w:cs="Arial"/>
          <w:vertAlign w:val="superscript"/>
        </w:rPr>
        <w:t>nd</w:t>
      </w:r>
      <w:r>
        <w:rPr>
          <w:rFonts w:ascii="Arial" w:hAnsi="Arial" w:cs="Arial"/>
        </w:rPr>
        <w:t xml:space="preserve"> plural, Aor</w:t>
      </w:r>
      <w:r w:rsidRPr="0059363F">
        <w:rPr>
          <w:rFonts w:ascii="Arial" w:hAnsi="Arial" w:cs="Arial"/>
        </w:rPr>
        <w:t>.</w:t>
      </w:r>
    </w:p>
    <w:p w14:paraId="110A2015" w14:textId="77777777" w:rsidR="005275CC" w:rsidRDefault="005275CC" w:rsidP="00F033FF">
      <w:pPr>
        <w:rPr>
          <w:rFonts w:ascii="Arial" w:hAnsi="Arial" w:cs="Arial"/>
          <w:lang w:val="el-GR"/>
        </w:rPr>
      </w:pPr>
      <w:r w:rsidRPr="002B7E4A">
        <w:rPr>
          <w:rFonts w:ascii="Arial" w:hAnsi="Arial" w:cs="Arial"/>
          <w:noProof/>
          <w:lang w:val="el-GR"/>
        </w:rPr>
        <w:lastRenderedPageBreak/>
        <w:drawing>
          <wp:inline distT="0" distB="0" distL="0" distR="0" wp14:anchorId="6826A9E0" wp14:editId="2E4FF501">
            <wp:extent cx="3710369" cy="249595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19446" cy="2502062"/>
                    </a:xfrm>
                    <a:prstGeom prst="rect">
                      <a:avLst/>
                    </a:prstGeom>
                  </pic:spPr>
                </pic:pic>
              </a:graphicData>
            </a:graphic>
          </wp:inline>
        </w:drawing>
      </w:r>
    </w:p>
    <w:p w14:paraId="4C7D7762" w14:textId="77777777" w:rsidR="005275CC" w:rsidRPr="00931B9E" w:rsidRDefault="005275CC" w:rsidP="00931B9E">
      <w:pPr>
        <w:rPr>
          <w:rFonts w:ascii="Arial" w:hAnsi="Arial" w:cs="Arial"/>
          <w:b/>
          <w:bCs/>
        </w:rPr>
      </w:pPr>
      <w:r w:rsidRPr="00931B9E">
        <w:rPr>
          <w:rFonts w:ascii="Arial" w:hAnsi="Arial" w:cs="Arial"/>
          <w:b/>
          <w:bCs/>
        </w:rPr>
        <w:t xml:space="preserve">6. </w:t>
      </w:r>
      <w:r>
        <w:rPr>
          <w:rFonts w:ascii="Arial" w:hAnsi="Arial" w:cs="Arial"/>
          <w:b/>
          <w:bCs/>
        </w:rPr>
        <w:t xml:space="preserve">Turn the verbs of the following sentences into the required past tense: </w:t>
      </w:r>
    </w:p>
    <w:p w14:paraId="0459B575" w14:textId="77777777" w:rsidR="005275CC" w:rsidRPr="00931B9E" w:rsidRDefault="005275CC" w:rsidP="00931B9E">
      <w:pPr>
        <w:rPr>
          <w:rFonts w:ascii="Arial" w:hAnsi="Arial" w:cs="Arial"/>
          <w:lang w:val="el-GR"/>
        </w:rPr>
      </w:pPr>
      <w:r>
        <w:rPr>
          <w:rFonts w:ascii="Arial" w:hAnsi="Arial" w:cs="Arial"/>
          <w:lang w:val="el-GR"/>
        </w:rPr>
        <w:t>Γ</w:t>
      </w:r>
      <w:r w:rsidRPr="00FD5525">
        <w:rPr>
          <w:rFonts w:ascii="Arial" w:hAnsi="Arial" w:cs="Arial"/>
          <w:lang w:val="el-GR"/>
        </w:rPr>
        <w:t xml:space="preserve">ράφει ἄνθρωπος λόγους ζωῆς ἀδελφῇ. </w:t>
      </w:r>
      <w:r w:rsidRPr="00931B9E">
        <w:rPr>
          <w:rFonts w:ascii="Arial" w:hAnsi="Arial" w:cs="Arial"/>
          <w:lang w:val="el-GR"/>
        </w:rPr>
        <w:t>(</w:t>
      </w:r>
      <w:r>
        <w:rPr>
          <w:rFonts w:ascii="Arial" w:hAnsi="Arial" w:cs="Arial"/>
        </w:rPr>
        <w:t>Imperfect</w:t>
      </w:r>
      <w:r w:rsidRPr="00BC433F">
        <w:rPr>
          <w:rFonts w:ascii="Arial" w:hAnsi="Arial" w:cs="Arial"/>
          <w:lang w:val="el-GR"/>
        </w:rPr>
        <w:t xml:space="preserve"> </w:t>
      </w:r>
      <w:r w:rsidRPr="00931B9E">
        <w:rPr>
          <w:rFonts w:ascii="Arial" w:hAnsi="Arial" w:cs="Arial"/>
          <w:lang w:val="el-GR"/>
        </w:rPr>
        <w:t>&amp;</w:t>
      </w:r>
      <w:r w:rsidRPr="00BC433F">
        <w:rPr>
          <w:rFonts w:ascii="Arial" w:hAnsi="Arial" w:cs="Arial"/>
          <w:lang w:val="el-GR"/>
        </w:rPr>
        <w:t xml:space="preserve"> </w:t>
      </w:r>
      <w:r>
        <w:rPr>
          <w:rFonts w:ascii="Arial" w:hAnsi="Arial" w:cs="Arial"/>
        </w:rPr>
        <w:t>Aorist</w:t>
      </w:r>
      <w:r w:rsidRPr="00931B9E">
        <w:rPr>
          <w:rFonts w:ascii="Arial" w:hAnsi="Arial" w:cs="Arial"/>
          <w:lang w:val="el-GR"/>
        </w:rPr>
        <w:t xml:space="preserve">) </w:t>
      </w:r>
    </w:p>
    <w:p w14:paraId="00930E98" w14:textId="77777777" w:rsidR="005275CC" w:rsidRPr="00FD5525" w:rsidRDefault="005275CC" w:rsidP="00931B9E">
      <w:pPr>
        <w:rPr>
          <w:rFonts w:ascii="Arial" w:hAnsi="Arial" w:cs="Arial"/>
          <w:lang w:val="el-GR"/>
        </w:rPr>
      </w:pPr>
      <w:r>
        <w:rPr>
          <w:rFonts w:ascii="Arial" w:hAnsi="Arial" w:cs="Arial"/>
          <w:lang w:val="el-GR"/>
        </w:rPr>
        <w:t>Θ</w:t>
      </w:r>
      <w:r w:rsidRPr="00FD5525">
        <w:rPr>
          <w:rFonts w:ascii="Arial" w:hAnsi="Arial" w:cs="Arial"/>
          <w:lang w:val="el-GR"/>
        </w:rPr>
        <w:t>έλομεν διδάσκειν τέκνα, ἀλλὰ οὐ θέλουσι γινώσκειν ἀλήθειαν.</w:t>
      </w:r>
      <w:r w:rsidRPr="00931B9E">
        <w:rPr>
          <w:rFonts w:ascii="Arial" w:hAnsi="Arial" w:cs="Arial"/>
          <w:lang w:val="el-GR"/>
        </w:rPr>
        <w:t xml:space="preserve"> </w:t>
      </w:r>
      <w:r w:rsidRPr="00BC433F">
        <w:rPr>
          <w:rFonts w:ascii="Arial" w:hAnsi="Arial" w:cs="Arial"/>
          <w:lang w:val="el-GR"/>
        </w:rPr>
        <w:t>(</w:t>
      </w:r>
      <w:r>
        <w:rPr>
          <w:rFonts w:ascii="Arial" w:hAnsi="Arial" w:cs="Arial"/>
        </w:rPr>
        <w:t>Imperfect</w:t>
      </w:r>
      <w:r w:rsidRPr="00BC433F">
        <w:rPr>
          <w:rFonts w:ascii="Arial" w:hAnsi="Arial" w:cs="Arial"/>
          <w:lang w:val="el-GR"/>
        </w:rPr>
        <w:t xml:space="preserve">) </w:t>
      </w:r>
      <w:r w:rsidRPr="00FD5525">
        <w:rPr>
          <w:rFonts w:ascii="Arial" w:hAnsi="Arial" w:cs="Arial"/>
          <w:lang w:val="el-GR"/>
        </w:rPr>
        <w:t xml:space="preserve"> </w:t>
      </w:r>
    </w:p>
    <w:p w14:paraId="24A37C77" w14:textId="77777777" w:rsidR="005275CC" w:rsidRPr="00BC433F" w:rsidRDefault="005275CC" w:rsidP="00931B9E">
      <w:pPr>
        <w:rPr>
          <w:rFonts w:ascii="Arial" w:hAnsi="Arial" w:cs="Arial"/>
          <w:lang w:val="el-GR"/>
        </w:rPr>
      </w:pPr>
      <w:r>
        <w:rPr>
          <w:rFonts w:ascii="Arial" w:hAnsi="Arial" w:cs="Arial"/>
          <w:lang w:val="el-GR"/>
        </w:rPr>
        <w:t>Δ</w:t>
      </w:r>
      <w:r w:rsidRPr="00FD5525">
        <w:rPr>
          <w:rFonts w:ascii="Arial" w:hAnsi="Arial" w:cs="Arial"/>
          <w:lang w:val="el-GR"/>
        </w:rPr>
        <w:t xml:space="preserve">ιδάσκει νόμος θεοῦ ὅτι οὐρανὸς ἔχει δόξαν. </w:t>
      </w:r>
      <w:r w:rsidRPr="00BC433F">
        <w:rPr>
          <w:rFonts w:ascii="Arial" w:hAnsi="Arial" w:cs="Arial"/>
          <w:lang w:val="el-GR"/>
        </w:rPr>
        <w:t>(</w:t>
      </w:r>
      <w:r>
        <w:rPr>
          <w:rFonts w:ascii="Arial" w:hAnsi="Arial" w:cs="Arial"/>
        </w:rPr>
        <w:t>Imperfect</w:t>
      </w:r>
      <w:r w:rsidRPr="00BC433F">
        <w:rPr>
          <w:rFonts w:ascii="Arial" w:hAnsi="Arial" w:cs="Arial"/>
          <w:lang w:val="el-GR"/>
        </w:rPr>
        <w:t xml:space="preserve">) </w:t>
      </w:r>
    </w:p>
    <w:p w14:paraId="2EEAB142" w14:textId="77777777" w:rsidR="005275CC" w:rsidRPr="00931B9E" w:rsidRDefault="005275CC" w:rsidP="00931B9E">
      <w:pPr>
        <w:rPr>
          <w:rFonts w:ascii="Arial" w:hAnsi="Arial" w:cs="Arial"/>
          <w:lang w:val="el-GR"/>
        </w:rPr>
      </w:pPr>
      <w:r>
        <w:rPr>
          <w:rFonts w:ascii="Arial" w:hAnsi="Arial" w:cs="Arial"/>
          <w:lang w:val="el-GR"/>
        </w:rPr>
        <w:t>Λ</w:t>
      </w:r>
      <w:r w:rsidRPr="00FD5525">
        <w:rPr>
          <w:rFonts w:ascii="Arial" w:hAnsi="Arial" w:cs="Arial"/>
          <w:lang w:val="el-GR"/>
        </w:rPr>
        <w:t xml:space="preserve">έγει ἀδελφὸς ἐκκλησίᾳ καὶ λέγουσιν υἱοὶ δούλῳ. </w:t>
      </w:r>
      <w:r w:rsidRPr="00931B9E">
        <w:rPr>
          <w:rFonts w:ascii="Arial" w:hAnsi="Arial" w:cs="Arial"/>
          <w:lang w:val="el-GR"/>
        </w:rPr>
        <w:t>(</w:t>
      </w:r>
      <w:r>
        <w:rPr>
          <w:rFonts w:ascii="Arial" w:hAnsi="Arial" w:cs="Arial"/>
        </w:rPr>
        <w:t>Imperfect</w:t>
      </w:r>
      <w:r w:rsidRPr="00931B9E">
        <w:rPr>
          <w:rFonts w:ascii="Arial" w:hAnsi="Arial" w:cs="Arial"/>
          <w:lang w:val="el-GR"/>
        </w:rPr>
        <w:t xml:space="preserve"> &amp; </w:t>
      </w:r>
      <w:r>
        <w:rPr>
          <w:rFonts w:ascii="Arial" w:hAnsi="Arial" w:cs="Arial"/>
        </w:rPr>
        <w:t>Aorist</w:t>
      </w:r>
      <w:r w:rsidRPr="00931B9E">
        <w:rPr>
          <w:rFonts w:ascii="Arial" w:hAnsi="Arial" w:cs="Arial"/>
          <w:lang w:val="el-GR"/>
        </w:rPr>
        <w:t>)</w:t>
      </w:r>
    </w:p>
    <w:p w14:paraId="7C9EEFA7" w14:textId="77777777" w:rsidR="005275CC" w:rsidRDefault="005275CC" w:rsidP="00931B9E">
      <w:pPr>
        <w:rPr>
          <w:rFonts w:ascii="Arial" w:hAnsi="Arial" w:cs="Arial"/>
          <w:lang w:val="el-GR"/>
        </w:rPr>
      </w:pPr>
      <w:r>
        <w:rPr>
          <w:rFonts w:ascii="Arial" w:hAnsi="Arial" w:cs="Arial"/>
          <w:lang w:val="el-GR"/>
        </w:rPr>
        <w:t>Ο</w:t>
      </w:r>
      <w:r w:rsidRPr="00FD5525">
        <w:rPr>
          <w:rFonts w:ascii="Arial" w:hAnsi="Arial" w:cs="Arial"/>
          <w:lang w:val="el-GR"/>
        </w:rPr>
        <w:t xml:space="preserve">ὐ βλέπομεν </w:t>
      </w:r>
      <w:r w:rsidRPr="00931B9E">
        <w:rPr>
          <w:rFonts w:ascii="Arial" w:hAnsi="Arial" w:cs="Arial"/>
          <w:lang w:val="el-GR"/>
        </w:rPr>
        <w:t>(</w:t>
      </w:r>
      <w:r>
        <w:rPr>
          <w:rFonts w:ascii="Arial" w:hAnsi="Arial" w:cs="Arial"/>
        </w:rPr>
        <w:t>Imperfect</w:t>
      </w:r>
      <w:r w:rsidRPr="00931B9E">
        <w:rPr>
          <w:rFonts w:ascii="Arial" w:hAnsi="Arial" w:cs="Arial"/>
          <w:lang w:val="el-GR"/>
        </w:rPr>
        <w:t xml:space="preserve"> &amp; </w:t>
      </w:r>
      <w:r>
        <w:rPr>
          <w:rFonts w:ascii="Arial" w:hAnsi="Arial" w:cs="Arial"/>
        </w:rPr>
        <w:t>Aorist</w:t>
      </w:r>
      <w:r w:rsidRPr="00931B9E">
        <w:rPr>
          <w:rFonts w:ascii="Arial" w:hAnsi="Arial" w:cs="Arial"/>
          <w:lang w:val="el-GR"/>
        </w:rPr>
        <w:t xml:space="preserve">) </w:t>
      </w:r>
      <w:r w:rsidRPr="00FD5525">
        <w:rPr>
          <w:rFonts w:ascii="Arial" w:hAnsi="Arial" w:cs="Arial"/>
          <w:lang w:val="el-GR"/>
        </w:rPr>
        <w:t xml:space="preserve">γῆν θανάτου, πιστεύομεν δὲ ὅτι ζωὴν ἔχει </w:t>
      </w:r>
      <w:r w:rsidRPr="00931B9E">
        <w:rPr>
          <w:rFonts w:ascii="Arial" w:hAnsi="Arial" w:cs="Arial"/>
          <w:lang w:val="el-GR"/>
        </w:rPr>
        <w:t>(</w:t>
      </w:r>
      <w:r>
        <w:rPr>
          <w:rFonts w:ascii="Arial" w:hAnsi="Arial" w:cs="Arial"/>
        </w:rPr>
        <w:t>Imperfect</w:t>
      </w:r>
      <w:r w:rsidRPr="00931B9E">
        <w:rPr>
          <w:rFonts w:ascii="Arial" w:hAnsi="Arial" w:cs="Arial"/>
          <w:lang w:val="el-GR"/>
        </w:rPr>
        <w:t>)</w:t>
      </w:r>
      <w:r w:rsidRPr="00FD5525">
        <w:rPr>
          <w:rFonts w:ascii="Arial" w:hAnsi="Arial" w:cs="Arial"/>
          <w:lang w:val="el-GR"/>
        </w:rPr>
        <w:t xml:space="preserve"> οἶκος θεοῦ. </w:t>
      </w:r>
    </w:p>
    <w:p w14:paraId="785CC47A" w14:textId="77777777" w:rsidR="005275CC" w:rsidRPr="00FD5525" w:rsidRDefault="005275CC" w:rsidP="00931B9E">
      <w:pPr>
        <w:rPr>
          <w:rFonts w:ascii="Arial" w:hAnsi="Arial" w:cs="Arial"/>
          <w:lang w:val="el-GR"/>
        </w:rPr>
      </w:pPr>
      <w:r>
        <w:rPr>
          <w:rFonts w:ascii="Arial" w:hAnsi="Arial" w:cs="Arial"/>
          <w:lang w:val="el-GR"/>
        </w:rPr>
        <w:t>Ἀ</w:t>
      </w:r>
      <w:r w:rsidRPr="00FD5525">
        <w:rPr>
          <w:rFonts w:ascii="Arial" w:hAnsi="Arial" w:cs="Arial"/>
          <w:lang w:val="el-GR"/>
        </w:rPr>
        <w:t xml:space="preserve">δελφὸς καὶ ἀδελφὴ λέγουσιν, Κύριε, θέλομεν βλέπειν θεοῦ ἔργα. </w:t>
      </w:r>
      <w:r w:rsidRPr="00BC433F">
        <w:rPr>
          <w:rFonts w:ascii="Arial" w:hAnsi="Arial" w:cs="Arial"/>
          <w:lang w:val="el-GR"/>
        </w:rPr>
        <w:t>(</w:t>
      </w:r>
      <w:r>
        <w:rPr>
          <w:rFonts w:ascii="Arial" w:hAnsi="Arial" w:cs="Arial"/>
        </w:rPr>
        <w:t>Imperfect</w:t>
      </w:r>
      <w:r w:rsidRPr="00BC433F">
        <w:rPr>
          <w:rFonts w:ascii="Arial" w:hAnsi="Arial" w:cs="Arial"/>
          <w:lang w:val="el-GR"/>
        </w:rPr>
        <w:t xml:space="preserve"> &amp; </w:t>
      </w:r>
      <w:r>
        <w:rPr>
          <w:rFonts w:ascii="Arial" w:hAnsi="Arial" w:cs="Arial"/>
        </w:rPr>
        <w:t>Aorist</w:t>
      </w:r>
      <w:r w:rsidRPr="00BC433F">
        <w:rPr>
          <w:rFonts w:ascii="Arial" w:hAnsi="Arial" w:cs="Arial"/>
          <w:lang w:val="el-GR"/>
        </w:rPr>
        <w:t>)</w:t>
      </w:r>
    </w:p>
    <w:p w14:paraId="19EA66A5" w14:textId="77777777" w:rsidR="005275CC" w:rsidRPr="00FD5525" w:rsidRDefault="005275CC" w:rsidP="00931B9E">
      <w:pPr>
        <w:rPr>
          <w:rFonts w:ascii="Arial" w:hAnsi="Arial" w:cs="Arial"/>
          <w:lang w:val="el-GR"/>
        </w:rPr>
      </w:pPr>
      <w:r>
        <w:rPr>
          <w:rFonts w:ascii="Arial" w:hAnsi="Arial" w:cs="Arial"/>
          <w:lang w:val="el-GR"/>
        </w:rPr>
        <w:t>Τ</w:t>
      </w:r>
      <w:r w:rsidRPr="00FD5525">
        <w:rPr>
          <w:rFonts w:ascii="Arial" w:hAnsi="Arial" w:cs="Arial"/>
          <w:lang w:val="el-GR"/>
        </w:rPr>
        <w:t xml:space="preserve">έκνα ἀδελφῆς θέλουσι βλέπειν οὐρανόν, τέκνα δὲ γῆς οὐ βλέπουσιν οἶκον θεοῦ. </w:t>
      </w:r>
      <w:r w:rsidRPr="00931B9E">
        <w:rPr>
          <w:rFonts w:ascii="Arial" w:hAnsi="Arial" w:cs="Arial"/>
          <w:lang w:val="el-GR"/>
        </w:rPr>
        <w:t>(</w:t>
      </w:r>
      <w:r>
        <w:rPr>
          <w:rFonts w:ascii="Arial" w:hAnsi="Arial" w:cs="Arial"/>
        </w:rPr>
        <w:t>Imperfect</w:t>
      </w:r>
      <w:r w:rsidRPr="00931B9E">
        <w:rPr>
          <w:rFonts w:ascii="Arial" w:hAnsi="Arial" w:cs="Arial"/>
          <w:lang w:val="el-GR"/>
        </w:rPr>
        <w:t>)</w:t>
      </w:r>
    </w:p>
    <w:p w14:paraId="50709830" w14:textId="77777777" w:rsidR="005275CC" w:rsidRPr="00FD5525" w:rsidRDefault="005275CC" w:rsidP="00931B9E">
      <w:pPr>
        <w:rPr>
          <w:rFonts w:ascii="Arial" w:hAnsi="Arial" w:cs="Arial"/>
          <w:lang w:val="el-GR"/>
        </w:rPr>
      </w:pPr>
      <w:r>
        <w:rPr>
          <w:rFonts w:ascii="Arial" w:hAnsi="Arial" w:cs="Arial"/>
          <w:lang w:val="el-GR"/>
        </w:rPr>
        <w:t>Δ</w:t>
      </w:r>
      <w:r w:rsidRPr="00FD5525">
        <w:rPr>
          <w:rFonts w:ascii="Arial" w:hAnsi="Arial" w:cs="Arial"/>
          <w:lang w:val="el-GR"/>
        </w:rPr>
        <w:t xml:space="preserve">ιδάσκει κύριος δούλους γράφειν λόγους καὶ δοῦλοι διδάσκουσιν τέκνα. </w:t>
      </w:r>
      <w:r w:rsidRPr="00931B9E">
        <w:rPr>
          <w:rFonts w:ascii="Arial" w:hAnsi="Arial" w:cs="Arial"/>
          <w:lang w:val="el-GR"/>
        </w:rPr>
        <w:t>(</w:t>
      </w:r>
      <w:r>
        <w:rPr>
          <w:rFonts w:ascii="Arial" w:hAnsi="Arial" w:cs="Arial"/>
        </w:rPr>
        <w:t>Imperfect</w:t>
      </w:r>
      <w:r w:rsidRPr="00931B9E">
        <w:rPr>
          <w:rFonts w:ascii="Arial" w:hAnsi="Arial" w:cs="Arial"/>
          <w:lang w:val="el-GR"/>
        </w:rPr>
        <w:t>)</w:t>
      </w:r>
    </w:p>
    <w:p w14:paraId="0A8B57E3" w14:textId="77777777" w:rsidR="005275CC" w:rsidRPr="00FD5525" w:rsidRDefault="005275CC" w:rsidP="00931B9E">
      <w:pPr>
        <w:rPr>
          <w:rFonts w:ascii="Arial" w:hAnsi="Arial" w:cs="Arial"/>
          <w:lang w:val="el-GR"/>
        </w:rPr>
      </w:pPr>
      <w:r>
        <w:rPr>
          <w:rFonts w:ascii="Arial" w:hAnsi="Arial" w:cs="Arial"/>
          <w:lang w:val="el-GR"/>
        </w:rPr>
        <w:t>Ἔ</w:t>
      </w:r>
      <w:r w:rsidRPr="00FD5525">
        <w:rPr>
          <w:rFonts w:ascii="Arial" w:hAnsi="Arial" w:cs="Arial"/>
          <w:lang w:val="el-GR"/>
        </w:rPr>
        <w:t xml:space="preserve">χετε </w:t>
      </w:r>
      <w:r w:rsidRPr="00931B9E">
        <w:rPr>
          <w:rFonts w:ascii="Arial" w:hAnsi="Arial" w:cs="Arial"/>
          <w:lang w:val="el-GR"/>
        </w:rPr>
        <w:t>(</w:t>
      </w:r>
      <w:r>
        <w:rPr>
          <w:rFonts w:ascii="Arial" w:hAnsi="Arial" w:cs="Arial"/>
        </w:rPr>
        <w:t>Imperfect</w:t>
      </w:r>
      <w:r w:rsidRPr="00931B9E">
        <w:rPr>
          <w:rFonts w:ascii="Arial" w:hAnsi="Arial" w:cs="Arial"/>
          <w:lang w:val="el-GR"/>
        </w:rPr>
        <w:t>)</w:t>
      </w:r>
      <w:r w:rsidRPr="00FD5525">
        <w:rPr>
          <w:rFonts w:ascii="Arial" w:hAnsi="Arial" w:cs="Arial"/>
          <w:lang w:val="el-GR"/>
        </w:rPr>
        <w:t xml:space="preserve"> ἔργα νόμου, γινώσκω </w:t>
      </w:r>
      <w:r w:rsidRPr="00931B9E">
        <w:rPr>
          <w:rFonts w:ascii="Arial" w:hAnsi="Arial" w:cs="Arial"/>
          <w:lang w:val="el-GR"/>
        </w:rPr>
        <w:t>(</w:t>
      </w:r>
      <w:r>
        <w:rPr>
          <w:rFonts w:ascii="Arial" w:hAnsi="Arial" w:cs="Arial"/>
        </w:rPr>
        <w:t>Imperfect</w:t>
      </w:r>
      <w:r w:rsidRPr="00931B9E">
        <w:rPr>
          <w:rFonts w:ascii="Arial" w:hAnsi="Arial" w:cs="Arial"/>
          <w:lang w:val="el-GR"/>
        </w:rPr>
        <w:t>)</w:t>
      </w:r>
      <w:r w:rsidRPr="00FD5525">
        <w:rPr>
          <w:rFonts w:ascii="Arial" w:hAnsi="Arial" w:cs="Arial"/>
          <w:lang w:val="el-GR"/>
        </w:rPr>
        <w:t xml:space="preserve"> δὲ ὅτι θεὸς βλέπει </w:t>
      </w:r>
      <w:r w:rsidRPr="00931B9E">
        <w:rPr>
          <w:rFonts w:ascii="Arial" w:hAnsi="Arial" w:cs="Arial"/>
          <w:lang w:val="el-GR"/>
        </w:rPr>
        <w:t>(</w:t>
      </w:r>
      <w:r>
        <w:rPr>
          <w:rFonts w:ascii="Arial" w:hAnsi="Arial" w:cs="Arial"/>
        </w:rPr>
        <w:t>Imperfect</w:t>
      </w:r>
      <w:r w:rsidRPr="00931B9E">
        <w:rPr>
          <w:rFonts w:ascii="Arial" w:hAnsi="Arial" w:cs="Arial"/>
          <w:lang w:val="el-GR"/>
        </w:rPr>
        <w:t xml:space="preserve"> &amp; </w:t>
      </w:r>
      <w:r>
        <w:rPr>
          <w:rFonts w:ascii="Arial" w:hAnsi="Arial" w:cs="Arial"/>
        </w:rPr>
        <w:t>Aorist</w:t>
      </w:r>
      <w:r w:rsidRPr="00931B9E">
        <w:rPr>
          <w:rFonts w:ascii="Arial" w:hAnsi="Arial" w:cs="Arial"/>
          <w:lang w:val="el-GR"/>
        </w:rPr>
        <w:t xml:space="preserve">) </w:t>
      </w:r>
      <w:r w:rsidRPr="00FD5525">
        <w:rPr>
          <w:rFonts w:ascii="Arial" w:hAnsi="Arial" w:cs="Arial"/>
          <w:lang w:val="el-GR"/>
        </w:rPr>
        <w:t xml:space="preserve">καρδίαν ἀνθρώπου. </w:t>
      </w:r>
    </w:p>
    <w:p w14:paraId="1EB748E7" w14:textId="77777777" w:rsidR="005275CC" w:rsidRPr="00F033FF" w:rsidRDefault="005275CC" w:rsidP="00931B9E">
      <w:pPr>
        <w:rPr>
          <w:rFonts w:ascii="Arial" w:hAnsi="Arial" w:cs="Arial"/>
          <w:lang w:val="el-GR"/>
        </w:rPr>
      </w:pPr>
      <w:r>
        <w:rPr>
          <w:rFonts w:ascii="Arial" w:hAnsi="Arial" w:cs="Arial"/>
          <w:lang w:val="el-GR"/>
        </w:rPr>
        <w:t>Υ</w:t>
      </w:r>
      <w:r w:rsidRPr="00FD5525">
        <w:rPr>
          <w:rFonts w:ascii="Arial" w:hAnsi="Arial" w:cs="Arial"/>
          <w:lang w:val="el-GR"/>
        </w:rPr>
        <w:t xml:space="preserve">ἱοῦ θάνατος λύει </w:t>
      </w:r>
      <w:r w:rsidRPr="00931B9E">
        <w:rPr>
          <w:rFonts w:ascii="Arial" w:hAnsi="Arial" w:cs="Arial"/>
          <w:lang w:val="el-GR"/>
        </w:rPr>
        <w:t>(</w:t>
      </w:r>
      <w:r>
        <w:rPr>
          <w:rFonts w:ascii="Arial" w:hAnsi="Arial" w:cs="Arial"/>
        </w:rPr>
        <w:t>Imperfect</w:t>
      </w:r>
      <w:r w:rsidRPr="00931B9E">
        <w:rPr>
          <w:rFonts w:ascii="Arial" w:hAnsi="Arial" w:cs="Arial"/>
          <w:lang w:val="el-GR"/>
        </w:rPr>
        <w:t xml:space="preserve"> &amp; </w:t>
      </w:r>
      <w:r>
        <w:rPr>
          <w:rFonts w:ascii="Arial" w:hAnsi="Arial" w:cs="Arial"/>
        </w:rPr>
        <w:t>Aorist</w:t>
      </w:r>
      <w:r w:rsidRPr="00931B9E">
        <w:rPr>
          <w:rFonts w:ascii="Arial" w:hAnsi="Arial" w:cs="Arial"/>
          <w:lang w:val="el-GR"/>
        </w:rPr>
        <w:t xml:space="preserve">) </w:t>
      </w:r>
      <w:r w:rsidRPr="00FD5525">
        <w:rPr>
          <w:rFonts w:ascii="Arial" w:hAnsi="Arial" w:cs="Arial"/>
          <w:lang w:val="el-GR"/>
        </w:rPr>
        <w:t xml:space="preserve">καρδίαν ἀνθρώπου, ἀλλὰ γινώσκομεν </w:t>
      </w:r>
      <w:r w:rsidRPr="00931B9E">
        <w:rPr>
          <w:rFonts w:ascii="Arial" w:hAnsi="Arial" w:cs="Arial"/>
          <w:lang w:val="el-GR"/>
        </w:rPr>
        <w:t>(</w:t>
      </w:r>
      <w:r>
        <w:rPr>
          <w:rFonts w:ascii="Arial" w:hAnsi="Arial" w:cs="Arial"/>
        </w:rPr>
        <w:t>Imperfect</w:t>
      </w:r>
      <w:r w:rsidRPr="00931B9E">
        <w:rPr>
          <w:rFonts w:ascii="Arial" w:hAnsi="Arial" w:cs="Arial"/>
          <w:lang w:val="el-GR"/>
        </w:rPr>
        <w:t xml:space="preserve">) </w:t>
      </w:r>
      <w:r w:rsidRPr="00FD5525">
        <w:rPr>
          <w:rFonts w:ascii="Arial" w:hAnsi="Arial" w:cs="Arial"/>
          <w:lang w:val="el-GR"/>
        </w:rPr>
        <w:t xml:space="preserve">καὶ πιστεύομεν </w:t>
      </w:r>
      <w:r w:rsidRPr="00931B9E">
        <w:rPr>
          <w:rFonts w:ascii="Arial" w:hAnsi="Arial" w:cs="Arial"/>
          <w:lang w:val="el-GR"/>
        </w:rPr>
        <w:t>(</w:t>
      </w:r>
      <w:r>
        <w:rPr>
          <w:rFonts w:ascii="Arial" w:hAnsi="Arial" w:cs="Arial"/>
        </w:rPr>
        <w:t>Imperfect</w:t>
      </w:r>
      <w:r w:rsidRPr="00931B9E">
        <w:rPr>
          <w:rFonts w:ascii="Arial" w:hAnsi="Arial" w:cs="Arial"/>
          <w:lang w:val="el-GR"/>
        </w:rPr>
        <w:t xml:space="preserve"> &amp; </w:t>
      </w:r>
      <w:r>
        <w:rPr>
          <w:rFonts w:ascii="Arial" w:hAnsi="Arial" w:cs="Arial"/>
        </w:rPr>
        <w:t>Aorist</w:t>
      </w:r>
      <w:r w:rsidRPr="00931B9E">
        <w:rPr>
          <w:rFonts w:ascii="Arial" w:hAnsi="Arial" w:cs="Arial"/>
          <w:lang w:val="el-GR"/>
        </w:rPr>
        <w:t xml:space="preserve">) </w:t>
      </w:r>
      <w:r w:rsidRPr="00FD5525">
        <w:rPr>
          <w:rFonts w:ascii="Arial" w:hAnsi="Arial" w:cs="Arial"/>
          <w:lang w:val="el-GR"/>
        </w:rPr>
        <w:t xml:space="preserve">ὅτι βασιλεία θεοῦ ἔχει </w:t>
      </w:r>
      <w:r w:rsidRPr="00931B9E">
        <w:rPr>
          <w:rFonts w:ascii="Arial" w:hAnsi="Arial" w:cs="Arial"/>
          <w:lang w:val="el-GR"/>
        </w:rPr>
        <w:t>(</w:t>
      </w:r>
      <w:r>
        <w:rPr>
          <w:rFonts w:ascii="Arial" w:hAnsi="Arial" w:cs="Arial"/>
        </w:rPr>
        <w:t>Imperfect</w:t>
      </w:r>
      <w:r w:rsidRPr="00931B9E">
        <w:rPr>
          <w:rFonts w:ascii="Arial" w:hAnsi="Arial" w:cs="Arial"/>
          <w:lang w:val="el-GR"/>
        </w:rPr>
        <w:t>)</w:t>
      </w:r>
      <w:r w:rsidRPr="00FD5525">
        <w:rPr>
          <w:rFonts w:ascii="Arial" w:hAnsi="Arial" w:cs="Arial"/>
          <w:lang w:val="el-GR"/>
        </w:rPr>
        <w:t xml:space="preserve"> ζωήν.</w:t>
      </w:r>
    </w:p>
    <w:p w14:paraId="78748A8D" w14:textId="77777777" w:rsidR="005275CC" w:rsidRPr="00F033FF" w:rsidRDefault="005275CC" w:rsidP="00F033FF">
      <w:pPr>
        <w:rPr>
          <w:rFonts w:ascii="Arial" w:hAnsi="Arial" w:cs="Arial"/>
          <w:lang w:val="el-GR"/>
        </w:rPr>
      </w:pPr>
    </w:p>
    <w:p w14:paraId="29F42BC0" w14:textId="77777777" w:rsidR="005275CC" w:rsidRPr="00BC433F" w:rsidRDefault="005275CC" w:rsidP="00F033FF">
      <w:pPr>
        <w:keepNext/>
        <w:keepLines/>
        <w:spacing w:before="40" w:after="0"/>
        <w:outlineLvl w:val="1"/>
        <w:rPr>
          <w:rFonts w:ascii="Arial" w:eastAsiaTheme="majorEastAsia" w:hAnsi="Arial" w:cs="Arial"/>
          <w:color w:val="0F4761" w:themeColor="accent1" w:themeShade="BF"/>
          <w:sz w:val="26"/>
          <w:szCs w:val="26"/>
          <w:lang w:val="el-GR"/>
        </w:rPr>
      </w:pPr>
      <w:r w:rsidRPr="00F033FF">
        <w:rPr>
          <w:rFonts w:ascii="Arial" w:eastAsiaTheme="majorEastAsia" w:hAnsi="Arial" w:cs="Arial"/>
          <w:color w:val="0F4761" w:themeColor="accent1" w:themeShade="BF"/>
          <w:sz w:val="26"/>
          <w:szCs w:val="26"/>
        </w:rPr>
        <w:t>D</w:t>
      </w:r>
      <w:r w:rsidRPr="00BC433F">
        <w:rPr>
          <w:rFonts w:ascii="Arial" w:eastAsiaTheme="majorEastAsia" w:hAnsi="Arial" w:cs="Arial"/>
          <w:color w:val="0F4761" w:themeColor="accent1" w:themeShade="BF"/>
          <w:sz w:val="26"/>
          <w:szCs w:val="26"/>
          <w:lang w:val="el-GR"/>
        </w:rPr>
        <w:t xml:space="preserve">. </w:t>
      </w:r>
      <w:r w:rsidRPr="00F033FF">
        <w:rPr>
          <w:rFonts w:ascii="Arial" w:eastAsiaTheme="majorEastAsia" w:hAnsi="Arial" w:cs="Arial"/>
          <w:color w:val="0F4761" w:themeColor="accent1" w:themeShade="BF"/>
          <w:sz w:val="26"/>
          <w:szCs w:val="26"/>
        </w:rPr>
        <w:t>Apothegm</w:t>
      </w:r>
      <w:r w:rsidRPr="00BC433F">
        <w:rPr>
          <w:rFonts w:ascii="Arial" w:eastAsiaTheme="majorEastAsia" w:hAnsi="Arial" w:cs="Arial"/>
          <w:color w:val="0F4761" w:themeColor="accent1" w:themeShade="BF"/>
          <w:sz w:val="26"/>
          <w:szCs w:val="26"/>
          <w:lang w:val="el-GR"/>
        </w:rPr>
        <w:t xml:space="preserve"> </w:t>
      </w:r>
    </w:p>
    <w:p w14:paraId="173F2737" w14:textId="77777777" w:rsidR="005275CC" w:rsidRPr="00BC433F" w:rsidRDefault="005275CC" w:rsidP="00F033FF">
      <w:pPr>
        <w:rPr>
          <w:rFonts w:ascii="Arial" w:hAnsi="Arial" w:cs="Arial"/>
          <w:b/>
          <w:bCs/>
          <w:i/>
          <w:iCs/>
          <w:lang w:val="el-GR"/>
        </w:rPr>
      </w:pPr>
    </w:p>
    <w:p w14:paraId="6CD020E0" w14:textId="77777777" w:rsidR="005275CC" w:rsidRPr="00BC433F" w:rsidRDefault="005275CC" w:rsidP="0059363F">
      <w:pPr>
        <w:rPr>
          <w:rFonts w:ascii="Arial" w:hAnsi="Arial" w:cs="Arial"/>
          <w:b/>
          <w:bCs/>
          <w:i/>
          <w:iCs/>
          <w:lang w:val="el-GR"/>
        </w:rPr>
      </w:pPr>
      <w:r w:rsidRPr="0059363F">
        <w:rPr>
          <w:rFonts w:ascii="Arial" w:hAnsi="Arial" w:cs="Arial"/>
          <w:b/>
          <w:bCs/>
          <w:i/>
          <w:iCs/>
          <w:lang w:val="el-GR"/>
        </w:rPr>
        <w:t>Οὐδὲν</w:t>
      </w:r>
      <w:r w:rsidRPr="00BC433F">
        <w:rPr>
          <w:rFonts w:ascii="Arial" w:hAnsi="Arial" w:cs="Arial"/>
          <w:b/>
          <w:bCs/>
          <w:i/>
          <w:iCs/>
          <w:lang w:val="el-GR"/>
        </w:rPr>
        <w:t xml:space="preserve"> </w:t>
      </w:r>
      <w:r w:rsidRPr="0059363F">
        <w:rPr>
          <w:rFonts w:ascii="Arial" w:hAnsi="Arial" w:cs="Arial"/>
          <w:b/>
          <w:bCs/>
          <w:i/>
          <w:iCs/>
          <w:lang w:val="el-GR"/>
        </w:rPr>
        <w:t>ἀλυσιτελέστερόν</w:t>
      </w:r>
      <w:r w:rsidRPr="00BC433F">
        <w:rPr>
          <w:rFonts w:ascii="Arial" w:hAnsi="Arial" w:cs="Arial"/>
          <w:b/>
          <w:bCs/>
          <w:i/>
          <w:iCs/>
          <w:lang w:val="el-GR"/>
        </w:rPr>
        <w:t xml:space="preserve"> </w:t>
      </w:r>
      <w:r w:rsidRPr="0059363F">
        <w:rPr>
          <w:rFonts w:ascii="Arial" w:hAnsi="Arial" w:cs="Arial"/>
          <w:b/>
          <w:bCs/>
          <w:i/>
          <w:iCs/>
          <w:lang w:val="el-GR"/>
        </w:rPr>
        <w:t>ἐστι</w:t>
      </w:r>
      <w:r w:rsidRPr="00BC433F">
        <w:rPr>
          <w:rFonts w:ascii="Arial" w:hAnsi="Arial" w:cs="Arial"/>
          <w:b/>
          <w:bCs/>
          <w:i/>
          <w:iCs/>
          <w:lang w:val="el-GR"/>
        </w:rPr>
        <w:t xml:space="preserve"> </w:t>
      </w:r>
      <w:r w:rsidRPr="0059363F">
        <w:rPr>
          <w:rFonts w:ascii="Arial" w:hAnsi="Arial" w:cs="Arial"/>
          <w:b/>
          <w:bCs/>
          <w:i/>
          <w:iCs/>
          <w:lang w:val="el-GR"/>
        </w:rPr>
        <w:t>φιλοδοξίας</w:t>
      </w:r>
    </w:p>
    <w:p w14:paraId="078A1E8D" w14:textId="77777777" w:rsidR="005275CC" w:rsidRPr="0059363F" w:rsidRDefault="005275CC" w:rsidP="0059363F">
      <w:pPr>
        <w:rPr>
          <w:rFonts w:ascii="Arial" w:hAnsi="Arial" w:cs="Arial"/>
          <w:i/>
          <w:iCs/>
        </w:rPr>
      </w:pPr>
      <w:r w:rsidRPr="0059363F">
        <w:rPr>
          <w:rFonts w:ascii="Arial" w:hAnsi="Arial" w:cs="Arial"/>
          <w:i/>
          <w:iCs/>
        </w:rPr>
        <w:t>Nothing is more pointless than ambition</w:t>
      </w:r>
    </w:p>
    <w:p w14:paraId="58C2AD5C" w14:textId="77777777" w:rsidR="005275CC" w:rsidRPr="00F033FF" w:rsidRDefault="005275CC" w:rsidP="0059363F">
      <w:pPr>
        <w:jc w:val="right"/>
        <w:rPr>
          <w:rFonts w:ascii="Arial" w:hAnsi="Arial" w:cs="Arial"/>
        </w:rPr>
      </w:pPr>
      <w:r w:rsidRPr="0059363F">
        <w:rPr>
          <w:rFonts w:ascii="Arial" w:hAnsi="Arial" w:cs="Arial"/>
          <w:i/>
          <w:iCs/>
          <w:lang w:val="el-GR"/>
        </w:rPr>
        <w:lastRenderedPageBreak/>
        <w:t>Διογένης</w:t>
      </w:r>
      <w:r w:rsidRPr="0059363F">
        <w:rPr>
          <w:rFonts w:ascii="Arial" w:hAnsi="Arial" w:cs="Arial"/>
          <w:i/>
          <w:iCs/>
        </w:rPr>
        <w:t xml:space="preserve"> </w:t>
      </w:r>
      <w:r w:rsidRPr="0059363F">
        <w:rPr>
          <w:rFonts w:ascii="Arial" w:hAnsi="Arial" w:cs="Arial"/>
          <w:i/>
          <w:iCs/>
          <w:lang w:val="el-GR"/>
        </w:rPr>
        <w:t>Λαέρτιος</w:t>
      </w:r>
      <w:r w:rsidRPr="0059363F">
        <w:rPr>
          <w:rFonts w:ascii="Arial" w:hAnsi="Arial" w:cs="Arial"/>
          <w:i/>
          <w:iCs/>
        </w:rPr>
        <w:t xml:space="preserve">, </w:t>
      </w:r>
      <w:r w:rsidRPr="0059363F">
        <w:rPr>
          <w:rFonts w:ascii="Arial" w:hAnsi="Arial" w:cs="Arial"/>
          <w:i/>
          <w:iCs/>
          <w:lang w:val="el-GR"/>
        </w:rPr>
        <w:t>Βίοι</w:t>
      </w:r>
      <w:r w:rsidRPr="0059363F">
        <w:rPr>
          <w:rFonts w:ascii="Arial" w:hAnsi="Arial" w:cs="Arial"/>
          <w:i/>
          <w:iCs/>
        </w:rPr>
        <w:t xml:space="preserve"> </w:t>
      </w:r>
      <w:r w:rsidRPr="0059363F">
        <w:rPr>
          <w:rFonts w:ascii="Arial" w:hAnsi="Arial" w:cs="Arial"/>
          <w:i/>
          <w:iCs/>
          <w:lang w:val="el-GR"/>
        </w:rPr>
        <w:t>Φιλοσόφων</w:t>
      </w:r>
      <w:r w:rsidRPr="0059363F">
        <w:rPr>
          <w:rFonts w:ascii="Arial" w:hAnsi="Arial" w:cs="Arial"/>
          <w:i/>
          <w:iCs/>
        </w:rPr>
        <w:t xml:space="preserve"> 5.41</w:t>
      </w:r>
    </w:p>
    <w:p w14:paraId="3F818DB8" w14:textId="77777777" w:rsidR="005275CC" w:rsidRPr="005275CC" w:rsidRDefault="005275CC"/>
    <w:p w14:paraId="2CDC48CC" w14:textId="77777777" w:rsidR="005275CC" w:rsidRPr="008728F6" w:rsidRDefault="005275CC" w:rsidP="007A49DE">
      <w:pPr>
        <w:keepNext/>
        <w:keepLines/>
        <w:spacing w:before="240" w:after="0" w:line="276" w:lineRule="auto"/>
        <w:jc w:val="center"/>
        <w:outlineLvl w:val="0"/>
        <w:rPr>
          <w:rFonts w:ascii="Arial" w:eastAsiaTheme="majorEastAsia" w:hAnsi="Arial" w:cs="Arial"/>
          <w:color w:val="0F4761" w:themeColor="accent1" w:themeShade="BF"/>
          <w:sz w:val="32"/>
          <w:szCs w:val="32"/>
        </w:rPr>
      </w:pPr>
      <w:r w:rsidRPr="00424962">
        <w:rPr>
          <w:rFonts w:ascii="Arial" w:eastAsiaTheme="majorEastAsia" w:hAnsi="Arial" w:cs="Arial"/>
          <w:color w:val="0F4761" w:themeColor="accent1" w:themeShade="BF"/>
          <w:sz w:val="32"/>
          <w:szCs w:val="32"/>
        </w:rPr>
        <w:t>8</w:t>
      </w:r>
      <w:r w:rsidRPr="008728F6">
        <w:rPr>
          <w:rFonts w:ascii="Arial" w:eastAsiaTheme="majorEastAsia" w:hAnsi="Arial" w:cs="Arial"/>
          <w:color w:val="0F4761" w:themeColor="accent1" w:themeShade="BF"/>
          <w:sz w:val="32"/>
          <w:szCs w:val="32"/>
        </w:rPr>
        <w:t xml:space="preserve">. </w:t>
      </w:r>
      <w:r w:rsidRPr="00424962">
        <w:rPr>
          <w:rFonts w:ascii="Arial" w:eastAsiaTheme="majorEastAsia" w:hAnsi="Arial" w:cs="Arial"/>
          <w:color w:val="0F4761" w:themeColor="accent1" w:themeShade="BF"/>
          <w:sz w:val="32"/>
          <w:szCs w:val="32"/>
        </w:rPr>
        <w:t xml:space="preserve">Second-Declension Adjectives – The Demonstrative Pronoun </w:t>
      </w:r>
      <w:r w:rsidRPr="00424962">
        <w:rPr>
          <w:rFonts w:ascii="Arial" w:eastAsiaTheme="majorEastAsia" w:hAnsi="Arial" w:cs="Arial"/>
          <w:i/>
          <w:iCs/>
          <w:color w:val="0F4761" w:themeColor="accent1" w:themeShade="BF"/>
          <w:sz w:val="32"/>
          <w:szCs w:val="32"/>
        </w:rPr>
        <w:t>οὗτος</w:t>
      </w:r>
      <w:r w:rsidRPr="00424962">
        <w:rPr>
          <w:rFonts w:ascii="Arial" w:eastAsiaTheme="majorEastAsia" w:hAnsi="Arial" w:cs="Arial"/>
          <w:color w:val="0F4761" w:themeColor="accent1" w:themeShade="BF"/>
          <w:sz w:val="32"/>
          <w:szCs w:val="32"/>
        </w:rPr>
        <w:t xml:space="preserve">, </w:t>
      </w:r>
      <w:r w:rsidRPr="00424962">
        <w:rPr>
          <w:rFonts w:ascii="Arial" w:eastAsiaTheme="majorEastAsia" w:hAnsi="Arial" w:cs="Arial"/>
          <w:i/>
          <w:iCs/>
          <w:color w:val="0F4761" w:themeColor="accent1" w:themeShade="BF"/>
          <w:sz w:val="32"/>
          <w:szCs w:val="32"/>
        </w:rPr>
        <w:t>α</w:t>
      </w:r>
      <w:proofErr w:type="spellStart"/>
      <w:r w:rsidRPr="00424962">
        <w:rPr>
          <w:rFonts w:ascii="Arial" w:eastAsiaTheme="majorEastAsia" w:hAnsi="Arial" w:cs="Arial"/>
          <w:i/>
          <w:iCs/>
          <w:color w:val="0F4761" w:themeColor="accent1" w:themeShade="BF"/>
          <w:sz w:val="32"/>
          <w:szCs w:val="32"/>
        </w:rPr>
        <w:t>ὕτη</w:t>
      </w:r>
      <w:proofErr w:type="spellEnd"/>
      <w:r w:rsidRPr="00424962">
        <w:rPr>
          <w:rFonts w:ascii="Arial" w:eastAsiaTheme="majorEastAsia" w:hAnsi="Arial" w:cs="Arial"/>
          <w:color w:val="0F4761" w:themeColor="accent1" w:themeShade="BF"/>
          <w:sz w:val="32"/>
          <w:szCs w:val="32"/>
        </w:rPr>
        <w:t xml:space="preserve">, </w:t>
      </w:r>
      <w:proofErr w:type="spellStart"/>
      <w:r w:rsidRPr="00424962">
        <w:rPr>
          <w:rFonts w:ascii="Arial" w:eastAsiaTheme="majorEastAsia" w:hAnsi="Arial" w:cs="Arial"/>
          <w:i/>
          <w:iCs/>
          <w:color w:val="0F4761" w:themeColor="accent1" w:themeShade="BF"/>
          <w:sz w:val="32"/>
          <w:szCs w:val="32"/>
        </w:rPr>
        <w:t>τοῦτο</w:t>
      </w:r>
      <w:proofErr w:type="spellEnd"/>
      <w:r w:rsidRPr="00424962">
        <w:rPr>
          <w:rFonts w:ascii="Arial" w:eastAsiaTheme="majorEastAsia" w:hAnsi="Arial" w:cs="Arial"/>
          <w:color w:val="0F4761" w:themeColor="accent1" w:themeShade="BF"/>
          <w:sz w:val="32"/>
          <w:szCs w:val="32"/>
        </w:rPr>
        <w:t xml:space="preserve">  </w:t>
      </w:r>
      <w:r w:rsidRPr="008728F6">
        <w:rPr>
          <w:rFonts w:ascii="Arial" w:eastAsiaTheme="majorEastAsia" w:hAnsi="Arial" w:cs="Arial"/>
          <w:color w:val="0F4761" w:themeColor="accent1" w:themeShade="BF"/>
          <w:sz w:val="32"/>
          <w:szCs w:val="32"/>
        </w:rPr>
        <w:t>(</w:t>
      </w:r>
      <w:r w:rsidRPr="00424962">
        <w:rPr>
          <w:rFonts w:ascii="Arial" w:eastAsiaTheme="majorEastAsia" w:hAnsi="Arial" w:cs="Arial"/>
          <w:color w:val="0F4761" w:themeColor="accent1" w:themeShade="BF"/>
          <w:sz w:val="32"/>
          <w:szCs w:val="32"/>
        </w:rPr>
        <w:t>5</w:t>
      </w:r>
      <w:r w:rsidRPr="008728F6">
        <w:rPr>
          <w:rFonts w:ascii="Arial" w:eastAsiaTheme="majorEastAsia" w:hAnsi="Arial" w:cs="Arial"/>
          <w:color w:val="0F4761" w:themeColor="accent1" w:themeShade="BF"/>
          <w:sz w:val="32"/>
          <w:szCs w:val="32"/>
        </w:rPr>
        <w:t xml:space="preserve"> </w:t>
      </w:r>
      <w:proofErr w:type="spellStart"/>
      <w:r w:rsidRPr="008728F6">
        <w:rPr>
          <w:rFonts w:ascii="Arial" w:eastAsiaTheme="majorEastAsia" w:hAnsi="Arial" w:cs="Arial"/>
          <w:color w:val="0F4761" w:themeColor="accent1" w:themeShade="BF"/>
          <w:sz w:val="32"/>
          <w:szCs w:val="32"/>
        </w:rPr>
        <w:t>voc</w:t>
      </w:r>
      <w:proofErr w:type="spellEnd"/>
      <w:r w:rsidRPr="008728F6">
        <w:rPr>
          <w:rFonts w:ascii="Arial" w:eastAsiaTheme="majorEastAsia" w:hAnsi="Arial" w:cs="Arial"/>
          <w:color w:val="0F4761" w:themeColor="accent1" w:themeShade="BF"/>
          <w:sz w:val="32"/>
          <w:szCs w:val="32"/>
        </w:rPr>
        <w:t>)</w:t>
      </w:r>
    </w:p>
    <w:p w14:paraId="19E189C3" w14:textId="77777777" w:rsidR="005275CC" w:rsidRPr="001A29ED" w:rsidRDefault="005275CC" w:rsidP="007A49DE">
      <w:pPr>
        <w:keepNext/>
        <w:keepLines/>
        <w:spacing w:before="40" w:after="0" w:line="276" w:lineRule="auto"/>
        <w:outlineLvl w:val="1"/>
        <w:rPr>
          <w:rFonts w:ascii="Arial" w:eastAsiaTheme="majorEastAsia" w:hAnsi="Arial" w:cs="Arial"/>
          <w:color w:val="0F4761" w:themeColor="accent1" w:themeShade="BF"/>
          <w:sz w:val="26"/>
          <w:szCs w:val="26"/>
        </w:rPr>
      </w:pPr>
      <w:r w:rsidRPr="008728F6">
        <w:rPr>
          <w:rFonts w:ascii="Arial" w:eastAsiaTheme="majorEastAsia" w:hAnsi="Arial" w:cs="Arial"/>
          <w:color w:val="0F4761" w:themeColor="accent1" w:themeShade="BF"/>
          <w:sz w:val="26"/>
          <w:szCs w:val="26"/>
        </w:rPr>
        <w:t>Α</w:t>
      </w:r>
      <w:r w:rsidRPr="001A29ED">
        <w:rPr>
          <w:rFonts w:ascii="Arial" w:eastAsiaTheme="majorEastAsia" w:hAnsi="Arial" w:cs="Arial"/>
          <w:color w:val="0F4761" w:themeColor="accent1" w:themeShade="BF"/>
          <w:sz w:val="26"/>
          <w:szCs w:val="26"/>
        </w:rPr>
        <w:t xml:space="preserve">. </w:t>
      </w:r>
      <w:r w:rsidRPr="008728F6">
        <w:rPr>
          <w:rFonts w:ascii="Arial" w:eastAsiaTheme="majorEastAsia" w:hAnsi="Arial" w:cs="Arial"/>
          <w:color w:val="0F4761" w:themeColor="accent1" w:themeShade="BF"/>
          <w:sz w:val="26"/>
          <w:szCs w:val="26"/>
        </w:rPr>
        <w:t>Reading</w:t>
      </w:r>
    </w:p>
    <w:p w14:paraId="7C6EB489" w14:textId="77777777" w:rsidR="005275CC" w:rsidRPr="001A29ED" w:rsidRDefault="005275CC" w:rsidP="00B769F2">
      <w:pPr>
        <w:spacing w:line="276" w:lineRule="auto"/>
        <w:rPr>
          <w:rFonts w:ascii="Arial" w:hAnsi="Arial" w:cs="Arial"/>
        </w:rPr>
      </w:pPr>
    </w:p>
    <w:p w14:paraId="3E10DC89" w14:textId="77777777" w:rsidR="005275CC" w:rsidRPr="001A29ED" w:rsidRDefault="005275CC" w:rsidP="00B769F2">
      <w:pPr>
        <w:spacing w:line="276" w:lineRule="auto"/>
        <w:rPr>
          <w:rFonts w:ascii="Arial" w:hAnsi="Arial" w:cs="Arial"/>
        </w:rPr>
      </w:pPr>
      <w:r w:rsidRPr="00424962">
        <w:rPr>
          <w:rFonts w:ascii="Arial" w:hAnsi="Arial" w:cs="Arial"/>
        </w:rPr>
        <w:t>δίκαιος</w:t>
      </w:r>
      <w:r w:rsidRPr="001A29ED">
        <w:rPr>
          <w:rFonts w:ascii="Arial" w:hAnsi="Arial" w:cs="Arial"/>
        </w:rPr>
        <w:t xml:space="preserve"> </w:t>
      </w:r>
      <w:r w:rsidRPr="00424962">
        <w:rPr>
          <w:rFonts w:ascii="Arial" w:hAnsi="Arial" w:cs="Arial"/>
        </w:rPr>
        <w:t>καὶ</w:t>
      </w:r>
      <w:r w:rsidRPr="001A29ED">
        <w:rPr>
          <w:rFonts w:ascii="Arial" w:hAnsi="Arial" w:cs="Arial"/>
        </w:rPr>
        <w:t xml:space="preserve"> </w:t>
      </w:r>
      <w:r w:rsidRPr="00424962">
        <w:rPr>
          <w:rFonts w:ascii="Arial" w:hAnsi="Arial" w:cs="Arial"/>
        </w:rPr>
        <w:t>ἅγιος</w:t>
      </w:r>
      <w:r w:rsidRPr="001A29ED">
        <w:rPr>
          <w:rFonts w:ascii="Arial" w:hAnsi="Arial" w:cs="Arial"/>
        </w:rPr>
        <w:t xml:space="preserve"> </w:t>
      </w:r>
      <w:r w:rsidRPr="00424962">
        <w:rPr>
          <w:rFonts w:ascii="Arial" w:hAnsi="Arial" w:cs="Arial"/>
        </w:rPr>
        <w:t>ὁ</w:t>
      </w:r>
      <w:r w:rsidRPr="001A29ED">
        <w:rPr>
          <w:rFonts w:ascii="Arial" w:hAnsi="Arial" w:cs="Arial"/>
        </w:rPr>
        <w:t xml:space="preserve"> </w:t>
      </w:r>
      <w:r w:rsidRPr="00424962">
        <w:rPr>
          <w:rFonts w:ascii="Arial" w:hAnsi="Arial" w:cs="Arial"/>
        </w:rPr>
        <w:t>κύριος</w:t>
      </w:r>
      <w:r w:rsidRPr="001A29ED">
        <w:rPr>
          <w:rFonts w:ascii="Arial" w:hAnsi="Arial" w:cs="Arial"/>
        </w:rPr>
        <w:t xml:space="preserve"> </w:t>
      </w:r>
      <w:r w:rsidRPr="00424962">
        <w:rPr>
          <w:rFonts w:ascii="Arial" w:hAnsi="Arial" w:cs="Arial"/>
        </w:rPr>
        <w:t>τοῦ</w:t>
      </w:r>
      <w:r w:rsidRPr="001A29ED">
        <w:rPr>
          <w:rFonts w:ascii="Arial" w:hAnsi="Arial" w:cs="Arial"/>
        </w:rPr>
        <w:t xml:space="preserve"> </w:t>
      </w:r>
      <w:r w:rsidRPr="00424962">
        <w:rPr>
          <w:rFonts w:ascii="Arial" w:hAnsi="Arial" w:cs="Arial"/>
        </w:rPr>
        <w:t>οὐρανοῦ</w:t>
      </w:r>
      <w:r w:rsidRPr="001A29ED">
        <w:rPr>
          <w:rFonts w:ascii="Arial" w:hAnsi="Arial" w:cs="Arial"/>
        </w:rPr>
        <w:t xml:space="preserve">. </w:t>
      </w:r>
    </w:p>
    <w:p w14:paraId="27E95BD9" w14:textId="77777777" w:rsidR="005275CC" w:rsidRPr="001A29ED" w:rsidRDefault="005275CC" w:rsidP="00B769F2">
      <w:pPr>
        <w:spacing w:line="276" w:lineRule="auto"/>
        <w:rPr>
          <w:rFonts w:ascii="Arial" w:hAnsi="Arial" w:cs="Arial"/>
        </w:rPr>
      </w:pPr>
      <w:r w:rsidRPr="00424962">
        <w:rPr>
          <w:rFonts w:ascii="Arial" w:hAnsi="Arial" w:cs="Arial"/>
        </w:rPr>
        <w:t>λέγουσιν</w:t>
      </w:r>
      <w:r w:rsidRPr="001A29ED">
        <w:rPr>
          <w:rFonts w:ascii="Arial" w:hAnsi="Arial" w:cs="Arial"/>
        </w:rPr>
        <w:t xml:space="preserve"> </w:t>
      </w:r>
      <w:r w:rsidRPr="00424962">
        <w:rPr>
          <w:rFonts w:ascii="Arial" w:hAnsi="Arial" w:cs="Arial"/>
        </w:rPr>
        <w:t>ὅτι</w:t>
      </w:r>
      <w:r w:rsidRPr="001A29ED">
        <w:rPr>
          <w:rFonts w:ascii="Arial" w:hAnsi="Arial" w:cs="Arial"/>
        </w:rPr>
        <w:t xml:space="preserve"> </w:t>
      </w:r>
      <w:r w:rsidRPr="00424962">
        <w:rPr>
          <w:rFonts w:ascii="Arial" w:hAnsi="Arial" w:cs="Arial"/>
        </w:rPr>
        <w:t>πιστεύουσι</w:t>
      </w:r>
      <w:r w:rsidRPr="001A29ED">
        <w:rPr>
          <w:rFonts w:ascii="Arial" w:hAnsi="Arial" w:cs="Arial"/>
        </w:rPr>
        <w:t xml:space="preserve"> </w:t>
      </w:r>
      <w:r w:rsidRPr="00424962">
        <w:rPr>
          <w:rFonts w:ascii="Arial" w:hAnsi="Arial" w:cs="Arial"/>
        </w:rPr>
        <w:t>τῷ</w:t>
      </w:r>
      <w:r w:rsidRPr="001A29ED">
        <w:rPr>
          <w:rFonts w:ascii="Arial" w:hAnsi="Arial" w:cs="Arial"/>
        </w:rPr>
        <w:t xml:space="preserve"> </w:t>
      </w:r>
      <w:r w:rsidRPr="00424962">
        <w:rPr>
          <w:rFonts w:ascii="Arial" w:hAnsi="Arial" w:cs="Arial"/>
        </w:rPr>
        <w:t>λόγῳ</w:t>
      </w:r>
      <w:r w:rsidRPr="001A29ED">
        <w:rPr>
          <w:rFonts w:ascii="Arial" w:hAnsi="Arial" w:cs="Arial"/>
        </w:rPr>
        <w:t xml:space="preserve"> </w:t>
      </w:r>
      <w:r w:rsidRPr="00424962">
        <w:rPr>
          <w:rFonts w:ascii="Arial" w:hAnsi="Arial" w:cs="Arial"/>
        </w:rPr>
        <w:t>τοῦ</w:t>
      </w:r>
      <w:r w:rsidRPr="001A29ED">
        <w:rPr>
          <w:rFonts w:ascii="Arial" w:hAnsi="Arial" w:cs="Arial"/>
        </w:rPr>
        <w:t xml:space="preserve"> </w:t>
      </w:r>
      <w:r w:rsidRPr="00424962">
        <w:rPr>
          <w:rFonts w:ascii="Arial" w:hAnsi="Arial" w:cs="Arial"/>
        </w:rPr>
        <w:t>διδασκάλου</w:t>
      </w:r>
      <w:r w:rsidRPr="001A29ED">
        <w:rPr>
          <w:rFonts w:ascii="Arial" w:hAnsi="Arial" w:cs="Arial"/>
        </w:rPr>
        <w:t xml:space="preserve">, </w:t>
      </w:r>
      <w:r w:rsidRPr="00424962">
        <w:rPr>
          <w:rFonts w:ascii="Arial" w:hAnsi="Arial" w:cs="Arial"/>
        </w:rPr>
        <w:t>ἔργα</w:t>
      </w:r>
      <w:r w:rsidRPr="001A29ED">
        <w:rPr>
          <w:rFonts w:ascii="Arial" w:hAnsi="Arial" w:cs="Arial"/>
        </w:rPr>
        <w:t xml:space="preserve"> </w:t>
      </w:r>
      <w:r w:rsidRPr="00424962">
        <w:rPr>
          <w:rFonts w:ascii="Arial" w:hAnsi="Arial" w:cs="Arial"/>
        </w:rPr>
        <w:t>δὲ</w:t>
      </w:r>
      <w:r w:rsidRPr="001A29ED">
        <w:rPr>
          <w:rFonts w:ascii="Arial" w:hAnsi="Arial" w:cs="Arial"/>
        </w:rPr>
        <w:t xml:space="preserve"> </w:t>
      </w:r>
      <w:r w:rsidRPr="00424962">
        <w:rPr>
          <w:rFonts w:ascii="Arial" w:hAnsi="Arial" w:cs="Arial"/>
        </w:rPr>
        <w:t>καλὰ</w:t>
      </w:r>
      <w:r w:rsidRPr="001A29ED">
        <w:rPr>
          <w:rFonts w:ascii="Arial" w:hAnsi="Arial" w:cs="Arial"/>
        </w:rPr>
        <w:t xml:space="preserve"> </w:t>
      </w:r>
      <w:r w:rsidRPr="00424962">
        <w:rPr>
          <w:rFonts w:ascii="Arial" w:hAnsi="Arial" w:cs="Arial"/>
        </w:rPr>
        <w:t>οὐκ</w:t>
      </w:r>
      <w:r w:rsidRPr="001A29ED">
        <w:rPr>
          <w:rFonts w:ascii="Arial" w:hAnsi="Arial" w:cs="Arial"/>
        </w:rPr>
        <w:t xml:space="preserve"> </w:t>
      </w:r>
      <w:r w:rsidRPr="00424962">
        <w:rPr>
          <w:rFonts w:ascii="Arial" w:hAnsi="Arial" w:cs="Arial"/>
        </w:rPr>
        <w:t>ἔχουσιν</w:t>
      </w:r>
      <w:r w:rsidRPr="001A29ED">
        <w:rPr>
          <w:rFonts w:ascii="Arial" w:hAnsi="Arial" w:cs="Arial"/>
        </w:rPr>
        <w:t xml:space="preserve">. </w:t>
      </w:r>
    </w:p>
    <w:p w14:paraId="3E7552C6" w14:textId="77777777" w:rsidR="005275CC" w:rsidRPr="001A29ED" w:rsidRDefault="005275CC" w:rsidP="00B769F2">
      <w:pPr>
        <w:spacing w:line="276" w:lineRule="auto"/>
        <w:rPr>
          <w:rFonts w:ascii="Arial" w:hAnsi="Arial" w:cs="Arial"/>
        </w:rPr>
      </w:pPr>
      <w:r w:rsidRPr="00424962">
        <w:rPr>
          <w:rFonts w:ascii="Arial" w:hAnsi="Arial" w:cs="Arial"/>
        </w:rPr>
        <w:t>ἡ</w:t>
      </w:r>
      <w:r w:rsidRPr="001A29ED">
        <w:rPr>
          <w:rFonts w:ascii="Arial" w:hAnsi="Arial" w:cs="Arial"/>
        </w:rPr>
        <w:t xml:space="preserve"> </w:t>
      </w:r>
      <w:r w:rsidRPr="00424962">
        <w:rPr>
          <w:rFonts w:ascii="Arial" w:hAnsi="Arial" w:cs="Arial"/>
        </w:rPr>
        <w:t>γῆ</w:t>
      </w:r>
      <w:r w:rsidRPr="001A29ED">
        <w:rPr>
          <w:rFonts w:ascii="Arial" w:hAnsi="Arial" w:cs="Arial"/>
        </w:rPr>
        <w:t xml:space="preserve"> </w:t>
      </w:r>
      <w:r w:rsidRPr="00424962">
        <w:rPr>
          <w:rFonts w:ascii="Arial" w:hAnsi="Arial" w:cs="Arial"/>
        </w:rPr>
        <w:t>ἀγαθὴ</w:t>
      </w:r>
      <w:r w:rsidRPr="001A29ED">
        <w:rPr>
          <w:rFonts w:ascii="Arial" w:hAnsi="Arial" w:cs="Arial"/>
        </w:rPr>
        <w:t xml:space="preserve"> </w:t>
      </w:r>
      <w:r w:rsidRPr="00424962">
        <w:rPr>
          <w:rFonts w:ascii="Arial" w:hAnsi="Arial" w:cs="Arial"/>
        </w:rPr>
        <w:t>ὅτι</w:t>
      </w:r>
      <w:r w:rsidRPr="001A29ED">
        <w:rPr>
          <w:rFonts w:ascii="Arial" w:hAnsi="Arial" w:cs="Arial"/>
        </w:rPr>
        <w:t xml:space="preserve"> </w:t>
      </w:r>
      <w:r w:rsidRPr="00424962">
        <w:rPr>
          <w:rFonts w:ascii="Arial" w:hAnsi="Arial" w:cs="Arial"/>
        </w:rPr>
        <w:t>ὁ</w:t>
      </w:r>
      <w:r w:rsidRPr="001A29ED">
        <w:rPr>
          <w:rFonts w:ascii="Arial" w:hAnsi="Arial" w:cs="Arial"/>
        </w:rPr>
        <w:t xml:space="preserve"> </w:t>
      </w:r>
      <w:r w:rsidRPr="00424962">
        <w:rPr>
          <w:rFonts w:ascii="Arial" w:hAnsi="Arial" w:cs="Arial"/>
        </w:rPr>
        <w:t>κύριος</w:t>
      </w:r>
      <w:r w:rsidRPr="001A29ED">
        <w:rPr>
          <w:rFonts w:ascii="Arial" w:hAnsi="Arial" w:cs="Arial"/>
        </w:rPr>
        <w:t xml:space="preserve"> </w:t>
      </w:r>
      <w:r w:rsidRPr="00424962">
        <w:rPr>
          <w:rFonts w:ascii="Arial" w:hAnsi="Arial" w:cs="Arial"/>
        </w:rPr>
        <w:t>τῆς</w:t>
      </w:r>
      <w:r w:rsidRPr="001A29ED">
        <w:rPr>
          <w:rFonts w:ascii="Arial" w:hAnsi="Arial" w:cs="Arial"/>
        </w:rPr>
        <w:t xml:space="preserve"> </w:t>
      </w:r>
      <w:r w:rsidRPr="00424962">
        <w:rPr>
          <w:rFonts w:ascii="Arial" w:hAnsi="Arial" w:cs="Arial"/>
        </w:rPr>
        <w:t>γῆς</w:t>
      </w:r>
      <w:r w:rsidRPr="001A29ED">
        <w:rPr>
          <w:rFonts w:ascii="Arial" w:hAnsi="Arial" w:cs="Arial"/>
        </w:rPr>
        <w:t xml:space="preserve"> </w:t>
      </w:r>
      <w:r w:rsidRPr="00424962">
        <w:rPr>
          <w:rFonts w:ascii="Arial" w:hAnsi="Arial" w:cs="Arial"/>
        </w:rPr>
        <w:t>ἔχει</w:t>
      </w:r>
      <w:r w:rsidRPr="001A29ED">
        <w:rPr>
          <w:rFonts w:ascii="Arial" w:hAnsi="Arial" w:cs="Arial"/>
        </w:rPr>
        <w:t xml:space="preserve"> </w:t>
      </w:r>
      <w:r w:rsidRPr="00424962">
        <w:rPr>
          <w:rFonts w:ascii="Arial" w:hAnsi="Arial" w:cs="Arial"/>
        </w:rPr>
        <w:t>δούλους</w:t>
      </w:r>
      <w:r w:rsidRPr="001A29ED">
        <w:rPr>
          <w:rFonts w:ascii="Arial" w:hAnsi="Arial" w:cs="Arial"/>
        </w:rPr>
        <w:t xml:space="preserve"> </w:t>
      </w:r>
      <w:r w:rsidRPr="00424962">
        <w:rPr>
          <w:rFonts w:ascii="Arial" w:hAnsi="Arial" w:cs="Arial"/>
        </w:rPr>
        <w:t>ἀγαθούς</w:t>
      </w:r>
      <w:r w:rsidRPr="001A29ED">
        <w:rPr>
          <w:rFonts w:ascii="Arial" w:hAnsi="Arial" w:cs="Arial"/>
        </w:rPr>
        <w:t xml:space="preserve">. </w:t>
      </w:r>
    </w:p>
    <w:p w14:paraId="35F53F96" w14:textId="77777777" w:rsidR="005275CC" w:rsidRPr="005275CC" w:rsidRDefault="005275CC" w:rsidP="00B769F2">
      <w:pPr>
        <w:spacing w:line="276" w:lineRule="auto"/>
        <w:rPr>
          <w:rFonts w:ascii="Arial" w:hAnsi="Arial" w:cs="Arial"/>
          <w:lang w:val="el-GR"/>
        </w:rPr>
      </w:pPr>
      <w:r w:rsidRPr="005275CC">
        <w:rPr>
          <w:rFonts w:ascii="Arial" w:hAnsi="Arial" w:cs="Arial"/>
          <w:lang w:val="el-GR"/>
        </w:rPr>
        <w:t xml:space="preserve">ὁ υἱὸς ὁ πρῶτος διδάσκει τὰ μικρὰ τέκνα γράφειν; </w:t>
      </w:r>
    </w:p>
    <w:p w14:paraId="1C95262D" w14:textId="77777777" w:rsidR="005275CC" w:rsidRPr="005275CC" w:rsidRDefault="005275CC" w:rsidP="00B769F2">
      <w:pPr>
        <w:spacing w:line="276" w:lineRule="auto"/>
        <w:rPr>
          <w:rFonts w:ascii="Arial" w:hAnsi="Arial" w:cs="Arial"/>
          <w:lang w:val="el-GR"/>
        </w:rPr>
      </w:pPr>
      <w:r w:rsidRPr="005275CC">
        <w:rPr>
          <w:rFonts w:ascii="Arial" w:hAnsi="Arial" w:cs="Arial"/>
          <w:lang w:val="el-GR"/>
        </w:rPr>
        <w:t xml:space="preserve">πιστὴ ἡ καρδία τοῦ μικροῦ δούλου, ἀλλὰ κακὰ τὰ ἔργα τοῦ κυρίου τοῦ οἴκου. </w:t>
      </w:r>
    </w:p>
    <w:p w14:paraId="20E6472B" w14:textId="77777777" w:rsidR="005275CC" w:rsidRPr="005275CC" w:rsidRDefault="005275CC" w:rsidP="00B769F2">
      <w:pPr>
        <w:spacing w:line="276" w:lineRule="auto"/>
        <w:rPr>
          <w:rFonts w:ascii="Arial" w:hAnsi="Arial" w:cs="Arial"/>
          <w:lang w:val="el-GR"/>
        </w:rPr>
      </w:pPr>
      <w:r w:rsidRPr="005275CC">
        <w:rPr>
          <w:rFonts w:ascii="Arial" w:hAnsi="Arial" w:cs="Arial"/>
          <w:lang w:val="el-GR"/>
        </w:rPr>
        <w:t xml:space="preserve">δικαία ἡ βασιλεία καὶ πιστοὶ οἱ ἄνθρωποι τῆς βασιλείας. </w:t>
      </w:r>
    </w:p>
    <w:p w14:paraId="3D4506A7" w14:textId="77777777" w:rsidR="005275CC" w:rsidRPr="005275CC" w:rsidRDefault="005275CC" w:rsidP="00B769F2">
      <w:pPr>
        <w:spacing w:line="276" w:lineRule="auto"/>
        <w:rPr>
          <w:rFonts w:ascii="Arial" w:hAnsi="Arial" w:cs="Arial"/>
          <w:lang w:val="el-GR"/>
        </w:rPr>
      </w:pPr>
      <w:r w:rsidRPr="005275CC">
        <w:rPr>
          <w:rFonts w:ascii="Arial" w:hAnsi="Arial" w:cs="Arial"/>
          <w:lang w:val="el-GR"/>
        </w:rPr>
        <w:t xml:space="preserve">οἱ νεκροὶ οὐκ ἔχουσιν δόξαν, οὐ γὰρ βλέπουσι τὰ ἀγαθὰ τῆς ζωῆς. </w:t>
      </w:r>
    </w:p>
    <w:p w14:paraId="1C1CF9D4" w14:textId="77777777" w:rsidR="005275CC" w:rsidRPr="005275CC" w:rsidRDefault="005275CC" w:rsidP="00B769F2">
      <w:pPr>
        <w:spacing w:line="276" w:lineRule="auto"/>
        <w:rPr>
          <w:rFonts w:ascii="Arial" w:hAnsi="Arial" w:cs="Arial"/>
          <w:lang w:val="el-GR"/>
        </w:rPr>
      </w:pPr>
      <w:r w:rsidRPr="005275CC">
        <w:rPr>
          <w:rFonts w:ascii="Arial" w:hAnsi="Arial" w:cs="Arial"/>
          <w:lang w:val="el-GR"/>
        </w:rPr>
        <w:t xml:space="preserve">ὁ πρῶτος ἄνθρωπος λέγει τῇ ἐκκλησίᾳ, ἀλλὰ ἡ ἐκκλησία θέλει ἀκούειν τῆς φωνῆς τοῦ ἐσχάτου ἀνθρώπου. </w:t>
      </w:r>
    </w:p>
    <w:p w14:paraId="1EA90698" w14:textId="77777777" w:rsidR="005275CC" w:rsidRPr="005275CC" w:rsidRDefault="005275CC" w:rsidP="00B769F2">
      <w:pPr>
        <w:spacing w:line="276" w:lineRule="auto"/>
        <w:rPr>
          <w:rFonts w:ascii="Arial" w:hAnsi="Arial" w:cs="Arial"/>
          <w:lang w:val="el-GR"/>
        </w:rPr>
      </w:pPr>
      <w:r w:rsidRPr="005275CC">
        <w:rPr>
          <w:rFonts w:ascii="Arial" w:hAnsi="Arial" w:cs="Arial"/>
          <w:lang w:val="el-GR"/>
        </w:rPr>
        <w:t xml:space="preserve">οἱ ἀδελφοὶ οἱ πονηροὶ οὐ λαμβάνουσι τὴν ἀλήθειαν τοῦ διδασκάλου. </w:t>
      </w:r>
    </w:p>
    <w:p w14:paraId="556EC11F" w14:textId="77777777" w:rsidR="005275CC" w:rsidRPr="005275CC" w:rsidRDefault="005275CC" w:rsidP="00B769F2">
      <w:pPr>
        <w:spacing w:line="276" w:lineRule="auto"/>
        <w:rPr>
          <w:rFonts w:ascii="Arial" w:hAnsi="Arial" w:cs="Arial"/>
          <w:lang w:val="el-GR"/>
        </w:rPr>
      </w:pPr>
      <w:r w:rsidRPr="005275CC">
        <w:rPr>
          <w:rFonts w:ascii="Arial" w:hAnsi="Arial" w:cs="Arial"/>
          <w:lang w:val="el-GR"/>
        </w:rPr>
        <w:t xml:space="preserve">αἱ ἡμέραι πονηραὶ ἀλλὰ ὁ οἶκος τοῦ ἀνθρώπου ἅγιος. </w:t>
      </w:r>
    </w:p>
    <w:p w14:paraId="14F39C2E" w14:textId="77777777" w:rsidR="005275CC" w:rsidRPr="005275CC" w:rsidRDefault="005275CC" w:rsidP="00B769F2">
      <w:pPr>
        <w:spacing w:line="276" w:lineRule="auto"/>
        <w:rPr>
          <w:rFonts w:ascii="Arial" w:hAnsi="Arial" w:cs="Arial"/>
          <w:lang w:val="el-GR"/>
        </w:rPr>
      </w:pPr>
      <w:r w:rsidRPr="005275CC">
        <w:rPr>
          <w:rFonts w:ascii="Arial" w:hAnsi="Arial" w:cs="Arial"/>
          <w:lang w:val="el-GR"/>
        </w:rPr>
        <w:t xml:space="preserve">ἡ ἐσχάτη βασιλεία οὐκ ἔχει νόμους κακούς. </w:t>
      </w:r>
    </w:p>
    <w:p w14:paraId="60BB42FC" w14:textId="77777777" w:rsidR="005275CC" w:rsidRPr="005275CC" w:rsidRDefault="005275CC" w:rsidP="00B769F2">
      <w:pPr>
        <w:spacing w:line="276" w:lineRule="auto"/>
        <w:rPr>
          <w:rFonts w:ascii="Arial" w:hAnsi="Arial" w:cs="Arial"/>
          <w:lang w:val="el-GR"/>
        </w:rPr>
      </w:pPr>
      <w:r w:rsidRPr="005275CC">
        <w:rPr>
          <w:rFonts w:ascii="Arial" w:hAnsi="Arial" w:cs="Arial"/>
          <w:lang w:val="el-GR"/>
        </w:rPr>
        <w:t>ἡ μικρὰ ἀδελφὴ οὐ θέλει βλέπειν τὸ τέκνον τὸ νεκρόν, ὁ γὰρ θάνατος οὐ καλός.</w:t>
      </w:r>
    </w:p>
    <w:p w14:paraId="0B05B92F" w14:textId="77777777" w:rsidR="005275CC" w:rsidRPr="005275CC" w:rsidRDefault="005275CC" w:rsidP="007A49DE">
      <w:pPr>
        <w:spacing w:line="276" w:lineRule="auto"/>
        <w:rPr>
          <w:rFonts w:ascii="Arial" w:hAnsi="Arial" w:cs="Arial"/>
          <w:lang w:val="el-GR"/>
        </w:rPr>
      </w:pPr>
    </w:p>
    <w:p w14:paraId="759DE84F" w14:textId="77777777" w:rsidR="005275CC" w:rsidRPr="008728F6" w:rsidRDefault="005275CC" w:rsidP="007A49DE">
      <w:pPr>
        <w:keepNext/>
        <w:keepLines/>
        <w:spacing w:before="40" w:after="0" w:line="276" w:lineRule="auto"/>
        <w:jc w:val="center"/>
        <w:outlineLvl w:val="2"/>
        <w:rPr>
          <w:rFonts w:ascii="Arial" w:eastAsiaTheme="majorEastAsia" w:hAnsi="Arial" w:cs="Arial"/>
          <w:color w:val="0A2F40" w:themeColor="accent1" w:themeShade="7F"/>
        </w:rPr>
      </w:pPr>
      <w:r w:rsidRPr="008728F6">
        <w:rPr>
          <w:rFonts w:ascii="Arial" w:eastAsiaTheme="majorEastAsia" w:hAnsi="Arial" w:cs="Arial"/>
          <w:color w:val="0A2F40" w:themeColor="accent1" w:themeShade="7F"/>
        </w:rPr>
        <w:t>Vocabulary</w:t>
      </w:r>
    </w:p>
    <w:p w14:paraId="45E60D4B" w14:textId="77777777" w:rsidR="005275CC" w:rsidRPr="008728F6" w:rsidRDefault="005275CC" w:rsidP="007A49DE">
      <w:pPr>
        <w:spacing w:line="276" w:lineRule="auto"/>
        <w:rPr>
          <w:rFonts w:ascii="Arial" w:hAnsi="Arial" w:cs="Arial"/>
        </w:rPr>
      </w:pPr>
    </w:p>
    <w:p w14:paraId="2598D3FC" w14:textId="77777777" w:rsidR="005275CC" w:rsidRPr="008728F6" w:rsidRDefault="005275CC" w:rsidP="007A49DE">
      <w:pPr>
        <w:spacing w:line="276" w:lineRule="auto"/>
        <w:rPr>
          <w:rFonts w:ascii="Arial" w:hAnsi="Arial" w:cs="Arial"/>
        </w:rPr>
        <w:sectPr w:rsidR="005275CC" w:rsidRPr="008728F6" w:rsidSect="005275CC">
          <w:pgSz w:w="12240" w:h="15840"/>
          <w:pgMar w:top="1440" w:right="1440" w:bottom="1440" w:left="1440" w:header="720" w:footer="720" w:gutter="0"/>
          <w:cols w:space="720"/>
          <w:docGrid w:linePitch="360"/>
        </w:sectPr>
      </w:pPr>
    </w:p>
    <w:p w14:paraId="730926F0" w14:textId="77777777" w:rsidR="005275CC" w:rsidRPr="00424962" w:rsidRDefault="005275CC" w:rsidP="005275CC">
      <w:pPr>
        <w:numPr>
          <w:ilvl w:val="0"/>
          <w:numId w:val="40"/>
        </w:numPr>
        <w:spacing w:line="276" w:lineRule="auto"/>
        <w:contextualSpacing/>
        <w:rPr>
          <w:rFonts w:ascii="Arial" w:hAnsi="Arial" w:cs="Arial"/>
        </w:rPr>
      </w:pPr>
      <w:proofErr w:type="spellStart"/>
      <w:r w:rsidRPr="00424962">
        <w:rPr>
          <w:rFonts w:ascii="Arial" w:hAnsi="Arial" w:cs="Arial"/>
        </w:rPr>
        <w:lastRenderedPageBreak/>
        <w:t>ἀγ</w:t>
      </w:r>
      <w:proofErr w:type="spellEnd"/>
      <w:r w:rsidRPr="00424962">
        <w:rPr>
          <w:rFonts w:ascii="Arial" w:hAnsi="Arial" w:cs="Arial"/>
        </w:rPr>
        <w:t>αθός, -ή, -</w:t>
      </w:r>
      <w:proofErr w:type="spellStart"/>
      <w:r w:rsidRPr="00424962">
        <w:rPr>
          <w:rFonts w:ascii="Arial" w:hAnsi="Arial" w:cs="Arial"/>
        </w:rPr>
        <w:t>όν</w:t>
      </w:r>
      <w:proofErr w:type="spellEnd"/>
      <w:r w:rsidRPr="00424962">
        <w:rPr>
          <w:rFonts w:ascii="Arial" w:hAnsi="Arial" w:cs="Arial"/>
        </w:rPr>
        <w:t xml:space="preserve">, good, noble (Agatha) </w:t>
      </w:r>
    </w:p>
    <w:p w14:paraId="4127AE76" w14:textId="77777777" w:rsidR="005275CC" w:rsidRPr="00424962" w:rsidRDefault="005275CC" w:rsidP="005275CC">
      <w:pPr>
        <w:numPr>
          <w:ilvl w:val="0"/>
          <w:numId w:val="40"/>
        </w:numPr>
        <w:spacing w:line="276" w:lineRule="auto"/>
        <w:contextualSpacing/>
        <w:rPr>
          <w:rFonts w:ascii="Arial" w:hAnsi="Arial" w:cs="Arial"/>
        </w:rPr>
      </w:pPr>
      <w:r w:rsidRPr="00424962">
        <w:rPr>
          <w:rFonts w:ascii="Arial" w:hAnsi="Arial" w:cs="Arial"/>
        </w:rPr>
        <w:t>λαμβ</w:t>
      </w:r>
      <w:proofErr w:type="spellStart"/>
      <w:r w:rsidRPr="00424962">
        <w:rPr>
          <w:rFonts w:ascii="Arial" w:hAnsi="Arial" w:cs="Arial"/>
        </w:rPr>
        <w:t>άνω</w:t>
      </w:r>
      <w:proofErr w:type="spellEnd"/>
      <w:r w:rsidRPr="00424962">
        <w:rPr>
          <w:rFonts w:ascii="Arial" w:hAnsi="Arial" w:cs="Arial"/>
        </w:rPr>
        <w:t>, I take, receive (epi-</w:t>
      </w:r>
      <w:proofErr w:type="spellStart"/>
      <w:r w:rsidRPr="00424962">
        <w:rPr>
          <w:rFonts w:ascii="Arial" w:hAnsi="Arial" w:cs="Arial"/>
        </w:rPr>
        <w:t>lepsy</w:t>
      </w:r>
      <w:proofErr w:type="spellEnd"/>
      <w:r w:rsidRPr="00424962">
        <w:rPr>
          <w:rFonts w:ascii="Arial" w:hAnsi="Arial" w:cs="Arial"/>
        </w:rPr>
        <w:t xml:space="preserve">) </w:t>
      </w:r>
    </w:p>
    <w:p w14:paraId="2A5CC6A6" w14:textId="77777777" w:rsidR="005275CC" w:rsidRPr="00424962" w:rsidRDefault="005275CC" w:rsidP="005275CC">
      <w:pPr>
        <w:numPr>
          <w:ilvl w:val="0"/>
          <w:numId w:val="40"/>
        </w:numPr>
        <w:spacing w:line="276" w:lineRule="auto"/>
        <w:contextualSpacing/>
        <w:rPr>
          <w:rFonts w:ascii="Arial" w:hAnsi="Arial" w:cs="Arial"/>
        </w:rPr>
      </w:pPr>
      <w:proofErr w:type="spellStart"/>
      <w:r w:rsidRPr="00424962">
        <w:rPr>
          <w:rFonts w:ascii="Arial" w:hAnsi="Arial" w:cs="Arial"/>
        </w:rPr>
        <w:t>ἅγιος</w:t>
      </w:r>
      <w:proofErr w:type="spellEnd"/>
      <w:r w:rsidRPr="00424962">
        <w:rPr>
          <w:rFonts w:ascii="Arial" w:hAnsi="Arial" w:cs="Arial"/>
        </w:rPr>
        <w:t>, -</w:t>
      </w:r>
      <w:r>
        <w:rPr>
          <w:rFonts w:ascii="Arial" w:hAnsi="Arial" w:cs="Arial"/>
        </w:rPr>
        <w:t>α</w:t>
      </w:r>
      <w:r w:rsidRPr="00424962">
        <w:rPr>
          <w:rFonts w:ascii="Arial" w:hAnsi="Arial" w:cs="Arial"/>
        </w:rPr>
        <w:t>, -</w:t>
      </w:r>
      <w:proofErr w:type="spellStart"/>
      <w:r w:rsidRPr="00424962">
        <w:rPr>
          <w:rFonts w:ascii="Arial" w:hAnsi="Arial" w:cs="Arial"/>
        </w:rPr>
        <w:t>ov</w:t>
      </w:r>
      <w:proofErr w:type="spellEnd"/>
      <w:r w:rsidRPr="00424962">
        <w:rPr>
          <w:rFonts w:ascii="Arial" w:hAnsi="Arial" w:cs="Arial"/>
        </w:rPr>
        <w:t xml:space="preserve">, holy, consecrated (hagio-) </w:t>
      </w:r>
    </w:p>
    <w:p w14:paraId="443DA9B8" w14:textId="77777777" w:rsidR="005275CC" w:rsidRPr="00424962" w:rsidRDefault="005275CC" w:rsidP="005275CC">
      <w:pPr>
        <w:numPr>
          <w:ilvl w:val="0"/>
          <w:numId w:val="40"/>
        </w:numPr>
        <w:spacing w:line="276" w:lineRule="auto"/>
        <w:contextualSpacing/>
        <w:rPr>
          <w:rFonts w:ascii="Arial" w:hAnsi="Arial" w:cs="Arial"/>
        </w:rPr>
      </w:pPr>
      <w:proofErr w:type="spellStart"/>
      <w:r w:rsidRPr="00424962">
        <w:rPr>
          <w:rFonts w:ascii="Arial" w:hAnsi="Arial" w:cs="Arial"/>
        </w:rPr>
        <w:t>μικρός</w:t>
      </w:r>
      <w:proofErr w:type="spellEnd"/>
      <w:r w:rsidRPr="00424962">
        <w:rPr>
          <w:rFonts w:ascii="Arial" w:hAnsi="Arial" w:cs="Arial"/>
        </w:rPr>
        <w:t>, -ά, -</w:t>
      </w:r>
      <w:proofErr w:type="spellStart"/>
      <w:r>
        <w:rPr>
          <w:rFonts w:ascii="Arial" w:hAnsi="Arial" w:cs="Arial"/>
        </w:rPr>
        <w:t>ό</w:t>
      </w:r>
      <w:r w:rsidRPr="00424962">
        <w:rPr>
          <w:rFonts w:ascii="Arial" w:hAnsi="Arial" w:cs="Arial"/>
        </w:rPr>
        <w:t>v</w:t>
      </w:r>
      <w:proofErr w:type="spellEnd"/>
      <w:r w:rsidRPr="00424962">
        <w:rPr>
          <w:rFonts w:ascii="Arial" w:hAnsi="Arial" w:cs="Arial"/>
        </w:rPr>
        <w:t xml:space="preserve">, small, little (micro-) </w:t>
      </w:r>
    </w:p>
    <w:p w14:paraId="0CA4C267" w14:textId="77777777" w:rsidR="005275CC" w:rsidRPr="00424962" w:rsidRDefault="005275CC" w:rsidP="005275CC">
      <w:pPr>
        <w:numPr>
          <w:ilvl w:val="0"/>
          <w:numId w:val="40"/>
        </w:numPr>
        <w:spacing w:line="276" w:lineRule="auto"/>
        <w:contextualSpacing/>
        <w:rPr>
          <w:rFonts w:ascii="Arial" w:hAnsi="Arial" w:cs="Arial"/>
        </w:rPr>
      </w:pPr>
      <w:r w:rsidRPr="00424962">
        <w:rPr>
          <w:rFonts w:ascii="Arial" w:hAnsi="Arial" w:cs="Arial"/>
        </w:rPr>
        <w:t xml:space="preserve">γάρ, for (postpositive, hence it never comes  first in its clause) </w:t>
      </w:r>
    </w:p>
    <w:p w14:paraId="27C292A1" w14:textId="77777777" w:rsidR="005275CC" w:rsidRPr="00424962" w:rsidRDefault="005275CC" w:rsidP="005275CC">
      <w:pPr>
        <w:numPr>
          <w:ilvl w:val="0"/>
          <w:numId w:val="40"/>
        </w:numPr>
        <w:spacing w:line="276" w:lineRule="auto"/>
        <w:contextualSpacing/>
        <w:rPr>
          <w:rFonts w:ascii="Arial" w:hAnsi="Arial" w:cs="Arial"/>
        </w:rPr>
      </w:pPr>
      <w:proofErr w:type="spellStart"/>
      <w:r w:rsidRPr="00424962">
        <w:rPr>
          <w:rFonts w:ascii="Arial" w:hAnsi="Arial" w:cs="Arial"/>
        </w:rPr>
        <w:t>νεκρός</w:t>
      </w:r>
      <w:proofErr w:type="spellEnd"/>
      <w:r w:rsidRPr="00424962">
        <w:rPr>
          <w:rFonts w:ascii="Arial" w:hAnsi="Arial" w:cs="Arial"/>
        </w:rPr>
        <w:t>, -ά, -</w:t>
      </w:r>
      <w:proofErr w:type="spellStart"/>
      <w:r w:rsidRPr="00424962">
        <w:rPr>
          <w:rFonts w:ascii="Arial" w:hAnsi="Arial" w:cs="Arial"/>
        </w:rPr>
        <w:t>όν</w:t>
      </w:r>
      <w:proofErr w:type="spellEnd"/>
      <w:r w:rsidRPr="00424962">
        <w:rPr>
          <w:rFonts w:ascii="Arial" w:hAnsi="Arial" w:cs="Arial"/>
        </w:rPr>
        <w:t xml:space="preserve">, dead (necromancy) </w:t>
      </w:r>
    </w:p>
    <w:p w14:paraId="6E800094" w14:textId="77777777" w:rsidR="005275CC" w:rsidRPr="00424962" w:rsidRDefault="005275CC" w:rsidP="005275CC">
      <w:pPr>
        <w:numPr>
          <w:ilvl w:val="0"/>
          <w:numId w:val="40"/>
        </w:numPr>
        <w:spacing w:line="276" w:lineRule="auto"/>
        <w:contextualSpacing/>
        <w:rPr>
          <w:rFonts w:ascii="Arial" w:hAnsi="Arial" w:cs="Arial"/>
        </w:rPr>
      </w:pPr>
      <w:proofErr w:type="spellStart"/>
      <w:r w:rsidRPr="00424962">
        <w:rPr>
          <w:rFonts w:ascii="Arial" w:hAnsi="Arial" w:cs="Arial"/>
        </w:rPr>
        <w:t>δίκ</w:t>
      </w:r>
      <w:proofErr w:type="spellEnd"/>
      <w:r w:rsidRPr="00424962">
        <w:rPr>
          <w:rFonts w:ascii="Arial" w:hAnsi="Arial" w:cs="Arial"/>
        </w:rPr>
        <w:t>αιος, -α, -</w:t>
      </w:r>
      <w:proofErr w:type="spellStart"/>
      <w:r w:rsidRPr="00424962">
        <w:rPr>
          <w:rFonts w:ascii="Arial" w:hAnsi="Arial" w:cs="Arial"/>
        </w:rPr>
        <w:t>ον</w:t>
      </w:r>
      <w:proofErr w:type="spellEnd"/>
      <w:r w:rsidRPr="00424962">
        <w:rPr>
          <w:rFonts w:ascii="Arial" w:hAnsi="Arial" w:cs="Arial"/>
        </w:rPr>
        <w:t xml:space="preserve">, righteous, just </w:t>
      </w:r>
    </w:p>
    <w:p w14:paraId="3FA322A7" w14:textId="77777777" w:rsidR="005275CC" w:rsidRPr="00424962" w:rsidRDefault="005275CC" w:rsidP="005275CC">
      <w:pPr>
        <w:numPr>
          <w:ilvl w:val="0"/>
          <w:numId w:val="40"/>
        </w:numPr>
        <w:spacing w:line="276" w:lineRule="auto"/>
        <w:contextualSpacing/>
        <w:rPr>
          <w:rFonts w:ascii="Arial" w:hAnsi="Arial" w:cs="Arial"/>
        </w:rPr>
      </w:pPr>
      <w:proofErr w:type="spellStart"/>
      <w:r w:rsidRPr="00424962">
        <w:rPr>
          <w:rFonts w:ascii="Arial" w:hAnsi="Arial" w:cs="Arial"/>
        </w:rPr>
        <w:t>ἔσχ</w:t>
      </w:r>
      <w:proofErr w:type="spellEnd"/>
      <w:r w:rsidRPr="00424962">
        <w:rPr>
          <w:rFonts w:ascii="Arial" w:hAnsi="Arial" w:cs="Arial"/>
        </w:rPr>
        <w:t>ατος, -η, -</w:t>
      </w:r>
      <w:proofErr w:type="spellStart"/>
      <w:r w:rsidRPr="00424962">
        <w:rPr>
          <w:rFonts w:ascii="Arial" w:hAnsi="Arial" w:cs="Arial"/>
        </w:rPr>
        <w:t>ον</w:t>
      </w:r>
      <w:proofErr w:type="spellEnd"/>
      <w:r w:rsidRPr="00424962">
        <w:rPr>
          <w:rFonts w:ascii="Arial" w:hAnsi="Arial" w:cs="Arial"/>
        </w:rPr>
        <w:t xml:space="preserve">, last (eschatology) </w:t>
      </w:r>
    </w:p>
    <w:p w14:paraId="7075484B" w14:textId="77777777" w:rsidR="005275CC" w:rsidRPr="00424962" w:rsidRDefault="005275CC" w:rsidP="005275CC">
      <w:pPr>
        <w:numPr>
          <w:ilvl w:val="0"/>
          <w:numId w:val="40"/>
        </w:numPr>
        <w:spacing w:line="276" w:lineRule="auto"/>
        <w:contextualSpacing/>
        <w:rPr>
          <w:rFonts w:ascii="Arial" w:hAnsi="Arial" w:cs="Arial"/>
        </w:rPr>
      </w:pPr>
      <w:r w:rsidRPr="00424962">
        <w:rPr>
          <w:rFonts w:ascii="Arial" w:hAnsi="Arial" w:cs="Arial"/>
        </w:rPr>
        <w:t>π</w:t>
      </w:r>
      <w:proofErr w:type="spellStart"/>
      <w:r w:rsidRPr="00424962">
        <w:rPr>
          <w:rFonts w:ascii="Arial" w:hAnsi="Arial" w:cs="Arial"/>
        </w:rPr>
        <w:t>ιστός</w:t>
      </w:r>
      <w:proofErr w:type="spellEnd"/>
      <w:r w:rsidRPr="00424962">
        <w:rPr>
          <w:rFonts w:ascii="Arial" w:hAnsi="Arial" w:cs="Arial"/>
        </w:rPr>
        <w:t>, -ή, -</w:t>
      </w:r>
      <w:proofErr w:type="spellStart"/>
      <w:r w:rsidRPr="00424962">
        <w:rPr>
          <w:rFonts w:ascii="Arial" w:hAnsi="Arial" w:cs="Arial"/>
        </w:rPr>
        <w:t>όν</w:t>
      </w:r>
      <w:proofErr w:type="spellEnd"/>
      <w:r w:rsidRPr="00424962">
        <w:rPr>
          <w:rFonts w:ascii="Arial" w:hAnsi="Arial" w:cs="Arial"/>
        </w:rPr>
        <w:t xml:space="preserve">, reliable, believing, faithful  </w:t>
      </w:r>
    </w:p>
    <w:p w14:paraId="5E63471A" w14:textId="77777777" w:rsidR="005275CC" w:rsidRPr="00424962" w:rsidRDefault="005275CC" w:rsidP="005275CC">
      <w:pPr>
        <w:numPr>
          <w:ilvl w:val="0"/>
          <w:numId w:val="40"/>
        </w:numPr>
        <w:spacing w:line="276" w:lineRule="auto"/>
        <w:contextualSpacing/>
        <w:rPr>
          <w:rFonts w:ascii="Arial" w:hAnsi="Arial" w:cs="Arial"/>
        </w:rPr>
      </w:pPr>
      <w:r w:rsidRPr="00424962">
        <w:rPr>
          <w:rFonts w:ascii="Arial" w:hAnsi="Arial" w:cs="Arial"/>
        </w:rPr>
        <w:t>κα</w:t>
      </w:r>
      <w:proofErr w:type="spellStart"/>
      <w:r w:rsidRPr="00424962">
        <w:rPr>
          <w:rFonts w:ascii="Arial" w:hAnsi="Arial" w:cs="Arial"/>
        </w:rPr>
        <w:t>κός</w:t>
      </w:r>
      <w:proofErr w:type="spellEnd"/>
      <w:r w:rsidRPr="00424962">
        <w:rPr>
          <w:rFonts w:ascii="Arial" w:hAnsi="Arial" w:cs="Arial"/>
        </w:rPr>
        <w:t>, -ή, -</w:t>
      </w:r>
      <w:proofErr w:type="spellStart"/>
      <w:r w:rsidRPr="00424962">
        <w:rPr>
          <w:rFonts w:ascii="Arial" w:hAnsi="Arial" w:cs="Arial"/>
        </w:rPr>
        <w:t>όν</w:t>
      </w:r>
      <w:proofErr w:type="spellEnd"/>
      <w:r w:rsidRPr="00424962">
        <w:rPr>
          <w:rFonts w:ascii="Arial" w:hAnsi="Arial" w:cs="Arial"/>
        </w:rPr>
        <w:t xml:space="preserve">, bad, evil (cacophony) </w:t>
      </w:r>
    </w:p>
    <w:p w14:paraId="21AB92FA" w14:textId="77777777" w:rsidR="005275CC" w:rsidRPr="00424962" w:rsidRDefault="005275CC" w:rsidP="005275CC">
      <w:pPr>
        <w:numPr>
          <w:ilvl w:val="0"/>
          <w:numId w:val="40"/>
        </w:numPr>
        <w:spacing w:line="276" w:lineRule="auto"/>
        <w:contextualSpacing/>
        <w:rPr>
          <w:rFonts w:ascii="Arial" w:hAnsi="Arial" w:cs="Arial"/>
        </w:rPr>
      </w:pPr>
      <w:r w:rsidRPr="00424962">
        <w:rPr>
          <w:rFonts w:ascii="Arial" w:hAnsi="Arial" w:cs="Arial"/>
        </w:rPr>
        <w:t>π</w:t>
      </w:r>
      <w:proofErr w:type="spellStart"/>
      <w:r w:rsidRPr="00424962">
        <w:rPr>
          <w:rFonts w:ascii="Arial" w:hAnsi="Arial" w:cs="Arial"/>
        </w:rPr>
        <w:t>ονηρός</w:t>
      </w:r>
      <w:proofErr w:type="spellEnd"/>
      <w:r w:rsidRPr="00424962">
        <w:rPr>
          <w:rFonts w:ascii="Arial" w:hAnsi="Arial" w:cs="Arial"/>
        </w:rPr>
        <w:t>, -ά, -</w:t>
      </w:r>
      <w:proofErr w:type="spellStart"/>
      <w:r w:rsidRPr="00424962">
        <w:rPr>
          <w:rFonts w:ascii="Arial" w:hAnsi="Arial" w:cs="Arial"/>
        </w:rPr>
        <w:t>όν</w:t>
      </w:r>
      <w:proofErr w:type="spellEnd"/>
      <w:r w:rsidRPr="00424962">
        <w:rPr>
          <w:rFonts w:ascii="Arial" w:hAnsi="Arial" w:cs="Arial"/>
        </w:rPr>
        <w:t xml:space="preserve">, wicked, evil </w:t>
      </w:r>
    </w:p>
    <w:p w14:paraId="4E325530" w14:textId="77777777" w:rsidR="005275CC" w:rsidRPr="00424962" w:rsidRDefault="005275CC" w:rsidP="005275CC">
      <w:pPr>
        <w:numPr>
          <w:ilvl w:val="0"/>
          <w:numId w:val="40"/>
        </w:numPr>
        <w:spacing w:line="276" w:lineRule="auto"/>
        <w:contextualSpacing/>
        <w:rPr>
          <w:rFonts w:ascii="Arial" w:hAnsi="Arial" w:cs="Arial"/>
        </w:rPr>
      </w:pPr>
      <w:r w:rsidRPr="00424962">
        <w:rPr>
          <w:rFonts w:ascii="Arial" w:hAnsi="Arial" w:cs="Arial"/>
        </w:rPr>
        <w:t>κα</w:t>
      </w:r>
      <w:proofErr w:type="spellStart"/>
      <w:r w:rsidRPr="00424962">
        <w:rPr>
          <w:rFonts w:ascii="Arial" w:hAnsi="Arial" w:cs="Arial"/>
        </w:rPr>
        <w:t>λός</w:t>
      </w:r>
      <w:proofErr w:type="spellEnd"/>
      <w:r w:rsidRPr="00424962">
        <w:rPr>
          <w:rFonts w:ascii="Arial" w:hAnsi="Arial" w:cs="Arial"/>
        </w:rPr>
        <w:t>, -ή, -</w:t>
      </w:r>
      <w:proofErr w:type="spellStart"/>
      <w:r w:rsidRPr="00424962">
        <w:rPr>
          <w:rFonts w:ascii="Arial" w:hAnsi="Arial" w:cs="Arial"/>
        </w:rPr>
        <w:t>όν</w:t>
      </w:r>
      <w:proofErr w:type="spellEnd"/>
      <w:r w:rsidRPr="00424962">
        <w:rPr>
          <w:rFonts w:ascii="Arial" w:hAnsi="Arial" w:cs="Arial"/>
        </w:rPr>
        <w:t>, good, beautiful (kaleidoscope)</w:t>
      </w:r>
    </w:p>
    <w:p w14:paraId="7BFB0081" w14:textId="77777777" w:rsidR="005275CC" w:rsidRPr="00424962" w:rsidRDefault="005275CC" w:rsidP="005275CC">
      <w:pPr>
        <w:numPr>
          <w:ilvl w:val="0"/>
          <w:numId w:val="40"/>
        </w:numPr>
        <w:spacing w:line="276" w:lineRule="auto"/>
        <w:contextualSpacing/>
        <w:rPr>
          <w:rFonts w:ascii="Arial" w:hAnsi="Arial" w:cs="Arial"/>
        </w:rPr>
      </w:pPr>
      <w:r w:rsidRPr="00424962">
        <w:rPr>
          <w:rFonts w:ascii="Arial" w:hAnsi="Arial" w:cs="Arial"/>
        </w:rPr>
        <w:t>π</w:t>
      </w:r>
      <w:proofErr w:type="spellStart"/>
      <w:r w:rsidRPr="00424962">
        <w:rPr>
          <w:rFonts w:ascii="Arial" w:hAnsi="Arial" w:cs="Arial"/>
        </w:rPr>
        <w:t>ρῶτος</w:t>
      </w:r>
      <w:proofErr w:type="spellEnd"/>
      <w:r w:rsidRPr="00424962">
        <w:rPr>
          <w:rFonts w:ascii="Arial" w:hAnsi="Arial" w:cs="Arial"/>
        </w:rPr>
        <w:t>, -η, -</w:t>
      </w:r>
      <w:proofErr w:type="spellStart"/>
      <w:r w:rsidRPr="00424962">
        <w:rPr>
          <w:rFonts w:ascii="Arial" w:hAnsi="Arial" w:cs="Arial"/>
        </w:rPr>
        <w:t>ον</w:t>
      </w:r>
      <w:proofErr w:type="spellEnd"/>
      <w:r w:rsidRPr="00424962">
        <w:rPr>
          <w:rFonts w:ascii="Arial" w:hAnsi="Arial" w:cs="Arial"/>
        </w:rPr>
        <w:t xml:space="preserve">, first (prototype) </w:t>
      </w:r>
    </w:p>
    <w:p w14:paraId="674F4E8B" w14:textId="77777777" w:rsidR="005275CC" w:rsidRPr="00424962" w:rsidRDefault="005275CC" w:rsidP="005275CC">
      <w:pPr>
        <w:numPr>
          <w:ilvl w:val="0"/>
          <w:numId w:val="40"/>
        </w:numPr>
        <w:spacing w:line="276" w:lineRule="auto"/>
        <w:contextualSpacing/>
        <w:rPr>
          <w:rFonts w:ascii="Arial" w:hAnsi="Arial" w:cs="Arial"/>
        </w:rPr>
      </w:pPr>
      <w:r w:rsidRPr="00424962">
        <w:rPr>
          <w:rFonts w:ascii="Arial" w:hAnsi="Arial" w:cs="Arial"/>
        </w:rPr>
        <w:t>ὁ διδάσκαλος, the teacher (didactic)</w:t>
      </w:r>
    </w:p>
    <w:p w14:paraId="68852A19" w14:textId="77777777" w:rsidR="005275CC" w:rsidRPr="00424962" w:rsidRDefault="005275CC" w:rsidP="005275CC">
      <w:pPr>
        <w:numPr>
          <w:ilvl w:val="0"/>
          <w:numId w:val="40"/>
        </w:numPr>
        <w:spacing w:line="276" w:lineRule="auto"/>
        <w:contextualSpacing/>
        <w:rPr>
          <w:rFonts w:ascii="Arial" w:hAnsi="Arial" w:cs="Arial"/>
        </w:rPr>
      </w:pPr>
      <w:r w:rsidRPr="00424962">
        <w:rPr>
          <w:rFonts w:ascii="Arial" w:hAnsi="Arial" w:cs="Arial"/>
        </w:rPr>
        <w:t xml:space="preserve">ὁ άνθρωπος, the man, the human (anthropology)  </w:t>
      </w:r>
    </w:p>
    <w:p w14:paraId="57ACE7BC" w14:textId="77777777" w:rsidR="005275CC" w:rsidRPr="008728F6" w:rsidRDefault="005275CC" w:rsidP="007A49DE">
      <w:pPr>
        <w:spacing w:line="276" w:lineRule="auto"/>
        <w:contextualSpacing/>
        <w:rPr>
          <w:rFonts w:ascii="Arial" w:hAnsi="Arial" w:cs="Arial"/>
        </w:rPr>
        <w:sectPr w:rsidR="005275CC" w:rsidRPr="008728F6" w:rsidSect="005275CC">
          <w:type w:val="continuous"/>
          <w:pgSz w:w="11906" w:h="16838"/>
          <w:pgMar w:top="720" w:right="720" w:bottom="720" w:left="720" w:header="708" w:footer="708" w:gutter="0"/>
          <w:cols w:num="2" w:space="708"/>
          <w:docGrid w:linePitch="360"/>
        </w:sectPr>
      </w:pPr>
    </w:p>
    <w:p w14:paraId="1F42EB4B" w14:textId="77777777" w:rsidR="005275CC" w:rsidRPr="008728F6" w:rsidRDefault="005275CC" w:rsidP="007A49DE">
      <w:pPr>
        <w:spacing w:line="276" w:lineRule="auto"/>
        <w:rPr>
          <w:rFonts w:ascii="Arial" w:hAnsi="Arial" w:cs="Arial"/>
        </w:rPr>
      </w:pPr>
    </w:p>
    <w:p w14:paraId="65496779" w14:textId="77777777" w:rsidR="005275CC" w:rsidRPr="008728F6" w:rsidRDefault="005275CC" w:rsidP="007A49DE">
      <w:pPr>
        <w:keepNext/>
        <w:keepLines/>
        <w:spacing w:before="40" w:after="0" w:line="276" w:lineRule="auto"/>
        <w:outlineLvl w:val="1"/>
        <w:rPr>
          <w:rFonts w:ascii="Arial" w:eastAsiaTheme="majorEastAsia" w:hAnsi="Arial" w:cs="Arial"/>
          <w:color w:val="0F4761" w:themeColor="accent1" w:themeShade="BF"/>
          <w:sz w:val="26"/>
          <w:szCs w:val="26"/>
        </w:rPr>
      </w:pPr>
      <w:r w:rsidRPr="008728F6">
        <w:rPr>
          <w:rFonts w:ascii="Arial" w:eastAsiaTheme="majorEastAsia" w:hAnsi="Arial" w:cs="Arial"/>
          <w:color w:val="0F4761" w:themeColor="accent1" w:themeShade="BF"/>
          <w:sz w:val="26"/>
          <w:szCs w:val="26"/>
        </w:rPr>
        <w:t>B. Grammar</w:t>
      </w:r>
    </w:p>
    <w:p w14:paraId="4C1374E2" w14:textId="77777777" w:rsidR="005275CC" w:rsidRDefault="005275CC" w:rsidP="007A49DE">
      <w:pPr>
        <w:spacing w:line="276" w:lineRule="auto"/>
        <w:rPr>
          <w:rFonts w:ascii="Arial" w:hAnsi="Arial" w:cs="Arial"/>
          <w:b/>
          <w:bCs/>
        </w:rPr>
      </w:pPr>
    </w:p>
    <w:p w14:paraId="2177D978" w14:textId="77777777" w:rsidR="005275CC" w:rsidRDefault="005275CC" w:rsidP="007A49DE">
      <w:pPr>
        <w:spacing w:line="276" w:lineRule="auto"/>
        <w:rPr>
          <w:rFonts w:ascii="Arial" w:hAnsi="Arial" w:cs="Arial"/>
          <w:b/>
          <w:bCs/>
        </w:rPr>
      </w:pPr>
      <w:r>
        <w:rPr>
          <w:rFonts w:ascii="Arial" w:hAnsi="Arial" w:cs="Arial"/>
          <w:b/>
          <w:bCs/>
        </w:rPr>
        <w:t>1. Second-Declension Adjectives</w:t>
      </w:r>
    </w:p>
    <w:p w14:paraId="0DDEA27E" w14:textId="77777777" w:rsidR="005275CC" w:rsidRPr="000F64B8" w:rsidRDefault="005275CC" w:rsidP="000F64B8">
      <w:pPr>
        <w:spacing w:line="276" w:lineRule="auto"/>
        <w:rPr>
          <w:rFonts w:ascii="Arial" w:hAnsi="Arial" w:cs="Arial"/>
        </w:rPr>
      </w:pPr>
      <w:r>
        <w:rPr>
          <w:rFonts w:ascii="Arial" w:hAnsi="Arial" w:cs="Arial"/>
        </w:rPr>
        <w:t>Adjectives</w:t>
      </w:r>
      <w:r w:rsidRPr="000F64B8">
        <w:rPr>
          <w:rFonts w:ascii="Arial" w:hAnsi="Arial" w:cs="Arial"/>
        </w:rPr>
        <w:t xml:space="preserve"> </w:t>
      </w:r>
      <w:r>
        <w:rPr>
          <w:rFonts w:ascii="Arial" w:hAnsi="Arial" w:cs="Arial"/>
        </w:rPr>
        <w:t>modify</w:t>
      </w:r>
      <w:r w:rsidRPr="000F64B8">
        <w:rPr>
          <w:rFonts w:ascii="Arial" w:hAnsi="Arial" w:cs="Arial"/>
        </w:rPr>
        <w:t xml:space="preserve"> (</w:t>
      </w:r>
      <w:r>
        <w:rPr>
          <w:rFonts w:ascii="Arial" w:hAnsi="Arial" w:cs="Arial"/>
        </w:rPr>
        <w:t>provide</w:t>
      </w:r>
      <w:r w:rsidRPr="000F64B8">
        <w:rPr>
          <w:rFonts w:ascii="Arial" w:hAnsi="Arial" w:cs="Arial"/>
        </w:rPr>
        <w:t xml:space="preserve"> </w:t>
      </w:r>
      <w:r>
        <w:rPr>
          <w:rFonts w:ascii="Arial" w:hAnsi="Arial" w:cs="Arial"/>
        </w:rPr>
        <w:t>information</w:t>
      </w:r>
      <w:r w:rsidRPr="000F64B8">
        <w:rPr>
          <w:rFonts w:ascii="Arial" w:hAnsi="Arial" w:cs="Arial"/>
        </w:rPr>
        <w:t xml:space="preserve">) </w:t>
      </w:r>
      <w:r>
        <w:rPr>
          <w:rFonts w:ascii="Arial" w:hAnsi="Arial" w:cs="Arial"/>
        </w:rPr>
        <w:t>a noun, agreeing with it in GENDER, NUMBER, and CASE</w:t>
      </w:r>
      <w:r w:rsidRPr="000F64B8">
        <w:rPr>
          <w:rFonts w:ascii="Arial" w:hAnsi="Arial" w:cs="Arial"/>
        </w:rPr>
        <w:t xml:space="preserve">. </w:t>
      </w:r>
      <w:r>
        <w:rPr>
          <w:rFonts w:ascii="Arial" w:hAnsi="Arial" w:cs="Arial"/>
        </w:rPr>
        <w:t>Ancient Greek has 2</w:t>
      </w:r>
      <w:r w:rsidRPr="000F64B8">
        <w:rPr>
          <w:rFonts w:ascii="Arial" w:hAnsi="Arial" w:cs="Arial"/>
          <w:vertAlign w:val="superscript"/>
        </w:rPr>
        <w:t>nd</w:t>
      </w:r>
      <w:r>
        <w:rPr>
          <w:rFonts w:ascii="Arial" w:hAnsi="Arial" w:cs="Arial"/>
        </w:rPr>
        <w:t>-Declension and 3</w:t>
      </w:r>
      <w:r w:rsidRPr="000F64B8">
        <w:rPr>
          <w:rFonts w:ascii="Arial" w:hAnsi="Arial" w:cs="Arial"/>
          <w:vertAlign w:val="superscript"/>
        </w:rPr>
        <w:t>rd</w:t>
      </w:r>
      <w:r>
        <w:rPr>
          <w:rFonts w:ascii="Arial" w:hAnsi="Arial" w:cs="Arial"/>
        </w:rPr>
        <w:t>-Declension nouns</w:t>
      </w:r>
      <w:r w:rsidRPr="000F64B8">
        <w:rPr>
          <w:rFonts w:ascii="Arial" w:hAnsi="Arial" w:cs="Arial"/>
        </w:rPr>
        <w:t>.</w:t>
      </w:r>
      <w:r>
        <w:rPr>
          <w:rFonts w:ascii="Arial" w:hAnsi="Arial" w:cs="Arial"/>
        </w:rPr>
        <w:t xml:space="preserve"> Second</w:t>
      </w:r>
      <w:r w:rsidRPr="001A29ED">
        <w:rPr>
          <w:rFonts w:ascii="Arial" w:hAnsi="Arial" w:cs="Arial"/>
        </w:rPr>
        <w:t>-</w:t>
      </w:r>
      <w:r>
        <w:rPr>
          <w:rFonts w:ascii="Arial" w:hAnsi="Arial" w:cs="Arial"/>
        </w:rPr>
        <w:t>Declension</w:t>
      </w:r>
      <w:r w:rsidRPr="001A29ED">
        <w:rPr>
          <w:rFonts w:ascii="Arial" w:hAnsi="Arial" w:cs="Arial"/>
        </w:rPr>
        <w:t xml:space="preserve"> </w:t>
      </w:r>
      <w:r>
        <w:rPr>
          <w:rFonts w:ascii="Arial" w:hAnsi="Arial" w:cs="Arial"/>
        </w:rPr>
        <w:t>nouns</w:t>
      </w:r>
      <w:r w:rsidRPr="001A29ED">
        <w:rPr>
          <w:rFonts w:ascii="Arial" w:hAnsi="Arial" w:cs="Arial"/>
        </w:rPr>
        <w:t xml:space="preserve"> </w:t>
      </w:r>
      <w:r>
        <w:rPr>
          <w:rFonts w:ascii="Arial" w:hAnsi="Arial" w:cs="Arial"/>
        </w:rPr>
        <w:t>are</w:t>
      </w:r>
      <w:r w:rsidRPr="001A29ED">
        <w:rPr>
          <w:rFonts w:ascii="Arial" w:hAnsi="Arial" w:cs="Arial"/>
        </w:rPr>
        <w:t xml:space="preserve"> </w:t>
      </w:r>
      <w:r>
        <w:rPr>
          <w:rFonts w:ascii="Arial" w:hAnsi="Arial" w:cs="Arial"/>
        </w:rPr>
        <w:t>divided</w:t>
      </w:r>
      <w:r w:rsidRPr="001A29ED">
        <w:rPr>
          <w:rFonts w:ascii="Arial" w:hAnsi="Arial" w:cs="Arial"/>
        </w:rPr>
        <w:t xml:space="preserve"> </w:t>
      </w:r>
      <w:r>
        <w:rPr>
          <w:rFonts w:ascii="Arial" w:hAnsi="Arial" w:cs="Arial"/>
        </w:rPr>
        <w:t xml:space="preserve">into: </w:t>
      </w:r>
    </w:p>
    <w:p w14:paraId="310C83B5" w14:textId="77777777" w:rsidR="005275CC" w:rsidRPr="000F64B8" w:rsidRDefault="005275CC" w:rsidP="005275CC">
      <w:pPr>
        <w:pStyle w:val="ListParagraph"/>
        <w:numPr>
          <w:ilvl w:val="0"/>
          <w:numId w:val="48"/>
        </w:numPr>
        <w:spacing w:line="276" w:lineRule="auto"/>
        <w:rPr>
          <w:rFonts w:ascii="Arial" w:hAnsi="Arial" w:cs="Arial"/>
        </w:rPr>
      </w:pPr>
      <w:r>
        <w:rPr>
          <w:rFonts w:ascii="Arial" w:hAnsi="Arial" w:cs="Arial"/>
        </w:rPr>
        <w:t>T</w:t>
      </w:r>
      <w:r w:rsidRPr="000F64B8">
        <w:rPr>
          <w:rFonts w:ascii="Arial" w:hAnsi="Arial" w:cs="Arial"/>
        </w:rPr>
        <w:t xml:space="preserve">hree-ending </w:t>
      </w:r>
      <w:r>
        <w:rPr>
          <w:rFonts w:ascii="Arial" w:hAnsi="Arial" w:cs="Arial"/>
        </w:rPr>
        <w:t>adjective</w:t>
      </w:r>
      <w:r w:rsidRPr="000F64B8">
        <w:rPr>
          <w:rFonts w:ascii="Arial" w:hAnsi="Arial" w:cs="Arial"/>
        </w:rPr>
        <w:t xml:space="preserve">s, </w:t>
      </w:r>
      <w:r>
        <w:rPr>
          <w:rFonts w:ascii="Arial" w:hAnsi="Arial" w:cs="Arial"/>
        </w:rPr>
        <w:t>having</w:t>
      </w:r>
      <w:r w:rsidRPr="000F64B8">
        <w:rPr>
          <w:rFonts w:ascii="Arial" w:hAnsi="Arial" w:cs="Arial"/>
        </w:rPr>
        <w:t xml:space="preserve"> </w:t>
      </w:r>
      <w:r>
        <w:rPr>
          <w:rFonts w:ascii="Arial" w:hAnsi="Arial" w:cs="Arial"/>
        </w:rPr>
        <w:t>a</w:t>
      </w:r>
      <w:r w:rsidRPr="000F64B8">
        <w:rPr>
          <w:rFonts w:ascii="Arial" w:hAnsi="Arial" w:cs="Arial"/>
        </w:rPr>
        <w:t xml:space="preserve"> </w:t>
      </w:r>
      <w:r>
        <w:rPr>
          <w:rFonts w:ascii="Arial" w:hAnsi="Arial" w:cs="Arial"/>
        </w:rPr>
        <w:t>different</w:t>
      </w:r>
      <w:r w:rsidRPr="000F64B8">
        <w:rPr>
          <w:rFonts w:ascii="Arial" w:hAnsi="Arial" w:cs="Arial"/>
        </w:rPr>
        <w:t xml:space="preserve"> </w:t>
      </w:r>
      <w:r>
        <w:rPr>
          <w:rFonts w:ascii="Arial" w:hAnsi="Arial" w:cs="Arial"/>
        </w:rPr>
        <w:t>ending</w:t>
      </w:r>
      <w:r w:rsidRPr="000F64B8">
        <w:rPr>
          <w:rFonts w:ascii="Arial" w:hAnsi="Arial" w:cs="Arial"/>
        </w:rPr>
        <w:t xml:space="preserve"> for each gender</w:t>
      </w:r>
      <w:r>
        <w:rPr>
          <w:rFonts w:ascii="Arial" w:hAnsi="Arial" w:cs="Arial"/>
        </w:rPr>
        <w:t xml:space="preserve"> (</w:t>
      </w:r>
      <w:r w:rsidRPr="000F64B8">
        <w:rPr>
          <w:rFonts w:ascii="Arial" w:hAnsi="Arial" w:cs="Arial"/>
          <w:i/>
          <w:iCs/>
        </w:rPr>
        <w:t>ὁ καλός, ἡ καλή, τὸ καλόν</w:t>
      </w:r>
      <w:r w:rsidRPr="000F64B8">
        <w:rPr>
          <w:rFonts w:ascii="Arial" w:hAnsi="Arial" w:cs="Arial"/>
        </w:rPr>
        <w:t xml:space="preserve"> or </w:t>
      </w:r>
      <w:r w:rsidRPr="000F64B8">
        <w:rPr>
          <w:rFonts w:ascii="Arial" w:hAnsi="Arial" w:cs="Arial"/>
          <w:i/>
          <w:iCs/>
        </w:rPr>
        <w:t>ὁ δίκαιος, ἡ δικαία, τὸ δίκαιον</w:t>
      </w:r>
      <w:r>
        <w:rPr>
          <w:rFonts w:ascii="Arial" w:hAnsi="Arial" w:cs="Arial"/>
        </w:rPr>
        <w:t>). The ending of the feminine will be</w:t>
      </w:r>
      <w:r w:rsidRPr="000F64B8">
        <w:rPr>
          <w:rFonts w:ascii="Arial" w:hAnsi="Arial" w:cs="Arial"/>
        </w:rPr>
        <w:t xml:space="preserve"> </w:t>
      </w:r>
      <w:r w:rsidRPr="000F64B8">
        <w:rPr>
          <w:rFonts w:ascii="Arial" w:hAnsi="Arial" w:cs="Arial"/>
          <w:i/>
          <w:iCs/>
        </w:rPr>
        <w:t>-η</w:t>
      </w:r>
      <w:r>
        <w:rPr>
          <w:rFonts w:ascii="Arial" w:hAnsi="Arial" w:cs="Arial"/>
          <w:i/>
          <w:iCs/>
        </w:rPr>
        <w:t xml:space="preserve"> </w:t>
      </w:r>
      <w:r>
        <w:rPr>
          <w:rFonts w:ascii="Arial" w:hAnsi="Arial" w:cs="Arial"/>
        </w:rPr>
        <w:t xml:space="preserve">when the stem ends in any consonant except </w:t>
      </w:r>
      <w:r w:rsidRPr="000F64B8">
        <w:rPr>
          <w:rFonts w:ascii="Arial" w:hAnsi="Arial" w:cs="Arial"/>
        </w:rPr>
        <w:t>-</w:t>
      </w:r>
      <w:r>
        <w:rPr>
          <w:rFonts w:ascii="Arial" w:hAnsi="Arial" w:cs="Arial"/>
        </w:rPr>
        <w:t>ρ</w:t>
      </w:r>
      <w:r w:rsidRPr="000F64B8">
        <w:rPr>
          <w:rFonts w:ascii="Arial" w:hAnsi="Arial" w:cs="Arial"/>
        </w:rPr>
        <w:t>-</w:t>
      </w:r>
      <w:r>
        <w:rPr>
          <w:rFonts w:ascii="Arial" w:hAnsi="Arial" w:cs="Arial"/>
        </w:rPr>
        <w:t>; otherwise, it will be -α</w:t>
      </w:r>
      <w:r w:rsidRPr="000F64B8">
        <w:rPr>
          <w:rFonts w:ascii="Arial" w:hAnsi="Arial" w:cs="Arial"/>
        </w:rPr>
        <w:t xml:space="preserve"> (</w:t>
      </w:r>
      <w:r>
        <w:rPr>
          <w:rFonts w:ascii="Arial" w:hAnsi="Arial" w:cs="Arial"/>
        </w:rPr>
        <w:t>long one)</w:t>
      </w:r>
      <w:r w:rsidRPr="000F64B8">
        <w:rPr>
          <w:rFonts w:ascii="Arial" w:hAnsi="Arial" w:cs="Arial"/>
        </w:rPr>
        <w:t xml:space="preserve">. </w:t>
      </w:r>
    </w:p>
    <w:p w14:paraId="4825789E" w14:textId="77777777" w:rsidR="005275CC" w:rsidRPr="00350264" w:rsidRDefault="005275CC" w:rsidP="005275CC">
      <w:pPr>
        <w:pStyle w:val="ListParagraph"/>
        <w:numPr>
          <w:ilvl w:val="0"/>
          <w:numId w:val="48"/>
        </w:numPr>
        <w:spacing w:line="276" w:lineRule="auto"/>
        <w:rPr>
          <w:rFonts w:ascii="Arial" w:hAnsi="Arial" w:cs="Arial"/>
        </w:rPr>
      </w:pPr>
      <w:r>
        <w:rPr>
          <w:rFonts w:ascii="Arial" w:hAnsi="Arial" w:cs="Arial"/>
        </w:rPr>
        <w:t>Two</w:t>
      </w:r>
      <w:r w:rsidRPr="000F64B8">
        <w:rPr>
          <w:rFonts w:ascii="Arial" w:hAnsi="Arial" w:cs="Arial"/>
        </w:rPr>
        <w:t>-</w:t>
      </w:r>
      <w:r>
        <w:rPr>
          <w:rFonts w:ascii="Arial" w:hAnsi="Arial" w:cs="Arial"/>
        </w:rPr>
        <w:t>ending</w:t>
      </w:r>
      <w:r w:rsidRPr="000F64B8">
        <w:rPr>
          <w:rFonts w:ascii="Arial" w:hAnsi="Arial" w:cs="Arial"/>
        </w:rPr>
        <w:t xml:space="preserve"> </w:t>
      </w:r>
      <w:r>
        <w:rPr>
          <w:rFonts w:ascii="Arial" w:hAnsi="Arial" w:cs="Arial"/>
        </w:rPr>
        <w:t>adjectives</w:t>
      </w:r>
      <w:r w:rsidRPr="000F64B8">
        <w:rPr>
          <w:rFonts w:ascii="Arial" w:hAnsi="Arial" w:cs="Arial"/>
        </w:rPr>
        <w:t xml:space="preserve">, </w:t>
      </w:r>
      <w:r>
        <w:rPr>
          <w:rFonts w:ascii="Arial" w:hAnsi="Arial" w:cs="Arial"/>
        </w:rPr>
        <w:t>one</w:t>
      </w:r>
      <w:r w:rsidRPr="000F64B8">
        <w:rPr>
          <w:rFonts w:ascii="Arial" w:hAnsi="Arial" w:cs="Arial"/>
        </w:rPr>
        <w:t xml:space="preserve"> </w:t>
      </w:r>
      <w:r>
        <w:rPr>
          <w:rFonts w:ascii="Arial" w:hAnsi="Arial" w:cs="Arial"/>
        </w:rPr>
        <w:t>for</w:t>
      </w:r>
      <w:r w:rsidRPr="000F64B8">
        <w:rPr>
          <w:rFonts w:ascii="Arial" w:hAnsi="Arial" w:cs="Arial"/>
        </w:rPr>
        <w:t xml:space="preserve"> </w:t>
      </w:r>
      <w:r>
        <w:rPr>
          <w:rFonts w:ascii="Arial" w:hAnsi="Arial" w:cs="Arial"/>
        </w:rPr>
        <w:t>the</w:t>
      </w:r>
      <w:r w:rsidRPr="000F64B8">
        <w:rPr>
          <w:rFonts w:ascii="Arial" w:hAnsi="Arial" w:cs="Arial"/>
        </w:rPr>
        <w:t xml:space="preserve"> </w:t>
      </w:r>
      <w:r>
        <w:rPr>
          <w:rFonts w:ascii="Arial" w:hAnsi="Arial" w:cs="Arial"/>
        </w:rPr>
        <w:t>neuter</w:t>
      </w:r>
      <w:r w:rsidRPr="000F64B8">
        <w:rPr>
          <w:rFonts w:ascii="Arial" w:hAnsi="Arial" w:cs="Arial"/>
        </w:rPr>
        <w:t xml:space="preserve"> </w:t>
      </w:r>
      <w:r>
        <w:rPr>
          <w:rFonts w:ascii="Arial" w:hAnsi="Arial" w:cs="Arial"/>
        </w:rPr>
        <w:t>and</w:t>
      </w:r>
      <w:r w:rsidRPr="000F64B8">
        <w:rPr>
          <w:rFonts w:ascii="Arial" w:hAnsi="Arial" w:cs="Arial"/>
        </w:rPr>
        <w:t xml:space="preserve"> </w:t>
      </w:r>
      <w:r>
        <w:rPr>
          <w:rFonts w:ascii="Arial" w:hAnsi="Arial" w:cs="Arial"/>
        </w:rPr>
        <w:t>the</w:t>
      </w:r>
      <w:r w:rsidRPr="000F64B8">
        <w:rPr>
          <w:rFonts w:ascii="Arial" w:hAnsi="Arial" w:cs="Arial"/>
        </w:rPr>
        <w:t xml:space="preserve"> </w:t>
      </w:r>
      <w:r>
        <w:rPr>
          <w:rFonts w:ascii="Arial" w:hAnsi="Arial" w:cs="Arial"/>
        </w:rPr>
        <w:t>same</w:t>
      </w:r>
      <w:r w:rsidRPr="000F64B8">
        <w:rPr>
          <w:rFonts w:ascii="Arial" w:hAnsi="Arial" w:cs="Arial"/>
        </w:rPr>
        <w:t xml:space="preserve"> </w:t>
      </w:r>
      <w:r>
        <w:rPr>
          <w:rFonts w:ascii="Arial" w:hAnsi="Arial" w:cs="Arial"/>
        </w:rPr>
        <w:t>for</w:t>
      </w:r>
      <w:r w:rsidRPr="000F64B8">
        <w:rPr>
          <w:rFonts w:ascii="Arial" w:hAnsi="Arial" w:cs="Arial"/>
        </w:rPr>
        <w:t xml:space="preserve"> </w:t>
      </w:r>
      <w:r>
        <w:rPr>
          <w:rFonts w:ascii="Arial" w:hAnsi="Arial" w:cs="Arial"/>
        </w:rPr>
        <w:t>the</w:t>
      </w:r>
      <w:r w:rsidRPr="000F64B8">
        <w:rPr>
          <w:rFonts w:ascii="Arial" w:hAnsi="Arial" w:cs="Arial"/>
        </w:rPr>
        <w:t xml:space="preserve"> </w:t>
      </w:r>
      <w:r>
        <w:rPr>
          <w:rFonts w:ascii="Arial" w:hAnsi="Arial" w:cs="Arial"/>
        </w:rPr>
        <w:t>masculine</w:t>
      </w:r>
      <w:r w:rsidRPr="000F64B8">
        <w:rPr>
          <w:rFonts w:ascii="Arial" w:hAnsi="Arial" w:cs="Arial"/>
        </w:rPr>
        <w:t xml:space="preserve"> </w:t>
      </w:r>
      <w:r>
        <w:rPr>
          <w:rFonts w:ascii="Arial" w:hAnsi="Arial" w:cs="Arial"/>
        </w:rPr>
        <w:t>and</w:t>
      </w:r>
      <w:r w:rsidRPr="000F64B8">
        <w:rPr>
          <w:rFonts w:ascii="Arial" w:hAnsi="Arial" w:cs="Arial"/>
        </w:rPr>
        <w:t xml:space="preserve"> </w:t>
      </w:r>
      <w:r>
        <w:rPr>
          <w:rFonts w:ascii="Arial" w:hAnsi="Arial" w:cs="Arial"/>
        </w:rPr>
        <w:t>feminine</w:t>
      </w:r>
      <w:r w:rsidRPr="000F64B8">
        <w:rPr>
          <w:rFonts w:ascii="Arial" w:hAnsi="Arial" w:cs="Arial"/>
        </w:rPr>
        <w:t xml:space="preserve"> </w:t>
      </w:r>
      <w:r>
        <w:rPr>
          <w:rFonts w:ascii="Arial" w:hAnsi="Arial" w:cs="Arial"/>
        </w:rPr>
        <w:t>nouns</w:t>
      </w:r>
      <w:r w:rsidRPr="000F64B8">
        <w:rPr>
          <w:rFonts w:ascii="Arial" w:hAnsi="Arial" w:cs="Arial"/>
        </w:rPr>
        <w:t xml:space="preserve"> </w:t>
      </w:r>
      <w:r>
        <w:rPr>
          <w:rFonts w:ascii="Arial" w:hAnsi="Arial" w:cs="Arial"/>
        </w:rPr>
        <w:t>(</w:t>
      </w:r>
      <w:r w:rsidRPr="000F64B8">
        <w:rPr>
          <w:rFonts w:ascii="Arial" w:hAnsi="Arial" w:cs="Arial"/>
          <w:i/>
          <w:iCs/>
        </w:rPr>
        <w:t>ὁ</w:t>
      </w:r>
      <w:r>
        <w:rPr>
          <w:rFonts w:ascii="Arial" w:hAnsi="Arial" w:cs="Arial"/>
          <w:i/>
          <w:iCs/>
        </w:rPr>
        <w:t>/</w:t>
      </w:r>
      <w:r w:rsidRPr="000F64B8">
        <w:rPr>
          <w:rFonts w:ascii="Arial" w:hAnsi="Arial" w:cs="Arial"/>
          <w:i/>
          <w:iCs/>
        </w:rPr>
        <w:t xml:space="preserve">ἡ </w:t>
      </w:r>
      <w:proofErr w:type="spellStart"/>
      <w:r w:rsidRPr="000F64B8">
        <w:rPr>
          <w:rFonts w:ascii="Arial" w:hAnsi="Arial" w:cs="Arial"/>
          <w:i/>
          <w:iCs/>
        </w:rPr>
        <w:t>ἔνδοξος</w:t>
      </w:r>
      <w:proofErr w:type="spellEnd"/>
      <w:r w:rsidRPr="000F64B8">
        <w:rPr>
          <w:rFonts w:ascii="Arial" w:hAnsi="Arial" w:cs="Arial"/>
          <w:i/>
          <w:iCs/>
        </w:rPr>
        <w:t xml:space="preserve">, </w:t>
      </w:r>
      <w:proofErr w:type="spellStart"/>
      <w:r w:rsidRPr="000F64B8">
        <w:rPr>
          <w:rFonts w:ascii="Arial" w:hAnsi="Arial" w:cs="Arial"/>
          <w:i/>
          <w:iCs/>
        </w:rPr>
        <w:t>τὸ</w:t>
      </w:r>
      <w:proofErr w:type="spellEnd"/>
      <w:r w:rsidRPr="000F64B8">
        <w:rPr>
          <w:rFonts w:ascii="Arial" w:hAnsi="Arial" w:cs="Arial"/>
          <w:i/>
          <w:iCs/>
        </w:rPr>
        <w:t xml:space="preserve"> </w:t>
      </w:r>
      <w:proofErr w:type="spellStart"/>
      <w:r w:rsidRPr="000F64B8">
        <w:rPr>
          <w:rFonts w:ascii="Arial" w:hAnsi="Arial" w:cs="Arial"/>
          <w:i/>
          <w:iCs/>
        </w:rPr>
        <w:t>ἔνδοξον</w:t>
      </w:r>
      <w:proofErr w:type="spellEnd"/>
      <w:r w:rsidRPr="00DC0703">
        <w:rPr>
          <w:rFonts w:ascii="Arial" w:hAnsi="Arial" w:cs="Arial"/>
          <w:i/>
          <w:iCs/>
        </w:rPr>
        <w:t xml:space="preserve"> </w:t>
      </w:r>
      <w:r>
        <w:rPr>
          <w:rFonts w:ascii="Arial" w:hAnsi="Arial" w:cs="Arial"/>
          <w:i/>
          <w:iCs/>
        </w:rPr>
        <w:t xml:space="preserve">or </w:t>
      </w:r>
      <w:r w:rsidRPr="000F64B8">
        <w:rPr>
          <w:rFonts w:ascii="Arial" w:hAnsi="Arial" w:cs="Arial"/>
          <w:i/>
          <w:iCs/>
        </w:rPr>
        <w:t xml:space="preserve">ὁ/ἡ </w:t>
      </w:r>
      <w:proofErr w:type="spellStart"/>
      <w:r w:rsidRPr="000F64B8">
        <w:rPr>
          <w:rFonts w:ascii="Arial" w:hAnsi="Arial" w:cs="Arial"/>
          <w:i/>
          <w:iCs/>
        </w:rPr>
        <w:t>ἀθάν</w:t>
      </w:r>
      <w:proofErr w:type="spellEnd"/>
      <w:r w:rsidRPr="000F64B8">
        <w:rPr>
          <w:rFonts w:ascii="Arial" w:hAnsi="Arial" w:cs="Arial"/>
          <w:i/>
          <w:iCs/>
        </w:rPr>
        <w:t xml:space="preserve">ατος, </w:t>
      </w:r>
      <w:proofErr w:type="spellStart"/>
      <w:r w:rsidRPr="000F64B8">
        <w:rPr>
          <w:rFonts w:ascii="Arial" w:hAnsi="Arial" w:cs="Arial"/>
          <w:i/>
          <w:iCs/>
        </w:rPr>
        <w:t>τὸ</w:t>
      </w:r>
      <w:proofErr w:type="spellEnd"/>
      <w:r w:rsidRPr="000F64B8">
        <w:rPr>
          <w:rFonts w:ascii="Arial" w:hAnsi="Arial" w:cs="Arial"/>
          <w:i/>
          <w:iCs/>
        </w:rPr>
        <w:t xml:space="preserve"> </w:t>
      </w:r>
      <w:proofErr w:type="spellStart"/>
      <w:r w:rsidRPr="000F64B8">
        <w:rPr>
          <w:rFonts w:ascii="Arial" w:hAnsi="Arial" w:cs="Arial"/>
          <w:i/>
          <w:iCs/>
        </w:rPr>
        <w:t>ἀθάν</w:t>
      </w:r>
      <w:proofErr w:type="spellEnd"/>
      <w:r w:rsidRPr="000F64B8">
        <w:rPr>
          <w:rFonts w:ascii="Arial" w:hAnsi="Arial" w:cs="Arial"/>
          <w:i/>
          <w:iCs/>
        </w:rPr>
        <w:t>ατον</w:t>
      </w:r>
      <w:r>
        <w:rPr>
          <w:rFonts w:ascii="Arial" w:hAnsi="Arial" w:cs="Arial"/>
        </w:rPr>
        <w:t>). Usually, when an adjective ending in -ος</w:t>
      </w:r>
      <w:r w:rsidRPr="000F64B8">
        <w:rPr>
          <w:rFonts w:ascii="Arial" w:hAnsi="Arial" w:cs="Arial"/>
        </w:rPr>
        <w:t xml:space="preserve"> </w:t>
      </w:r>
      <w:r>
        <w:rPr>
          <w:rFonts w:ascii="Arial" w:hAnsi="Arial" w:cs="Arial"/>
        </w:rPr>
        <w:t>is a compound word, it belongs to this category (ἐν</w:t>
      </w:r>
      <w:r w:rsidRPr="00D96350">
        <w:rPr>
          <w:rFonts w:ascii="Arial" w:hAnsi="Arial" w:cs="Arial"/>
        </w:rPr>
        <w:t xml:space="preserve"> + </w:t>
      </w:r>
      <w:proofErr w:type="spellStart"/>
      <w:r>
        <w:rPr>
          <w:rFonts w:ascii="Arial" w:hAnsi="Arial" w:cs="Arial"/>
        </w:rPr>
        <w:t>δόξ</w:t>
      </w:r>
      <w:proofErr w:type="spellEnd"/>
      <w:r>
        <w:rPr>
          <w:rFonts w:ascii="Arial" w:hAnsi="Arial" w:cs="Arial"/>
        </w:rPr>
        <w:t>α</w:t>
      </w:r>
      <w:r w:rsidRPr="00D96350">
        <w:rPr>
          <w:rFonts w:ascii="Arial" w:hAnsi="Arial" w:cs="Arial"/>
        </w:rPr>
        <w:t xml:space="preserve"> = </w:t>
      </w:r>
      <w:proofErr w:type="spellStart"/>
      <w:r>
        <w:rPr>
          <w:rFonts w:ascii="Arial" w:hAnsi="Arial" w:cs="Arial"/>
        </w:rPr>
        <w:t>ἔνδοξος</w:t>
      </w:r>
      <w:proofErr w:type="spellEnd"/>
      <w:r>
        <w:rPr>
          <w:rFonts w:ascii="Arial" w:hAnsi="Arial" w:cs="Arial"/>
        </w:rPr>
        <w:t xml:space="preserve">; </w:t>
      </w:r>
      <w:r w:rsidRPr="000F64B8">
        <w:rPr>
          <w:rFonts w:ascii="Arial" w:hAnsi="Arial" w:cs="Arial"/>
        </w:rPr>
        <w:t>ἀ</w:t>
      </w:r>
      <w:r>
        <w:rPr>
          <w:rFonts w:ascii="Arial" w:hAnsi="Arial" w:cs="Arial"/>
          <w:i/>
          <w:iCs/>
        </w:rPr>
        <w:t xml:space="preserve"> </w:t>
      </w:r>
      <w:r>
        <w:rPr>
          <w:rFonts w:ascii="Arial" w:hAnsi="Arial" w:cs="Arial"/>
        </w:rPr>
        <w:t xml:space="preserve">+ </w:t>
      </w:r>
      <w:proofErr w:type="spellStart"/>
      <w:r w:rsidRPr="000F64B8">
        <w:rPr>
          <w:rFonts w:ascii="Arial" w:hAnsi="Arial" w:cs="Arial"/>
        </w:rPr>
        <w:t>θάν</w:t>
      </w:r>
      <w:proofErr w:type="spellEnd"/>
      <w:r w:rsidRPr="000F64B8">
        <w:rPr>
          <w:rFonts w:ascii="Arial" w:hAnsi="Arial" w:cs="Arial"/>
        </w:rPr>
        <w:t>ατος</w:t>
      </w:r>
      <w:r>
        <w:rPr>
          <w:rFonts w:ascii="Arial" w:hAnsi="Arial" w:cs="Arial"/>
        </w:rPr>
        <w:t xml:space="preserve"> = </w:t>
      </w:r>
      <w:proofErr w:type="spellStart"/>
      <w:r w:rsidRPr="000F64B8">
        <w:rPr>
          <w:rFonts w:ascii="Arial" w:hAnsi="Arial" w:cs="Arial"/>
        </w:rPr>
        <w:t>ἀθάν</w:t>
      </w:r>
      <w:proofErr w:type="spellEnd"/>
      <w:r w:rsidRPr="000F64B8">
        <w:rPr>
          <w:rFonts w:ascii="Arial" w:hAnsi="Arial" w:cs="Arial"/>
        </w:rPr>
        <w:t>ατος</w:t>
      </w:r>
      <w:r w:rsidRPr="00D96350">
        <w:rPr>
          <w:rFonts w:ascii="Arial" w:hAnsi="Arial" w:cs="Arial"/>
        </w:rPr>
        <w:t>)</w:t>
      </w:r>
      <w:r>
        <w:rPr>
          <w:rFonts w:ascii="Arial" w:hAnsi="Arial" w:cs="Arial"/>
        </w:rPr>
        <w:t xml:space="preserve">. </w:t>
      </w:r>
    </w:p>
    <w:p w14:paraId="60911246" w14:textId="77777777" w:rsidR="005275CC" w:rsidRPr="001A29ED" w:rsidRDefault="005275CC" w:rsidP="000F64B8">
      <w:pPr>
        <w:spacing w:line="276" w:lineRule="auto"/>
        <w:rPr>
          <w:rFonts w:ascii="Arial" w:hAnsi="Arial" w:cs="Arial"/>
        </w:rPr>
      </w:pPr>
    </w:p>
    <w:p w14:paraId="3876EF35" w14:textId="77777777" w:rsidR="005275CC" w:rsidRPr="000F64B8" w:rsidRDefault="005275CC" w:rsidP="00350264">
      <w:pPr>
        <w:spacing w:line="276" w:lineRule="auto"/>
        <w:rPr>
          <w:rFonts w:ascii="Arial" w:hAnsi="Arial" w:cs="Arial"/>
          <w:b/>
          <w:bCs/>
        </w:rPr>
      </w:pPr>
      <w:r w:rsidRPr="00350264">
        <w:rPr>
          <w:rFonts w:ascii="Arial" w:hAnsi="Arial" w:cs="Arial"/>
          <w:b/>
          <w:bCs/>
        </w:rPr>
        <w:t>Fill in the missing cases</w:t>
      </w:r>
      <w:r w:rsidRPr="000F64B8">
        <w:rPr>
          <w:rFonts w:ascii="Arial" w:hAnsi="Arial" w:cs="Arial"/>
          <w:b/>
          <w:bCs/>
        </w:rPr>
        <w:t xml:space="preserve">: </w:t>
      </w:r>
    </w:p>
    <w:tbl>
      <w:tblPr>
        <w:tblW w:w="3000" w:type="pct"/>
        <w:tblCellSpacing w:w="0"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31"/>
        <w:gridCol w:w="1601"/>
        <w:gridCol w:w="1473"/>
        <w:gridCol w:w="1601"/>
      </w:tblGrid>
      <w:tr w:rsidR="005275CC" w:rsidRPr="000F64B8" w14:paraId="2D118A39" w14:textId="77777777" w:rsidTr="000F64B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C38DAF" w14:textId="77777777" w:rsidR="005275CC" w:rsidRPr="000F64B8" w:rsidRDefault="005275CC" w:rsidP="000F64B8">
            <w:pPr>
              <w:spacing w:line="276" w:lineRule="auto"/>
              <w:rPr>
                <w:rFonts w:ascii="Arial" w:hAnsi="Arial" w:cs="Arial"/>
              </w:rPr>
            </w:pPr>
            <w:r w:rsidRPr="000F64B8">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F4CB6" w14:textId="77777777" w:rsidR="005275CC" w:rsidRPr="000F64B8" w:rsidRDefault="005275CC" w:rsidP="000F64B8">
            <w:pPr>
              <w:spacing w:line="276" w:lineRule="auto"/>
              <w:rPr>
                <w:rFonts w:ascii="Arial" w:hAnsi="Arial" w:cs="Arial"/>
                <w:b/>
                <w:bCs/>
              </w:rPr>
            </w:pPr>
            <w:r w:rsidRPr="00350264">
              <w:rPr>
                <w:rFonts w:ascii="Arial" w:hAnsi="Arial" w:cs="Arial"/>
                <w:b/>
                <w:bCs/>
              </w:rPr>
              <w:t>Masculine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ECFAA" w14:textId="77777777" w:rsidR="005275CC" w:rsidRPr="000F64B8" w:rsidRDefault="005275CC" w:rsidP="000F64B8">
            <w:pPr>
              <w:spacing w:line="276" w:lineRule="auto"/>
              <w:rPr>
                <w:rFonts w:ascii="Arial" w:hAnsi="Arial" w:cs="Arial"/>
                <w:b/>
                <w:bCs/>
              </w:rPr>
            </w:pPr>
            <w:r w:rsidRPr="00350264">
              <w:rPr>
                <w:rFonts w:ascii="Arial" w:hAnsi="Arial" w:cs="Arial"/>
                <w:b/>
                <w:bCs/>
              </w:rPr>
              <w:t>Feminine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175D1" w14:textId="77777777" w:rsidR="005275CC" w:rsidRPr="000F64B8" w:rsidRDefault="005275CC" w:rsidP="000F64B8">
            <w:pPr>
              <w:spacing w:line="276" w:lineRule="auto"/>
              <w:rPr>
                <w:rFonts w:ascii="Arial" w:hAnsi="Arial" w:cs="Arial"/>
                <w:b/>
                <w:bCs/>
              </w:rPr>
            </w:pPr>
            <w:r w:rsidRPr="00350264">
              <w:rPr>
                <w:rFonts w:ascii="Arial" w:hAnsi="Arial" w:cs="Arial"/>
                <w:b/>
                <w:bCs/>
              </w:rPr>
              <w:t>Neuter</w:t>
            </w:r>
          </w:p>
        </w:tc>
      </w:tr>
      <w:tr w:rsidR="005275CC" w:rsidRPr="000F64B8" w14:paraId="2B9E4DF4" w14:textId="77777777" w:rsidTr="000F64B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F0887F" w14:textId="77777777" w:rsidR="005275CC" w:rsidRPr="000F64B8" w:rsidRDefault="005275CC" w:rsidP="000F64B8">
            <w:pPr>
              <w:spacing w:line="276" w:lineRule="auto"/>
              <w:rPr>
                <w:rFonts w:ascii="Arial" w:hAnsi="Arial" w:cs="Arial"/>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AB1372B" w14:textId="77777777" w:rsidR="005275CC" w:rsidRPr="000F64B8" w:rsidRDefault="005275CC" w:rsidP="00350264">
            <w:pPr>
              <w:spacing w:line="276" w:lineRule="auto"/>
              <w:jc w:val="center"/>
              <w:rPr>
                <w:rFonts w:ascii="Arial" w:hAnsi="Arial" w:cs="Arial"/>
                <w:b/>
                <w:bCs/>
              </w:rPr>
            </w:pPr>
            <w:r w:rsidRPr="00350264">
              <w:rPr>
                <w:rFonts w:ascii="Arial" w:hAnsi="Arial" w:cs="Arial"/>
                <w:b/>
                <w:bCs/>
              </w:rPr>
              <w:t>Singular</w:t>
            </w:r>
          </w:p>
        </w:tc>
      </w:tr>
      <w:tr w:rsidR="005275CC" w:rsidRPr="000F64B8" w14:paraId="0B0E64C9" w14:textId="77777777" w:rsidTr="000F64B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21619B" w14:textId="77777777" w:rsidR="005275CC" w:rsidRPr="000F64B8" w:rsidRDefault="005275CC" w:rsidP="000F64B8">
            <w:pPr>
              <w:spacing w:line="276" w:lineRule="auto"/>
              <w:rPr>
                <w:rFonts w:ascii="Arial" w:hAnsi="Arial" w:cs="Arial"/>
                <w:b/>
                <w:bCs/>
              </w:rPr>
            </w:pPr>
            <w:r w:rsidRPr="00350264">
              <w:rPr>
                <w:rFonts w:ascii="Arial" w:hAnsi="Arial" w:cs="Arial"/>
                <w:b/>
                <w:bCs/>
              </w:rPr>
              <w:t>Nom</w:t>
            </w:r>
            <w:r w:rsidRPr="000F64B8">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A5A96" w14:textId="77777777" w:rsidR="005275CC" w:rsidRPr="000F64B8" w:rsidRDefault="005275CC" w:rsidP="000F64B8">
            <w:pPr>
              <w:spacing w:line="276" w:lineRule="auto"/>
              <w:rPr>
                <w:rFonts w:ascii="Arial" w:hAnsi="Arial" w:cs="Arial"/>
              </w:rPr>
            </w:pPr>
            <w:r w:rsidRPr="000F64B8">
              <w:rPr>
                <w:rFonts w:ascii="Arial" w:hAnsi="Arial" w:cs="Arial"/>
                <w:i/>
                <w:iCs/>
              </w:rPr>
              <w:t>ὁ φαιδρός</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22042" w14:textId="77777777" w:rsidR="005275CC" w:rsidRPr="000F64B8" w:rsidRDefault="005275CC" w:rsidP="000F64B8">
            <w:pPr>
              <w:spacing w:line="276"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7C4FCE" w14:textId="77777777" w:rsidR="005275CC" w:rsidRPr="000F64B8" w:rsidRDefault="005275CC" w:rsidP="000F64B8">
            <w:pPr>
              <w:spacing w:line="276" w:lineRule="auto"/>
              <w:rPr>
                <w:rFonts w:ascii="Arial" w:hAnsi="Arial" w:cs="Arial"/>
              </w:rPr>
            </w:pPr>
            <w:proofErr w:type="spellStart"/>
            <w:r w:rsidRPr="000F64B8">
              <w:rPr>
                <w:rFonts w:ascii="Arial" w:hAnsi="Arial" w:cs="Arial"/>
                <w:i/>
                <w:iCs/>
              </w:rPr>
              <w:t>τὸ</w:t>
            </w:r>
            <w:proofErr w:type="spellEnd"/>
            <w:r w:rsidRPr="000F64B8">
              <w:rPr>
                <w:rFonts w:ascii="Arial" w:hAnsi="Arial" w:cs="Arial"/>
                <w:i/>
                <w:iCs/>
              </w:rPr>
              <w:t xml:space="preserve"> φα</w:t>
            </w:r>
            <w:proofErr w:type="spellStart"/>
            <w:r w:rsidRPr="000F64B8">
              <w:rPr>
                <w:rFonts w:ascii="Arial" w:hAnsi="Arial" w:cs="Arial"/>
                <w:i/>
                <w:iCs/>
              </w:rPr>
              <w:t>ιδρόν</w:t>
            </w:r>
            <w:proofErr w:type="spellEnd"/>
          </w:p>
        </w:tc>
      </w:tr>
      <w:tr w:rsidR="005275CC" w:rsidRPr="000F64B8" w14:paraId="489EA4D9" w14:textId="77777777" w:rsidTr="000F64B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3D296B" w14:textId="77777777" w:rsidR="005275CC" w:rsidRPr="000F64B8" w:rsidRDefault="005275CC" w:rsidP="000F64B8">
            <w:pPr>
              <w:spacing w:line="276" w:lineRule="auto"/>
              <w:rPr>
                <w:rFonts w:ascii="Arial" w:hAnsi="Arial" w:cs="Arial"/>
                <w:b/>
                <w:bCs/>
              </w:rPr>
            </w:pPr>
            <w:r w:rsidRPr="00350264">
              <w:rPr>
                <w:rFonts w:ascii="Arial" w:hAnsi="Arial" w:cs="Arial"/>
                <w:b/>
                <w:bCs/>
              </w:rPr>
              <w:t>Gen</w:t>
            </w:r>
            <w:r w:rsidRPr="000F64B8">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AC2C4" w14:textId="77777777" w:rsidR="005275CC" w:rsidRPr="000F64B8" w:rsidRDefault="005275CC" w:rsidP="000F64B8">
            <w:pPr>
              <w:spacing w:line="276"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BEAB52" w14:textId="77777777" w:rsidR="005275CC" w:rsidRPr="000F64B8" w:rsidRDefault="005275CC" w:rsidP="000F64B8">
            <w:pPr>
              <w:spacing w:line="276"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BF6BFE" w14:textId="77777777" w:rsidR="005275CC" w:rsidRPr="000F64B8" w:rsidRDefault="005275CC" w:rsidP="000F64B8">
            <w:pPr>
              <w:spacing w:line="276" w:lineRule="auto"/>
              <w:rPr>
                <w:rFonts w:ascii="Arial" w:hAnsi="Arial" w:cs="Arial"/>
              </w:rPr>
            </w:pPr>
          </w:p>
        </w:tc>
      </w:tr>
      <w:tr w:rsidR="005275CC" w:rsidRPr="000F64B8" w14:paraId="616CF222" w14:textId="77777777" w:rsidTr="000F64B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26EDCE" w14:textId="77777777" w:rsidR="005275CC" w:rsidRPr="000F64B8" w:rsidRDefault="005275CC" w:rsidP="000F64B8">
            <w:pPr>
              <w:spacing w:line="276" w:lineRule="auto"/>
              <w:rPr>
                <w:rFonts w:ascii="Arial" w:hAnsi="Arial" w:cs="Arial"/>
                <w:b/>
                <w:bCs/>
              </w:rPr>
            </w:pPr>
            <w:r w:rsidRPr="00350264">
              <w:rPr>
                <w:rFonts w:ascii="Arial" w:hAnsi="Arial" w:cs="Arial"/>
                <w:b/>
                <w:bCs/>
              </w:rPr>
              <w:t>Dat</w:t>
            </w:r>
            <w:r w:rsidRPr="000F64B8">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DAA90" w14:textId="77777777" w:rsidR="005275CC" w:rsidRPr="000F64B8" w:rsidRDefault="005275CC" w:rsidP="000F64B8">
            <w:pPr>
              <w:spacing w:line="276"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052F07" w14:textId="77777777" w:rsidR="005275CC" w:rsidRPr="000F64B8" w:rsidRDefault="005275CC" w:rsidP="000F64B8">
            <w:pPr>
              <w:spacing w:line="276"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E9FBC8" w14:textId="77777777" w:rsidR="005275CC" w:rsidRPr="000F64B8" w:rsidRDefault="005275CC" w:rsidP="000F64B8">
            <w:pPr>
              <w:spacing w:line="276" w:lineRule="auto"/>
              <w:rPr>
                <w:rFonts w:ascii="Arial" w:hAnsi="Arial" w:cs="Arial"/>
              </w:rPr>
            </w:pPr>
          </w:p>
        </w:tc>
      </w:tr>
      <w:tr w:rsidR="005275CC" w:rsidRPr="000F64B8" w14:paraId="65CE07E8" w14:textId="77777777" w:rsidTr="000F64B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91F152" w14:textId="77777777" w:rsidR="005275CC" w:rsidRPr="000F64B8" w:rsidRDefault="005275CC" w:rsidP="000F64B8">
            <w:pPr>
              <w:spacing w:line="276" w:lineRule="auto"/>
              <w:rPr>
                <w:rFonts w:ascii="Arial" w:hAnsi="Arial" w:cs="Arial"/>
                <w:b/>
                <w:bCs/>
              </w:rPr>
            </w:pPr>
            <w:r w:rsidRPr="00350264">
              <w:rPr>
                <w:rFonts w:ascii="Arial" w:hAnsi="Arial" w:cs="Arial"/>
                <w:b/>
                <w:bCs/>
              </w:rPr>
              <w:t>Acc</w:t>
            </w:r>
            <w:r w:rsidRPr="000F64B8">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3B101" w14:textId="77777777" w:rsidR="005275CC" w:rsidRPr="000F64B8" w:rsidRDefault="005275CC" w:rsidP="000F64B8">
            <w:pPr>
              <w:spacing w:line="276"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0A4183" w14:textId="77777777" w:rsidR="005275CC" w:rsidRPr="000F64B8" w:rsidRDefault="005275CC" w:rsidP="000F64B8">
            <w:pPr>
              <w:spacing w:line="276"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8029BE" w14:textId="77777777" w:rsidR="005275CC" w:rsidRPr="000F64B8" w:rsidRDefault="005275CC" w:rsidP="000F64B8">
            <w:pPr>
              <w:spacing w:line="276" w:lineRule="auto"/>
              <w:rPr>
                <w:rFonts w:ascii="Arial" w:hAnsi="Arial" w:cs="Arial"/>
              </w:rPr>
            </w:pPr>
          </w:p>
        </w:tc>
      </w:tr>
      <w:tr w:rsidR="005275CC" w:rsidRPr="000F64B8" w14:paraId="17377926" w14:textId="77777777" w:rsidTr="000F64B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123DBA" w14:textId="77777777" w:rsidR="005275CC" w:rsidRPr="000F64B8" w:rsidRDefault="005275CC" w:rsidP="000F64B8">
            <w:pPr>
              <w:spacing w:line="276" w:lineRule="auto"/>
              <w:rPr>
                <w:rFonts w:ascii="Arial" w:hAnsi="Arial" w:cs="Arial"/>
                <w:b/>
                <w:bCs/>
              </w:rPr>
            </w:pPr>
            <w:r w:rsidRPr="000F64B8">
              <w:rPr>
                <w:rFonts w:ascii="Arial" w:hAnsi="Arial" w:cs="Arial"/>
                <w:b/>
                <w:bCs/>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2D6D85E" w14:textId="77777777" w:rsidR="005275CC" w:rsidRPr="000F64B8" w:rsidRDefault="005275CC" w:rsidP="00350264">
            <w:pPr>
              <w:spacing w:line="276" w:lineRule="auto"/>
              <w:jc w:val="center"/>
              <w:rPr>
                <w:rFonts w:ascii="Arial" w:hAnsi="Arial" w:cs="Arial"/>
                <w:b/>
                <w:bCs/>
              </w:rPr>
            </w:pPr>
            <w:r w:rsidRPr="00350264">
              <w:rPr>
                <w:rFonts w:ascii="Arial" w:hAnsi="Arial" w:cs="Arial"/>
                <w:b/>
                <w:bCs/>
              </w:rPr>
              <w:t>Plural</w:t>
            </w:r>
          </w:p>
        </w:tc>
      </w:tr>
      <w:tr w:rsidR="005275CC" w:rsidRPr="000F64B8" w14:paraId="3A74DFCE" w14:textId="77777777" w:rsidTr="000F64B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2F68F7" w14:textId="77777777" w:rsidR="005275CC" w:rsidRPr="000F64B8" w:rsidRDefault="005275CC" w:rsidP="000F64B8">
            <w:pPr>
              <w:spacing w:line="276" w:lineRule="auto"/>
              <w:rPr>
                <w:rFonts w:ascii="Arial" w:hAnsi="Arial" w:cs="Arial"/>
                <w:b/>
                <w:bCs/>
              </w:rPr>
            </w:pPr>
            <w:r w:rsidRPr="00350264">
              <w:rPr>
                <w:rFonts w:ascii="Arial" w:hAnsi="Arial" w:cs="Arial"/>
                <w:b/>
                <w:bCs/>
              </w:rPr>
              <w:t>Nom</w:t>
            </w:r>
            <w:r w:rsidRPr="000F64B8">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AB47B" w14:textId="77777777" w:rsidR="005275CC" w:rsidRPr="000F64B8" w:rsidRDefault="005275CC" w:rsidP="000F64B8">
            <w:pPr>
              <w:spacing w:line="276"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4AA9FA" w14:textId="77777777" w:rsidR="005275CC" w:rsidRPr="000F64B8" w:rsidRDefault="005275CC" w:rsidP="000F64B8">
            <w:pPr>
              <w:spacing w:line="276"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67A6C1" w14:textId="77777777" w:rsidR="005275CC" w:rsidRPr="000F64B8" w:rsidRDefault="005275CC" w:rsidP="000F64B8">
            <w:pPr>
              <w:spacing w:line="276" w:lineRule="auto"/>
              <w:rPr>
                <w:rFonts w:ascii="Arial" w:hAnsi="Arial" w:cs="Arial"/>
              </w:rPr>
            </w:pPr>
          </w:p>
        </w:tc>
      </w:tr>
      <w:tr w:rsidR="005275CC" w:rsidRPr="000F64B8" w14:paraId="2438CE04" w14:textId="77777777" w:rsidTr="000F64B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BAA353" w14:textId="77777777" w:rsidR="005275CC" w:rsidRPr="000F64B8" w:rsidRDefault="005275CC" w:rsidP="000F64B8">
            <w:pPr>
              <w:spacing w:line="276" w:lineRule="auto"/>
              <w:rPr>
                <w:rFonts w:ascii="Arial" w:hAnsi="Arial" w:cs="Arial"/>
                <w:b/>
                <w:bCs/>
              </w:rPr>
            </w:pPr>
            <w:r w:rsidRPr="00350264">
              <w:rPr>
                <w:rFonts w:ascii="Arial" w:hAnsi="Arial" w:cs="Arial"/>
                <w:b/>
                <w:bCs/>
              </w:rPr>
              <w:t>Gen</w:t>
            </w:r>
            <w:r w:rsidRPr="000F64B8">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8778E" w14:textId="77777777" w:rsidR="005275CC" w:rsidRPr="000F64B8" w:rsidRDefault="005275CC" w:rsidP="000F64B8">
            <w:pPr>
              <w:spacing w:line="276"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AF323D" w14:textId="77777777" w:rsidR="005275CC" w:rsidRPr="000F64B8" w:rsidRDefault="005275CC" w:rsidP="000F64B8">
            <w:pPr>
              <w:spacing w:line="276"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273C15" w14:textId="77777777" w:rsidR="005275CC" w:rsidRPr="000F64B8" w:rsidRDefault="005275CC" w:rsidP="000F64B8">
            <w:pPr>
              <w:spacing w:line="276" w:lineRule="auto"/>
              <w:rPr>
                <w:rFonts w:ascii="Arial" w:hAnsi="Arial" w:cs="Arial"/>
              </w:rPr>
            </w:pPr>
          </w:p>
        </w:tc>
      </w:tr>
      <w:tr w:rsidR="005275CC" w:rsidRPr="000F64B8" w14:paraId="7C81616A" w14:textId="77777777" w:rsidTr="000F64B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4447DF" w14:textId="77777777" w:rsidR="005275CC" w:rsidRPr="000F64B8" w:rsidRDefault="005275CC" w:rsidP="000F64B8">
            <w:pPr>
              <w:spacing w:line="276" w:lineRule="auto"/>
              <w:rPr>
                <w:rFonts w:ascii="Arial" w:hAnsi="Arial" w:cs="Arial"/>
                <w:b/>
                <w:bCs/>
              </w:rPr>
            </w:pPr>
            <w:r w:rsidRPr="00350264">
              <w:rPr>
                <w:rFonts w:ascii="Arial" w:hAnsi="Arial" w:cs="Arial"/>
                <w:b/>
                <w:bCs/>
              </w:rPr>
              <w:lastRenderedPageBreak/>
              <w:t>Dat</w:t>
            </w:r>
            <w:r w:rsidRPr="000F64B8">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5F661" w14:textId="77777777" w:rsidR="005275CC" w:rsidRPr="000F64B8" w:rsidRDefault="005275CC" w:rsidP="000F64B8">
            <w:pPr>
              <w:spacing w:line="276"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499BD7" w14:textId="77777777" w:rsidR="005275CC" w:rsidRPr="000F64B8" w:rsidRDefault="005275CC" w:rsidP="000F64B8">
            <w:pPr>
              <w:spacing w:line="276"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EC4E36" w14:textId="77777777" w:rsidR="005275CC" w:rsidRPr="000F64B8" w:rsidRDefault="005275CC" w:rsidP="000F64B8">
            <w:pPr>
              <w:spacing w:line="276" w:lineRule="auto"/>
              <w:rPr>
                <w:rFonts w:ascii="Arial" w:hAnsi="Arial" w:cs="Arial"/>
              </w:rPr>
            </w:pPr>
          </w:p>
        </w:tc>
      </w:tr>
      <w:tr w:rsidR="005275CC" w:rsidRPr="000F64B8" w14:paraId="59BCCC1F" w14:textId="77777777" w:rsidTr="000F64B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832855" w14:textId="77777777" w:rsidR="005275CC" w:rsidRPr="000F64B8" w:rsidRDefault="005275CC" w:rsidP="000F64B8">
            <w:pPr>
              <w:spacing w:line="276" w:lineRule="auto"/>
              <w:rPr>
                <w:rFonts w:ascii="Arial" w:hAnsi="Arial" w:cs="Arial"/>
                <w:b/>
                <w:bCs/>
              </w:rPr>
            </w:pPr>
            <w:r w:rsidRPr="00350264">
              <w:rPr>
                <w:rFonts w:ascii="Arial" w:hAnsi="Arial" w:cs="Arial"/>
                <w:b/>
                <w:bCs/>
              </w:rPr>
              <w:t>Acc</w:t>
            </w:r>
            <w:r w:rsidRPr="000F64B8">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EEC11" w14:textId="77777777" w:rsidR="005275CC" w:rsidRPr="000F64B8" w:rsidRDefault="005275CC" w:rsidP="000F64B8">
            <w:pPr>
              <w:spacing w:line="276"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A321F1" w14:textId="77777777" w:rsidR="005275CC" w:rsidRPr="000F64B8" w:rsidRDefault="005275CC" w:rsidP="000F64B8">
            <w:pPr>
              <w:spacing w:line="276"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59E540" w14:textId="77777777" w:rsidR="005275CC" w:rsidRPr="000F64B8" w:rsidRDefault="005275CC" w:rsidP="000F64B8">
            <w:pPr>
              <w:spacing w:line="276" w:lineRule="auto"/>
              <w:rPr>
                <w:rFonts w:ascii="Arial" w:hAnsi="Arial" w:cs="Arial"/>
              </w:rPr>
            </w:pPr>
          </w:p>
        </w:tc>
      </w:tr>
    </w:tbl>
    <w:p w14:paraId="3AEFB57A" w14:textId="77777777" w:rsidR="005275CC" w:rsidRPr="000F64B8" w:rsidRDefault="005275CC" w:rsidP="00020891">
      <w:pPr>
        <w:spacing w:line="276" w:lineRule="auto"/>
        <w:ind w:left="720"/>
        <w:rPr>
          <w:rFonts w:ascii="Arial" w:hAnsi="Arial" w:cs="Arial"/>
        </w:rPr>
      </w:pPr>
    </w:p>
    <w:p w14:paraId="1911D899" w14:textId="77777777" w:rsidR="005275CC" w:rsidRPr="000F64B8" w:rsidRDefault="005275CC" w:rsidP="00020891">
      <w:pPr>
        <w:spacing w:line="276" w:lineRule="auto"/>
        <w:rPr>
          <w:rFonts w:ascii="Arial" w:hAnsi="Arial" w:cs="Arial"/>
        </w:rPr>
      </w:pPr>
      <w:r>
        <w:rPr>
          <w:rFonts w:ascii="Arial" w:hAnsi="Arial" w:cs="Arial"/>
        </w:rPr>
        <w:t>Identify</w:t>
      </w:r>
      <w:r w:rsidRPr="00020891">
        <w:rPr>
          <w:rFonts w:ascii="Arial" w:hAnsi="Arial" w:cs="Arial"/>
        </w:rPr>
        <w:t xml:space="preserve"> </w:t>
      </w:r>
      <w:r>
        <w:rPr>
          <w:rFonts w:ascii="Arial" w:hAnsi="Arial" w:cs="Arial"/>
        </w:rPr>
        <w:t>all</w:t>
      </w:r>
      <w:r w:rsidRPr="00020891">
        <w:rPr>
          <w:rFonts w:ascii="Arial" w:hAnsi="Arial" w:cs="Arial"/>
        </w:rPr>
        <w:t xml:space="preserve"> </w:t>
      </w:r>
      <w:r>
        <w:rPr>
          <w:rFonts w:ascii="Arial" w:hAnsi="Arial" w:cs="Arial"/>
        </w:rPr>
        <w:t>the</w:t>
      </w:r>
      <w:r w:rsidRPr="00020891">
        <w:rPr>
          <w:rFonts w:ascii="Arial" w:hAnsi="Arial" w:cs="Arial"/>
        </w:rPr>
        <w:t xml:space="preserve"> </w:t>
      </w:r>
      <w:r>
        <w:rPr>
          <w:rFonts w:ascii="Arial" w:hAnsi="Arial" w:cs="Arial"/>
        </w:rPr>
        <w:t>Second</w:t>
      </w:r>
      <w:r w:rsidRPr="00020891">
        <w:rPr>
          <w:rFonts w:ascii="Arial" w:hAnsi="Arial" w:cs="Arial"/>
        </w:rPr>
        <w:t>-</w:t>
      </w:r>
      <w:r>
        <w:rPr>
          <w:rFonts w:ascii="Arial" w:hAnsi="Arial" w:cs="Arial"/>
        </w:rPr>
        <w:t>Declension</w:t>
      </w:r>
      <w:r w:rsidRPr="00020891">
        <w:rPr>
          <w:rFonts w:ascii="Arial" w:hAnsi="Arial" w:cs="Arial"/>
        </w:rPr>
        <w:t xml:space="preserve"> </w:t>
      </w:r>
      <w:r>
        <w:rPr>
          <w:rFonts w:ascii="Arial" w:hAnsi="Arial" w:cs="Arial"/>
        </w:rPr>
        <w:t>adjectives</w:t>
      </w:r>
      <w:r w:rsidRPr="00020891">
        <w:rPr>
          <w:rFonts w:ascii="Arial" w:hAnsi="Arial" w:cs="Arial"/>
        </w:rPr>
        <w:t xml:space="preserve"> </w:t>
      </w:r>
      <w:r>
        <w:rPr>
          <w:rFonts w:ascii="Arial" w:hAnsi="Arial" w:cs="Arial"/>
        </w:rPr>
        <w:t>in</w:t>
      </w:r>
      <w:r w:rsidRPr="00020891">
        <w:rPr>
          <w:rFonts w:ascii="Arial" w:hAnsi="Arial" w:cs="Arial"/>
        </w:rPr>
        <w:t xml:space="preserve"> </w:t>
      </w:r>
      <w:r>
        <w:rPr>
          <w:rFonts w:ascii="Arial" w:hAnsi="Arial" w:cs="Arial"/>
        </w:rPr>
        <w:t>the</w:t>
      </w:r>
      <w:r w:rsidRPr="00020891">
        <w:rPr>
          <w:rFonts w:ascii="Arial" w:hAnsi="Arial" w:cs="Arial"/>
        </w:rPr>
        <w:t xml:space="preserve"> </w:t>
      </w:r>
      <w:r>
        <w:rPr>
          <w:rFonts w:ascii="Arial" w:hAnsi="Arial" w:cs="Arial"/>
        </w:rPr>
        <w:t>“Reading</w:t>
      </w:r>
      <w:r w:rsidRPr="00020891">
        <w:rPr>
          <w:rFonts w:ascii="Arial" w:hAnsi="Arial" w:cs="Arial"/>
        </w:rPr>
        <w:t xml:space="preserve">” </w:t>
      </w:r>
      <w:r>
        <w:rPr>
          <w:rFonts w:ascii="Arial" w:hAnsi="Arial" w:cs="Arial"/>
        </w:rPr>
        <w:t>section</w:t>
      </w:r>
      <w:r w:rsidRPr="00020891">
        <w:rPr>
          <w:rFonts w:ascii="Arial" w:hAnsi="Arial" w:cs="Arial"/>
        </w:rPr>
        <w:t xml:space="preserve"> </w:t>
      </w:r>
      <w:r>
        <w:rPr>
          <w:rFonts w:ascii="Arial" w:hAnsi="Arial" w:cs="Arial"/>
        </w:rPr>
        <w:t>and</w:t>
      </w:r>
      <w:r w:rsidRPr="00020891">
        <w:rPr>
          <w:rFonts w:ascii="Arial" w:hAnsi="Arial" w:cs="Arial"/>
        </w:rPr>
        <w:t xml:space="preserve"> </w:t>
      </w:r>
      <w:r>
        <w:rPr>
          <w:rFonts w:ascii="Arial" w:hAnsi="Arial" w:cs="Arial"/>
        </w:rPr>
        <w:t>write</w:t>
      </w:r>
      <w:r w:rsidRPr="00020891">
        <w:rPr>
          <w:rFonts w:ascii="Arial" w:hAnsi="Arial" w:cs="Arial"/>
        </w:rPr>
        <w:t xml:space="preserve"> </w:t>
      </w:r>
      <w:r>
        <w:rPr>
          <w:rFonts w:ascii="Arial" w:hAnsi="Arial" w:cs="Arial"/>
        </w:rPr>
        <w:t>down</w:t>
      </w:r>
      <w:r w:rsidRPr="00020891">
        <w:rPr>
          <w:rFonts w:ascii="Arial" w:hAnsi="Arial" w:cs="Arial"/>
        </w:rPr>
        <w:t xml:space="preserve"> </w:t>
      </w:r>
      <w:r>
        <w:rPr>
          <w:rFonts w:ascii="Arial" w:hAnsi="Arial" w:cs="Arial"/>
        </w:rPr>
        <w:t>the</w:t>
      </w:r>
      <w:r w:rsidRPr="00020891">
        <w:rPr>
          <w:rFonts w:ascii="Arial" w:hAnsi="Arial" w:cs="Arial"/>
        </w:rPr>
        <w:t xml:space="preserve"> </w:t>
      </w:r>
      <w:r>
        <w:rPr>
          <w:rFonts w:ascii="Arial" w:hAnsi="Arial" w:cs="Arial"/>
        </w:rPr>
        <w:t>same</w:t>
      </w:r>
      <w:r w:rsidRPr="00020891">
        <w:rPr>
          <w:rFonts w:ascii="Arial" w:hAnsi="Arial" w:cs="Arial"/>
        </w:rPr>
        <w:t xml:space="preserve"> </w:t>
      </w:r>
      <w:r>
        <w:rPr>
          <w:rFonts w:ascii="Arial" w:hAnsi="Arial" w:cs="Arial"/>
        </w:rPr>
        <w:t>case</w:t>
      </w:r>
      <w:r w:rsidRPr="00020891">
        <w:rPr>
          <w:rFonts w:ascii="Arial" w:hAnsi="Arial" w:cs="Arial"/>
        </w:rPr>
        <w:t xml:space="preserve"> </w:t>
      </w:r>
      <w:r>
        <w:rPr>
          <w:rFonts w:ascii="Arial" w:hAnsi="Arial" w:cs="Arial"/>
        </w:rPr>
        <w:t>of</w:t>
      </w:r>
      <w:r w:rsidRPr="00020891">
        <w:rPr>
          <w:rFonts w:ascii="Arial" w:hAnsi="Arial" w:cs="Arial"/>
        </w:rPr>
        <w:t xml:space="preserve"> </w:t>
      </w:r>
      <w:r>
        <w:rPr>
          <w:rFonts w:ascii="Arial" w:hAnsi="Arial" w:cs="Arial"/>
        </w:rPr>
        <w:t>the</w:t>
      </w:r>
      <w:r w:rsidRPr="00020891">
        <w:rPr>
          <w:rFonts w:ascii="Arial" w:hAnsi="Arial" w:cs="Arial"/>
        </w:rPr>
        <w:t xml:space="preserve"> </w:t>
      </w:r>
      <w:r>
        <w:rPr>
          <w:rFonts w:ascii="Arial" w:hAnsi="Arial" w:cs="Arial"/>
        </w:rPr>
        <w:t>opposite</w:t>
      </w:r>
      <w:r w:rsidRPr="00020891">
        <w:rPr>
          <w:rFonts w:ascii="Arial" w:hAnsi="Arial" w:cs="Arial"/>
        </w:rPr>
        <w:t xml:space="preserve"> </w:t>
      </w:r>
      <w:r>
        <w:rPr>
          <w:rFonts w:ascii="Arial" w:hAnsi="Arial" w:cs="Arial"/>
        </w:rPr>
        <w:t>number</w:t>
      </w:r>
      <w:r w:rsidRPr="000F64B8">
        <w:rPr>
          <w:rFonts w:ascii="Arial" w:hAnsi="Arial" w:cs="Arial"/>
        </w:rPr>
        <w:t>.</w:t>
      </w:r>
    </w:p>
    <w:p w14:paraId="5CAF1FCD" w14:textId="77777777" w:rsidR="005275CC" w:rsidRPr="000F64B8" w:rsidRDefault="005275CC" w:rsidP="000F64B8">
      <w:pPr>
        <w:spacing w:line="276" w:lineRule="auto"/>
        <w:rPr>
          <w:rFonts w:ascii="Arial" w:hAnsi="Arial" w:cs="Arial"/>
          <w:b/>
          <w:bCs/>
        </w:rPr>
      </w:pPr>
      <w:r w:rsidRPr="000F64B8">
        <w:rPr>
          <w:rFonts w:ascii="Arial" w:hAnsi="Arial" w:cs="Arial"/>
          <w:b/>
          <w:bCs/>
        </w:rPr>
        <w:t xml:space="preserve">2. </w:t>
      </w:r>
      <w:r>
        <w:rPr>
          <w:rFonts w:ascii="Arial" w:hAnsi="Arial" w:cs="Arial"/>
          <w:b/>
          <w:bCs/>
        </w:rPr>
        <w:t xml:space="preserve">The Demonstrative Pronoun </w:t>
      </w:r>
      <w:r w:rsidRPr="000F64B8">
        <w:rPr>
          <w:rFonts w:ascii="Arial" w:hAnsi="Arial" w:cs="Arial"/>
          <w:b/>
          <w:bCs/>
          <w:i/>
          <w:iCs/>
        </w:rPr>
        <w:t>οὗτος, αὕτη, τοῦτο</w:t>
      </w:r>
      <w:r>
        <w:rPr>
          <w:rFonts w:ascii="Arial" w:hAnsi="Arial" w:cs="Arial"/>
          <w:b/>
          <w:bCs/>
          <w:i/>
          <w:iCs/>
        </w:rPr>
        <w:t xml:space="preserve"> </w:t>
      </w:r>
      <w:r>
        <w:rPr>
          <w:rFonts w:ascii="Arial" w:hAnsi="Arial" w:cs="Arial"/>
          <w:b/>
          <w:bCs/>
        </w:rPr>
        <w:t xml:space="preserve">(he/this one, she/this one, it/that one)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84"/>
        <w:gridCol w:w="1392"/>
        <w:gridCol w:w="1221"/>
        <w:gridCol w:w="1392"/>
        <w:gridCol w:w="1133"/>
        <w:gridCol w:w="1392"/>
        <w:gridCol w:w="1130"/>
      </w:tblGrid>
      <w:tr w:rsidR="005275CC" w:rsidRPr="000F64B8" w14:paraId="0D02B18D" w14:textId="77777777" w:rsidTr="000F64B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63DA7B" w14:textId="77777777" w:rsidR="005275CC" w:rsidRPr="001A29ED" w:rsidRDefault="005275CC" w:rsidP="000F64B8">
            <w:pPr>
              <w:spacing w:line="276" w:lineRule="auto"/>
              <w:rPr>
                <w:rFonts w:ascii="Arial" w:hAnsi="Arial" w:cs="Arial"/>
              </w:rPr>
            </w:pPr>
            <w:r w:rsidRPr="001A29ED">
              <w:rPr>
                <w:rFonts w:ascii="Arial" w:hAnsi="Arial" w:cs="Arial"/>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C186D0" w14:textId="77777777" w:rsidR="005275CC" w:rsidRPr="000F64B8" w:rsidRDefault="005275CC" w:rsidP="00020891">
            <w:pPr>
              <w:spacing w:line="276" w:lineRule="auto"/>
              <w:jc w:val="center"/>
              <w:rPr>
                <w:rFonts w:ascii="Arial" w:hAnsi="Arial" w:cs="Arial"/>
                <w:b/>
                <w:bCs/>
              </w:rPr>
            </w:pPr>
            <w:r w:rsidRPr="00020891">
              <w:rPr>
                <w:rFonts w:ascii="Arial" w:hAnsi="Arial" w:cs="Arial"/>
                <w:b/>
                <w:bCs/>
              </w:rPr>
              <w:t>Masculine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5DA324" w14:textId="77777777" w:rsidR="005275CC" w:rsidRPr="000F64B8" w:rsidRDefault="005275CC" w:rsidP="00020891">
            <w:pPr>
              <w:spacing w:line="276" w:lineRule="auto"/>
              <w:jc w:val="center"/>
              <w:rPr>
                <w:rFonts w:ascii="Arial" w:hAnsi="Arial" w:cs="Arial"/>
                <w:b/>
                <w:bCs/>
              </w:rPr>
            </w:pPr>
            <w:r w:rsidRPr="00020891">
              <w:rPr>
                <w:rFonts w:ascii="Arial" w:hAnsi="Arial" w:cs="Arial"/>
                <w:b/>
                <w:bCs/>
              </w:rPr>
              <w:t>Feminine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4488428" w14:textId="77777777" w:rsidR="005275CC" w:rsidRPr="000F64B8" w:rsidRDefault="005275CC" w:rsidP="00020891">
            <w:pPr>
              <w:spacing w:line="276" w:lineRule="auto"/>
              <w:jc w:val="center"/>
              <w:rPr>
                <w:rFonts w:ascii="Arial" w:hAnsi="Arial" w:cs="Arial"/>
                <w:b/>
                <w:bCs/>
              </w:rPr>
            </w:pPr>
            <w:proofErr w:type="spellStart"/>
            <w:r w:rsidRPr="00020891">
              <w:rPr>
                <w:rFonts w:ascii="Arial" w:hAnsi="Arial" w:cs="Arial"/>
                <w:b/>
                <w:bCs/>
              </w:rPr>
              <w:t>Nueter</w:t>
            </w:r>
            <w:proofErr w:type="spellEnd"/>
          </w:p>
        </w:tc>
      </w:tr>
      <w:tr w:rsidR="005275CC" w:rsidRPr="000F64B8" w14:paraId="755B18B2" w14:textId="77777777" w:rsidTr="000F64B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62187C" w14:textId="77777777" w:rsidR="005275CC" w:rsidRPr="000F64B8" w:rsidRDefault="005275CC" w:rsidP="000F64B8">
            <w:pPr>
              <w:spacing w:line="276" w:lineRule="auto"/>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52119B" w14:textId="77777777" w:rsidR="005275CC" w:rsidRPr="000F64B8" w:rsidRDefault="005275CC" w:rsidP="00020891">
            <w:pPr>
              <w:spacing w:line="276" w:lineRule="auto"/>
              <w:jc w:val="center"/>
              <w:rPr>
                <w:rFonts w:ascii="Arial" w:hAnsi="Arial" w:cs="Arial"/>
                <w:b/>
                <w:bCs/>
              </w:rPr>
            </w:pPr>
            <w:r w:rsidRPr="00020891">
              <w:rPr>
                <w:rFonts w:ascii="Arial" w:hAnsi="Arial" w:cs="Arial"/>
                <w:b/>
                <w:bCs/>
              </w:rPr>
              <w:t>Singular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A48DE" w14:textId="77777777" w:rsidR="005275CC" w:rsidRPr="000F64B8" w:rsidRDefault="005275CC" w:rsidP="00020891">
            <w:pPr>
              <w:spacing w:line="276" w:lineRule="auto"/>
              <w:jc w:val="center"/>
              <w:rPr>
                <w:rFonts w:ascii="Arial" w:hAnsi="Arial" w:cs="Arial"/>
                <w:b/>
                <w:bCs/>
              </w:rPr>
            </w:pPr>
            <w:r w:rsidRPr="00020891">
              <w:rPr>
                <w:rFonts w:ascii="Arial" w:hAnsi="Arial" w:cs="Arial"/>
                <w:b/>
                <w:bCs/>
              </w:rPr>
              <w:t>Plural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A3328" w14:textId="77777777" w:rsidR="005275CC" w:rsidRPr="000F64B8" w:rsidRDefault="005275CC" w:rsidP="00020891">
            <w:pPr>
              <w:spacing w:line="276" w:lineRule="auto"/>
              <w:jc w:val="center"/>
              <w:rPr>
                <w:rFonts w:ascii="Arial" w:hAnsi="Arial" w:cs="Arial"/>
                <w:b/>
                <w:bCs/>
              </w:rPr>
            </w:pPr>
            <w:r w:rsidRPr="00020891">
              <w:rPr>
                <w:rFonts w:ascii="Arial" w:hAnsi="Arial" w:cs="Arial"/>
                <w:b/>
                <w:bCs/>
              </w:rPr>
              <w:t>Singular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95C73" w14:textId="77777777" w:rsidR="005275CC" w:rsidRPr="000F64B8" w:rsidRDefault="005275CC" w:rsidP="00020891">
            <w:pPr>
              <w:spacing w:line="276" w:lineRule="auto"/>
              <w:jc w:val="center"/>
              <w:rPr>
                <w:rFonts w:ascii="Arial" w:hAnsi="Arial" w:cs="Arial"/>
                <w:b/>
                <w:bCs/>
              </w:rPr>
            </w:pPr>
            <w:r w:rsidRPr="00020891">
              <w:rPr>
                <w:rFonts w:ascii="Arial" w:hAnsi="Arial" w:cs="Arial"/>
                <w:b/>
                <w:bCs/>
              </w:rPr>
              <w:t>Plural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C7639" w14:textId="77777777" w:rsidR="005275CC" w:rsidRPr="000F64B8" w:rsidRDefault="005275CC" w:rsidP="00020891">
            <w:pPr>
              <w:spacing w:line="276" w:lineRule="auto"/>
              <w:jc w:val="center"/>
              <w:rPr>
                <w:rFonts w:ascii="Arial" w:hAnsi="Arial" w:cs="Arial"/>
                <w:b/>
                <w:bCs/>
              </w:rPr>
            </w:pPr>
            <w:r w:rsidRPr="00020891">
              <w:rPr>
                <w:rFonts w:ascii="Arial" w:hAnsi="Arial" w:cs="Arial"/>
                <w:b/>
                <w:bCs/>
              </w:rPr>
              <w:t>Singular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06FBB" w14:textId="77777777" w:rsidR="005275CC" w:rsidRPr="000F64B8" w:rsidRDefault="005275CC" w:rsidP="00020891">
            <w:pPr>
              <w:spacing w:line="276" w:lineRule="auto"/>
              <w:jc w:val="center"/>
              <w:rPr>
                <w:rFonts w:ascii="Arial" w:hAnsi="Arial" w:cs="Arial"/>
                <w:b/>
                <w:bCs/>
              </w:rPr>
            </w:pPr>
            <w:r w:rsidRPr="00020891">
              <w:rPr>
                <w:rFonts w:ascii="Arial" w:hAnsi="Arial" w:cs="Arial"/>
                <w:b/>
                <w:bCs/>
              </w:rPr>
              <w:t>Plural</w:t>
            </w:r>
          </w:p>
        </w:tc>
      </w:tr>
      <w:tr w:rsidR="005275CC" w:rsidRPr="000F64B8" w14:paraId="27F3E19D" w14:textId="77777777" w:rsidTr="000F64B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2CF549B" w14:textId="77777777" w:rsidR="005275CC" w:rsidRPr="000F64B8" w:rsidRDefault="005275CC" w:rsidP="000F64B8">
            <w:pPr>
              <w:spacing w:line="276" w:lineRule="auto"/>
              <w:rPr>
                <w:rFonts w:ascii="Arial" w:hAnsi="Arial" w:cs="Arial"/>
              </w:rPr>
            </w:pPr>
            <w:r>
              <w:rPr>
                <w:rFonts w:ascii="Arial" w:hAnsi="Arial" w:cs="Arial"/>
              </w:rPr>
              <w:t>Nominative</w:t>
            </w:r>
            <w:r w:rsidRPr="000F64B8">
              <w:rPr>
                <w:rFonts w:ascii="Arial" w:hAnsi="Arial" w:cs="Arial"/>
              </w:rPr>
              <w:br/>
            </w:r>
            <w:r>
              <w:rPr>
                <w:rFonts w:ascii="Arial" w:hAnsi="Arial" w:cs="Arial"/>
              </w:rPr>
              <w:t>Genitive</w:t>
            </w:r>
            <w:r w:rsidRPr="000F64B8">
              <w:rPr>
                <w:rFonts w:ascii="Arial" w:hAnsi="Arial" w:cs="Arial"/>
              </w:rPr>
              <w:br/>
            </w:r>
            <w:r>
              <w:rPr>
                <w:rFonts w:ascii="Arial" w:hAnsi="Arial" w:cs="Arial"/>
              </w:rPr>
              <w:t>Dative</w:t>
            </w:r>
            <w:r w:rsidRPr="000F64B8">
              <w:rPr>
                <w:rFonts w:ascii="Arial" w:hAnsi="Arial" w:cs="Arial"/>
              </w:rPr>
              <w:br/>
            </w:r>
            <w:r>
              <w:rPr>
                <w:rFonts w:ascii="Arial" w:hAnsi="Arial" w:cs="Arial"/>
              </w:rPr>
              <w:t>Accusative</w:t>
            </w:r>
            <w:r w:rsidRPr="000F64B8">
              <w:rPr>
                <w:rFonts w:ascii="Arial" w:hAnsi="Arial" w:cs="Arial"/>
              </w:rPr>
              <w:br/>
            </w:r>
            <w:r>
              <w:rPr>
                <w:rFonts w:ascii="Arial" w:hAnsi="Arial" w:cs="Arial"/>
              </w:rPr>
              <w:t>Vocative</w:t>
            </w:r>
          </w:p>
        </w:tc>
        <w:tc>
          <w:tcPr>
            <w:tcW w:w="0" w:type="auto"/>
            <w:tcBorders>
              <w:top w:val="outset" w:sz="6" w:space="0" w:color="auto"/>
              <w:left w:val="outset" w:sz="6" w:space="0" w:color="auto"/>
              <w:bottom w:val="outset" w:sz="6" w:space="0" w:color="auto"/>
              <w:right w:val="outset" w:sz="6" w:space="0" w:color="auto"/>
            </w:tcBorders>
            <w:hideMark/>
          </w:tcPr>
          <w:p w14:paraId="26EDA689" w14:textId="77777777" w:rsidR="005275CC" w:rsidRPr="005275CC" w:rsidRDefault="005275CC" w:rsidP="000F64B8">
            <w:pPr>
              <w:spacing w:line="276" w:lineRule="auto"/>
              <w:rPr>
                <w:rFonts w:ascii="Arial" w:hAnsi="Arial" w:cs="Arial"/>
                <w:lang w:val="el-GR"/>
              </w:rPr>
            </w:pPr>
            <w:r w:rsidRPr="005275CC">
              <w:rPr>
                <w:rFonts w:ascii="Arial" w:hAnsi="Arial" w:cs="Arial"/>
                <w:i/>
                <w:iCs/>
                <w:lang w:val="el-GR"/>
              </w:rPr>
              <w:t>οὗτος</w:t>
            </w:r>
            <w:r w:rsidRPr="005275CC">
              <w:rPr>
                <w:rFonts w:ascii="Arial" w:hAnsi="Arial" w:cs="Arial"/>
                <w:i/>
                <w:iCs/>
                <w:lang w:val="el-GR"/>
              </w:rPr>
              <w:br/>
              <w:t>τούτου</w:t>
            </w:r>
            <w:r w:rsidRPr="005275CC">
              <w:rPr>
                <w:rFonts w:ascii="Arial" w:hAnsi="Arial" w:cs="Arial"/>
                <w:i/>
                <w:iCs/>
                <w:lang w:val="el-GR"/>
              </w:rPr>
              <w:br/>
              <w:t>τούτῳ</w:t>
            </w:r>
            <w:r w:rsidRPr="005275CC">
              <w:rPr>
                <w:rFonts w:ascii="Arial" w:hAnsi="Arial" w:cs="Arial"/>
                <w:i/>
                <w:iCs/>
                <w:lang w:val="el-GR"/>
              </w:rPr>
              <w:br/>
              <w:t>τοῦτον</w:t>
            </w:r>
            <w:r w:rsidRPr="005275CC">
              <w:rPr>
                <w:rFonts w:ascii="Arial" w:hAnsi="Arial" w:cs="Arial"/>
                <w:i/>
                <w:iCs/>
                <w:lang w:val="el-GR"/>
              </w:rPr>
              <w:br/>
              <w:t>οὗτος</w:t>
            </w:r>
          </w:p>
        </w:tc>
        <w:tc>
          <w:tcPr>
            <w:tcW w:w="0" w:type="auto"/>
            <w:tcBorders>
              <w:top w:val="outset" w:sz="6" w:space="0" w:color="auto"/>
              <w:left w:val="outset" w:sz="6" w:space="0" w:color="auto"/>
              <w:bottom w:val="outset" w:sz="6" w:space="0" w:color="auto"/>
              <w:right w:val="outset" w:sz="6" w:space="0" w:color="auto"/>
            </w:tcBorders>
            <w:hideMark/>
          </w:tcPr>
          <w:p w14:paraId="061AA2A6" w14:textId="77777777" w:rsidR="005275CC" w:rsidRPr="000F64B8" w:rsidRDefault="005275CC" w:rsidP="000F64B8">
            <w:pPr>
              <w:spacing w:line="276" w:lineRule="auto"/>
              <w:rPr>
                <w:rFonts w:ascii="Arial" w:hAnsi="Arial" w:cs="Arial"/>
              </w:rPr>
            </w:pPr>
            <w:r w:rsidRPr="000F64B8">
              <w:rPr>
                <w:rFonts w:ascii="Arial" w:hAnsi="Arial" w:cs="Arial"/>
                <w:i/>
                <w:iCs/>
              </w:rPr>
              <w:t>οὗτοι</w:t>
            </w:r>
            <w:r w:rsidRPr="000F64B8">
              <w:rPr>
                <w:rFonts w:ascii="Arial" w:hAnsi="Arial" w:cs="Arial"/>
                <w:i/>
                <w:iCs/>
              </w:rPr>
              <w:br/>
              <w:t>τούτων</w:t>
            </w:r>
            <w:r w:rsidRPr="000F64B8">
              <w:rPr>
                <w:rFonts w:ascii="Arial" w:hAnsi="Arial" w:cs="Arial"/>
                <w:i/>
                <w:iCs/>
              </w:rPr>
              <w:br/>
              <w:t>τούτοις</w:t>
            </w:r>
            <w:r w:rsidRPr="000F64B8">
              <w:rPr>
                <w:rFonts w:ascii="Arial" w:hAnsi="Arial" w:cs="Arial"/>
                <w:i/>
                <w:iCs/>
              </w:rPr>
              <w:br/>
              <w:t>τούτους</w:t>
            </w:r>
            <w:r w:rsidRPr="000F64B8">
              <w:rPr>
                <w:rFonts w:ascii="Arial" w:hAnsi="Arial" w:cs="Arial"/>
                <w:i/>
                <w:iCs/>
              </w:rPr>
              <w:br/>
              <w:t>----</w:t>
            </w:r>
          </w:p>
        </w:tc>
        <w:tc>
          <w:tcPr>
            <w:tcW w:w="0" w:type="auto"/>
            <w:tcBorders>
              <w:top w:val="outset" w:sz="6" w:space="0" w:color="auto"/>
              <w:left w:val="outset" w:sz="6" w:space="0" w:color="auto"/>
              <w:bottom w:val="outset" w:sz="6" w:space="0" w:color="auto"/>
              <w:right w:val="outset" w:sz="6" w:space="0" w:color="auto"/>
            </w:tcBorders>
            <w:hideMark/>
          </w:tcPr>
          <w:p w14:paraId="46DE7BB8" w14:textId="77777777" w:rsidR="005275CC" w:rsidRPr="005275CC" w:rsidRDefault="005275CC" w:rsidP="000F64B8">
            <w:pPr>
              <w:spacing w:line="276" w:lineRule="auto"/>
              <w:rPr>
                <w:rFonts w:ascii="Arial" w:hAnsi="Arial" w:cs="Arial"/>
                <w:lang w:val="el-GR"/>
              </w:rPr>
            </w:pPr>
            <w:r w:rsidRPr="005275CC">
              <w:rPr>
                <w:rFonts w:ascii="Arial" w:hAnsi="Arial" w:cs="Arial"/>
                <w:i/>
                <w:iCs/>
                <w:lang w:val="el-GR"/>
              </w:rPr>
              <w:t>αὕτη</w:t>
            </w:r>
            <w:r w:rsidRPr="005275CC">
              <w:rPr>
                <w:rFonts w:ascii="Arial" w:hAnsi="Arial" w:cs="Arial"/>
                <w:i/>
                <w:iCs/>
                <w:lang w:val="el-GR"/>
              </w:rPr>
              <w:br/>
              <w:t>ταύτης</w:t>
            </w:r>
            <w:r w:rsidRPr="005275CC">
              <w:rPr>
                <w:rFonts w:ascii="Arial" w:hAnsi="Arial" w:cs="Arial"/>
                <w:i/>
                <w:iCs/>
                <w:lang w:val="el-GR"/>
              </w:rPr>
              <w:br/>
              <w:t>ταύτῃ</w:t>
            </w:r>
            <w:r w:rsidRPr="005275CC">
              <w:rPr>
                <w:rFonts w:ascii="Arial" w:hAnsi="Arial" w:cs="Arial"/>
                <w:i/>
                <w:iCs/>
                <w:lang w:val="el-GR"/>
              </w:rPr>
              <w:br/>
              <w:t>ταύτην</w:t>
            </w:r>
            <w:r w:rsidRPr="005275CC">
              <w:rPr>
                <w:rFonts w:ascii="Arial" w:hAnsi="Arial" w:cs="Arial"/>
                <w:i/>
                <w:iCs/>
                <w:lang w:val="el-GR"/>
              </w:rPr>
              <w:br/>
              <w:t>αὕτη</w:t>
            </w:r>
          </w:p>
        </w:tc>
        <w:tc>
          <w:tcPr>
            <w:tcW w:w="0" w:type="auto"/>
            <w:tcBorders>
              <w:top w:val="outset" w:sz="6" w:space="0" w:color="auto"/>
              <w:left w:val="outset" w:sz="6" w:space="0" w:color="auto"/>
              <w:bottom w:val="outset" w:sz="6" w:space="0" w:color="auto"/>
              <w:right w:val="outset" w:sz="6" w:space="0" w:color="auto"/>
            </w:tcBorders>
            <w:hideMark/>
          </w:tcPr>
          <w:p w14:paraId="603D0B46" w14:textId="77777777" w:rsidR="005275CC" w:rsidRPr="000F64B8" w:rsidRDefault="005275CC" w:rsidP="000F64B8">
            <w:pPr>
              <w:spacing w:line="276" w:lineRule="auto"/>
              <w:rPr>
                <w:rFonts w:ascii="Arial" w:hAnsi="Arial" w:cs="Arial"/>
              </w:rPr>
            </w:pPr>
            <w:r w:rsidRPr="000F64B8">
              <w:rPr>
                <w:rFonts w:ascii="Arial" w:hAnsi="Arial" w:cs="Arial"/>
                <w:i/>
                <w:iCs/>
              </w:rPr>
              <w:t>α</w:t>
            </w:r>
            <w:proofErr w:type="spellStart"/>
            <w:r w:rsidRPr="000F64B8">
              <w:rPr>
                <w:rFonts w:ascii="Arial" w:hAnsi="Arial" w:cs="Arial"/>
                <w:i/>
                <w:iCs/>
              </w:rPr>
              <w:t>ὗτ</w:t>
            </w:r>
            <w:proofErr w:type="spellEnd"/>
            <w:r w:rsidRPr="000F64B8">
              <w:rPr>
                <w:rFonts w:ascii="Arial" w:hAnsi="Arial" w:cs="Arial"/>
                <w:i/>
                <w:iCs/>
              </w:rPr>
              <w:t>αι</w:t>
            </w:r>
            <w:r w:rsidRPr="000F64B8">
              <w:rPr>
                <w:rFonts w:ascii="Arial" w:hAnsi="Arial" w:cs="Arial"/>
                <w:i/>
                <w:iCs/>
              </w:rPr>
              <w:br/>
            </w:r>
            <w:proofErr w:type="spellStart"/>
            <w:r w:rsidRPr="000F64B8">
              <w:rPr>
                <w:rFonts w:ascii="Arial" w:hAnsi="Arial" w:cs="Arial"/>
                <w:i/>
                <w:iCs/>
              </w:rPr>
              <w:t>τούτων</w:t>
            </w:r>
            <w:proofErr w:type="spellEnd"/>
            <w:r w:rsidRPr="000F64B8">
              <w:rPr>
                <w:rFonts w:ascii="Arial" w:hAnsi="Arial" w:cs="Arial"/>
                <w:i/>
                <w:iCs/>
              </w:rPr>
              <w:br/>
              <w:t>τα</w:t>
            </w:r>
            <w:proofErr w:type="spellStart"/>
            <w:r w:rsidRPr="000F64B8">
              <w:rPr>
                <w:rFonts w:ascii="Arial" w:hAnsi="Arial" w:cs="Arial"/>
                <w:i/>
                <w:iCs/>
              </w:rPr>
              <w:t>ύτ</w:t>
            </w:r>
            <w:proofErr w:type="spellEnd"/>
            <w:r w:rsidRPr="000F64B8">
              <w:rPr>
                <w:rFonts w:ascii="Arial" w:hAnsi="Arial" w:cs="Arial"/>
                <w:i/>
                <w:iCs/>
              </w:rPr>
              <w:t>αις</w:t>
            </w:r>
            <w:r w:rsidRPr="000F64B8">
              <w:rPr>
                <w:rFonts w:ascii="Arial" w:hAnsi="Arial" w:cs="Arial"/>
                <w:i/>
                <w:iCs/>
              </w:rPr>
              <w:br/>
              <w:t>τα</w:t>
            </w:r>
            <w:proofErr w:type="spellStart"/>
            <w:r w:rsidRPr="000F64B8">
              <w:rPr>
                <w:rFonts w:ascii="Arial" w:hAnsi="Arial" w:cs="Arial"/>
                <w:i/>
                <w:iCs/>
              </w:rPr>
              <w:t>ύτ</w:t>
            </w:r>
            <w:proofErr w:type="spellEnd"/>
            <w:r w:rsidRPr="000F64B8">
              <w:rPr>
                <w:rFonts w:ascii="Arial" w:hAnsi="Arial" w:cs="Arial"/>
                <w:i/>
                <w:iCs/>
              </w:rPr>
              <w:t>ας</w:t>
            </w:r>
            <w:r w:rsidRPr="000F64B8">
              <w:rPr>
                <w:rFonts w:ascii="Arial" w:hAnsi="Arial" w:cs="Arial"/>
                <w:i/>
                <w:iCs/>
              </w:rPr>
              <w:br/>
              <w:t>----</w:t>
            </w:r>
          </w:p>
        </w:tc>
        <w:tc>
          <w:tcPr>
            <w:tcW w:w="0" w:type="auto"/>
            <w:tcBorders>
              <w:top w:val="outset" w:sz="6" w:space="0" w:color="auto"/>
              <w:left w:val="outset" w:sz="6" w:space="0" w:color="auto"/>
              <w:bottom w:val="outset" w:sz="6" w:space="0" w:color="auto"/>
              <w:right w:val="outset" w:sz="6" w:space="0" w:color="auto"/>
            </w:tcBorders>
            <w:hideMark/>
          </w:tcPr>
          <w:p w14:paraId="20E65692" w14:textId="77777777" w:rsidR="005275CC" w:rsidRPr="000F64B8" w:rsidRDefault="005275CC" w:rsidP="000F64B8">
            <w:pPr>
              <w:spacing w:line="276" w:lineRule="auto"/>
              <w:rPr>
                <w:rFonts w:ascii="Arial" w:hAnsi="Arial" w:cs="Arial"/>
              </w:rPr>
            </w:pPr>
            <w:r w:rsidRPr="000F64B8">
              <w:rPr>
                <w:rFonts w:ascii="Arial" w:hAnsi="Arial" w:cs="Arial"/>
                <w:i/>
                <w:iCs/>
              </w:rPr>
              <w:t>τοῦτο</w:t>
            </w:r>
            <w:r w:rsidRPr="000F64B8">
              <w:rPr>
                <w:rFonts w:ascii="Arial" w:hAnsi="Arial" w:cs="Arial"/>
                <w:i/>
                <w:iCs/>
              </w:rPr>
              <w:br/>
              <w:t>τούτου</w:t>
            </w:r>
            <w:r w:rsidRPr="000F64B8">
              <w:rPr>
                <w:rFonts w:ascii="Arial" w:hAnsi="Arial" w:cs="Arial"/>
                <w:i/>
                <w:iCs/>
              </w:rPr>
              <w:br/>
              <w:t>τούτῳ</w:t>
            </w:r>
            <w:r w:rsidRPr="000F64B8">
              <w:rPr>
                <w:rFonts w:ascii="Arial" w:hAnsi="Arial" w:cs="Arial"/>
                <w:i/>
                <w:iCs/>
              </w:rPr>
              <w:br/>
              <w:t>τοῦτο</w:t>
            </w:r>
            <w:r w:rsidRPr="000F64B8">
              <w:rPr>
                <w:rFonts w:ascii="Arial" w:hAnsi="Arial" w:cs="Arial"/>
                <w:i/>
                <w:iCs/>
              </w:rPr>
              <w:br/>
              <w:t>----</w:t>
            </w:r>
          </w:p>
        </w:tc>
        <w:tc>
          <w:tcPr>
            <w:tcW w:w="0" w:type="auto"/>
            <w:tcBorders>
              <w:top w:val="outset" w:sz="6" w:space="0" w:color="auto"/>
              <w:left w:val="outset" w:sz="6" w:space="0" w:color="auto"/>
              <w:bottom w:val="outset" w:sz="6" w:space="0" w:color="auto"/>
              <w:right w:val="outset" w:sz="6" w:space="0" w:color="auto"/>
            </w:tcBorders>
            <w:hideMark/>
          </w:tcPr>
          <w:p w14:paraId="3F93E639" w14:textId="77777777" w:rsidR="005275CC" w:rsidRPr="000F64B8" w:rsidRDefault="005275CC" w:rsidP="000F64B8">
            <w:pPr>
              <w:spacing w:line="276" w:lineRule="auto"/>
              <w:rPr>
                <w:rFonts w:ascii="Arial" w:hAnsi="Arial" w:cs="Arial"/>
              </w:rPr>
            </w:pPr>
            <w:r w:rsidRPr="000F64B8">
              <w:rPr>
                <w:rFonts w:ascii="Arial" w:hAnsi="Arial" w:cs="Arial"/>
                <w:i/>
                <w:iCs/>
              </w:rPr>
              <w:t>ταῦτα</w:t>
            </w:r>
            <w:r w:rsidRPr="000F64B8">
              <w:rPr>
                <w:rFonts w:ascii="Arial" w:hAnsi="Arial" w:cs="Arial"/>
                <w:i/>
                <w:iCs/>
              </w:rPr>
              <w:br/>
              <w:t>τούτων</w:t>
            </w:r>
            <w:r w:rsidRPr="000F64B8">
              <w:rPr>
                <w:rFonts w:ascii="Arial" w:hAnsi="Arial" w:cs="Arial"/>
                <w:i/>
                <w:iCs/>
              </w:rPr>
              <w:br/>
              <w:t>τούτοις</w:t>
            </w:r>
            <w:r w:rsidRPr="000F64B8">
              <w:rPr>
                <w:rFonts w:ascii="Arial" w:hAnsi="Arial" w:cs="Arial"/>
                <w:i/>
                <w:iCs/>
              </w:rPr>
              <w:br/>
              <w:t>ταῦτα</w:t>
            </w:r>
            <w:r w:rsidRPr="000F64B8">
              <w:rPr>
                <w:rFonts w:ascii="Arial" w:hAnsi="Arial" w:cs="Arial"/>
                <w:i/>
                <w:iCs/>
              </w:rPr>
              <w:br/>
              <w:t>----</w:t>
            </w:r>
          </w:p>
        </w:tc>
      </w:tr>
    </w:tbl>
    <w:p w14:paraId="522313C2" w14:textId="77777777" w:rsidR="005275CC" w:rsidRDefault="005275CC" w:rsidP="00020891">
      <w:pPr>
        <w:spacing w:line="276" w:lineRule="auto"/>
        <w:rPr>
          <w:rFonts w:ascii="Arial" w:hAnsi="Arial" w:cs="Arial"/>
        </w:rPr>
      </w:pPr>
    </w:p>
    <w:p w14:paraId="26B9DD82" w14:textId="77777777" w:rsidR="005275CC" w:rsidRDefault="005275CC" w:rsidP="00020891">
      <w:pPr>
        <w:spacing w:line="276" w:lineRule="auto"/>
        <w:rPr>
          <w:rFonts w:ascii="Arial" w:hAnsi="Arial" w:cs="Arial"/>
        </w:rPr>
      </w:pPr>
      <w:r>
        <w:rPr>
          <w:rFonts w:ascii="Arial" w:hAnsi="Arial" w:cs="Arial"/>
        </w:rPr>
        <w:t>Note</w:t>
      </w:r>
      <w:r w:rsidRPr="00020891">
        <w:rPr>
          <w:rFonts w:ascii="Arial" w:hAnsi="Arial" w:cs="Arial"/>
        </w:rPr>
        <w:t xml:space="preserve"> </w:t>
      </w:r>
      <w:r>
        <w:rPr>
          <w:rFonts w:ascii="Arial" w:hAnsi="Arial" w:cs="Arial"/>
        </w:rPr>
        <w:t>that</w:t>
      </w:r>
      <w:r w:rsidRPr="00020891">
        <w:rPr>
          <w:rFonts w:ascii="Arial" w:hAnsi="Arial" w:cs="Arial"/>
        </w:rPr>
        <w:t xml:space="preserve"> </w:t>
      </w:r>
    </w:p>
    <w:p w14:paraId="43738A82" w14:textId="77777777" w:rsidR="005275CC" w:rsidRPr="00020891" w:rsidRDefault="005275CC" w:rsidP="005275CC">
      <w:pPr>
        <w:pStyle w:val="ListParagraph"/>
        <w:numPr>
          <w:ilvl w:val="0"/>
          <w:numId w:val="49"/>
        </w:numPr>
        <w:spacing w:line="276" w:lineRule="auto"/>
        <w:rPr>
          <w:rFonts w:ascii="Arial" w:hAnsi="Arial" w:cs="Arial"/>
        </w:rPr>
      </w:pPr>
      <w:r w:rsidRPr="00020891">
        <w:rPr>
          <w:rFonts w:ascii="Arial" w:hAnsi="Arial" w:cs="Arial"/>
        </w:rPr>
        <w:t xml:space="preserve">It is the ONLY pronouns with some vocative cases (masc. and fem. singular). </w:t>
      </w:r>
    </w:p>
    <w:p w14:paraId="4295859A" w14:textId="77777777" w:rsidR="005275CC" w:rsidRDefault="005275CC" w:rsidP="005275CC">
      <w:pPr>
        <w:pStyle w:val="ListParagraph"/>
        <w:numPr>
          <w:ilvl w:val="0"/>
          <w:numId w:val="49"/>
        </w:numPr>
        <w:spacing w:line="276" w:lineRule="auto"/>
        <w:rPr>
          <w:rFonts w:ascii="Arial" w:hAnsi="Arial" w:cs="Arial"/>
        </w:rPr>
      </w:pPr>
      <w:r>
        <w:rPr>
          <w:rFonts w:ascii="Arial" w:hAnsi="Arial" w:cs="Arial"/>
        </w:rPr>
        <w:t>T</w:t>
      </w:r>
      <w:r w:rsidRPr="00020891">
        <w:rPr>
          <w:rFonts w:ascii="Arial" w:hAnsi="Arial" w:cs="Arial"/>
        </w:rPr>
        <w:t xml:space="preserve">he neuter does not end in </w:t>
      </w:r>
      <w:r w:rsidRPr="00020891">
        <w:rPr>
          <w:rFonts w:ascii="Arial" w:hAnsi="Arial" w:cs="Arial"/>
          <w:i/>
          <w:iCs/>
        </w:rPr>
        <w:t>-ν</w:t>
      </w:r>
      <w:r w:rsidRPr="00020891">
        <w:rPr>
          <w:rFonts w:ascii="Arial" w:hAnsi="Arial" w:cs="Arial"/>
        </w:rPr>
        <w:t xml:space="preserve"> in the nom. and acc. cases.</w:t>
      </w:r>
    </w:p>
    <w:p w14:paraId="7D333FC1" w14:textId="77777777" w:rsidR="005275CC" w:rsidRDefault="005275CC" w:rsidP="005275CC">
      <w:pPr>
        <w:pStyle w:val="ListParagraph"/>
        <w:numPr>
          <w:ilvl w:val="0"/>
          <w:numId w:val="49"/>
        </w:numPr>
        <w:spacing w:line="276" w:lineRule="auto"/>
        <w:rPr>
          <w:rFonts w:ascii="Arial" w:hAnsi="Arial" w:cs="Arial"/>
        </w:rPr>
      </w:pPr>
      <w:r w:rsidRPr="001A29ED">
        <w:rPr>
          <w:rFonts w:ascii="Arial" w:hAnsi="Arial" w:cs="Arial"/>
        </w:rPr>
        <w:t xml:space="preserve">The oblique cases and the neuter start with </w:t>
      </w:r>
      <w:r w:rsidRPr="001A29ED">
        <w:rPr>
          <w:rFonts w:ascii="Arial" w:hAnsi="Arial" w:cs="Arial"/>
          <w:i/>
          <w:iCs/>
        </w:rPr>
        <w:t>τ-</w:t>
      </w:r>
      <w:r w:rsidRPr="001A29ED">
        <w:rPr>
          <w:rFonts w:ascii="Arial" w:hAnsi="Arial" w:cs="Arial"/>
        </w:rPr>
        <w:t>.</w:t>
      </w:r>
    </w:p>
    <w:p w14:paraId="3221D503" w14:textId="77777777" w:rsidR="005275CC" w:rsidRPr="001A29ED" w:rsidRDefault="005275CC" w:rsidP="005275CC">
      <w:pPr>
        <w:pStyle w:val="ListParagraph"/>
        <w:numPr>
          <w:ilvl w:val="0"/>
          <w:numId w:val="49"/>
        </w:numPr>
        <w:spacing w:line="276" w:lineRule="auto"/>
        <w:rPr>
          <w:rFonts w:ascii="Arial" w:hAnsi="Arial" w:cs="Arial"/>
        </w:rPr>
      </w:pPr>
      <w:r>
        <w:rPr>
          <w:rFonts w:ascii="Arial" w:hAnsi="Arial" w:cs="Arial"/>
        </w:rPr>
        <w:t xml:space="preserve">Genitive plural is the same for all of them. </w:t>
      </w:r>
    </w:p>
    <w:p w14:paraId="56F59E58" w14:textId="77777777" w:rsidR="005275CC" w:rsidRPr="00424962" w:rsidRDefault="005275CC" w:rsidP="007A49DE">
      <w:pPr>
        <w:keepNext/>
        <w:keepLines/>
        <w:spacing w:before="40" w:after="0" w:line="276" w:lineRule="auto"/>
        <w:outlineLvl w:val="1"/>
        <w:rPr>
          <w:rFonts w:ascii="Arial" w:eastAsiaTheme="majorEastAsia" w:hAnsi="Arial" w:cs="Arial"/>
          <w:color w:val="0A2F40" w:themeColor="accent1" w:themeShade="7F"/>
        </w:rPr>
      </w:pPr>
    </w:p>
    <w:p w14:paraId="27C87009" w14:textId="77777777" w:rsidR="005275CC" w:rsidRPr="008728F6" w:rsidRDefault="005275CC" w:rsidP="007A49DE">
      <w:pPr>
        <w:keepNext/>
        <w:keepLines/>
        <w:spacing w:before="40" w:after="0" w:line="276" w:lineRule="auto"/>
        <w:outlineLvl w:val="1"/>
        <w:rPr>
          <w:rFonts w:ascii="Arial" w:eastAsiaTheme="majorEastAsia" w:hAnsi="Arial" w:cs="Arial"/>
          <w:color w:val="0F4761" w:themeColor="accent1" w:themeShade="BF"/>
          <w:sz w:val="26"/>
          <w:szCs w:val="26"/>
        </w:rPr>
      </w:pPr>
      <w:r w:rsidRPr="008728F6">
        <w:rPr>
          <w:rFonts w:ascii="Arial" w:eastAsiaTheme="majorEastAsia" w:hAnsi="Arial" w:cs="Arial"/>
          <w:color w:val="0F4761" w:themeColor="accent1" w:themeShade="BF"/>
          <w:sz w:val="26"/>
          <w:szCs w:val="26"/>
        </w:rPr>
        <w:t>C. Exercises</w:t>
      </w:r>
    </w:p>
    <w:p w14:paraId="4F7EC97C" w14:textId="77777777" w:rsidR="005275CC" w:rsidRPr="00424962" w:rsidRDefault="005275CC" w:rsidP="007A49DE">
      <w:pPr>
        <w:spacing w:line="276" w:lineRule="auto"/>
        <w:rPr>
          <w:rFonts w:ascii="Arial" w:hAnsi="Arial" w:cs="Arial"/>
          <w:b/>
          <w:bCs/>
        </w:rPr>
      </w:pPr>
    </w:p>
    <w:p w14:paraId="4E046713" w14:textId="77777777" w:rsidR="005275CC" w:rsidRPr="008728F6" w:rsidRDefault="005275CC" w:rsidP="005275CC">
      <w:pPr>
        <w:numPr>
          <w:ilvl w:val="0"/>
          <w:numId w:val="47"/>
        </w:numPr>
        <w:spacing w:line="276" w:lineRule="auto"/>
        <w:jc w:val="both"/>
        <w:rPr>
          <w:rFonts w:ascii="Arial" w:hAnsi="Arial" w:cs="Arial"/>
          <w:b/>
          <w:bCs/>
        </w:rPr>
      </w:pPr>
      <w:r w:rsidRPr="00424962">
        <w:rPr>
          <w:rFonts w:ascii="Arial" w:hAnsi="Arial" w:cs="Arial"/>
          <w:b/>
          <w:bCs/>
        </w:rPr>
        <w:t>Conjugate the following phrases</w:t>
      </w:r>
      <w:r w:rsidRPr="008728F6">
        <w:rPr>
          <w:rFonts w:ascii="Arial" w:hAnsi="Arial" w:cs="Arial"/>
          <w:b/>
          <w:bCs/>
        </w:rPr>
        <w:t xml:space="preserve">: </w:t>
      </w:r>
      <w:r w:rsidRPr="008728F6">
        <w:rPr>
          <w:rFonts w:ascii="Arial" w:hAnsi="Arial" w:cs="Arial"/>
          <w:b/>
          <w:bCs/>
          <w:i/>
          <w:iCs/>
        </w:rPr>
        <w:t>ἡ ὡραία νῆσος, ὁ καλὸς μαθητής, τὸ γνήσιον τέκνον</w:t>
      </w:r>
      <w:r w:rsidRPr="008728F6">
        <w:rPr>
          <w:rFonts w:ascii="Arial" w:hAnsi="Arial" w:cs="Arial"/>
          <w:b/>
          <w:bCs/>
        </w:rPr>
        <w:t>.</w:t>
      </w:r>
      <w:r w:rsidRPr="008728F6">
        <w:rPr>
          <w:rFonts w:ascii="Arial" w:hAnsi="Arial" w:cs="Arial"/>
          <w:b/>
          <w:bCs/>
        </w:rPr>
        <w:br/>
      </w:r>
      <w:r w:rsidRPr="008728F6">
        <w:rPr>
          <w:rFonts w:ascii="Arial" w:hAnsi="Arial" w:cs="Arial"/>
          <w:b/>
          <w:bCs/>
        </w:rPr>
        <w:br/>
      </w:r>
    </w:p>
    <w:p w14:paraId="19F31341" w14:textId="77777777" w:rsidR="005275CC" w:rsidRPr="008728F6" w:rsidRDefault="005275CC" w:rsidP="005275CC">
      <w:pPr>
        <w:numPr>
          <w:ilvl w:val="0"/>
          <w:numId w:val="47"/>
        </w:numPr>
        <w:spacing w:line="276" w:lineRule="auto"/>
        <w:jc w:val="both"/>
        <w:rPr>
          <w:rFonts w:ascii="Arial" w:hAnsi="Arial" w:cs="Arial"/>
          <w:b/>
          <w:bCs/>
        </w:rPr>
      </w:pPr>
      <w:r w:rsidRPr="00424962">
        <w:rPr>
          <w:rFonts w:ascii="Arial" w:hAnsi="Arial" w:cs="Arial"/>
          <w:b/>
          <w:bCs/>
        </w:rPr>
        <w:t>Write down the correct type of the adjectives given in parentheses</w:t>
      </w:r>
      <w:r w:rsidRPr="008728F6">
        <w:rPr>
          <w:rFonts w:ascii="Arial" w:hAnsi="Arial" w:cs="Arial"/>
          <w:b/>
          <w:bCs/>
        </w:rPr>
        <w:t xml:space="preserve">: </w:t>
      </w:r>
    </w:p>
    <w:tbl>
      <w:tblPr>
        <w:tblW w:w="4887" w:type="pct"/>
        <w:tblCellSpacing w:w="0" w:type="dxa"/>
        <w:tblInd w:w="720" w:type="dxa"/>
        <w:tblCellMar>
          <w:top w:w="75" w:type="dxa"/>
          <w:left w:w="75" w:type="dxa"/>
          <w:bottom w:w="75" w:type="dxa"/>
          <w:right w:w="75" w:type="dxa"/>
        </w:tblCellMar>
        <w:tblLook w:val="04A0" w:firstRow="1" w:lastRow="0" w:firstColumn="1" w:lastColumn="0" w:noHBand="0" w:noVBand="1"/>
      </w:tblPr>
      <w:tblGrid>
        <w:gridCol w:w="4562"/>
        <w:gridCol w:w="4586"/>
      </w:tblGrid>
      <w:tr w:rsidR="005275CC" w:rsidRPr="008728F6" w14:paraId="650763EC" w14:textId="77777777" w:rsidTr="008728F6">
        <w:trPr>
          <w:trHeight w:val="447"/>
          <w:tblCellSpacing w:w="0" w:type="dxa"/>
        </w:trPr>
        <w:tc>
          <w:tcPr>
            <w:tcW w:w="0" w:type="auto"/>
            <w:vAlign w:val="center"/>
            <w:hideMark/>
          </w:tcPr>
          <w:p w14:paraId="1D3665CE" w14:textId="77777777" w:rsidR="005275CC" w:rsidRPr="008728F6" w:rsidRDefault="005275CC" w:rsidP="007A49DE">
            <w:pPr>
              <w:spacing w:line="276" w:lineRule="auto"/>
              <w:jc w:val="both"/>
              <w:rPr>
                <w:rFonts w:ascii="Arial" w:hAnsi="Arial" w:cs="Arial"/>
              </w:rPr>
            </w:pPr>
            <w:r w:rsidRPr="008728F6">
              <w:rPr>
                <w:rFonts w:ascii="Arial" w:hAnsi="Arial" w:cs="Arial"/>
              </w:rPr>
              <w:lastRenderedPageBreak/>
              <w:t xml:space="preserve">α. </w:t>
            </w:r>
            <w:r w:rsidRPr="008728F6">
              <w:rPr>
                <w:rFonts w:ascii="Arial" w:hAnsi="Arial" w:cs="Arial"/>
                <w:i/>
                <w:iCs/>
              </w:rPr>
              <w:t>τὰς ________________ συμφοράς (δεινός)</w:t>
            </w:r>
          </w:p>
        </w:tc>
        <w:tc>
          <w:tcPr>
            <w:tcW w:w="0" w:type="auto"/>
            <w:vAlign w:val="center"/>
            <w:hideMark/>
          </w:tcPr>
          <w:p w14:paraId="4AEC445C" w14:textId="77777777" w:rsidR="005275CC" w:rsidRPr="008728F6" w:rsidRDefault="005275CC" w:rsidP="007A49DE">
            <w:pPr>
              <w:spacing w:line="276" w:lineRule="auto"/>
              <w:jc w:val="both"/>
              <w:rPr>
                <w:rFonts w:ascii="Arial" w:hAnsi="Arial" w:cs="Arial"/>
              </w:rPr>
            </w:pPr>
            <w:r w:rsidRPr="008728F6">
              <w:rPr>
                <w:rFonts w:ascii="Arial" w:hAnsi="Arial" w:cs="Arial"/>
              </w:rPr>
              <w:t xml:space="preserve">δ. </w:t>
            </w:r>
            <w:r w:rsidRPr="008728F6">
              <w:rPr>
                <w:rFonts w:ascii="Arial" w:hAnsi="Arial" w:cs="Arial"/>
                <w:i/>
                <w:iCs/>
              </w:rPr>
              <w:t>οἱ ________________ στρατιῶται (γενναῖος)</w:t>
            </w:r>
          </w:p>
        </w:tc>
      </w:tr>
      <w:tr w:rsidR="005275CC" w:rsidRPr="008728F6" w14:paraId="49183A2D" w14:textId="77777777" w:rsidTr="008728F6">
        <w:trPr>
          <w:trHeight w:val="447"/>
          <w:tblCellSpacing w:w="0" w:type="dxa"/>
        </w:trPr>
        <w:tc>
          <w:tcPr>
            <w:tcW w:w="0" w:type="auto"/>
            <w:vAlign w:val="center"/>
            <w:hideMark/>
          </w:tcPr>
          <w:p w14:paraId="67914127" w14:textId="77777777" w:rsidR="005275CC" w:rsidRPr="008728F6" w:rsidRDefault="005275CC" w:rsidP="007A49DE">
            <w:pPr>
              <w:spacing w:line="276" w:lineRule="auto"/>
              <w:jc w:val="both"/>
              <w:rPr>
                <w:rFonts w:ascii="Arial" w:hAnsi="Arial" w:cs="Arial"/>
              </w:rPr>
            </w:pPr>
            <w:r w:rsidRPr="008728F6">
              <w:rPr>
                <w:rFonts w:ascii="Arial" w:hAnsi="Arial" w:cs="Arial"/>
              </w:rPr>
              <w:t xml:space="preserve">β. </w:t>
            </w:r>
            <w:r w:rsidRPr="008728F6">
              <w:rPr>
                <w:rFonts w:ascii="Arial" w:hAnsi="Arial" w:cs="Arial"/>
                <w:i/>
                <w:iCs/>
              </w:rPr>
              <w:t>τὴν ________________ πολιτείαν (δίκαιος)</w:t>
            </w:r>
          </w:p>
        </w:tc>
        <w:tc>
          <w:tcPr>
            <w:tcW w:w="0" w:type="auto"/>
            <w:vAlign w:val="center"/>
            <w:hideMark/>
          </w:tcPr>
          <w:p w14:paraId="4A7D6F00" w14:textId="77777777" w:rsidR="005275CC" w:rsidRPr="008728F6" w:rsidRDefault="005275CC" w:rsidP="007A49DE">
            <w:pPr>
              <w:spacing w:line="276" w:lineRule="auto"/>
              <w:jc w:val="both"/>
              <w:rPr>
                <w:rFonts w:ascii="Arial" w:hAnsi="Arial" w:cs="Arial"/>
              </w:rPr>
            </w:pPr>
            <w:r w:rsidRPr="008728F6">
              <w:rPr>
                <w:rFonts w:ascii="Arial" w:hAnsi="Arial" w:cs="Arial"/>
              </w:rPr>
              <w:t xml:space="preserve">ε. </w:t>
            </w:r>
            <w:r w:rsidRPr="008728F6">
              <w:rPr>
                <w:rFonts w:ascii="Arial" w:hAnsi="Arial" w:cs="Arial"/>
                <w:i/>
                <w:iCs/>
              </w:rPr>
              <w:t>τοῖς ________________ ἀνθρώποις (ἔντιμος)</w:t>
            </w:r>
          </w:p>
        </w:tc>
      </w:tr>
      <w:tr w:rsidR="005275CC" w:rsidRPr="008728F6" w14:paraId="7AF2D7E3" w14:textId="77777777" w:rsidTr="008728F6">
        <w:trPr>
          <w:trHeight w:val="439"/>
          <w:tblCellSpacing w:w="0" w:type="dxa"/>
        </w:trPr>
        <w:tc>
          <w:tcPr>
            <w:tcW w:w="0" w:type="auto"/>
            <w:vAlign w:val="center"/>
            <w:hideMark/>
          </w:tcPr>
          <w:p w14:paraId="417CAEC2" w14:textId="77777777" w:rsidR="005275CC" w:rsidRPr="008728F6" w:rsidRDefault="005275CC" w:rsidP="007A49DE">
            <w:pPr>
              <w:spacing w:line="276" w:lineRule="auto"/>
              <w:jc w:val="both"/>
              <w:rPr>
                <w:rFonts w:ascii="Arial" w:hAnsi="Arial" w:cs="Arial"/>
              </w:rPr>
            </w:pPr>
            <w:r w:rsidRPr="008728F6">
              <w:rPr>
                <w:rFonts w:ascii="Arial" w:hAnsi="Arial" w:cs="Arial"/>
              </w:rPr>
              <w:t xml:space="preserve">γ. </w:t>
            </w:r>
            <w:r w:rsidRPr="008728F6">
              <w:rPr>
                <w:rFonts w:ascii="Arial" w:hAnsi="Arial" w:cs="Arial"/>
                <w:i/>
                <w:iCs/>
              </w:rPr>
              <w:t>τῶν ________________ δένδρων (ἄκαρπος)</w:t>
            </w:r>
          </w:p>
        </w:tc>
        <w:tc>
          <w:tcPr>
            <w:tcW w:w="0" w:type="auto"/>
            <w:vAlign w:val="center"/>
            <w:hideMark/>
          </w:tcPr>
          <w:p w14:paraId="67491D38" w14:textId="77777777" w:rsidR="005275CC" w:rsidRPr="008728F6" w:rsidRDefault="005275CC" w:rsidP="007A49DE">
            <w:pPr>
              <w:spacing w:line="276" w:lineRule="auto"/>
              <w:jc w:val="both"/>
              <w:rPr>
                <w:rFonts w:ascii="Arial" w:hAnsi="Arial" w:cs="Arial"/>
              </w:rPr>
            </w:pPr>
            <w:r w:rsidRPr="008728F6">
              <w:rPr>
                <w:rFonts w:ascii="Arial" w:hAnsi="Arial" w:cs="Arial"/>
              </w:rPr>
              <w:t> </w:t>
            </w:r>
          </w:p>
        </w:tc>
      </w:tr>
    </w:tbl>
    <w:p w14:paraId="51512AE8" w14:textId="77777777" w:rsidR="005275CC" w:rsidRPr="008728F6" w:rsidRDefault="005275CC" w:rsidP="007A49DE">
      <w:pPr>
        <w:spacing w:line="276" w:lineRule="auto"/>
        <w:ind w:left="720"/>
        <w:jc w:val="both"/>
        <w:rPr>
          <w:rFonts w:ascii="Arial" w:hAnsi="Arial" w:cs="Arial"/>
          <w:b/>
          <w:bCs/>
        </w:rPr>
      </w:pPr>
    </w:p>
    <w:p w14:paraId="31E7E178" w14:textId="77777777" w:rsidR="005275CC" w:rsidRPr="008728F6" w:rsidRDefault="005275CC" w:rsidP="005275CC">
      <w:pPr>
        <w:numPr>
          <w:ilvl w:val="0"/>
          <w:numId w:val="47"/>
        </w:numPr>
        <w:spacing w:line="276" w:lineRule="auto"/>
        <w:jc w:val="both"/>
        <w:rPr>
          <w:rFonts w:ascii="Arial" w:hAnsi="Arial" w:cs="Arial"/>
          <w:b/>
          <w:bCs/>
        </w:rPr>
      </w:pPr>
      <w:r w:rsidRPr="00424962">
        <w:rPr>
          <w:rFonts w:ascii="Arial" w:hAnsi="Arial" w:cs="Arial"/>
          <w:b/>
          <w:bCs/>
        </w:rPr>
        <w:t>Write down the types missing using the same number and case</w:t>
      </w:r>
      <w:r w:rsidRPr="008728F6">
        <w:rPr>
          <w:rFonts w:ascii="Arial" w:hAnsi="Arial" w:cs="Arial"/>
          <w:b/>
          <w:bCs/>
        </w:rPr>
        <w:t xml:space="preserve">: </w:t>
      </w:r>
    </w:p>
    <w:tbl>
      <w:tblPr>
        <w:tblW w:w="3000" w:type="pct"/>
        <w:tblCellSpacing w:w="0" w:type="dxa"/>
        <w:tblInd w:w="720" w:type="dxa"/>
        <w:tblCellMar>
          <w:top w:w="75" w:type="dxa"/>
          <w:left w:w="75" w:type="dxa"/>
          <w:bottom w:w="75" w:type="dxa"/>
          <w:right w:w="75" w:type="dxa"/>
        </w:tblCellMar>
        <w:tblLook w:val="04A0" w:firstRow="1" w:lastRow="0" w:firstColumn="1" w:lastColumn="0" w:noHBand="0" w:noVBand="1"/>
      </w:tblPr>
      <w:tblGrid>
        <w:gridCol w:w="2346"/>
        <w:gridCol w:w="1635"/>
        <w:gridCol w:w="1635"/>
      </w:tblGrid>
      <w:tr w:rsidR="005275CC" w:rsidRPr="008728F6" w14:paraId="1C7DE5A7" w14:textId="77777777" w:rsidTr="008728F6">
        <w:trPr>
          <w:tblCellSpacing w:w="0" w:type="dxa"/>
        </w:trPr>
        <w:tc>
          <w:tcPr>
            <w:tcW w:w="0" w:type="auto"/>
            <w:vAlign w:val="center"/>
            <w:hideMark/>
          </w:tcPr>
          <w:p w14:paraId="27C1949C" w14:textId="77777777" w:rsidR="005275CC" w:rsidRPr="008728F6" w:rsidRDefault="005275CC" w:rsidP="007A49DE">
            <w:pPr>
              <w:spacing w:line="276" w:lineRule="auto"/>
              <w:jc w:val="both"/>
              <w:rPr>
                <w:rFonts w:ascii="Arial" w:hAnsi="Arial" w:cs="Arial"/>
              </w:rPr>
            </w:pPr>
            <w:r w:rsidRPr="00424962">
              <w:rPr>
                <w:rFonts w:ascii="Arial" w:hAnsi="Arial" w:cs="Arial"/>
              </w:rPr>
              <w:t>Masculine</w:t>
            </w:r>
          </w:p>
        </w:tc>
        <w:tc>
          <w:tcPr>
            <w:tcW w:w="0" w:type="auto"/>
            <w:vAlign w:val="center"/>
            <w:hideMark/>
          </w:tcPr>
          <w:p w14:paraId="486EDA3F" w14:textId="77777777" w:rsidR="005275CC" w:rsidRPr="008728F6" w:rsidRDefault="005275CC" w:rsidP="007A49DE">
            <w:pPr>
              <w:spacing w:line="276" w:lineRule="auto"/>
              <w:jc w:val="both"/>
              <w:rPr>
                <w:rFonts w:ascii="Arial" w:hAnsi="Arial" w:cs="Arial"/>
              </w:rPr>
            </w:pPr>
            <w:r w:rsidRPr="00424962">
              <w:rPr>
                <w:rFonts w:ascii="Arial" w:hAnsi="Arial" w:cs="Arial"/>
              </w:rPr>
              <w:t>Feminine</w:t>
            </w:r>
          </w:p>
        </w:tc>
        <w:tc>
          <w:tcPr>
            <w:tcW w:w="0" w:type="auto"/>
            <w:vAlign w:val="center"/>
            <w:hideMark/>
          </w:tcPr>
          <w:p w14:paraId="5FB777DB" w14:textId="77777777" w:rsidR="005275CC" w:rsidRPr="008728F6" w:rsidRDefault="005275CC" w:rsidP="007A49DE">
            <w:pPr>
              <w:spacing w:line="276" w:lineRule="auto"/>
              <w:jc w:val="both"/>
              <w:rPr>
                <w:rFonts w:ascii="Arial" w:hAnsi="Arial" w:cs="Arial"/>
              </w:rPr>
            </w:pPr>
            <w:r w:rsidRPr="00424962">
              <w:rPr>
                <w:rFonts w:ascii="Arial" w:hAnsi="Arial" w:cs="Arial"/>
              </w:rPr>
              <w:t>Neuter</w:t>
            </w:r>
          </w:p>
        </w:tc>
      </w:tr>
      <w:tr w:rsidR="005275CC" w:rsidRPr="008728F6" w14:paraId="58480848" w14:textId="77777777" w:rsidTr="008728F6">
        <w:trPr>
          <w:tblCellSpacing w:w="0" w:type="dxa"/>
        </w:trPr>
        <w:tc>
          <w:tcPr>
            <w:tcW w:w="0" w:type="auto"/>
            <w:vAlign w:val="center"/>
            <w:hideMark/>
          </w:tcPr>
          <w:p w14:paraId="24DFEA06" w14:textId="77777777" w:rsidR="005275CC" w:rsidRPr="008728F6" w:rsidRDefault="005275CC" w:rsidP="007A49DE">
            <w:pPr>
              <w:spacing w:line="276" w:lineRule="auto"/>
              <w:jc w:val="both"/>
              <w:rPr>
                <w:rFonts w:ascii="Arial" w:hAnsi="Arial" w:cs="Arial"/>
              </w:rPr>
            </w:pPr>
            <w:r w:rsidRPr="008728F6">
              <w:rPr>
                <w:rFonts w:ascii="Arial" w:hAnsi="Arial" w:cs="Arial"/>
              </w:rPr>
              <w:t xml:space="preserve">α. </w:t>
            </w:r>
            <w:r w:rsidRPr="008728F6">
              <w:rPr>
                <w:rFonts w:ascii="Arial" w:hAnsi="Arial" w:cs="Arial"/>
                <w:i/>
                <w:iCs/>
              </w:rPr>
              <w:t>τοὺς ἀρχαίους</w:t>
            </w:r>
          </w:p>
        </w:tc>
        <w:tc>
          <w:tcPr>
            <w:tcW w:w="0" w:type="auto"/>
            <w:vAlign w:val="center"/>
            <w:hideMark/>
          </w:tcPr>
          <w:p w14:paraId="3D219E0E" w14:textId="77777777" w:rsidR="005275CC" w:rsidRPr="008728F6" w:rsidRDefault="005275CC" w:rsidP="007A49DE">
            <w:pPr>
              <w:spacing w:line="276" w:lineRule="auto"/>
              <w:jc w:val="both"/>
              <w:rPr>
                <w:rFonts w:ascii="Arial" w:hAnsi="Arial" w:cs="Arial"/>
              </w:rPr>
            </w:pPr>
          </w:p>
        </w:tc>
        <w:tc>
          <w:tcPr>
            <w:tcW w:w="0" w:type="auto"/>
            <w:vAlign w:val="center"/>
            <w:hideMark/>
          </w:tcPr>
          <w:p w14:paraId="4DB94990" w14:textId="77777777" w:rsidR="005275CC" w:rsidRPr="008728F6" w:rsidRDefault="005275CC" w:rsidP="007A49DE">
            <w:pPr>
              <w:spacing w:line="276" w:lineRule="auto"/>
              <w:jc w:val="both"/>
              <w:rPr>
                <w:rFonts w:ascii="Arial" w:hAnsi="Arial" w:cs="Arial"/>
              </w:rPr>
            </w:pPr>
          </w:p>
        </w:tc>
      </w:tr>
      <w:tr w:rsidR="005275CC" w:rsidRPr="008728F6" w14:paraId="1373C0BF" w14:textId="77777777" w:rsidTr="008728F6">
        <w:trPr>
          <w:tblCellSpacing w:w="0" w:type="dxa"/>
        </w:trPr>
        <w:tc>
          <w:tcPr>
            <w:tcW w:w="0" w:type="auto"/>
            <w:vAlign w:val="center"/>
            <w:hideMark/>
          </w:tcPr>
          <w:p w14:paraId="5E728C5E" w14:textId="77777777" w:rsidR="005275CC" w:rsidRPr="008728F6" w:rsidRDefault="005275CC" w:rsidP="007A49DE">
            <w:pPr>
              <w:spacing w:line="276" w:lineRule="auto"/>
              <w:jc w:val="both"/>
              <w:rPr>
                <w:rFonts w:ascii="Arial" w:hAnsi="Arial" w:cs="Arial"/>
              </w:rPr>
            </w:pPr>
            <w:r w:rsidRPr="008728F6">
              <w:rPr>
                <w:rFonts w:ascii="Arial" w:hAnsi="Arial" w:cs="Arial"/>
              </w:rPr>
              <w:t xml:space="preserve">β. </w:t>
            </w:r>
          </w:p>
        </w:tc>
        <w:tc>
          <w:tcPr>
            <w:tcW w:w="0" w:type="auto"/>
            <w:vAlign w:val="center"/>
            <w:hideMark/>
          </w:tcPr>
          <w:p w14:paraId="6B7FE6A9" w14:textId="77777777" w:rsidR="005275CC" w:rsidRPr="008728F6" w:rsidRDefault="005275CC" w:rsidP="007A49DE">
            <w:pPr>
              <w:spacing w:line="276" w:lineRule="auto"/>
              <w:jc w:val="both"/>
              <w:rPr>
                <w:rFonts w:ascii="Arial" w:hAnsi="Arial" w:cs="Arial"/>
              </w:rPr>
            </w:pPr>
            <w:r w:rsidRPr="008728F6">
              <w:rPr>
                <w:rFonts w:ascii="Arial" w:hAnsi="Arial" w:cs="Arial"/>
                <w:i/>
                <w:iCs/>
              </w:rPr>
              <w:t>τῇ δεξιᾷ</w:t>
            </w:r>
          </w:p>
        </w:tc>
        <w:tc>
          <w:tcPr>
            <w:tcW w:w="0" w:type="auto"/>
            <w:vAlign w:val="center"/>
            <w:hideMark/>
          </w:tcPr>
          <w:p w14:paraId="24C0CC8B" w14:textId="77777777" w:rsidR="005275CC" w:rsidRPr="008728F6" w:rsidRDefault="005275CC" w:rsidP="007A49DE">
            <w:pPr>
              <w:spacing w:line="276" w:lineRule="auto"/>
              <w:jc w:val="both"/>
              <w:rPr>
                <w:rFonts w:ascii="Arial" w:hAnsi="Arial" w:cs="Arial"/>
              </w:rPr>
            </w:pPr>
          </w:p>
        </w:tc>
      </w:tr>
      <w:tr w:rsidR="005275CC" w:rsidRPr="008728F6" w14:paraId="4D9969AD" w14:textId="77777777" w:rsidTr="008728F6">
        <w:trPr>
          <w:tblCellSpacing w:w="0" w:type="dxa"/>
        </w:trPr>
        <w:tc>
          <w:tcPr>
            <w:tcW w:w="0" w:type="auto"/>
            <w:vAlign w:val="center"/>
            <w:hideMark/>
          </w:tcPr>
          <w:p w14:paraId="5AB62777" w14:textId="77777777" w:rsidR="005275CC" w:rsidRPr="008728F6" w:rsidRDefault="005275CC" w:rsidP="007A49DE">
            <w:pPr>
              <w:spacing w:line="276" w:lineRule="auto"/>
              <w:jc w:val="both"/>
              <w:rPr>
                <w:rFonts w:ascii="Arial" w:hAnsi="Arial" w:cs="Arial"/>
              </w:rPr>
            </w:pPr>
            <w:r w:rsidRPr="008728F6">
              <w:rPr>
                <w:rFonts w:ascii="Arial" w:hAnsi="Arial" w:cs="Arial"/>
              </w:rPr>
              <w:t xml:space="preserve">γ. </w:t>
            </w:r>
            <w:r w:rsidRPr="008728F6">
              <w:rPr>
                <w:rFonts w:ascii="Arial" w:hAnsi="Arial" w:cs="Arial"/>
                <w:i/>
                <w:iCs/>
              </w:rPr>
              <w:t>τῶν θείων</w:t>
            </w:r>
          </w:p>
        </w:tc>
        <w:tc>
          <w:tcPr>
            <w:tcW w:w="0" w:type="auto"/>
            <w:vAlign w:val="center"/>
            <w:hideMark/>
          </w:tcPr>
          <w:p w14:paraId="1914F665" w14:textId="77777777" w:rsidR="005275CC" w:rsidRPr="008728F6" w:rsidRDefault="005275CC" w:rsidP="007A49DE">
            <w:pPr>
              <w:spacing w:line="276" w:lineRule="auto"/>
              <w:jc w:val="both"/>
              <w:rPr>
                <w:rFonts w:ascii="Arial" w:hAnsi="Arial" w:cs="Arial"/>
              </w:rPr>
            </w:pPr>
          </w:p>
        </w:tc>
        <w:tc>
          <w:tcPr>
            <w:tcW w:w="0" w:type="auto"/>
            <w:vAlign w:val="center"/>
            <w:hideMark/>
          </w:tcPr>
          <w:p w14:paraId="543D4553" w14:textId="77777777" w:rsidR="005275CC" w:rsidRPr="008728F6" w:rsidRDefault="005275CC" w:rsidP="007A49DE">
            <w:pPr>
              <w:spacing w:line="276" w:lineRule="auto"/>
              <w:jc w:val="both"/>
              <w:rPr>
                <w:rFonts w:ascii="Arial" w:hAnsi="Arial" w:cs="Arial"/>
              </w:rPr>
            </w:pPr>
          </w:p>
        </w:tc>
      </w:tr>
      <w:tr w:rsidR="005275CC" w:rsidRPr="008728F6" w14:paraId="7008AE63" w14:textId="77777777" w:rsidTr="008728F6">
        <w:trPr>
          <w:tblCellSpacing w:w="0" w:type="dxa"/>
        </w:trPr>
        <w:tc>
          <w:tcPr>
            <w:tcW w:w="0" w:type="auto"/>
            <w:vAlign w:val="center"/>
            <w:hideMark/>
          </w:tcPr>
          <w:p w14:paraId="1177FA9A" w14:textId="77777777" w:rsidR="005275CC" w:rsidRPr="008728F6" w:rsidRDefault="005275CC" w:rsidP="007A49DE">
            <w:pPr>
              <w:spacing w:line="276" w:lineRule="auto"/>
              <w:jc w:val="both"/>
              <w:rPr>
                <w:rFonts w:ascii="Arial" w:hAnsi="Arial" w:cs="Arial"/>
              </w:rPr>
            </w:pPr>
            <w:r w:rsidRPr="008728F6">
              <w:rPr>
                <w:rFonts w:ascii="Arial" w:hAnsi="Arial" w:cs="Arial"/>
              </w:rPr>
              <w:t xml:space="preserve">δ. </w:t>
            </w:r>
          </w:p>
        </w:tc>
        <w:tc>
          <w:tcPr>
            <w:tcW w:w="0" w:type="auto"/>
            <w:vAlign w:val="center"/>
            <w:hideMark/>
          </w:tcPr>
          <w:p w14:paraId="42D596E0" w14:textId="77777777" w:rsidR="005275CC" w:rsidRPr="008728F6" w:rsidRDefault="005275CC" w:rsidP="007A49DE">
            <w:pPr>
              <w:spacing w:line="276" w:lineRule="auto"/>
              <w:jc w:val="both"/>
              <w:rPr>
                <w:rFonts w:ascii="Arial" w:hAnsi="Arial" w:cs="Arial"/>
              </w:rPr>
            </w:pPr>
            <w:r w:rsidRPr="008728F6">
              <w:rPr>
                <w:rFonts w:ascii="Arial" w:hAnsi="Arial" w:cs="Arial"/>
                <w:i/>
                <w:iCs/>
              </w:rPr>
              <w:t>αἱ ὠφέλιμοι</w:t>
            </w:r>
          </w:p>
        </w:tc>
        <w:tc>
          <w:tcPr>
            <w:tcW w:w="0" w:type="auto"/>
            <w:vAlign w:val="center"/>
            <w:hideMark/>
          </w:tcPr>
          <w:p w14:paraId="1709DA4E" w14:textId="77777777" w:rsidR="005275CC" w:rsidRPr="008728F6" w:rsidRDefault="005275CC" w:rsidP="007A49DE">
            <w:pPr>
              <w:spacing w:line="276" w:lineRule="auto"/>
              <w:jc w:val="both"/>
              <w:rPr>
                <w:rFonts w:ascii="Arial" w:hAnsi="Arial" w:cs="Arial"/>
              </w:rPr>
            </w:pPr>
          </w:p>
        </w:tc>
      </w:tr>
      <w:tr w:rsidR="005275CC" w:rsidRPr="008728F6" w14:paraId="083E1253" w14:textId="77777777" w:rsidTr="008728F6">
        <w:trPr>
          <w:tblCellSpacing w:w="0" w:type="dxa"/>
        </w:trPr>
        <w:tc>
          <w:tcPr>
            <w:tcW w:w="0" w:type="auto"/>
            <w:vAlign w:val="center"/>
            <w:hideMark/>
          </w:tcPr>
          <w:p w14:paraId="1816F3D1" w14:textId="77777777" w:rsidR="005275CC" w:rsidRPr="008728F6" w:rsidRDefault="005275CC" w:rsidP="007A49DE">
            <w:pPr>
              <w:spacing w:line="276" w:lineRule="auto"/>
              <w:jc w:val="both"/>
              <w:rPr>
                <w:rFonts w:ascii="Arial" w:hAnsi="Arial" w:cs="Arial"/>
              </w:rPr>
            </w:pPr>
            <w:r w:rsidRPr="008728F6">
              <w:rPr>
                <w:rFonts w:ascii="Arial" w:hAnsi="Arial" w:cs="Arial"/>
              </w:rPr>
              <w:t xml:space="preserve">ε. </w:t>
            </w:r>
          </w:p>
        </w:tc>
        <w:tc>
          <w:tcPr>
            <w:tcW w:w="0" w:type="auto"/>
            <w:vAlign w:val="center"/>
            <w:hideMark/>
          </w:tcPr>
          <w:p w14:paraId="43946979" w14:textId="77777777" w:rsidR="005275CC" w:rsidRPr="008728F6" w:rsidRDefault="005275CC" w:rsidP="007A49DE">
            <w:pPr>
              <w:spacing w:line="276" w:lineRule="auto"/>
              <w:jc w:val="both"/>
              <w:rPr>
                <w:rFonts w:ascii="Arial" w:hAnsi="Arial" w:cs="Arial"/>
              </w:rPr>
            </w:pPr>
          </w:p>
        </w:tc>
        <w:tc>
          <w:tcPr>
            <w:tcW w:w="0" w:type="auto"/>
            <w:vAlign w:val="center"/>
            <w:hideMark/>
          </w:tcPr>
          <w:p w14:paraId="2F9F2AEA" w14:textId="77777777" w:rsidR="005275CC" w:rsidRPr="008728F6" w:rsidRDefault="005275CC" w:rsidP="007A49DE">
            <w:pPr>
              <w:spacing w:line="276" w:lineRule="auto"/>
              <w:jc w:val="both"/>
              <w:rPr>
                <w:rFonts w:ascii="Arial" w:hAnsi="Arial" w:cs="Arial"/>
              </w:rPr>
            </w:pPr>
            <w:r w:rsidRPr="008728F6">
              <w:rPr>
                <w:rFonts w:ascii="Arial" w:hAnsi="Arial" w:cs="Arial"/>
                <w:i/>
                <w:iCs/>
              </w:rPr>
              <w:t>τῶν ὀλίγων</w:t>
            </w:r>
          </w:p>
        </w:tc>
      </w:tr>
    </w:tbl>
    <w:p w14:paraId="5051C049" w14:textId="77777777" w:rsidR="005275CC" w:rsidRPr="008728F6" w:rsidRDefault="005275CC" w:rsidP="007A49DE">
      <w:pPr>
        <w:spacing w:line="276" w:lineRule="auto"/>
        <w:ind w:left="720"/>
        <w:jc w:val="both"/>
        <w:rPr>
          <w:rFonts w:ascii="Arial" w:hAnsi="Arial" w:cs="Arial"/>
          <w:b/>
          <w:bCs/>
        </w:rPr>
      </w:pPr>
    </w:p>
    <w:p w14:paraId="6B4A8AF5" w14:textId="77777777" w:rsidR="005275CC" w:rsidRPr="00424962" w:rsidRDefault="005275CC" w:rsidP="005275CC">
      <w:pPr>
        <w:numPr>
          <w:ilvl w:val="0"/>
          <w:numId w:val="47"/>
        </w:numPr>
        <w:spacing w:before="240" w:line="276" w:lineRule="auto"/>
        <w:rPr>
          <w:rFonts w:ascii="Arial" w:hAnsi="Arial" w:cs="Arial"/>
          <w:b/>
          <w:bCs/>
        </w:rPr>
      </w:pPr>
      <w:r w:rsidRPr="00424962">
        <w:rPr>
          <w:rFonts w:ascii="Arial" w:hAnsi="Arial" w:cs="Arial"/>
          <w:b/>
          <w:bCs/>
        </w:rPr>
        <w:t xml:space="preserve">Use the correct type of the pronoun </w:t>
      </w:r>
      <w:r w:rsidRPr="008728F6">
        <w:rPr>
          <w:rFonts w:ascii="Arial" w:hAnsi="Arial" w:cs="Arial"/>
          <w:b/>
          <w:bCs/>
          <w:i/>
          <w:iCs/>
        </w:rPr>
        <w:t>οὗτος, αὕτη, τοῦτο</w:t>
      </w:r>
      <w:r w:rsidRPr="008728F6">
        <w:rPr>
          <w:rFonts w:ascii="Arial" w:hAnsi="Arial" w:cs="Arial"/>
          <w:b/>
          <w:bCs/>
        </w:rPr>
        <w:t>:</w:t>
      </w:r>
    </w:p>
    <w:p w14:paraId="25C1BC10" w14:textId="77777777" w:rsidR="005275CC" w:rsidRPr="008728F6" w:rsidRDefault="005275CC" w:rsidP="007A49DE">
      <w:pPr>
        <w:spacing w:before="240" w:line="276" w:lineRule="auto"/>
        <w:ind w:left="720"/>
        <w:rPr>
          <w:rFonts w:ascii="Arial" w:hAnsi="Arial" w:cs="Arial"/>
          <w:b/>
          <w:bCs/>
        </w:rPr>
      </w:pPr>
      <w:r w:rsidRPr="008728F6">
        <w:rPr>
          <w:rFonts w:ascii="Arial" w:hAnsi="Arial" w:cs="Arial"/>
        </w:rPr>
        <w:t>α.</w:t>
      </w:r>
      <w:r w:rsidRPr="00424962">
        <w:rPr>
          <w:rFonts w:ascii="Arial" w:hAnsi="Arial" w:cs="Arial"/>
        </w:rPr>
        <w:t xml:space="preserve"> </w:t>
      </w:r>
      <w:r w:rsidRPr="008728F6">
        <w:rPr>
          <w:rFonts w:ascii="Arial" w:hAnsi="Arial" w:cs="Arial"/>
          <w:i/>
          <w:iCs/>
        </w:rPr>
        <w:t>Οἱ τόποι ________________ χθαμαλοί</w:t>
      </w:r>
      <w:r w:rsidRPr="008728F6">
        <w:rPr>
          <w:rFonts w:ascii="Arial" w:hAnsi="Arial" w:cs="Arial"/>
        </w:rPr>
        <w:t xml:space="preserve"> </w:t>
      </w:r>
      <w:r w:rsidRPr="008728F6">
        <w:rPr>
          <w:rFonts w:ascii="Arial" w:hAnsi="Arial" w:cs="Arial"/>
          <w:i/>
          <w:iCs/>
        </w:rPr>
        <w:t>εἰσιν</w:t>
      </w:r>
      <w:r w:rsidRPr="008728F6">
        <w:rPr>
          <w:rFonts w:ascii="Arial" w:hAnsi="Arial" w:cs="Arial"/>
        </w:rPr>
        <w:t>.</w:t>
      </w:r>
      <w:r w:rsidRPr="008728F6">
        <w:rPr>
          <w:rFonts w:ascii="Arial" w:hAnsi="Arial" w:cs="Arial"/>
        </w:rPr>
        <w:br/>
        <w:t>β.</w:t>
      </w:r>
      <w:r w:rsidRPr="00424962">
        <w:rPr>
          <w:rFonts w:ascii="Arial" w:hAnsi="Arial" w:cs="Arial"/>
        </w:rPr>
        <w:t xml:space="preserve"> </w:t>
      </w:r>
      <w:r w:rsidRPr="008728F6">
        <w:rPr>
          <w:rFonts w:ascii="Arial" w:hAnsi="Arial" w:cs="Arial"/>
          <w:i/>
          <w:iCs/>
        </w:rPr>
        <w:t>Τὰ παιδία ________________ οὐκ ἐγίγνωσκον τοὺς κινδύνους.</w:t>
      </w:r>
      <w:r w:rsidRPr="008728F6">
        <w:rPr>
          <w:rFonts w:ascii="Arial" w:hAnsi="Arial" w:cs="Arial"/>
        </w:rPr>
        <w:br/>
        <w:t>γ.</w:t>
      </w:r>
      <w:r w:rsidRPr="00424962">
        <w:rPr>
          <w:rFonts w:ascii="Arial" w:hAnsi="Arial" w:cs="Arial"/>
        </w:rPr>
        <w:t xml:space="preserve"> </w:t>
      </w:r>
      <w:r w:rsidRPr="008728F6">
        <w:rPr>
          <w:rFonts w:ascii="Arial" w:hAnsi="Arial" w:cs="Arial"/>
          <w:i/>
          <w:iCs/>
        </w:rPr>
        <w:t>________________ τὸ ἀριστεῖον λαμβάνει.</w:t>
      </w:r>
      <w:r w:rsidRPr="008728F6">
        <w:rPr>
          <w:rFonts w:ascii="Arial" w:hAnsi="Arial" w:cs="Arial"/>
        </w:rPr>
        <w:br/>
        <w:t xml:space="preserve">δ. </w:t>
      </w:r>
      <w:r w:rsidRPr="008728F6">
        <w:rPr>
          <w:rFonts w:ascii="Arial" w:hAnsi="Arial" w:cs="Arial"/>
          <w:i/>
          <w:iCs/>
        </w:rPr>
        <w:t>Ἐκεῖνοι εἰς ________________ τὸν ἀγῶνα κατέστησαν ἡμᾶς.</w:t>
      </w:r>
      <w:r w:rsidRPr="008728F6">
        <w:rPr>
          <w:rFonts w:ascii="Arial" w:hAnsi="Arial" w:cs="Arial"/>
        </w:rPr>
        <w:br/>
        <w:t xml:space="preserve">ε. </w:t>
      </w:r>
      <w:r w:rsidRPr="008728F6">
        <w:rPr>
          <w:rFonts w:ascii="Arial" w:hAnsi="Arial" w:cs="Arial"/>
          <w:i/>
          <w:iCs/>
        </w:rPr>
        <w:t>________________ ἡ ψῆφος τοῦ δικαστοῦ ἐστιν.</w:t>
      </w:r>
      <w:r w:rsidRPr="008728F6">
        <w:rPr>
          <w:rFonts w:ascii="Arial" w:hAnsi="Arial" w:cs="Arial"/>
        </w:rPr>
        <w:br/>
      </w:r>
    </w:p>
    <w:p w14:paraId="14586A63" w14:textId="77777777" w:rsidR="005275CC" w:rsidRPr="00184AC6" w:rsidRDefault="005275CC" w:rsidP="005275CC">
      <w:pPr>
        <w:numPr>
          <w:ilvl w:val="0"/>
          <w:numId w:val="47"/>
        </w:numPr>
        <w:spacing w:line="276" w:lineRule="auto"/>
        <w:jc w:val="both"/>
        <w:rPr>
          <w:rFonts w:ascii="Arial" w:hAnsi="Arial" w:cs="Arial"/>
          <w:b/>
          <w:bCs/>
        </w:rPr>
      </w:pPr>
      <w:r>
        <w:rPr>
          <w:rFonts w:ascii="Arial" w:hAnsi="Arial" w:cs="Arial"/>
          <w:b/>
          <w:bCs/>
        </w:rPr>
        <w:t>Identify the Second-Declension adjectives and write down the same case of the opposite number</w:t>
      </w:r>
      <w:r w:rsidRPr="00184AC6">
        <w:rPr>
          <w:rFonts w:ascii="Arial" w:hAnsi="Arial" w:cs="Arial"/>
          <w:b/>
          <w:bCs/>
        </w:rPr>
        <w:t xml:space="preserve">: </w:t>
      </w:r>
    </w:p>
    <w:p w14:paraId="1EF610C3" w14:textId="77777777" w:rsidR="005275CC" w:rsidRPr="005275CC" w:rsidRDefault="005275CC" w:rsidP="007A49DE">
      <w:pPr>
        <w:spacing w:line="276" w:lineRule="auto"/>
        <w:jc w:val="both"/>
        <w:rPr>
          <w:rFonts w:ascii="Arial" w:hAnsi="Arial" w:cs="Arial"/>
          <w:lang w:val="el-GR"/>
        </w:rPr>
      </w:pPr>
      <w:r w:rsidRPr="005275CC">
        <w:rPr>
          <w:rFonts w:ascii="Arial" w:hAnsi="Arial" w:cs="Arial"/>
          <w:i/>
          <w:iCs/>
          <w:lang w:val="el-GR"/>
        </w:rPr>
        <w:t>Ἀνὴρ πλούσιος Ἀθηναῖος μεθ' ἑτέρων τινῶν ἔπλει. Καὶ δὴ χειμῶνος σφοδροῦ γενομένου καὶ τῆς νηὸς περιτραπείσης οἱ μὲν λοιποὶ πάντες διενήχοντο, ὁ δὲ Ἀθηναῖος παρ' ἕκαστα τὴν Ἀθηνᾶν ἐπικαλούμενος μυρία ἐπηγγέλλετο, εἰ περισωθείη. Εἷς δέ τις τῶν συννεναυαγηκότων παρανηχόμενος ἔφη πρὸς αὐτόν· σὺν Ἀθηνᾷ καὶ χεῖρα κίνει.</w:t>
      </w:r>
    </w:p>
    <w:p w14:paraId="60EDD68A" w14:textId="77777777" w:rsidR="005275CC" w:rsidRPr="008728F6" w:rsidRDefault="005275CC" w:rsidP="007A49DE">
      <w:pPr>
        <w:spacing w:line="276" w:lineRule="auto"/>
        <w:jc w:val="right"/>
        <w:rPr>
          <w:rFonts w:ascii="Arial" w:hAnsi="Arial" w:cs="Arial"/>
        </w:rPr>
      </w:pPr>
      <w:r w:rsidRPr="00424962">
        <w:rPr>
          <w:rFonts w:ascii="Arial" w:hAnsi="Arial" w:cs="Arial"/>
        </w:rPr>
        <w:lastRenderedPageBreak/>
        <w:t>Aesopian myth</w:t>
      </w:r>
    </w:p>
    <w:tbl>
      <w:tblPr>
        <w:tblStyle w:val="PlainTable1"/>
        <w:tblW w:w="4200" w:type="pct"/>
        <w:jc w:val="center"/>
        <w:tblLook w:val="04A0" w:firstRow="1" w:lastRow="0" w:firstColumn="1" w:lastColumn="0" w:noHBand="0" w:noVBand="1"/>
      </w:tblPr>
      <w:tblGrid>
        <w:gridCol w:w="3481"/>
        <w:gridCol w:w="390"/>
        <w:gridCol w:w="3983"/>
      </w:tblGrid>
      <w:tr w:rsidR="005275CC" w:rsidRPr="00424962" w14:paraId="4E38FB34" w14:textId="77777777" w:rsidTr="00F33F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3" w:type="dxa"/>
            <w:gridSpan w:val="3"/>
          </w:tcPr>
          <w:p w14:paraId="1F4C53D6" w14:textId="77777777" w:rsidR="005275CC" w:rsidRPr="00424962" w:rsidRDefault="005275CC" w:rsidP="00C648AD">
            <w:pPr>
              <w:jc w:val="center"/>
              <w:rPr>
                <w:rFonts w:ascii="Arial" w:eastAsia="Times New Roman" w:hAnsi="Arial" w:cs="Arial"/>
                <w:lang w:val="en-US" w:eastAsia="el-GR"/>
              </w:rPr>
            </w:pPr>
            <w:r w:rsidRPr="00424962">
              <w:rPr>
                <w:rFonts w:ascii="Arial" w:eastAsia="Times New Roman" w:hAnsi="Arial" w:cs="Arial"/>
                <w:lang w:val="en-US" w:eastAsia="el-GR"/>
              </w:rPr>
              <w:t>Translation aid</w:t>
            </w:r>
          </w:p>
        </w:tc>
      </w:tr>
      <w:tr w:rsidR="005275CC" w:rsidRPr="00392463" w14:paraId="7482D215" w14:textId="77777777" w:rsidTr="00F33F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hideMark/>
          </w:tcPr>
          <w:p w14:paraId="7B09D826" w14:textId="77777777" w:rsidR="005275CC" w:rsidRPr="00C648AD" w:rsidRDefault="005275CC" w:rsidP="00C648AD">
            <w:pPr>
              <w:jc w:val="right"/>
              <w:rPr>
                <w:rFonts w:ascii="Arial" w:eastAsia="Times New Roman" w:hAnsi="Arial" w:cs="Arial"/>
                <w:b w:val="0"/>
                <w:bCs w:val="0"/>
                <w:lang w:eastAsia="el-GR"/>
              </w:rPr>
            </w:pPr>
            <w:r w:rsidRPr="00C648AD">
              <w:rPr>
                <w:rFonts w:ascii="Arial" w:eastAsia="Times New Roman" w:hAnsi="Arial" w:cs="Arial"/>
                <w:b w:val="0"/>
                <w:bCs w:val="0"/>
                <w:i/>
                <w:iCs/>
                <w:lang w:eastAsia="el-GR"/>
              </w:rPr>
              <w:t>μεθ’ ἑτέρων τινῶν ἔπλει </w:t>
            </w:r>
          </w:p>
        </w:tc>
        <w:tc>
          <w:tcPr>
            <w:tcW w:w="425" w:type="dxa"/>
            <w:vMerge w:val="restart"/>
            <w:hideMark/>
          </w:tcPr>
          <w:p w14:paraId="43B616FA" w14:textId="77777777" w:rsidR="005275CC" w:rsidRPr="00C648AD" w:rsidRDefault="005275CC" w:rsidP="00C648A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l-GR"/>
              </w:rPr>
            </w:pPr>
          </w:p>
        </w:tc>
        <w:tc>
          <w:tcPr>
            <w:tcW w:w="4535" w:type="dxa"/>
            <w:hideMark/>
          </w:tcPr>
          <w:p w14:paraId="3B9C4153" w14:textId="77777777" w:rsidR="005275CC" w:rsidRPr="00C648AD" w:rsidRDefault="005275CC" w:rsidP="00C648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el-GR"/>
              </w:rPr>
            </w:pPr>
            <w:r w:rsidRPr="00424962">
              <w:rPr>
                <w:rFonts w:ascii="Arial" w:eastAsia="Times New Roman" w:hAnsi="Arial" w:cs="Arial"/>
                <w:lang w:val="en-US" w:eastAsia="el-GR"/>
              </w:rPr>
              <w:t>he sailed with some others</w:t>
            </w:r>
          </w:p>
        </w:tc>
      </w:tr>
      <w:tr w:rsidR="005275CC" w:rsidRPr="00392463" w14:paraId="4DDEC801" w14:textId="77777777" w:rsidTr="00F33F31">
        <w:trPr>
          <w:jc w:val="center"/>
        </w:trPr>
        <w:tc>
          <w:tcPr>
            <w:cnfStyle w:val="001000000000" w:firstRow="0" w:lastRow="0" w:firstColumn="1" w:lastColumn="0" w:oddVBand="0" w:evenVBand="0" w:oddHBand="0" w:evenHBand="0" w:firstRowFirstColumn="0" w:firstRowLastColumn="0" w:lastRowFirstColumn="0" w:lastRowLastColumn="0"/>
            <w:tcW w:w="3823" w:type="dxa"/>
            <w:hideMark/>
          </w:tcPr>
          <w:p w14:paraId="59C27407" w14:textId="77777777" w:rsidR="005275CC" w:rsidRPr="00C648AD" w:rsidRDefault="005275CC" w:rsidP="00C648AD">
            <w:pPr>
              <w:jc w:val="right"/>
              <w:rPr>
                <w:rFonts w:ascii="Arial" w:eastAsia="Times New Roman" w:hAnsi="Arial" w:cs="Arial"/>
                <w:b w:val="0"/>
                <w:bCs w:val="0"/>
                <w:lang w:eastAsia="el-GR"/>
              </w:rPr>
            </w:pPr>
            <w:r w:rsidRPr="00C648AD">
              <w:rPr>
                <w:rFonts w:ascii="Arial" w:eastAsia="Times New Roman" w:hAnsi="Arial" w:cs="Arial"/>
                <w:b w:val="0"/>
                <w:bCs w:val="0"/>
                <w:i/>
                <w:iCs/>
                <w:lang w:eastAsia="el-GR"/>
              </w:rPr>
              <w:t>ὁ χειμών </w:t>
            </w:r>
          </w:p>
        </w:tc>
        <w:tc>
          <w:tcPr>
            <w:tcW w:w="425" w:type="dxa"/>
            <w:vMerge/>
            <w:hideMark/>
          </w:tcPr>
          <w:p w14:paraId="13EA08E3" w14:textId="77777777" w:rsidR="005275CC" w:rsidRPr="00C648AD" w:rsidRDefault="005275CC" w:rsidP="00C648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p>
        </w:tc>
        <w:tc>
          <w:tcPr>
            <w:tcW w:w="4535" w:type="dxa"/>
            <w:hideMark/>
          </w:tcPr>
          <w:p w14:paraId="1463A5DD" w14:textId="77777777" w:rsidR="005275CC" w:rsidRPr="00C648AD" w:rsidRDefault="005275CC" w:rsidP="00C648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eastAsia="el-GR"/>
              </w:rPr>
            </w:pPr>
            <w:r w:rsidRPr="00424962">
              <w:rPr>
                <w:rFonts w:ascii="Arial" w:eastAsia="Times New Roman" w:hAnsi="Arial" w:cs="Arial"/>
                <w:lang w:val="en-US" w:eastAsia="el-GR"/>
              </w:rPr>
              <w:t>the bad weather, the storm</w:t>
            </w:r>
          </w:p>
        </w:tc>
      </w:tr>
      <w:tr w:rsidR="005275CC" w:rsidRPr="00392463" w14:paraId="256B8899" w14:textId="77777777" w:rsidTr="00F33F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hideMark/>
          </w:tcPr>
          <w:p w14:paraId="76ABBB75" w14:textId="77777777" w:rsidR="005275CC" w:rsidRPr="00C648AD" w:rsidRDefault="005275CC" w:rsidP="00C648AD">
            <w:pPr>
              <w:jc w:val="right"/>
              <w:rPr>
                <w:rFonts w:ascii="Arial" w:eastAsia="Times New Roman" w:hAnsi="Arial" w:cs="Arial"/>
                <w:b w:val="0"/>
                <w:bCs w:val="0"/>
                <w:lang w:eastAsia="el-GR"/>
              </w:rPr>
            </w:pPr>
            <w:r w:rsidRPr="00C648AD">
              <w:rPr>
                <w:rFonts w:ascii="Arial" w:eastAsia="Times New Roman" w:hAnsi="Arial" w:cs="Arial"/>
                <w:b w:val="0"/>
                <w:bCs w:val="0"/>
                <w:i/>
                <w:iCs/>
                <w:lang w:eastAsia="el-GR"/>
              </w:rPr>
              <w:t>τῆς νηὸς περιτραπείσης </w:t>
            </w:r>
          </w:p>
        </w:tc>
        <w:tc>
          <w:tcPr>
            <w:tcW w:w="425" w:type="dxa"/>
            <w:vMerge/>
            <w:hideMark/>
          </w:tcPr>
          <w:p w14:paraId="35436354" w14:textId="77777777" w:rsidR="005275CC" w:rsidRPr="00C648AD" w:rsidRDefault="005275CC" w:rsidP="00C648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l-GR"/>
              </w:rPr>
            </w:pPr>
          </w:p>
        </w:tc>
        <w:tc>
          <w:tcPr>
            <w:tcW w:w="4535" w:type="dxa"/>
            <w:hideMark/>
          </w:tcPr>
          <w:p w14:paraId="75464FAD" w14:textId="77777777" w:rsidR="005275CC" w:rsidRPr="00C648AD" w:rsidRDefault="005275CC" w:rsidP="00C648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el-GR"/>
              </w:rPr>
            </w:pPr>
            <w:r w:rsidRPr="00424962">
              <w:rPr>
                <w:rFonts w:ascii="Arial" w:eastAsia="Times New Roman" w:hAnsi="Arial" w:cs="Arial"/>
                <w:lang w:val="en-US" w:eastAsia="el-GR"/>
              </w:rPr>
              <w:t>when the ship rolled over</w:t>
            </w:r>
          </w:p>
        </w:tc>
      </w:tr>
      <w:tr w:rsidR="005275CC" w:rsidRPr="00424962" w14:paraId="26A8823A" w14:textId="77777777" w:rsidTr="00F33F31">
        <w:trPr>
          <w:jc w:val="center"/>
        </w:trPr>
        <w:tc>
          <w:tcPr>
            <w:cnfStyle w:val="001000000000" w:firstRow="0" w:lastRow="0" w:firstColumn="1" w:lastColumn="0" w:oddVBand="0" w:evenVBand="0" w:oddHBand="0" w:evenHBand="0" w:firstRowFirstColumn="0" w:firstRowLastColumn="0" w:lastRowFirstColumn="0" w:lastRowLastColumn="0"/>
            <w:tcW w:w="3823" w:type="dxa"/>
            <w:hideMark/>
          </w:tcPr>
          <w:p w14:paraId="29642D06" w14:textId="77777777" w:rsidR="005275CC" w:rsidRPr="00C648AD" w:rsidRDefault="005275CC" w:rsidP="00C648AD">
            <w:pPr>
              <w:jc w:val="right"/>
              <w:rPr>
                <w:rFonts w:ascii="Arial" w:eastAsia="Times New Roman" w:hAnsi="Arial" w:cs="Arial"/>
                <w:b w:val="0"/>
                <w:bCs w:val="0"/>
                <w:lang w:eastAsia="el-GR"/>
              </w:rPr>
            </w:pPr>
            <w:r w:rsidRPr="00C648AD">
              <w:rPr>
                <w:rFonts w:ascii="Arial" w:eastAsia="Times New Roman" w:hAnsi="Arial" w:cs="Arial"/>
                <w:b w:val="0"/>
                <w:bCs w:val="0"/>
                <w:i/>
                <w:iCs/>
                <w:lang w:eastAsia="el-GR"/>
              </w:rPr>
              <w:t xml:space="preserve">διενήχοντο </w:t>
            </w:r>
            <w:r w:rsidRPr="00C648AD">
              <w:rPr>
                <w:rFonts w:ascii="Arial" w:eastAsia="Times New Roman" w:hAnsi="Arial" w:cs="Arial"/>
                <w:b w:val="0"/>
                <w:bCs w:val="0"/>
                <w:lang w:eastAsia="el-GR"/>
              </w:rPr>
              <w:t>(ρ.</w:t>
            </w:r>
            <w:r w:rsidRPr="00C648AD">
              <w:rPr>
                <w:rFonts w:ascii="Arial" w:eastAsia="Times New Roman" w:hAnsi="Arial" w:cs="Arial"/>
                <w:b w:val="0"/>
                <w:bCs w:val="0"/>
                <w:i/>
                <w:iCs/>
                <w:lang w:eastAsia="el-GR"/>
              </w:rPr>
              <w:t xml:space="preserve"> διανήχομαι</w:t>
            </w:r>
            <w:r w:rsidRPr="00C648AD">
              <w:rPr>
                <w:rFonts w:ascii="Arial" w:eastAsia="Times New Roman" w:hAnsi="Arial" w:cs="Arial"/>
                <w:b w:val="0"/>
                <w:bCs w:val="0"/>
                <w:lang w:eastAsia="el-GR"/>
              </w:rPr>
              <w:t>) </w:t>
            </w:r>
          </w:p>
        </w:tc>
        <w:tc>
          <w:tcPr>
            <w:tcW w:w="425" w:type="dxa"/>
            <w:vMerge/>
            <w:hideMark/>
          </w:tcPr>
          <w:p w14:paraId="0320180C" w14:textId="77777777" w:rsidR="005275CC" w:rsidRPr="00C648AD" w:rsidRDefault="005275CC" w:rsidP="00C648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p>
        </w:tc>
        <w:tc>
          <w:tcPr>
            <w:tcW w:w="4535" w:type="dxa"/>
            <w:hideMark/>
          </w:tcPr>
          <w:p w14:paraId="0147482C" w14:textId="77777777" w:rsidR="005275CC" w:rsidRPr="00C648AD" w:rsidRDefault="005275CC" w:rsidP="00C648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eastAsia="el-GR"/>
              </w:rPr>
            </w:pPr>
            <w:r w:rsidRPr="00424962">
              <w:rPr>
                <w:rFonts w:ascii="Arial" w:eastAsia="Times New Roman" w:hAnsi="Arial" w:cs="Arial"/>
                <w:lang w:val="en-US" w:eastAsia="el-GR"/>
              </w:rPr>
              <w:t xml:space="preserve">they started swimming </w:t>
            </w:r>
          </w:p>
        </w:tc>
      </w:tr>
      <w:tr w:rsidR="005275CC" w:rsidRPr="00392463" w14:paraId="223E7EEE" w14:textId="77777777" w:rsidTr="00F33F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hideMark/>
          </w:tcPr>
          <w:p w14:paraId="2998A510" w14:textId="77777777" w:rsidR="005275CC" w:rsidRPr="00C648AD" w:rsidRDefault="005275CC" w:rsidP="00C648AD">
            <w:pPr>
              <w:jc w:val="right"/>
              <w:rPr>
                <w:rFonts w:ascii="Arial" w:eastAsia="Times New Roman" w:hAnsi="Arial" w:cs="Arial"/>
                <w:b w:val="0"/>
                <w:bCs w:val="0"/>
                <w:lang w:eastAsia="el-GR"/>
              </w:rPr>
            </w:pPr>
            <w:r w:rsidRPr="00C648AD">
              <w:rPr>
                <w:rFonts w:ascii="Arial" w:eastAsia="Times New Roman" w:hAnsi="Arial" w:cs="Arial"/>
                <w:b w:val="0"/>
                <w:bCs w:val="0"/>
                <w:i/>
                <w:iCs/>
                <w:lang w:eastAsia="el-GR"/>
              </w:rPr>
              <w:t>τὴν Ἀθηνᾶν ἐπικαλούμενος μυρία ἐπηγγέλλετο </w:t>
            </w:r>
          </w:p>
        </w:tc>
        <w:tc>
          <w:tcPr>
            <w:tcW w:w="425" w:type="dxa"/>
            <w:vMerge/>
            <w:hideMark/>
          </w:tcPr>
          <w:p w14:paraId="60010DC5" w14:textId="77777777" w:rsidR="005275CC" w:rsidRPr="00C648AD" w:rsidRDefault="005275CC" w:rsidP="00C648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l-GR"/>
              </w:rPr>
            </w:pPr>
          </w:p>
        </w:tc>
        <w:tc>
          <w:tcPr>
            <w:tcW w:w="4535" w:type="dxa"/>
            <w:hideMark/>
          </w:tcPr>
          <w:p w14:paraId="237A348B" w14:textId="77777777" w:rsidR="005275CC" w:rsidRPr="00C648AD" w:rsidRDefault="005275CC" w:rsidP="00C648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el-GR"/>
              </w:rPr>
            </w:pPr>
            <w:r w:rsidRPr="00424962">
              <w:rPr>
                <w:rFonts w:ascii="Arial" w:eastAsia="Times New Roman" w:hAnsi="Arial" w:cs="Arial"/>
                <w:lang w:val="en-US" w:eastAsia="el-GR"/>
              </w:rPr>
              <w:t>he supplicated Athena promising her a million things</w:t>
            </w:r>
          </w:p>
        </w:tc>
      </w:tr>
      <w:tr w:rsidR="005275CC" w:rsidRPr="00392463" w14:paraId="13507C58" w14:textId="77777777" w:rsidTr="00F33F31">
        <w:trPr>
          <w:jc w:val="center"/>
        </w:trPr>
        <w:tc>
          <w:tcPr>
            <w:cnfStyle w:val="001000000000" w:firstRow="0" w:lastRow="0" w:firstColumn="1" w:lastColumn="0" w:oddVBand="0" w:evenVBand="0" w:oddHBand="0" w:evenHBand="0" w:firstRowFirstColumn="0" w:firstRowLastColumn="0" w:lastRowFirstColumn="0" w:lastRowLastColumn="0"/>
            <w:tcW w:w="3823" w:type="dxa"/>
            <w:hideMark/>
          </w:tcPr>
          <w:p w14:paraId="52984069" w14:textId="77777777" w:rsidR="005275CC" w:rsidRPr="00C648AD" w:rsidRDefault="005275CC" w:rsidP="00C648AD">
            <w:pPr>
              <w:jc w:val="right"/>
              <w:rPr>
                <w:rFonts w:ascii="Arial" w:eastAsia="Times New Roman" w:hAnsi="Arial" w:cs="Arial"/>
                <w:b w:val="0"/>
                <w:bCs w:val="0"/>
                <w:lang w:eastAsia="el-GR"/>
              </w:rPr>
            </w:pPr>
            <w:r w:rsidRPr="00C648AD">
              <w:rPr>
                <w:rFonts w:ascii="Arial" w:eastAsia="Times New Roman" w:hAnsi="Arial" w:cs="Arial"/>
                <w:b w:val="0"/>
                <w:bCs w:val="0"/>
                <w:i/>
                <w:iCs/>
                <w:lang w:eastAsia="el-GR"/>
              </w:rPr>
              <w:t>παρανηχόμενος </w:t>
            </w:r>
          </w:p>
        </w:tc>
        <w:tc>
          <w:tcPr>
            <w:tcW w:w="425" w:type="dxa"/>
            <w:vMerge/>
            <w:hideMark/>
          </w:tcPr>
          <w:p w14:paraId="35EBCEB7" w14:textId="77777777" w:rsidR="005275CC" w:rsidRPr="00C648AD" w:rsidRDefault="005275CC" w:rsidP="00C648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l-GR"/>
              </w:rPr>
            </w:pPr>
          </w:p>
        </w:tc>
        <w:tc>
          <w:tcPr>
            <w:tcW w:w="4535" w:type="dxa"/>
            <w:hideMark/>
          </w:tcPr>
          <w:p w14:paraId="326622C4" w14:textId="77777777" w:rsidR="005275CC" w:rsidRPr="00C648AD" w:rsidRDefault="005275CC" w:rsidP="00C648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eastAsia="el-GR"/>
              </w:rPr>
            </w:pPr>
            <w:r w:rsidRPr="00424962">
              <w:rPr>
                <w:rFonts w:ascii="Arial" w:eastAsia="Times New Roman" w:hAnsi="Arial" w:cs="Arial"/>
                <w:lang w:val="en-US" w:eastAsia="el-GR"/>
              </w:rPr>
              <w:t>that has been swimming beside him</w:t>
            </w:r>
          </w:p>
        </w:tc>
      </w:tr>
      <w:tr w:rsidR="005275CC" w:rsidRPr="00392463" w14:paraId="66C6DEDF" w14:textId="77777777" w:rsidTr="00F33F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hideMark/>
          </w:tcPr>
          <w:p w14:paraId="11BEE5DB" w14:textId="77777777" w:rsidR="005275CC" w:rsidRPr="001A29ED" w:rsidRDefault="005275CC" w:rsidP="00C648AD">
            <w:pPr>
              <w:jc w:val="right"/>
              <w:rPr>
                <w:rFonts w:ascii="Arial" w:eastAsia="Times New Roman" w:hAnsi="Arial" w:cs="Arial"/>
                <w:b w:val="0"/>
                <w:bCs w:val="0"/>
                <w:lang w:val="en-US" w:eastAsia="el-GR"/>
              </w:rPr>
            </w:pPr>
            <w:r w:rsidRPr="00C648AD">
              <w:rPr>
                <w:rFonts w:ascii="Arial" w:eastAsia="Times New Roman" w:hAnsi="Arial" w:cs="Arial"/>
                <w:b w:val="0"/>
                <w:bCs w:val="0"/>
                <w:i/>
                <w:iCs/>
                <w:lang w:eastAsia="el-GR"/>
              </w:rPr>
              <w:t>σὺν</w:t>
            </w:r>
            <w:r w:rsidRPr="001A29ED">
              <w:rPr>
                <w:rFonts w:ascii="Arial" w:eastAsia="Times New Roman" w:hAnsi="Arial" w:cs="Arial"/>
                <w:b w:val="0"/>
                <w:bCs w:val="0"/>
                <w:i/>
                <w:iCs/>
                <w:lang w:val="en-US" w:eastAsia="el-GR"/>
              </w:rPr>
              <w:t xml:space="preserve"> </w:t>
            </w:r>
            <w:r w:rsidRPr="00C648AD">
              <w:rPr>
                <w:rFonts w:ascii="Arial" w:eastAsia="Times New Roman" w:hAnsi="Arial" w:cs="Arial"/>
                <w:b w:val="0"/>
                <w:bCs w:val="0"/>
                <w:i/>
                <w:iCs/>
                <w:lang w:eastAsia="el-GR"/>
              </w:rPr>
              <w:t>Ἀθηνᾷ</w:t>
            </w:r>
            <w:r w:rsidRPr="001A29ED">
              <w:rPr>
                <w:rFonts w:ascii="Arial" w:eastAsia="Times New Roman" w:hAnsi="Arial" w:cs="Arial"/>
                <w:b w:val="0"/>
                <w:bCs w:val="0"/>
                <w:i/>
                <w:iCs/>
                <w:lang w:val="en-US" w:eastAsia="el-GR"/>
              </w:rPr>
              <w:t xml:space="preserve"> </w:t>
            </w:r>
            <w:r w:rsidRPr="00C648AD">
              <w:rPr>
                <w:rFonts w:ascii="Arial" w:eastAsia="Times New Roman" w:hAnsi="Arial" w:cs="Arial"/>
                <w:b w:val="0"/>
                <w:bCs w:val="0"/>
                <w:i/>
                <w:iCs/>
                <w:lang w:eastAsia="el-GR"/>
              </w:rPr>
              <w:t>καὶ</w:t>
            </w:r>
            <w:r w:rsidRPr="001A29ED">
              <w:rPr>
                <w:rFonts w:ascii="Arial" w:eastAsia="Times New Roman" w:hAnsi="Arial" w:cs="Arial"/>
                <w:b w:val="0"/>
                <w:bCs w:val="0"/>
                <w:i/>
                <w:iCs/>
                <w:lang w:val="en-US" w:eastAsia="el-GR"/>
              </w:rPr>
              <w:t xml:space="preserve"> </w:t>
            </w:r>
            <w:r w:rsidRPr="00C648AD">
              <w:rPr>
                <w:rFonts w:ascii="Arial" w:eastAsia="Times New Roman" w:hAnsi="Arial" w:cs="Arial"/>
                <w:b w:val="0"/>
                <w:bCs w:val="0"/>
                <w:i/>
                <w:iCs/>
                <w:lang w:eastAsia="el-GR"/>
              </w:rPr>
              <w:t>χεῖρα</w:t>
            </w:r>
            <w:r w:rsidRPr="001A29ED">
              <w:rPr>
                <w:rFonts w:ascii="Arial" w:eastAsia="Times New Roman" w:hAnsi="Arial" w:cs="Arial"/>
                <w:b w:val="0"/>
                <w:bCs w:val="0"/>
                <w:i/>
                <w:iCs/>
                <w:lang w:val="en-US" w:eastAsia="el-GR"/>
              </w:rPr>
              <w:t xml:space="preserve"> </w:t>
            </w:r>
            <w:r w:rsidRPr="00C648AD">
              <w:rPr>
                <w:rFonts w:ascii="Arial" w:eastAsia="Times New Roman" w:hAnsi="Arial" w:cs="Arial"/>
                <w:b w:val="0"/>
                <w:bCs w:val="0"/>
                <w:i/>
                <w:iCs/>
                <w:lang w:eastAsia="el-GR"/>
              </w:rPr>
              <w:t>κίνει</w:t>
            </w:r>
            <w:r w:rsidRPr="001A29ED">
              <w:rPr>
                <w:rFonts w:ascii="Arial" w:eastAsia="Times New Roman" w:hAnsi="Arial" w:cs="Arial"/>
                <w:b w:val="0"/>
                <w:bCs w:val="0"/>
                <w:i/>
                <w:iCs/>
                <w:lang w:val="en-US" w:eastAsia="el-GR"/>
              </w:rPr>
              <w:t> </w:t>
            </w:r>
          </w:p>
        </w:tc>
        <w:tc>
          <w:tcPr>
            <w:tcW w:w="425" w:type="dxa"/>
            <w:vMerge/>
            <w:hideMark/>
          </w:tcPr>
          <w:p w14:paraId="6384CAA3" w14:textId="77777777" w:rsidR="005275CC" w:rsidRPr="001A29ED" w:rsidRDefault="005275CC" w:rsidP="00C648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el-GR"/>
              </w:rPr>
            </w:pPr>
          </w:p>
        </w:tc>
        <w:tc>
          <w:tcPr>
            <w:tcW w:w="4535" w:type="dxa"/>
            <w:hideMark/>
          </w:tcPr>
          <w:p w14:paraId="785EC560" w14:textId="77777777" w:rsidR="005275CC" w:rsidRPr="00C648AD" w:rsidRDefault="005275CC" w:rsidP="00C648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el-GR"/>
              </w:rPr>
            </w:pPr>
            <w:r w:rsidRPr="00424962">
              <w:rPr>
                <w:rFonts w:ascii="Arial" w:eastAsia="Times New Roman" w:hAnsi="Arial" w:cs="Arial"/>
                <w:lang w:val="en-US" w:eastAsia="el-GR"/>
              </w:rPr>
              <w:t>along with Athena, move your hands too</w:t>
            </w:r>
          </w:p>
        </w:tc>
      </w:tr>
    </w:tbl>
    <w:p w14:paraId="7660F989" w14:textId="77777777" w:rsidR="005275CC" w:rsidRPr="00424962" w:rsidRDefault="005275CC" w:rsidP="007A49DE">
      <w:pPr>
        <w:spacing w:line="276" w:lineRule="auto"/>
        <w:rPr>
          <w:rFonts w:ascii="Arial" w:hAnsi="Arial" w:cs="Arial"/>
          <w:b/>
          <w:bCs/>
        </w:rPr>
      </w:pPr>
    </w:p>
    <w:p w14:paraId="0151E586" w14:textId="77777777" w:rsidR="005275CC" w:rsidRPr="001A29ED" w:rsidRDefault="005275CC" w:rsidP="007A49DE">
      <w:pPr>
        <w:keepNext/>
        <w:keepLines/>
        <w:spacing w:before="40" w:after="0" w:line="276" w:lineRule="auto"/>
        <w:outlineLvl w:val="1"/>
        <w:rPr>
          <w:rFonts w:ascii="Arial" w:eastAsiaTheme="majorEastAsia" w:hAnsi="Arial" w:cs="Arial"/>
          <w:color w:val="0F4761" w:themeColor="accent1" w:themeShade="BF"/>
          <w:sz w:val="26"/>
          <w:szCs w:val="26"/>
        </w:rPr>
      </w:pPr>
      <w:r w:rsidRPr="008728F6">
        <w:rPr>
          <w:rFonts w:ascii="Arial" w:eastAsiaTheme="majorEastAsia" w:hAnsi="Arial" w:cs="Arial"/>
          <w:color w:val="0F4761" w:themeColor="accent1" w:themeShade="BF"/>
          <w:sz w:val="26"/>
          <w:szCs w:val="26"/>
        </w:rPr>
        <w:t>D</w:t>
      </w:r>
      <w:r w:rsidRPr="001A29ED">
        <w:rPr>
          <w:rFonts w:ascii="Arial" w:eastAsiaTheme="majorEastAsia" w:hAnsi="Arial" w:cs="Arial"/>
          <w:color w:val="0F4761" w:themeColor="accent1" w:themeShade="BF"/>
          <w:sz w:val="26"/>
          <w:szCs w:val="26"/>
        </w:rPr>
        <w:t xml:space="preserve">. </w:t>
      </w:r>
      <w:r w:rsidRPr="008728F6">
        <w:rPr>
          <w:rFonts w:ascii="Arial" w:eastAsiaTheme="majorEastAsia" w:hAnsi="Arial" w:cs="Arial"/>
          <w:color w:val="0F4761" w:themeColor="accent1" w:themeShade="BF"/>
          <w:sz w:val="26"/>
          <w:szCs w:val="26"/>
        </w:rPr>
        <w:t>Apothegm</w:t>
      </w:r>
      <w:r w:rsidRPr="001A29ED">
        <w:rPr>
          <w:rFonts w:ascii="Arial" w:eastAsiaTheme="majorEastAsia" w:hAnsi="Arial" w:cs="Arial"/>
          <w:color w:val="0F4761" w:themeColor="accent1" w:themeShade="BF"/>
          <w:sz w:val="26"/>
          <w:szCs w:val="26"/>
        </w:rPr>
        <w:t xml:space="preserve"> </w:t>
      </w:r>
    </w:p>
    <w:p w14:paraId="3DDEF6C2" w14:textId="77777777" w:rsidR="005275CC" w:rsidRPr="001A29ED" w:rsidRDefault="005275CC" w:rsidP="007A49DE">
      <w:pPr>
        <w:spacing w:line="276" w:lineRule="auto"/>
        <w:rPr>
          <w:rFonts w:ascii="Arial" w:hAnsi="Arial" w:cs="Arial"/>
          <w:b/>
          <w:bCs/>
          <w:i/>
          <w:iCs/>
        </w:rPr>
      </w:pPr>
    </w:p>
    <w:p w14:paraId="2DAD4958" w14:textId="77777777" w:rsidR="005275CC" w:rsidRPr="001A29ED" w:rsidRDefault="005275CC" w:rsidP="007A49DE">
      <w:pPr>
        <w:spacing w:line="276" w:lineRule="auto"/>
        <w:rPr>
          <w:rFonts w:ascii="Arial" w:hAnsi="Arial" w:cs="Arial"/>
          <w:b/>
          <w:bCs/>
          <w:i/>
          <w:iCs/>
        </w:rPr>
      </w:pPr>
      <w:proofErr w:type="spellStart"/>
      <w:r w:rsidRPr="00424962">
        <w:rPr>
          <w:rFonts w:ascii="Arial" w:hAnsi="Arial" w:cs="Arial"/>
          <w:b/>
          <w:bCs/>
          <w:i/>
          <w:iCs/>
        </w:rPr>
        <w:t>Πενί</w:t>
      </w:r>
      <w:proofErr w:type="spellEnd"/>
      <w:r w:rsidRPr="00424962">
        <w:rPr>
          <w:rFonts w:ascii="Arial" w:hAnsi="Arial" w:cs="Arial"/>
          <w:b/>
          <w:bCs/>
          <w:i/>
          <w:iCs/>
        </w:rPr>
        <w:t>αν</w:t>
      </w:r>
      <w:r w:rsidRPr="001A29ED">
        <w:rPr>
          <w:rFonts w:ascii="Arial" w:hAnsi="Arial" w:cs="Arial"/>
          <w:b/>
          <w:bCs/>
          <w:i/>
          <w:iCs/>
        </w:rPr>
        <w:t xml:space="preserve"> </w:t>
      </w:r>
      <w:proofErr w:type="spellStart"/>
      <w:r w:rsidRPr="00424962">
        <w:rPr>
          <w:rFonts w:ascii="Arial" w:hAnsi="Arial" w:cs="Arial"/>
          <w:b/>
          <w:bCs/>
          <w:i/>
          <w:iCs/>
        </w:rPr>
        <w:t>φέρειν</w:t>
      </w:r>
      <w:proofErr w:type="spellEnd"/>
      <w:r w:rsidRPr="001A29ED">
        <w:rPr>
          <w:rFonts w:ascii="Arial" w:hAnsi="Arial" w:cs="Arial"/>
          <w:b/>
          <w:bCs/>
          <w:i/>
          <w:iCs/>
        </w:rPr>
        <w:t xml:space="preserve"> </w:t>
      </w:r>
      <w:proofErr w:type="spellStart"/>
      <w:r w:rsidRPr="00424962">
        <w:rPr>
          <w:rFonts w:ascii="Arial" w:hAnsi="Arial" w:cs="Arial"/>
          <w:b/>
          <w:bCs/>
          <w:i/>
          <w:iCs/>
        </w:rPr>
        <w:t>οὐ</w:t>
      </w:r>
      <w:proofErr w:type="spellEnd"/>
      <w:r w:rsidRPr="001A29ED">
        <w:rPr>
          <w:rFonts w:ascii="Arial" w:hAnsi="Arial" w:cs="Arial"/>
          <w:b/>
          <w:bCs/>
          <w:i/>
          <w:iCs/>
        </w:rPr>
        <w:t xml:space="preserve"> </w:t>
      </w:r>
      <w:r w:rsidRPr="00424962">
        <w:rPr>
          <w:rFonts w:ascii="Arial" w:hAnsi="Arial" w:cs="Arial"/>
          <w:b/>
          <w:bCs/>
          <w:i/>
          <w:iCs/>
        </w:rPr>
        <w:t>πα</w:t>
      </w:r>
      <w:proofErr w:type="spellStart"/>
      <w:r w:rsidRPr="00424962">
        <w:rPr>
          <w:rFonts w:ascii="Arial" w:hAnsi="Arial" w:cs="Arial"/>
          <w:b/>
          <w:bCs/>
          <w:i/>
          <w:iCs/>
        </w:rPr>
        <w:t>ντός</w:t>
      </w:r>
      <w:proofErr w:type="spellEnd"/>
      <w:r w:rsidRPr="001A29ED">
        <w:rPr>
          <w:rFonts w:ascii="Arial" w:hAnsi="Arial" w:cs="Arial"/>
          <w:b/>
          <w:bCs/>
          <w:i/>
          <w:iCs/>
        </w:rPr>
        <w:t xml:space="preserve">, </w:t>
      </w:r>
      <w:proofErr w:type="spellStart"/>
      <w:r w:rsidRPr="00424962">
        <w:rPr>
          <w:rFonts w:ascii="Arial" w:hAnsi="Arial" w:cs="Arial"/>
          <w:b/>
          <w:bCs/>
          <w:i/>
          <w:iCs/>
        </w:rPr>
        <w:t>ἀλλ</w:t>
      </w:r>
      <w:proofErr w:type="spellEnd"/>
      <w:r w:rsidRPr="001A29ED">
        <w:rPr>
          <w:rFonts w:ascii="Arial" w:hAnsi="Arial" w:cs="Arial"/>
          <w:b/>
          <w:bCs/>
          <w:i/>
          <w:iCs/>
        </w:rPr>
        <w:t xml:space="preserve">’ </w:t>
      </w:r>
      <w:proofErr w:type="spellStart"/>
      <w:r w:rsidRPr="00424962">
        <w:rPr>
          <w:rFonts w:ascii="Arial" w:hAnsi="Arial" w:cs="Arial"/>
          <w:b/>
          <w:bCs/>
          <w:i/>
          <w:iCs/>
        </w:rPr>
        <w:t>ἀνδρὸς</w:t>
      </w:r>
      <w:proofErr w:type="spellEnd"/>
      <w:r w:rsidRPr="001A29ED">
        <w:rPr>
          <w:rFonts w:ascii="Arial" w:hAnsi="Arial" w:cs="Arial"/>
          <w:b/>
          <w:bCs/>
          <w:i/>
          <w:iCs/>
        </w:rPr>
        <w:t xml:space="preserve"> </w:t>
      </w:r>
      <w:proofErr w:type="spellStart"/>
      <w:r w:rsidRPr="00424962">
        <w:rPr>
          <w:rFonts w:ascii="Arial" w:hAnsi="Arial" w:cs="Arial"/>
          <w:b/>
          <w:bCs/>
          <w:i/>
          <w:iCs/>
        </w:rPr>
        <w:t>σοφοῦ</w:t>
      </w:r>
      <w:proofErr w:type="spellEnd"/>
    </w:p>
    <w:p w14:paraId="6BE3843E" w14:textId="77777777" w:rsidR="005275CC" w:rsidRPr="008728F6" w:rsidRDefault="005275CC" w:rsidP="007A49DE">
      <w:pPr>
        <w:spacing w:line="276" w:lineRule="auto"/>
        <w:rPr>
          <w:rFonts w:ascii="Arial" w:hAnsi="Arial" w:cs="Arial"/>
          <w:i/>
          <w:iCs/>
        </w:rPr>
      </w:pPr>
      <w:r w:rsidRPr="00424962">
        <w:rPr>
          <w:rFonts w:ascii="Arial" w:hAnsi="Arial" w:cs="Arial"/>
          <w:i/>
          <w:iCs/>
        </w:rPr>
        <w:t>It’s not possible for all to bear poverty, except the wise man</w:t>
      </w:r>
    </w:p>
    <w:p w14:paraId="12551F1C" w14:textId="77777777" w:rsidR="005275CC" w:rsidRPr="008728F6" w:rsidRDefault="005275CC" w:rsidP="007A49DE">
      <w:pPr>
        <w:spacing w:line="276" w:lineRule="auto"/>
        <w:jc w:val="right"/>
        <w:rPr>
          <w:rFonts w:ascii="Arial" w:hAnsi="Arial" w:cs="Arial"/>
        </w:rPr>
      </w:pPr>
      <w:r w:rsidRPr="00424962">
        <w:rPr>
          <w:rFonts w:ascii="Arial" w:hAnsi="Arial" w:cs="Arial"/>
        </w:rPr>
        <w:t>Μένανδρος,</w:t>
      </w:r>
      <w:r w:rsidRPr="00424962">
        <w:rPr>
          <w:rFonts w:ascii="Arial" w:hAnsi="Arial" w:cs="Arial"/>
          <w:i/>
          <w:iCs/>
        </w:rPr>
        <w:t xml:space="preserve"> Γνῶμαι Μονόστιχοι</w:t>
      </w:r>
    </w:p>
    <w:p w14:paraId="66972DE4" w14:textId="77777777" w:rsidR="005275CC" w:rsidRPr="008728F6" w:rsidRDefault="005275CC" w:rsidP="007A49DE">
      <w:pPr>
        <w:spacing w:line="276" w:lineRule="auto"/>
        <w:rPr>
          <w:rFonts w:ascii="Arial" w:hAnsi="Arial" w:cs="Arial"/>
        </w:rPr>
      </w:pPr>
    </w:p>
    <w:p w14:paraId="50C870EC" w14:textId="77777777" w:rsidR="005275CC" w:rsidRPr="00424962" w:rsidRDefault="005275CC" w:rsidP="007A49DE">
      <w:pPr>
        <w:spacing w:line="276" w:lineRule="auto"/>
        <w:rPr>
          <w:rFonts w:ascii="Arial" w:hAnsi="Arial" w:cs="Arial"/>
        </w:rPr>
      </w:pPr>
    </w:p>
    <w:p w14:paraId="413FC03E" w14:textId="77777777" w:rsidR="005275CC" w:rsidRPr="007C788E" w:rsidRDefault="005275CC" w:rsidP="00B24A1A">
      <w:pPr>
        <w:keepNext/>
        <w:keepLines/>
        <w:spacing w:before="240" w:after="0" w:line="276" w:lineRule="auto"/>
        <w:jc w:val="center"/>
        <w:outlineLvl w:val="0"/>
        <w:rPr>
          <w:rFonts w:ascii="Arial" w:eastAsiaTheme="majorEastAsia" w:hAnsi="Arial" w:cs="Arial"/>
          <w:color w:val="0F4761" w:themeColor="accent1" w:themeShade="BF"/>
          <w:sz w:val="32"/>
          <w:szCs w:val="32"/>
        </w:rPr>
      </w:pPr>
      <w:r w:rsidRPr="007C788E">
        <w:rPr>
          <w:rFonts w:ascii="Arial" w:eastAsiaTheme="majorEastAsia" w:hAnsi="Arial" w:cs="Arial"/>
          <w:color w:val="0F4761" w:themeColor="accent1" w:themeShade="BF"/>
          <w:sz w:val="32"/>
          <w:szCs w:val="32"/>
        </w:rPr>
        <w:t xml:space="preserve">9. Active Voice Present &amp; Past Perfect -  (6 </w:t>
      </w:r>
      <w:proofErr w:type="spellStart"/>
      <w:r w:rsidRPr="007C788E">
        <w:rPr>
          <w:rFonts w:ascii="Arial" w:eastAsiaTheme="majorEastAsia" w:hAnsi="Arial" w:cs="Arial"/>
          <w:color w:val="0F4761" w:themeColor="accent1" w:themeShade="BF"/>
          <w:sz w:val="32"/>
          <w:szCs w:val="32"/>
        </w:rPr>
        <w:t>voc</w:t>
      </w:r>
      <w:proofErr w:type="spellEnd"/>
      <w:r w:rsidRPr="007C788E">
        <w:rPr>
          <w:rFonts w:ascii="Arial" w:eastAsiaTheme="majorEastAsia" w:hAnsi="Arial" w:cs="Arial"/>
          <w:color w:val="0F4761" w:themeColor="accent1" w:themeShade="BF"/>
          <w:sz w:val="32"/>
          <w:szCs w:val="32"/>
        </w:rPr>
        <w:t>)</w:t>
      </w:r>
    </w:p>
    <w:p w14:paraId="45BEEC28" w14:textId="77777777" w:rsidR="005275CC" w:rsidRPr="004D4219" w:rsidRDefault="005275CC" w:rsidP="00B24A1A">
      <w:pPr>
        <w:keepNext/>
        <w:keepLines/>
        <w:spacing w:before="40" w:after="0" w:line="276" w:lineRule="auto"/>
        <w:outlineLvl w:val="1"/>
        <w:rPr>
          <w:rFonts w:ascii="Arial" w:eastAsiaTheme="majorEastAsia" w:hAnsi="Arial" w:cs="Arial"/>
          <w:color w:val="0F4761" w:themeColor="accent1" w:themeShade="BF"/>
          <w:sz w:val="26"/>
          <w:szCs w:val="26"/>
        </w:rPr>
      </w:pPr>
    </w:p>
    <w:p w14:paraId="48768802" w14:textId="77777777" w:rsidR="005275CC" w:rsidRPr="007C788E" w:rsidRDefault="005275CC" w:rsidP="00B24A1A">
      <w:pPr>
        <w:keepNext/>
        <w:keepLines/>
        <w:spacing w:before="40" w:after="0" w:line="276" w:lineRule="auto"/>
        <w:outlineLvl w:val="1"/>
        <w:rPr>
          <w:rFonts w:ascii="Arial" w:eastAsiaTheme="majorEastAsia" w:hAnsi="Arial" w:cs="Arial"/>
          <w:color w:val="0F4761" w:themeColor="accent1" w:themeShade="BF"/>
          <w:sz w:val="26"/>
          <w:szCs w:val="26"/>
        </w:rPr>
      </w:pPr>
      <w:r w:rsidRPr="007C788E">
        <w:rPr>
          <w:rFonts w:ascii="Arial" w:eastAsiaTheme="majorEastAsia" w:hAnsi="Arial" w:cs="Arial"/>
          <w:color w:val="0F4761" w:themeColor="accent1" w:themeShade="BF"/>
          <w:sz w:val="26"/>
          <w:szCs w:val="26"/>
        </w:rPr>
        <w:t>Α. Reading</w:t>
      </w:r>
    </w:p>
    <w:p w14:paraId="064C8787" w14:textId="77777777" w:rsidR="005275CC" w:rsidRPr="007C788E" w:rsidRDefault="005275CC" w:rsidP="00B24A1A">
      <w:pPr>
        <w:keepNext/>
        <w:keepLines/>
        <w:spacing w:before="40" w:after="0" w:line="276" w:lineRule="auto"/>
        <w:outlineLvl w:val="1"/>
        <w:rPr>
          <w:rFonts w:ascii="Arial" w:eastAsiaTheme="majorEastAsia" w:hAnsi="Arial" w:cs="Arial"/>
          <w:color w:val="0F4761" w:themeColor="accent1" w:themeShade="BF"/>
          <w:sz w:val="26"/>
          <w:szCs w:val="26"/>
        </w:rPr>
      </w:pPr>
    </w:p>
    <w:p w14:paraId="40F7EE81" w14:textId="77777777" w:rsidR="005275CC" w:rsidRPr="007C788E" w:rsidRDefault="005275CC" w:rsidP="00EE619F">
      <w:pPr>
        <w:spacing w:line="276" w:lineRule="auto"/>
        <w:rPr>
          <w:rFonts w:ascii="Arial" w:hAnsi="Arial" w:cs="Arial"/>
        </w:rPr>
      </w:pPr>
      <w:r w:rsidRPr="007C788E">
        <w:rPr>
          <w:rFonts w:ascii="Arial" w:hAnsi="Arial" w:cs="Arial"/>
        </w:rPr>
        <w:t>π</w:t>
      </w:r>
      <w:proofErr w:type="spellStart"/>
      <w:r w:rsidRPr="007C788E">
        <w:rPr>
          <w:rFonts w:ascii="Arial" w:hAnsi="Arial" w:cs="Arial"/>
        </w:rPr>
        <w:t>έμ</w:t>
      </w:r>
      <w:proofErr w:type="spellEnd"/>
      <w:r w:rsidRPr="007C788E">
        <w:rPr>
          <w:rFonts w:ascii="Arial" w:hAnsi="Arial" w:cs="Arial"/>
        </w:rPr>
        <w:t>π</w:t>
      </w:r>
      <w:proofErr w:type="spellStart"/>
      <w:r w:rsidRPr="007C788E">
        <w:rPr>
          <w:rFonts w:ascii="Arial" w:hAnsi="Arial" w:cs="Arial"/>
        </w:rPr>
        <w:t>ομεν</w:t>
      </w:r>
      <w:proofErr w:type="spellEnd"/>
      <w:r w:rsidRPr="007C788E">
        <w:rPr>
          <w:rFonts w:ascii="Arial" w:hAnsi="Arial" w:cs="Arial"/>
        </w:rPr>
        <w:t xml:space="preserve"> </w:t>
      </w:r>
      <w:proofErr w:type="spellStart"/>
      <w:r w:rsidRPr="007C788E">
        <w:rPr>
          <w:rFonts w:ascii="Arial" w:hAnsi="Arial" w:cs="Arial"/>
        </w:rPr>
        <w:t>τοὺς</w:t>
      </w:r>
      <w:proofErr w:type="spellEnd"/>
      <w:r w:rsidRPr="007C788E">
        <w:rPr>
          <w:rFonts w:ascii="Arial" w:hAnsi="Arial" w:cs="Arial"/>
        </w:rPr>
        <w:t xml:space="preserve"> </w:t>
      </w:r>
      <w:proofErr w:type="spellStart"/>
      <w:r w:rsidRPr="007C788E">
        <w:rPr>
          <w:rFonts w:ascii="Arial" w:hAnsi="Arial" w:cs="Arial"/>
        </w:rPr>
        <w:t>ἀδελφοὺς</w:t>
      </w:r>
      <w:proofErr w:type="spellEnd"/>
      <w:r w:rsidRPr="007C788E">
        <w:rPr>
          <w:rFonts w:ascii="Arial" w:hAnsi="Arial" w:cs="Arial"/>
        </w:rPr>
        <w:t xml:space="preserve"> </w:t>
      </w:r>
      <w:proofErr w:type="spellStart"/>
      <w:r w:rsidRPr="007C788E">
        <w:rPr>
          <w:rFonts w:ascii="Arial" w:hAnsi="Arial" w:cs="Arial"/>
        </w:rPr>
        <w:t>τοὺς</w:t>
      </w:r>
      <w:proofErr w:type="spellEnd"/>
      <w:r w:rsidRPr="007C788E">
        <w:rPr>
          <w:rFonts w:ascii="Arial" w:hAnsi="Arial" w:cs="Arial"/>
        </w:rPr>
        <w:t xml:space="preserve"> κα</w:t>
      </w:r>
      <w:proofErr w:type="spellStart"/>
      <w:r w:rsidRPr="007C788E">
        <w:rPr>
          <w:rFonts w:ascii="Arial" w:hAnsi="Arial" w:cs="Arial"/>
        </w:rPr>
        <w:t>κοὺς</w:t>
      </w:r>
      <w:proofErr w:type="spellEnd"/>
      <w:r w:rsidRPr="007C788E">
        <w:rPr>
          <w:rFonts w:ascii="Arial" w:hAnsi="Arial" w:cs="Arial"/>
        </w:rPr>
        <w:t xml:space="preserve"> </w:t>
      </w:r>
      <w:proofErr w:type="spellStart"/>
      <w:r w:rsidRPr="007C788E">
        <w:rPr>
          <w:rFonts w:ascii="Arial" w:hAnsi="Arial" w:cs="Arial"/>
        </w:rPr>
        <w:t>ἐκ</w:t>
      </w:r>
      <w:proofErr w:type="spellEnd"/>
      <w:r w:rsidRPr="007C788E">
        <w:rPr>
          <w:rFonts w:ascii="Arial" w:hAnsi="Arial" w:cs="Arial"/>
        </w:rPr>
        <w:t xml:space="preserve"> </w:t>
      </w:r>
      <w:proofErr w:type="spellStart"/>
      <w:r w:rsidRPr="007C788E">
        <w:rPr>
          <w:rFonts w:ascii="Arial" w:hAnsi="Arial" w:cs="Arial"/>
        </w:rPr>
        <w:t>τῆς</w:t>
      </w:r>
      <w:proofErr w:type="spellEnd"/>
      <w:r w:rsidRPr="007C788E">
        <w:rPr>
          <w:rFonts w:ascii="Arial" w:hAnsi="Arial" w:cs="Arial"/>
        </w:rPr>
        <w:t xml:space="preserve"> </w:t>
      </w:r>
      <w:proofErr w:type="spellStart"/>
      <w:r w:rsidRPr="007C788E">
        <w:rPr>
          <w:rFonts w:ascii="Arial" w:hAnsi="Arial" w:cs="Arial"/>
        </w:rPr>
        <w:t>ἐκκλησί</w:t>
      </w:r>
      <w:proofErr w:type="spellEnd"/>
      <w:r w:rsidRPr="007C788E">
        <w:rPr>
          <w:rFonts w:ascii="Arial" w:hAnsi="Arial" w:cs="Arial"/>
        </w:rPr>
        <w:t xml:space="preserve">ας καὶ εἰς τὴν ἔρημον. </w:t>
      </w:r>
    </w:p>
    <w:p w14:paraId="0285A801" w14:textId="77777777" w:rsidR="005275CC" w:rsidRPr="007C788E" w:rsidRDefault="005275CC" w:rsidP="00EE619F">
      <w:pPr>
        <w:spacing w:line="276" w:lineRule="auto"/>
        <w:rPr>
          <w:rFonts w:ascii="Arial" w:hAnsi="Arial" w:cs="Arial"/>
        </w:rPr>
      </w:pPr>
      <w:r w:rsidRPr="007C788E">
        <w:rPr>
          <w:rFonts w:ascii="Arial" w:hAnsi="Arial" w:cs="Arial"/>
        </w:rPr>
        <w:t xml:space="preserve">ὁ </w:t>
      </w:r>
      <w:proofErr w:type="spellStart"/>
      <w:r w:rsidRPr="007C788E">
        <w:rPr>
          <w:rFonts w:ascii="Arial" w:hAnsi="Arial" w:cs="Arial"/>
        </w:rPr>
        <w:t>θεὸς</w:t>
      </w:r>
      <w:proofErr w:type="spellEnd"/>
      <w:r w:rsidRPr="007C788E">
        <w:rPr>
          <w:rFonts w:ascii="Arial" w:hAnsi="Arial" w:cs="Arial"/>
        </w:rPr>
        <w:t xml:space="preserve"> </w:t>
      </w:r>
      <w:proofErr w:type="spellStart"/>
      <w:r w:rsidRPr="007C788E">
        <w:rPr>
          <w:rFonts w:ascii="Arial" w:hAnsi="Arial" w:cs="Arial"/>
        </w:rPr>
        <w:t>μένει</w:t>
      </w:r>
      <w:proofErr w:type="spellEnd"/>
      <w:r w:rsidRPr="007C788E">
        <w:rPr>
          <w:rFonts w:ascii="Arial" w:hAnsi="Arial" w:cs="Arial"/>
        </w:rPr>
        <w:t xml:space="preserve"> </w:t>
      </w:r>
      <w:proofErr w:type="spellStart"/>
      <w:r w:rsidRPr="007C788E">
        <w:rPr>
          <w:rFonts w:ascii="Arial" w:hAnsi="Arial" w:cs="Arial"/>
        </w:rPr>
        <w:t>ἐν</w:t>
      </w:r>
      <w:proofErr w:type="spellEnd"/>
      <w:r w:rsidRPr="007C788E">
        <w:rPr>
          <w:rFonts w:ascii="Arial" w:hAnsi="Arial" w:cs="Arial"/>
        </w:rPr>
        <w:t xml:space="preserve"> </w:t>
      </w:r>
      <w:proofErr w:type="spellStart"/>
      <w:r w:rsidRPr="007C788E">
        <w:rPr>
          <w:rFonts w:ascii="Arial" w:hAnsi="Arial" w:cs="Arial"/>
        </w:rPr>
        <w:t>τοῖς</w:t>
      </w:r>
      <w:proofErr w:type="spellEnd"/>
      <w:r w:rsidRPr="007C788E">
        <w:rPr>
          <w:rFonts w:ascii="Arial" w:hAnsi="Arial" w:cs="Arial"/>
        </w:rPr>
        <w:t xml:space="preserve"> </w:t>
      </w:r>
      <w:proofErr w:type="spellStart"/>
      <w:r w:rsidRPr="007C788E">
        <w:rPr>
          <w:rFonts w:ascii="Arial" w:hAnsi="Arial" w:cs="Arial"/>
        </w:rPr>
        <w:t>οὐρ</w:t>
      </w:r>
      <w:proofErr w:type="spellEnd"/>
      <w:r w:rsidRPr="007C788E">
        <w:rPr>
          <w:rFonts w:ascii="Arial" w:hAnsi="Arial" w:cs="Arial"/>
        </w:rPr>
        <w:t>ανοῖς, β</w:t>
      </w:r>
      <w:proofErr w:type="spellStart"/>
      <w:r w:rsidRPr="007C788E">
        <w:rPr>
          <w:rFonts w:ascii="Arial" w:hAnsi="Arial" w:cs="Arial"/>
        </w:rPr>
        <w:t>άλλει</w:t>
      </w:r>
      <w:proofErr w:type="spellEnd"/>
      <w:r w:rsidRPr="007C788E">
        <w:rPr>
          <w:rFonts w:ascii="Arial" w:hAnsi="Arial" w:cs="Arial"/>
        </w:rPr>
        <w:t xml:space="preserve"> </w:t>
      </w:r>
      <w:proofErr w:type="spellStart"/>
      <w:r w:rsidRPr="007C788E">
        <w:rPr>
          <w:rFonts w:ascii="Arial" w:hAnsi="Arial" w:cs="Arial"/>
        </w:rPr>
        <w:t>δὲ</w:t>
      </w:r>
      <w:proofErr w:type="spellEnd"/>
      <w:r w:rsidRPr="007C788E">
        <w:rPr>
          <w:rFonts w:ascii="Arial" w:hAnsi="Arial" w:cs="Arial"/>
        </w:rPr>
        <w:t xml:space="preserve"> </w:t>
      </w:r>
      <w:proofErr w:type="spellStart"/>
      <w:r w:rsidRPr="007C788E">
        <w:rPr>
          <w:rFonts w:ascii="Arial" w:hAnsi="Arial" w:cs="Arial"/>
        </w:rPr>
        <w:t>τοὺς</w:t>
      </w:r>
      <w:proofErr w:type="spellEnd"/>
      <w:r w:rsidRPr="007C788E">
        <w:rPr>
          <w:rFonts w:ascii="Arial" w:hAnsi="Arial" w:cs="Arial"/>
        </w:rPr>
        <w:t xml:space="preserve"> π</w:t>
      </w:r>
      <w:proofErr w:type="spellStart"/>
      <w:r w:rsidRPr="007C788E">
        <w:rPr>
          <w:rFonts w:ascii="Arial" w:hAnsi="Arial" w:cs="Arial"/>
        </w:rPr>
        <w:t>ονηροὺς</w:t>
      </w:r>
      <w:proofErr w:type="spellEnd"/>
      <w:r w:rsidRPr="007C788E">
        <w:rPr>
          <w:rFonts w:ascii="Arial" w:hAnsi="Arial" w:cs="Arial"/>
        </w:rPr>
        <w:t xml:space="preserve"> ἀγγέλους εἰς τὴν γῆν. </w:t>
      </w:r>
    </w:p>
    <w:p w14:paraId="5C8AD95F" w14:textId="77777777" w:rsidR="005275CC" w:rsidRPr="007C788E" w:rsidRDefault="005275CC" w:rsidP="00EE619F">
      <w:pPr>
        <w:spacing w:line="276" w:lineRule="auto"/>
        <w:rPr>
          <w:rFonts w:ascii="Arial" w:hAnsi="Arial" w:cs="Arial"/>
        </w:rPr>
      </w:pPr>
      <w:r w:rsidRPr="007C788E">
        <w:rPr>
          <w:rFonts w:ascii="Arial" w:hAnsi="Arial" w:cs="Arial"/>
        </w:rPr>
        <w:t xml:space="preserve">ἐν </w:t>
      </w:r>
      <w:proofErr w:type="spellStart"/>
      <w:r w:rsidRPr="007C788E">
        <w:rPr>
          <w:rFonts w:ascii="Arial" w:hAnsi="Arial" w:cs="Arial"/>
        </w:rPr>
        <w:t>τῇ</w:t>
      </w:r>
      <w:proofErr w:type="spellEnd"/>
      <w:r w:rsidRPr="007C788E">
        <w:rPr>
          <w:rFonts w:ascii="Arial" w:hAnsi="Arial" w:cs="Arial"/>
        </w:rPr>
        <w:t xml:space="preserve"> </w:t>
      </w:r>
      <w:proofErr w:type="spellStart"/>
      <w:r w:rsidRPr="007C788E">
        <w:rPr>
          <w:rFonts w:ascii="Arial" w:hAnsi="Arial" w:cs="Arial"/>
        </w:rPr>
        <w:t>ὥρᾳ</w:t>
      </w:r>
      <w:proofErr w:type="spellEnd"/>
      <w:r w:rsidRPr="007C788E">
        <w:rPr>
          <w:rFonts w:ascii="Arial" w:hAnsi="Arial" w:cs="Arial"/>
        </w:rPr>
        <w:t xml:space="preserve"> </w:t>
      </w:r>
      <w:proofErr w:type="spellStart"/>
      <w:r w:rsidRPr="007C788E">
        <w:rPr>
          <w:rFonts w:ascii="Arial" w:hAnsi="Arial" w:cs="Arial"/>
        </w:rPr>
        <w:t>τῆς</w:t>
      </w:r>
      <w:proofErr w:type="spellEnd"/>
      <w:r w:rsidRPr="007C788E">
        <w:rPr>
          <w:rFonts w:ascii="Arial" w:hAnsi="Arial" w:cs="Arial"/>
        </w:rPr>
        <w:t xml:space="preserve"> </w:t>
      </w:r>
      <w:proofErr w:type="spellStart"/>
      <w:r w:rsidRPr="007C788E">
        <w:rPr>
          <w:rFonts w:ascii="Arial" w:hAnsi="Arial" w:cs="Arial"/>
        </w:rPr>
        <w:t>δόξης</w:t>
      </w:r>
      <w:proofErr w:type="spellEnd"/>
      <w:r w:rsidRPr="007C788E">
        <w:rPr>
          <w:rFonts w:ascii="Arial" w:hAnsi="Arial" w:cs="Arial"/>
        </w:rPr>
        <w:t xml:space="preserve"> </w:t>
      </w:r>
      <w:proofErr w:type="spellStart"/>
      <w:r w:rsidRPr="007C788E">
        <w:rPr>
          <w:rFonts w:ascii="Arial" w:hAnsi="Arial" w:cs="Arial"/>
        </w:rPr>
        <w:t>λέγει</w:t>
      </w:r>
      <w:proofErr w:type="spellEnd"/>
      <w:r w:rsidRPr="007C788E">
        <w:rPr>
          <w:rFonts w:ascii="Arial" w:hAnsi="Arial" w:cs="Arial"/>
        </w:rPr>
        <w:t xml:space="preserve"> ὁ </w:t>
      </w:r>
      <w:proofErr w:type="spellStart"/>
      <w:r w:rsidRPr="007C788E">
        <w:rPr>
          <w:rFonts w:ascii="Arial" w:hAnsi="Arial" w:cs="Arial"/>
        </w:rPr>
        <w:t>κύριος</w:t>
      </w:r>
      <w:proofErr w:type="spellEnd"/>
      <w:r w:rsidRPr="007C788E">
        <w:rPr>
          <w:rFonts w:ascii="Arial" w:hAnsi="Arial" w:cs="Arial"/>
        </w:rPr>
        <w:t xml:space="preserve"> π</w:t>
      </w:r>
      <w:proofErr w:type="spellStart"/>
      <w:r w:rsidRPr="007C788E">
        <w:rPr>
          <w:rFonts w:ascii="Arial" w:hAnsi="Arial" w:cs="Arial"/>
        </w:rPr>
        <w:t>ρὸς</w:t>
      </w:r>
      <w:proofErr w:type="spellEnd"/>
      <w:r w:rsidRPr="007C788E">
        <w:rPr>
          <w:rFonts w:ascii="Arial" w:hAnsi="Arial" w:cs="Arial"/>
        </w:rPr>
        <w:t xml:space="preserve"> </w:t>
      </w:r>
      <w:proofErr w:type="spellStart"/>
      <w:r w:rsidRPr="007C788E">
        <w:rPr>
          <w:rFonts w:ascii="Arial" w:hAnsi="Arial" w:cs="Arial"/>
        </w:rPr>
        <w:t>τὰς</w:t>
      </w:r>
      <w:proofErr w:type="spellEnd"/>
      <w:r w:rsidRPr="007C788E">
        <w:rPr>
          <w:rFonts w:ascii="Arial" w:hAnsi="Arial" w:cs="Arial"/>
        </w:rPr>
        <w:t xml:space="preserve"> κα</w:t>
      </w:r>
      <w:proofErr w:type="spellStart"/>
      <w:r w:rsidRPr="007C788E">
        <w:rPr>
          <w:rFonts w:ascii="Arial" w:hAnsi="Arial" w:cs="Arial"/>
        </w:rPr>
        <w:t>ρδί</w:t>
      </w:r>
      <w:proofErr w:type="spellEnd"/>
      <w:r w:rsidRPr="007C788E">
        <w:rPr>
          <w:rFonts w:ascii="Arial" w:hAnsi="Arial" w:cs="Arial"/>
        </w:rPr>
        <w:t xml:space="preserve">ας </w:t>
      </w:r>
      <w:proofErr w:type="spellStart"/>
      <w:r w:rsidRPr="007C788E">
        <w:rPr>
          <w:rFonts w:ascii="Arial" w:hAnsi="Arial" w:cs="Arial"/>
        </w:rPr>
        <w:t>τῶν</w:t>
      </w:r>
      <w:proofErr w:type="spellEnd"/>
      <w:r w:rsidRPr="007C788E">
        <w:rPr>
          <w:rFonts w:ascii="Arial" w:hAnsi="Arial" w:cs="Arial"/>
        </w:rPr>
        <w:t xml:space="preserve"> </w:t>
      </w:r>
      <w:proofErr w:type="spellStart"/>
      <w:r w:rsidRPr="007C788E">
        <w:rPr>
          <w:rFonts w:ascii="Arial" w:hAnsi="Arial" w:cs="Arial"/>
        </w:rPr>
        <w:t>τέκνων</w:t>
      </w:r>
      <w:proofErr w:type="spellEnd"/>
      <w:r w:rsidRPr="007C788E">
        <w:rPr>
          <w:rFonts w:ascii="Arial" w:hAnsi="Arial" w:cs="Arial"/>
        </w:rPr>
        <w:t xml:space="preserve">. </w:t>
      </w:r>
    </w:p>
    <w:p w14:paraId="55C1F564" w14:textId="77777777" w:rsidR="005275CC" w:rsidRPr="007C788E" w:rsidRDefault="005275CC" w:rsidP="00EE619F">
      <w:pPr>
        <w:spacing w:line="276" w:lineRule="auto"/>
        <w:rPr>
          <w:rFonts w:ascii="Arial" w:hAnsi="Arial" w:cs="Arial"/>
        </w:rPr>
      </w:pPr>
      <w:proofErr w:type="spellStart"/>
      <w:r w:rsidRPr="007C788E">
        <w:rPr>
          <w:rFonts w:ascii="Arial" w:hAnsi="Arial" w:cs="Arial"/>
        </w:rPr>
        <w:t>οἱ</w:t>
      </w:r>
      <w:proofErr w:type="spellEnd"/>
      <w:r w:rsidRPr="007C788E">
        <w:rPr>
          <w:rFonts w:ascii="Arial" w:hAnsi="Arial" w:cs="Arial"/>
        </w:rPr>
        <w:t xml:space="preserve"> </w:t>
      </w:r>
      <w:proofErr w:type="spellStart"/>
      <w:r w:rsidRPr="007C788E">
        <w:rPr>
          <w:rFonts w:ascii="Arial" w:hAnsi="Arial" w:cs="Arial"/>
        </w:rPr>
        <w:t>ἀγ</w:t>
      </w:r>
      <w:proofErr w:type="spellEnd"/>
      <w:r w:rsidRPr="007C788E">
        <w:rPr>
          <w:rFonts w:ascii="Arial" w:hAnsi="Arial" w:cs="Arial"/>
        </w:rPr>
        <w:t>αθοὶ π</w:t>
      </w:r>
      <w:proofErr w:type="spellStart"/>
      <w:r w:rsidRPr="007C788E">
        <w:rPr>
          <w:rFonts w:ascii="Arial" w:hAnsi="Arial" w:cs="Arial"/>
        </w:rPr>
        <w:t>ροφῆτ</w:t>
      </w:r>
      <w:proofErr w:type="spellEnd"/>
      <w:r w:rsidRPr="007C788E">
        <w:rPr>
          <w:rFonts w:ascii="Arial" w:hAnsi="Arial" w:cs="Arial"/>
        </w:rPr>
        <w:t xml:space="preserve">αι </w:t>
      </w:r>
      <w:proofErr w:type="spellStart"/>
      <w:r w:rsidRPr="007C788E">
        <w:rPr>
          <w:rFonts w:ascii="Arial" w:hAnsi="Arial" w:cs="Arial"/>
        </w:rPr>
        <w:t>γινώσκουσι</w:t>
      </w:r>
      <w:proofErr w:type="spellEnd"/>
      <w:r w:rsidRPr="007C788E">
        <w:rPr>
          <w:rFonts w:ascii="Arial" w:hAnsi="Arial" w:cs="Arial"/>
        </w:rPr>
        <w:t xml:space="preserve"> </w:t>
      </w:r>
      <w:proofErr w:type="spellStart"/>
      <w:r w:rsidRPr="007C788E">
        <w:rPr>
          <w:rFonts w:ascii="Arial" w:hAnsi="Arial" w:cs="Arial"/>
        </w:rPr>
        <w:t>τὴν</w:t>
      </w:r>
      <w:proofErr w:type="spellEnd"/>
      <w:r w:rsidRPr="007C788E">
        <w:rPr>
          <w:rFonts w:ascii="Arial" w:hAnsi="Arial" w:cs="Arial"/>
        </w:rPr>
        <w:t xml:space="preserve"> </w:t>
      </w:r>
      <w:proofErr w:type="spellStart"/>
      <w:r w:rsidRPr="007C788E">
        <w:rPr>
          <w:rFonts w:ascii="Arial" w:hAnsi="Arial" w:cs="Arial"/>
        </w:rPr>
        <w:t>ἀλήθει</w:t>
      </w:r>
      <w:proofErr w:type="spellEnd"/>
      <w:r w:rsidRPr="007C788E">
        <w:rPr>
          <w:rFonts w:ascii="Arial" w:hAnsi="Arial" w:cs="Arial"/>
        </w:rPr>
        <w:t>αν π</w:t>
      </w:r>
      <w:proofErr w:type="spellStart"/>
      <w:r w:rsidRPr="007C788E">
        <w:rPr>
          <w:rFonts w:ascii="Arial" w:hAnsi="Arial" w:cs="Arial"/>
        </w:rPr>
        <w:t>ερὶ</w:t>
      </w:r>
      <w:proofErr w:type="spellEnd"/>
      <w:r w:rsidRPr="007C788E">
        <w:rPr>
          <w:rFonts w:ascii="Arial" w:hAnsi="Arial" w:cs="Arial"/>
        </w:rPr>
        <w:t xml:space="preserve"> </w:t>
      </w:r>
      <w:proofErr w:type="spellStart"/>
      <w:r w:rsidRPr="007C788E">
        <w:rPr>
          <w:rFonts w:ascii="Arial" w:hAnsi="Arial" w:cs="Arial"/>
        </w:rPr>
        <w:t>τῆς</w:t>
      </w:r>
      <w:proofErr w:type="spellEnd"/>
      <w:r w:rsidRPr="007C788E">
        <w:rPr>
          <w:rFonts w:ascii="Arial" w:hAnsi="Arial" w:cs="Arial"/>
        </w:rPr>
        <w:t xml:space="preserve"> </w:t>
      </w:r>
      <w:proofErr w:type="spellStart"/>
      <w:r w:rsidRPr="007C788E">
        <w:rPr>
          <w:rFonts w:ascii="Arial" w:hAnsi="Arial" w:cs="Arial"/>
        </w:rPr>
        <w:t>ζωῆς</w:t>
      </w:r>
      <w:proofErr w:type="spellEnd"/>
      <w:r w:rsidRPr="007C788E">
        <w:rPr>
          <w:rFonts w:ascii="Arial" w:hAnsi="Arial" w:cs="Arial"/>
        </w:rPr>
        <w:t xml:space="preserve"> καὶ </w:t>
      </w:r>
      <w:proofErr w:type="spellStart"/>
      <w:r w:rsidRPr="007C788E">
        <w:rPr>
          <w:rFonts w:ascii="Arial" w:hAnsi="Arial" w:cs="Arial"/>
        </w:rPr>
        <w:t>τοῦ</w:t>
      </w:r>
      <w:proofErr w:type="spellEnd"/>
      <w:r w:rsidRPr="007C788E">
        <w:rPr>
          <w:rFonts w:ascii="Arial" w:hAnsi="Arial" w:cs="Arial"/>
        </w:rPr>
        <w:t xml:space="preserve"> θα</w:t>
      </w:r>
      <w:proofErr w:type="spellStart"/>
      <w:r w:rsidRPr="007C788E">
        <w:rPr>
          <w:rFonts w:ascii="Arial" w:hAnsi="Arial" w:cs="Arial"/>
        </w:rPr>
        <w:t>νάτου</w:t>
      </w:r>
      <w:proofErr w:type="spellEnd"/>
      <w:r w:rsidRPr="007C788E">
        <w:rPr>
          <w:rFonts w:ascii="Arial" w:hAnsi="Arial" w:cs="Arial"/>
        </w:rPr>
        <w:t xml:space="preserve">; </w:t>
      </w:r>
    </w:p>
    <w:p w14:paraId="0CEFF30B" w14:textId="77777777" w:rsidR="005275CC" w:rsidRPr="007C788E" w:rsidRDefault="005275CC" w:rsidP="00EE619F">
      <w:pPr>
        <w:spacing w:line="276" w:lineRule="auto"/>
        <w:rPr>
          <w:rFonts w:ascii="Arial" w:hAnsi="Arial" w:cs="Arial"/>
        </w:rPr>
      </w:pPr>
      <w:proofErr w:type="spellStart"/>
      <w:r w:rsidRPr="007C788E">
        <w:rPr>
          <w:rFonts w:ascii="Arial" w:hAnsi="Arial" w:cs="Arial"/>
        </w:rPr>
        <w:t>διὰ</w:t>
      </w:r>
      <w:proofErr w:type="spellEnd"/>
      <w:r w:rsidRPr="007C788E">
        <w:rPr>
          <w:rFonts w:ascii="Arial" w:hAnsi="Arial" w:cs="Arial"/>
        </w:rPr>
        <w:t xml:space="preserve"> </w:t>
      </w:r>
      <w:proofErr w:type="spellStart"/>
      <w:r w:rsidRPr="007C788E">
        <w:rPr>
          <w:rFonts w:ascii="Arial" w:hAnsi="Arial" w:cs="Arial"/>
        </w:rPr>
        <w:t>τοῦ</w:t>
      </w:r>
      <w:proofErr w:type="spellEnd"/>
      <w:r w:rsidRPr="007C788E">
        <w:rPr>
          <w:rFonts w:ascii="Arial" w:hAnsi="Arial" w:cs="Arial"/>
        </w:rPr>
        <w:t xml:space="preserve"> </w:t>
      </w:r>
      <w:proofErr w:type="spellStart"/>
      <w:r w:rsidRPr="007C788E">
        <w:rPr>
          <w:rFonts w:ascii="Arial" w:hAnsi="Arial" w:cs="Arial"/>
        </w:rPr>
        <w:t>ἀγγέλου</w:t>
      </w:r>
      <w:proofErr w:type="spellEnd"/>
      <w:r w:rsidRPr="007C788E">
        <w:rPr>
          <w:rFonts w:ascii="Arial" w:hAnsi="Arial" w:cs="Arial"/>
        </w:rPr>
        <w:t xml:space="preserve"> </w:t>
      </w:r>
      <w:proofErr w:type="spellStart"/>
      <w:r w:rsidRPr="007C788E">
        <w:rPr>
          <w:rFonts w:ascii="Arial" w:hAnsi="Arial" w:cs="Arial"/>
        </w:rPr>
        <w:t>τοῦ</w:t>
      </w:r>
      <w:proofErr w:type="spellEnd"/>
      <w:r w:rsidRPr="007C788E">
        <w:rPr>
          <w:rFonts w:ascii="Arial" w:hAnsi="Arial" w:cs="Arial"/>
        </w:rPr>
        <w:t xml:space="preserve"> </w:t>
      </w:r>
      <w:proofErr w:type="spellStart"/>
      <w:r w:rsidRPr="007C788E">
        <w:rPr>
          <w:rFonts w:ascii="Arial" w:hAnsi="Arial" w:cs="Arial"/>
        </w:rPr>
        <w:t>κυρίου</w:t>
      </w:r>
      <w:proofErr w:type="spellEnd"/>
      <w:r w:rsidRPr="007C788E">
        <w:rPr>
          <w:rFonts w:ascii="Arial" w:hAnsi="Arial" w:cs="Arial"/>
        </w:rPr>
        <w:t xml:space="preserve"> </w:t>
      </w:r>
      <w:proofErr w:type="spellStart"/>
      <w:r w:rsidRPr="007C788E">
        <w:rPr>
          <w:rFonts w:ascii="Arial" w:hAnsi="Arial" w:cs="Arial"/>
        </w:rPr>
        <w:t>ἀκούετε</w:t>
      </w:r>
      <w:proofErr w:type="spellEnd"/>
      <w:r w:rsidRPr="007C788E">
        <w:rPr>
          <w:rFonts w:ascii="Arial" w:hAnsi="Arial" w:cs="Arial"/>
        </w:rPr>
        <w:t xml:space="preserve"> π</w:t>
      </w:r>
      <w:proofErr w:type="spellStart"/>
      <w:r w:rsidRPr="007C788E">
        <w:rPr>
          <w:rFonts w:ascii="Arial" w:hAnsi="Arial" w:cs="Arial"/>
        </w:rPr>
        <w:t>ερὶ</w:t>
      </w:r>
      <w:proofErr w:type="spellEnd"/>
      <w:r w:rsidRPr="007C788E">
        <w:rPr>
          <w:rFonts w:ascii="Arial" w:hAnsi="Arial" w:cs="Arial"/>
        </w:rPr>
        <w:t xml:space="preserve"> </w:t>
      </w:r>
      <w:proofErr w:type="spellStart"/>
      <w:r w:rsidRPr="007C788E">
        <w:rPr>
          <w:rFonts w:ascii="Arial" w:hAnsi="Arial" w:cs="Arial"/>
        </w:rPr>
        <w:t>τῆς</w:t>
      </w:r>
      <w:proofErr w:type="spellEnd"/>
      <w:r w:rsidRPr="007C788E">
        <w:rPr>
          <w:rFonts w:ascii="Arial" w:hAnsi="Arial" w:cs="Arial"/>
        </w:rPr>
        <w:t xml:space="preserve"> </w:t>
      </w:r>
      <w:proofErr w:type="spellStart"/>
      <w:r w:rsidRPr="007C788E">
        <w:rPr>
          <w:rFonts w:ascii="Arial" w:hAnsi="Arial" w:cs="Arial"/>
        </w:rPr>
        <w:t>ὁδοῦ</w:t>
      </w:r>
      <w:proofErr w:type="spellEnd"/>
      <w:r w:rsidRPr="007C788E">
        <w:rPr>
          <w:rFonts w:ascii="Arial" w:hAnsi="Arial" w:cs="Arial"/>
        </w:rPr>
        <w:t xml:space="preserve"> </w:t>
      </w:r>
      <w:proofErr w:type="spellStart"/>
      <w:r w:rsidRPr="007C788E">
        <w:rPr>
          <w:rFonts w:ascii="Arial" w:hAnsi="Arial" w:cs="Arial"/>
        </w:rPr>
        <w:t>τῆς</w:t>
      </w:r>
      <w:proofErr w:type="spellEnd"/>
      <w:r w:rsidRPr="007C788E">
        <w:rPr>
          <w:rFonts w:ascii="Arial" w:hAnsi="Arial" w:cs="Arial"/>
        </w:rPr>
        <w:t xml:space="preserve"> ζωῆς. </w:t>
      </w:r>
    </w:p>
    <w:p w14:paraId="6C4BAE2E" w14:textId="77777777" w:rsidR="005275CC" w:rsidRPr="007C788E" w:rsidRDefault="005275CC" w:rsidP="00EE619F">
      <w:pPr>
        <w:spacing w:line="276" w:lineRule="auto"/>
        <w:rPr>
          <w:rFonts w:ascii="Arial" w:hAnsi="Arial" w:cs="Arial"/>
        </w:rPr>
      </w:pPr>
      <w:proofErr w:type="spellStart"/>
      <w:r w:rsidRPr="007C788E">
        <w:rPr>
          <w:rFonts w:ascii="Arial" w:hAnsi="Arial" w:cs="Arial"/>
        </w:rPr>
        <w:t>μετὰ</w:t>
      </w:r>
      <w:proofErr w:type="spellEnd"/>
      <w:r w:rsidRPr="007C788E">
        <w:rPr>
          <w:rFonts w:ascii="Arial" w:hAnsi="Arial" w:cs="Arial"/>
        </w:rPr>
        <w:t xml:space="preserve"> </w:t>
      </w:r>
      <w:proofErr w:type="spellStart"/>
      <w:r w:rsidRPr="007C788E">
        <w:rPr>
          <w:rFonts w:ascii="Arial" w:hAnsi="Arial" w:cs="Arial"/>
        </w:rPr>
        <w:t>τῶν</w:t>
      </w:r>
      <w:proofErr w:type="spellEnd"/>
      <w:r w:rsidRPr="007C788E">
        <w:rPr>
          <w:rFonts w:ascii="Arial" w:hAnsi="Arial" w:cs="Arial"/>
        </w:rPr>
        <w:t xml:space="preserve"> </w:t>
      </w:r>
      <w:proofErr w:type="spellStart"/>
      <w:r w:rsidRPr="007C788E">
        <w:rPr>
          <w:rFonts w:ascii="Arial" w:hAnsi="Arial" w:cs="Arial"/>
        </w:rPr>
        <w:t>τέκνων</w:t>
      </w:r>
      <w:proofErr w:type="spellEnd"/>
      <w:r w:rsidRPr="007C788E">
        <w:rPr>
          <w:rFonts w:ascii="Arial" w:hAnsi="Arial" w:cs="Arial"/>
        </w:rPr>
        <w:t xml:space="preserve"> αἱ </w:t>
      </w:r>
      <w:proofErr w:type="spellStart"/>
      <w:r w:rsidRPr="007C788E">
        <w:rPr>
          <w:rFonts w:ascii="Arial" w:hAnsi="Arial" w:cs="Arial"/>
        </w:rPr>
        <w:t>ἀδελφ</w:t>
      </w:r>
      <w:proofErr w:type="spellEnd"/>
      <w:r w:rsidRPr="007C788E">
        <w:rPr>
          <w:rFonts w:ascii="Arial" w:hAnsi="Arial" w:cs="Arial"/>
        </w:rPr>
        <w:t>αὶ β</w:t>
      </w:r>
      <w:proofErr w:type="spellStart"/>
      <w:r w:rsidRPr="007C788E">
        <w:rPr>
          <w:rFonts w:ascii="Arial" w:hAnsi="Arial" w:cs="Arial"/>
        </w:rPr>
        <w:t>άλλουσι</w:t>
      </w:r>
      <w:proofErr w:type="spellEnd"/>
      <w:r w:rsidRPr="007C788E">
        <w:rPr>
          <w:rFonts w:ascii="Arial" w:hAnsi="Arial" w:cs="Arial"/>
        </w:rPr>
        <w:t xml:space="preserve"> </w:t>
      </w:r>
      <w:proofErr w:type="spellStart"/>
      <w:r w:rsidRPr="007C788E">
        <w:rPr>
          <w:rFonts w:ascii="Arial" w:hAnsi="Arial" w:cs="Arial"/>
        </w:rPr>
        <w:t>λίθους</w:t>
      </w:r>
      <w:proofErr w:type="spellEnd"/>
      <w:r w:rsidRPr="007C788E">
        <w:rPr>
          <w:rFonts w:ascii="Arial" w:hAnsi="Arial" w:cs="Arial"/>
        </w:rPr>
        <w:t xml:space="preserve"> </w:t>
      </w:r>
      <w:proofErr w:type="spellStart"/>
      <w:r w:rsidRPr="007C788E">
        <w:rPr>
          <w:rFonts w:ascii="Arial" w:hAnsi="Arial" w:cs="Arial"/>
        </w:rPr>
        <w:t>εἰς</w:t>
      </w:r>
      <w:proofErr w:type="spellEnd"/>
      <w:r w:rsidRPr="007C788E">
        <w:rPr>
          <w:rFonts w:ascii="Arial" w:hAnsi="Arial" w:cs="Arial"/>
        </w:rPr>
        <w:t xml:space="preserve"> </w:t>
      </w:r>
      <w:proofErr w:type="spellStart"/>
      <w:r w:rsidRPr="007C788E">
        <w:rPr>
          <w:rFonts w:ascii="Arial" w:hAnsi="Arial" w:cs="Arial"/>
        </w:rPr>
        <w:t>τὴν</w:t>
      </w:r>
      <w:proofErr w:type="spellEnd"/>
      <w:r w:rsidRPr="007C788E">
        <w:rPr>
          <w:rFonts w:ascii="Arial" w:hAnsi="Arial" w:cs="Arial"/>
        </w:rPr>
        <w:t xml:space="preserve"> </w:t>
      </w:r>
      <w:proofErr w:type="spellStart"/>
      <w:r w:rsidRPr="007C788E">
        <w:rPr>
          <w:rFonts w:ascii="Arial" w:hAnsi="Arial" w:cs="Arial"/>
        </w:rPr>
        <w:t>θάλ</w:t>
      </w:r>
      <w:proofErr w:type="spellEnd"/>
      <w:r w:rsidRPr="007C788E">
        <w:rPr>
          <w:rFonts w:ascii="Arial" w:hAnsi="Arial" w:cs="Arial"/>
        </w:rPr>
        <w:t xml:space="preserve">ασσαν. </w:t>
      </w:r>
    </w:p>
    <w:p w14:paraId="2E661BF7" w14:textId="77777777" w:rsidR="005275CC" w:rsidRPr="007C788E" w:rsidRDefault="005275CC" w:rsidP="00EE619F">
      <w:pPr>
        <w:spacing w:line="276" w:lineRule="auto"/>
        <w:rPr>
          <w:rFonts w:ascii="Arial" w:hAnsi="Arial" w:cs="Arial"/>
        </w:rPr>
      </w:pPr>
      <w:r w:rsidRPr="007C788E">
        <w:rPr>
          <w:rFonts w:ascii="Arial" w:hAnsi="Arial" w:cs="Arial"/>
        </w:rPr>
        <w:t>π</w:t>
      </w:r>
      <w:proofErr w:type="spellStart"/>
      <w:r w:rsidRPr="007C788E">
        <w:rPr>
          <w:rFonts w:ascii="Arial" w:hAnsi="Arial" w:cs="Arial"/>
        </w:rPr>
        <w:t>ροφῆτ</w:t>
      </w:r>
      <w:proofErr w:type="spellEnd"/>
      <w:r w:rsidRPr="007C788E">
        <w:rPr>
          <w:rFonts w:ascii="Arial" w:hAnsi="Arial" w:cs="Arial"/>
        </w:rPr>
        <w:t xml:space="preserve">α, </w:t>
      </w:r>
      <w:proofErr w:type="spellStart"/>
      <w:r w:rsidRPr="007C788E">
        <w:rPr>
          <w:rFonts w:ascii="Arial" w:hAnsi="Arial" w:cs="Arial"/>
        </w:rPr>
        <w:t>ἔχεις</w:t>
      </w:r>
      <w:proofErr w:type="spellEnd"/>
      <w:r w:rsidRPr="007C788E">
        <w:rPr>
          <w:rFonts w:ascii="Arial" w:hAnsi="Arial" w:cs="Arial"/>
        </w:rPr>
        <w:t xml:space="preserve"> κα</w:t>
      </w:r>
      <w:proofErr w:type="spellStart"/>
      <w:r w:rsidRPr="007C788E">
        <w:rPr>
          <w:rFonts w:ascii="Arial" w:hAnsi="Arial" w:cs="Arial"/>
        </w:rPr>
        <w:t>λοὺς</w:t>
      </w:r>
      <w:proofErr w:type="spellEnd"/>
      <w:r w:rsidRPr="007C788E">
        <w:rPr>
          <w:rFonts w:ascii="Arial" w:hAnsi="Arial" w:cs="Arial"/>
        </w:rPr>
        <w:t xml:space="preserve"> </w:t>
      </w:r>
      <w:proofErr w:type="spellStart"/>
      <w:r w:rsidRPr="007C788E">
        <w:rPr>
          <w:rFonts w:ascii="Arial" w:hAnsi="Arial" w:cs="Arial"/>
        </w:rPr>
        <w:t>λόγους</w:t>
      </w:r>
      <w:proofErr w:type="spellEnd"/>
      <w:r w:rsidRPr="007C788E">
        <w:rPr>
          <w:rFonts w:ascii="Arial" w:hAnsi="Arial" w:cs="Arial"/>
        </w:rPr>
        <w:t xml:space="preserve"> ἀπὸ </w:t>
      </w:r>
      <w:proofErr w:type="spellStart"/>
      <w:r w:rsidRPr="007C788E">
        <w:rPr>
          <w:rFonts w:ascii="Arial" w:hAnsi="Arial" w:cs="Arial"/>
        </w:rPr>
        <w:t>θεοῦ</w:t>
      </w:r>
      <w:proofErr w:type="spellEnd"/>
      <w:r w:rsidRPr="007C788E">
        <w:rPr>
          <w:rFonts w:ascii="Arial" w:hAnsi="Arial" w:cs="Arial"/>
        </w:rPr>
        <w:t xml:space="preserve"> καὶ β</w:t>
      </w:r>
      <w:proofErr w:type="spellStart"/>
      <w:r w:rsidRPr="007C788E">
        <w:rPr>
          <w:rFonts w:ascii="Arial" w:hAnsi="Arial" w:cs="Arial"/>
        </w:rPr>
        <w:t>λέ</w:t>
      </w:r>
      <w:proofErr w:type="spellEnd"/>
      <w:r w:rsidRPr="007C788E">
        <w:rPr>
          <w:rFonts w:ascii="Arial" w:hAnsi="Arial" w:cs="Arial"/>
        </w:rPr>
        <w:t xml:space="preserve">πεις </w:t>
      </w:r>
      <w:proofErr w:type="spellStart"/>
      <w:r w:rsidRPr="007C788E">
        <w:rPr>
          <w:rFonts w:ascii="Arial" w:hAnsi="Arial" w:cs="Arial"/>
        </w:rPr>
        <w:t>τὴν</w:t>
      </w:r>
      <w:proofErr w:type="spellEnd"/>
      <w:r w:rsidRPr="007C788E">
        <w:rPr>
          <w:rFonts w:ascii="Arial" w:hAnsi="Arial" w:cs="Arial"/>
        </w:rPr>
        <w:t xml:space="preserve"> </w:t>
      </w:r>
      <w:proofErr w:type="spellStart"/>
      <w:r w:rsidRPr="007C788E">
        <w:rPr>
          <w:rFonts w:ascii="Arial" w:hAnsi="Arial" w:cs="Arial"/>
        </w:rPr>
        <w:t>δόξ</w:t>
      </w:r>
      <w:proofErr w:type="spellEnd"/>
      <w:r w:rsidRPr="007C788E">
        <w:rPr>
          <w:rFonts w:ascii="Arial" w:hAnsi="Arial" w:cs="Arial"/>
        </w:rPr>
        <w:t xml:space="preserve">αν </w:t>
      </w:r>
      <w:proofErr w:type="spellStart"/>
      <w:r w:rsidRPr="007C788E">
        <w:rPr>
          <w:rFonts w:ascii="Arial" w:hAnsi="Arial" w:cs="Arial"/>
        </w:rPr>
        <w:t>τῆς</w:t>
      </w:r>
      <w:proofErr w:type="spellEnd"/>
      <w:r w:rsidRPr="007C788E">
        <w:rPr>
          <w:rFonts w:ascii="Arial" w:hAnsi="Arial" w:cs="Arial"/>
        </w:rPr>
        <w:t xml:space="preserve"> βα</w:t>
      </w:r>
      <w:proofErr w:type="spellStart"/>
      <w:r w:rsidRPr="007C788E">
        <w:rPr>
          <w:rFonts w:ascii="Arial" w:hAnsi="Arial" w:cs="Arial"/>
        </w:rPr>
        <w:t>σιλεί</w:t>
      </w:r>
      <w:proofErr w:type="spellEnd"/>
      <w:r w:rsidRPr="007C788E">
        <w:rPr>
          <w:rFonts w:ascii="Arial" w:hAnsi="Arial" w:cs="Arial"/>
        </w:rPr>
        <w:t>ας;</w:t>
      </w:r>
    </w:p>
    <w:p w14:paraId="1E4B92F2" w14:textId="77777777" w:rsidR="005275CC" w:rsidRPr="007C788E" w:rsidRDefault="005275CC" w:rsidP="00EE619F">
      <w:pPr>
        <w:spacing w:line="276" w:lineRule="auto"/>
        <w:rPr>
          <w:rFonts w:ascii="Arial" w:hAnsi="Arial" w:cs="Arial"/>
        </w:rPr>
      </w:pPr>
      <w:r w:rsidRPr="007C788E">
        <w:rPr>
          <w:rFonts w:ascii="Arial" w:hAnsi="Arial" w:cs="Arial"/>
        </w:rPr>
        <w:t xml:space="preserve">ἐν </w:t>
      </w:r>
      <w:proofErr w:type="spellStart"/>
      <w:r w:rsidRPr="007C788E">
        <w:rPr>
          <w:rFonts w:ascii="Arial" w:hAnsi="Arial" w:cs="Arial"/>
        </w:rPr>
        <w:t>τῇ</w:t>
      </w:r>
      <w:proofErr w:type="spellEnd"/>
      <w:r w:rsidRPr="007C788E">
        <w:rPr>
          <w:rFonts w:ascii="Arial" w:hAnsi="Arial" w:cs="Arial"/>
        </w:rPr>
        <w:t xml:space="preserve"> </w:t>
      </w:r>
      <w:proofErr w:type="spellStart"/>
      <w:r w:rsidRPr="007C788E">
        <w:rPr>
          <w:rFonts w:ascii="Arial" w:hAnsi="Arial" w:cs="Arial"/>
        </w:rPr>
        <w:t>ἐσχάτῃ</w:t>
      </w:r>
      <w:proofErr w:type="spellEnd"/>
      <w:r w:rsidRPr="007C788E">
        <w:rPr>
          <w:rFonts w:ascii="Arial" w:hAnsi="Arial" w:cs="Arial"/>
        </w:rPr>
        <w:t xml:space="preserve"> </w:t>
      </w:r>
      <w:proofErr w:type="spellStart"/>
      <w:r w:rsidRPr="007C788E">
        <w:rPr>
          <w:rFonts w:ascii="Arial" w:hAnsi="Arial" w:cs="Arial"/>
        </w:rPr>
        <w:t>ἡμέρᾳ</w:t>
      </w:r>
      <w:proofErr w:type="spellEnd"/>
      <w:r w:rsidRPr="007C788E">
        <w:rPr>
          <w:rFonts w:ascii="Arial" w:hAnsi="Arial" w:cs="Arial"/>
        </w:rPr>
        <w:t xml:space="preserve"> π</w:t>
      </w:r>
      <w:proofErr w:type="spellStart"/>
      <w:r w:rsidRPr="007C788E">
        <w:rPr>
          <w:rFonts w:ascii="Arial" w:hAnsi="Arial" w:cs="Arial"/>
        </w:rPr>
        <w:t>έμ</w:t>
      </w:r>
      <w:proofErr w:type="spellEnd"/>
      <w:r w:rsidRPr="007C788E">
        <w:rPr>
          <w:rFonts w:ascii="Arial" w:hAnsi="Arial" w:cs="Arial"/>
        </w:rPr>
        <w:t xml:space="preserve">πει ὁ </w:t>
      </w:r>
      <w:proofErr w:type="spellStart"/>
      <w:r w:rsidRPr="007C788E">
        <w:rPr>
          <w:rFonts w:ascii="Arial" w:hAnsi="Arial" w:cs="Arial"/>
        </w:rPr>
        <w:t>κύριος</w:t>
      </w:r>
      <w:proofErr w:type="spellEnd"/>
      <w:r w:rsidRPr="007C788E">
        <w:rPr>
          <w:rFonts w:ascii="Arial" w:hAnsi="Arial" w:cs="Arial"/>
        </w:rPr>
        <w:t xml:space="preserve"> </w:t>
      </w:r>
      <w:proofErr w:type="spellStart"/>
      <w:r w:rsidRPr="007C788E">
        <w:rPr>
          <w:rFonts w:ascii="Arial" w:hAnsi="Arial" w:cs="Arial"/>
        </w:rPr>
        <w:t>τοὺς</w:t>
      </w:r>
      <w:proofErr w:type="spellEnd"/>
      <w:r w:rsidRPr="007C788E">
        <w:rPr>
          <w:rFonts w:ascii="Arial" w:hAnsi="Arial" w:cs="Arial"/>
        </w:rPr>
        <w:t xml:space="preserve"> </w:t>
      </w:r>
      <w:proofErr w:type="spellStart"/>
      <w:r w:rsidRPr="007C788E">
        <w:rPr>
          <w:rFonts w:ascii="Arial" w:hAnsi="Arial" w:cs="Arial"/>
        </w:rPr>
        <w:t>ἀγγέλους</w:t>
      </w:r>
      <w:proofErr w:type="spellEnd"/>
      <w:r w:rsidRPr="007C788E">
        <w:rPr>
          <w:rFonts w:ascii="Arial" w:hAnsi="Arial" w:cs="Arial"/>
        </w:rPr>
        <w:t xml:space="preserve"> ἀπ᾽ </w:t>
      </w:r>
      <w:proofErr w:type="spellStart"/>
      <w:r w:rsidRPr="007C788E">
        <w:rPr>
          <w:rFonts w:ascii="Arial" w:hAnsi="Arial" w:cs="Arial"/>
        </w:rPr>
        <w:t>οὐρ</w:t>
      </w:r>
      <w:proofErr w:type="spellEnd"/>
      <w:r w:rsidRPr="007C788E">
        <w:rPr>
          <w:rFonts w:ascii="Arial" w:hAnsi="Arial" w:cs="Arial"/>
        </w:rPr>
        <w:t xml:space="preserve">ανοῦ καὶ </w:t>
      </w:r>
      <w:proofErr w:type="spellStart"/>
      <w:r w:rsidRPr="007C788E">
        <w:rPr>
          <w:rFonts w:ascii="Arial" w:hAnsi="Arial" w:cs="Arial"/>
        </w:rPr>
        <w:t>οἱ</w:t>
      </w:r>
      <w:proofErr w:type="spellEnd"/>
      <w:r w:rsidRPr="007C788E">
        <w:rPr>
          <w:rFonts w:ascii="Arial" w:hAnsi="Arial" w:cs="Arial"/>
        </w:rPr>
        <w:t xml:space="preserve"> </w:t>
      </w:r>
      <w:proofErr w:type="spellStart"/>
      <w:r w:rsidRPr="007C788E">
        <w:rPr>
          <w:rFonts w:ascii="Arial" w:hAnsi="Arial" w:cs="Arial"/>
        </w:rPr>
        <w:t>ἄγγελοι</w:t>
      </w:r>
      <w:proofErr w:type="spellEnd"/>
      <w:r w:rsidRPr="007C788E">
        <w:rPr>
          <w:rFonts w:ascii="Arial" w:hAnsi="Arial" w:cs="Arial"/>
        </w:rPr>
        <w:t xml:space="preserve"> λαμβ</w:t>
      </w:r>
      <w:proofErr w:type="spellStart"/>
      <w:r w:rsidRPr="007C788E">
        <w:rPr>
          <w:rFonts w:ascii="Arial" w:hAnsi="Arial" w:cs="Arial"/>
        </w:rPr>
        <w:t>άνουσι</w:t>
      </w:r>
      <w:proofErr w:type="spellEnd"/>
      <w:r w:rsidRPr="007C788E">
        <w:rPr>
          <w:rFonts w:ascii="Arial" w:hAnsi="Arial" w:cs="Arial"/>
        </w:rPr>
        <w:t xml:space="preserve"> </w:t>
      </w:r>
      <w:proofErr w:type="spellStart"/>
      <w:r w:rsidRPr="007C788E">
        <w:rPr>
          <w:rFonts w:ascii="Arial" w:hAnsi="Arial" w:cs="Arial"/>
        </w:rPr>
        <w:t>τοὺς</w:t>
      </w:r>
      <w:proofErr w:type="spellEnd"/>
      <w:r w:rsidRPr="007C788E">
        <w:rPr>
          <w:rFonts w:ascii="Arial" w:hAnsi="Arial" w:cs="Arial"/>
        </w:rPr>
        <w:t xml:space="preserve"> π</w:t>
      </w:r>
      <w:proofErr w:type="spellStart"/>
      <w:r w:rsidRPr="007C788E">
        <w:rPr>
          <w:rFonts w:ascii="Arial" w:hAnsi="Arial" w:cs="Arial"/>
        </w:rPr>
        <w:t>ιστοὺς</w:t>
      </w:r>
      <w:proofErr w:type="spellEnd"/>
      <w:r w:rsidRPr="007C788E">
        <w:rPr>
          <w:rFonts w:ascii="Arial" w:hAnsi="Arial" w:cs="Arial"/>
        </w:rPr>
        <w:t xml:space="preserve"> </w:t>
      </w:r>
      <w:proofErr w:type="spellStart"/>
      <w:r w:rsidRPr="007C788E">
        <w:rPr>
          <w:rFonts w:ascii="Arial" w:hAnsi="Arial" w:cs="Arial"/>
        </w:rPr>
        <w:t>ἐκ</w:t>
      </w:r>
      <w:proofErr w:type="spellEnd"/>
      <w:r w:rsidRPr="007C788E">
        <w:rPr>
          <w:rFonts w:ascii="Arial" w:hAnsi="Arial" w:cs="Arial"/>
        </w:rPr>
        <w:t xml:space="preserve"> τοῦ κόσμου. </w:t>
      </w:r>
    </w:p>
    <w:p w14:paraId="54511AF0" w14:textId="77777777" w:rsidR="005275CC" w:rsidRPr="007C788E" w:rsidRDefault="005275CC" w:rsidP="00EE619F">
      <w:pPr>
        <w:spacing w:line="276" w:lineRule="auto"/>
        <w:rPr>
          <w:rFonts w:ascii="Arial" w:hAnsi="Arial" w:cs="Arial"/>
        </w:rPr>
      </w:pPr>
      <w:r w:rsidRPr="007C788E">
        <w:rPr>
          <w:rFonts w:ascii="Arial" w:hAnsi="Arial" w:cs="Arial"/>
        </w:rPr>
        <w:t xml:space="preserve">ἐν τῇ ἐρήμῳ διδάσκει ὁ </w:t>
      </w:r>
      <w:proofErr w:type="spellStart"/>
      <w:r w:rsidRPr="007C788E">
        <w:rPr>
          <w:rFonts w:ascii="Arial" w:hAnsi="Arial" w:cs="Arial"/>
        </w:rPr>
        <w:t>υἱὸς</w:t>
      </w:r>
      <w:proofErr w:type="spellEnd"/>
      <w:r w:rsidRPr="007C788E">
        <w:rPr>
          <w:rFonts w:ascii="Arial" w:hAnsi="Arial" w:cs="Arial"/>
        </w:rPr>
        <w:t xml:space="preserve"> </w:t>
      </w:r>
      <w:proofErr w:type="spellStart"/>
      <w:r w:rsidRPr="007C788E">
        <w:rPr>
          <w:rFonts w:ascii="Arial" w:hAnsi="Arial" w:cs="Arial"/>
        </w:rPr>
        <w:t>τοῦ</w:t>
      </w:r>
      <w:proofErr w:type="spellEnd"/>
      <w:r w:rsidRPr="007C788E">
        <w:rPr>
          <w:rFonts w:ascii="Arial" w:hAnsi="Arial" w:cs="Arial"/>
        </w:rPr>
        <w:t xml:space="preserve"> </w:t>
      </w:r>
      <w:proofErr w:type="spellStart"/>
      <w:r w:rsidRPr="007C788E">
        <w:rPr>
          <w:rFonts w:ascii="Arial" w:hAnsi="Arial" w:cs="Arial"/>
        </w:rPr>
        <w:t>ἁγίου</w:t>
      </w:r>
      <w:proofErr w:type="spellEnd"/>
      <w:r w:rsidRPr="007C788E">
        <w:rPr>
          <w:rFonts w:ascii="Arial" w:hAnsi="Arial" w:cs="Arial"/>
        </w:rPr>
        <w:t xml:space="preserve"> </w:t>
      </w:r>
      <w:proofErr w:type="spellStart"/>
      <w:r w:rsidRPr="007C788E">
        <w:rPr>
          <w:rFonts w:ascii="Arial" w:hAnsi="Arial" w:cs="Arial"/>
        </w:rPr>
        <w:t>τὰς</w:t>
      </w:r>
      <w:proofErr w:type="spellEnd"/>
      <w:r w:rsidRPr="007C788E">
        <w:rPr>
          <w:rFonts w:ascii="Arial" w:hAnsi="Arial" w:cs="Arial"/>
        </w:rPr>
        <w:t xml:space="preserve"> </w:t>
      </w:r>
      <w:proofErr w:type="spellStart"/>
      <w:r w:rsidRPr="007C788E">
        <w:rPr>
          <w:rFonts w:ascii="Arial" w:hAnsi="Arial" w:cs="Arial"/>
        </w:rPr>
        <w:t>ἀδελφὰς</w:t>
      </w:r>
      <w:proofErr w:type="spellEnd"/>
      <w:r w:rsidRPr="007C788E">
        <w:rPr>
          <w:rFonts w:ascii="Arial" w:hAnsi="Arial" w:cs="Arial"/>
        </w:rPr>
        <w:t xml:space="preserve"> π</w:t>
      </w:r>
      <w:proofErr w:type="spellStart"/>
      <w:r w:rsidRPr="007C788E">
        <w:rPr>
          <w:rFonts w:ascii="Arial" w:hAnsi="Arial" w:cs="Arial"/>
        </w:rPr>
        <w:t>ερὶ</w:t>
      </w:r>
      <w:proofErr w:type="spellEnd"/>
      <w:r w:rsidRPr="007C788E">
        <w:rPr>
          <w:rFonts w:ascii="Arial" w:hAnsi="Arial" w:cs="Arial"/>
        </w:rPr>
        <w:t xml:space="preserve"> τοῦ νόμου. </w:t>
      </w:r>
    </w:p>
    <w:p w14:paraId="46835EE6" w14:textId="77777777" w:rsidR="005275CC" w:rsidRPr="005275CC" w:rsidRDefault="005275CC" w:rsidP="00EE619F">
      <w:pPr>
        <w:spacing w:line="276" w:lineRule="auto"/>
        <w:rPr>
          <w:rFonts w:ascii="Arial" w:hAnsi="Arial" w:cs="Arial"/>
          <w:lang w:val="el-GR"/>
        </w:rPr>
      </w:pPr>
      <w:r w:rsidRPr="005275CC">
        <w:rPr>
          <w:rFonts w:ascii="Arial" w:hAnsi="Arial" w:cs="Arial"/>
          <w:lang w:val="el-GR"/>
        </w:rPr>
        <w:lastRenderedPageBreak/>
        <w:t xml:space="preserve">οἱ περὶ τὸν προφήτην ἄνθρωποι μένουσι μετὰ τῶν μαθητῶν. </w:t>
      </w:r>
    </w:p>
    <w:p w14:paraId="38DC851B" w14:textId="77777777" w:rsidR="005275CC" w:rsidRPr="005275CC" w:rsidRDefault="005275CC" w:rsidP="00EE619F">
      <w:pPr>
        <w:spacing w:line="276" w:lineRule="auto"/>
        <w:rPr>
          <w:rFonts w:ascii="Arial" w:hAnsi="Arial" w:cs="Arial"/>
          <w:lang w:val="el-GR"/>
        </w:rPr>
      </w:pPr>
      <w:r w:rsidRPr="005275CC">
        <w:rPr>
          <w:rFonts w:ascii="Arial" w:hAnsi="Arial" w:cs="Arial"/>
          <w:lang w:val="el-GR"/>
        </w:rPr>
        <w:t>μετὰ τὸν νόμον καὶ τοὺς προφήτας θέλομεν ἀκούειν τοῦ λόγου τοῦ ἀδελφοῦ.</w:t>
      </w:r>
    </w:p>
    <w:p w14:paraId="7EEB37B1" w14:textId="77777777" w:rsidR="005275CC" w:rsidRPr="005275CC" w:rsidRDefault="005275CC" w:rsidP="00EE619F">
      <w:pPr>
        <w:spacing w:line="276" w:lineRule="auto"/>
        <w:rPr>
          <w:rFonts w:ascii="Arial" w:hAnsi="Arial" w:cs="Arial"/>
          <w:lang w:val="el-GR"/>
        </w:rPr>
      </w:pPr>
      <w:r w:rsidRPr="005275CC">
        <w:rPr>
          <w:rFonts w:ascii="Arial" w:hAnsi="Arial" w:cs="Arial"/>
          <w:lang w:val="el-GR"/>
        </w:rPr>
        <w:t>οὐ γινώσκομεν τὰς ὁδοὺς τοῦ θεοῦ ἐν τῷ κόσμῳ ἀλλὰ πιστεύομεν τῷ θεῷ.</w:t>
      </w:r>
    </w:p>
    <w:p w14:paraId="20C48E2B" w14:textId="77777777" w:rsidR="005275CC" w:rsidRPr="005275CC" w:rsidRDefault="005275CC" w:rsidP="00EE619F">
      <w:pPr>
        <w:spacing w:line="276" w:lineRule="auto"/>
        <w:rPr>
          <w:rFonts w:ascii="Arial" w:hAnsi="Arial" w:cs="Arial"/>
          <w:lang w:val="el-GR"/>
        </w:rPr>
      </w:pPr>
      <w:r w:rsidRPr="005275CC">
        <w:rPr>
          <w:rFonts w:ascii="Arial" w:hAnsi="Arial" w:cs="Arial"/>
          <w:lang w:val="el-GR"/>
        </w:rPr>
        <w:t xml:space="preserve">οὐκ ἐξ ἔργων τοῦ νόμου λαμβάνει ἄνθρωπος ζωὴν ἀπ᾽ οὐρανοῦ. </w:t>
      </w:r>
    </w:p>
    <w:p w14:paraId="2F8ECDAE" w14:textId="77777777" w:rsidR="005275CC" w:rsidRPr="005275CC" w:rsidRDefault="005275CC" w:rsidP="00B24A1A">
      <w:pPr>
        <w:spacing w:line="276" w:lineRule="auto"/>
        <w:rPr>
          <w:rFonts w:ascii="Arial" w:hAnsi="Arial" w:cs="Arial"/>
          <w:lang w:val="el-GR"/>
        </w:rPr>
      </w:pPr>
      <w:r w:rsidRPr="005275CC">
        <w:rPr>
          <w:rFonts w:ascii="Arial" w:hAnsi="Arial" w:cs="Arial"/>
          <w:lang w:val="el-GR"/>
        </w:rPr>
        <w:t>δι᾽ ἀνθρώπους κακοὺς λέγομεν πρὸς τὸν θεόν.</w:t>
      </w:r>
    </w:p>
    <w:p w14:paraId="14755FAF" w14:textId="77777777" w:rsidR="005275CC" w:rsidRPr="005275CC" w:rsidRDefault="005275CC" w:rsidP="00B24A1A">
      <w:pPr>
        <w:spacing w:line="276" w:lineRule="auto"/>
        <w:rPr>
          <w:rFonts w:ascii="Arial" w:hAnsi="Arial" w:cs="Arial"/>
          <w:lang w:val="el-GR"/>
        </w:rPr>
      </w:pPr>
    </w:p>
    <w:p w14:paraId="75E47D62" w14:textId="77777777" w:rsidR="005275CC" w:rsidRPr="007C788E" w:rsidRDefault="005275CC" w:rsidP="00B24A1A">
      <w:pPr>
        <w:keepNext/>
        <w:keepLines/>
        <w:spacing w:before="40" w:after="0" w:line="276" w:lineRule="auto"/>
        <w:jc w:val="center"/>
        <w:outlineLvl w:val="2"/>
        <w:rPr>
          <w:rFonts w:ascii="Arial" w:eastAsiaTheme="majorEastAsia" w:hAnsi="Arial" w:cs="Arial"/>
          <w:color w:val="0A2F40" w:themeColor="accent1" w:themeShade="7F"/>
        </w:rPr>
      </w:pPr>
      <w:r w:rsidRPr="007C788E">
        <w:rPr>
          <w:rFonts w:ascii="Arial" w:eastAsiaTheme="majorEastAsia" w:hAnsi="Arial" w:cs="Arial"/>
          <w:color w:val="0A2F40" w:themeColor="accent1" w:themeShade="7F"/>
        </w:rPr>
        <w:t>Vocabulary</w:t>
      </w:r>
    </w:p>
    <w:p w14:paraId="59AB1D60" w14:textId="77777777" w:rsidR="005275CC" w:rsidRPr="007C788E" w:rsidRDefault="005275CC" w:rsidP="005275CC">
      <w:pPr>
        <w:numPr>
          <w:ilvl w:val="0"/>
          <w:numId w:val="40"/>
        </w:numPr>
        <w:spacing w:line="276" w:lineRule="auto"/>
        <w:contextualSpacing/>
        <w:rPr>
          <w:rFonts w:ascii="Arial" w:hAnsi="Arial" w:cs="Arial"/>
        </w:rPr>
        <w:sectPr w:rsidR="005275CC" w:rsidRPr="007C788E" w:rsidSect="005275CC">
          <w:pgSz w:w="12240" w:h="15840"/>
          <w:pgMar w:top="1440" w:right="1440" w:bottom="1440" w:left="1440" w:header="720" w:footer="720" w:gutter="0"/>
          <w:cols w:space="720"/>
          <w:docGrid w:linePitch="360"/>
        </w:sectPr>
      </w:pPr>
    </w:p>
    <w:p w14:paraId="1492C09F" w14:textId="77777777" w:rsidR="005275CC" w:rsidRPr="007C788E" w:rsidRDefault="005275CC" w:rsidP="005275CC">
      <w:pPr>
        <w:numPr>
          <w:ilvl w:val="0"/>
          <w:numId w:val="40"/>
        </w:numPr>
        <w:spacing w:line="276" w:lineRule="auto"/>
        <w:contextualSpacing/>
        <w:rPr>
          <w:rFonts w:ascii="Arial" w:hAnsi="Arial" w:cs="Arial"/>
        </w:rPr>
      </w:pPr>
      <w:r w:rsidRPr="007C788E">
        <w:rPr>
          <w:rFonts w:ascii="Arial" w:hAnsi="Arial" w:cs="Arial"/>
        </w:rPr>
        <w:lastRenderedPageBreak/>
        <w:t>ἄγγελος, ὁ, angel, messenger (angel)</w:t>
      </w:r>
    </w:p>
    <w:p w14:paraId="5CF457F2" w14:textId="77777777" w:rsidR="005275CC" w:rsidRPr="007C788E" w:rsidRDefault="005275CC" w:rsidP="005275CC">
      <w:pPr>
        <w:numPr>
          <w:ilvl w:val="0"/>
          <w:numId w:val="40"/>
        </w:numPr>
        <w:spacing w:line="276" w:lineRule="auto"/>
        <w:contextualSpacing/>
        <w:rPr>
          <w:rFonts w:ascii="Arial" w:hAnsi="Arial" w:cs="Arial"/>
        </w:rPr>
      </w:pPr>
      <w:r w:rsidRPr="007C788E">
        <w:rPr>
          <w:rFonts w:ascii="Arial" w:hAnsi="Arial" w:cs="Arial"/>
        </w:rPr>
        <w:t>μα</w:t>
      </w:r>
      <w:proofErr w:type="spellStart"/>
      <w:r w:rsidRPr="007C788E">
        <w:rPr>
          <w:rFonts w:ascii="Arial" w:hAnsi="Arial" w:cs="Arial"/>
        </w:rPr>
        <w:t>θητής</w:t>
      </w:r>
      <w:proofErr w:type="spellEnd"/>
      <w:r w:rsidRPr="007C788E">
        <w:rPr>
          <w:rFonts w:ascii="Arial" w:hAnsi="Arial" w:cs="Arial"/>
        </w:rPr>
        <w:t xml:space="preserve">, ὁ, disciple (mathematics) </w:t>
      </w:r>
    </w:p>
    <w:p w14:paraId="24DEC3FF" w14:textId="77777777" w:rsidR="005275CC" w:rsidRPr="007C788E" w:rsidRDefault="005275CC" w:rsidP="005275CC">
      <w:pPr>
        <w:numPr>
          <w:ilvl w:val="0"/>
          <w:numId w:val="40"/>
        </w:numPr>
        <w:spacing w:line="276" w:lineRule="auto"/>
        <w:contextualSpacing/>
        <w:rPr>
          <w:rFonts w:ascii="Arial" w:hAnsi="Arial" w:cs="Arial"/>
        </w:rPr>
      </w:pPr>
      <w:r w:rsidRPr="007C788E">
        <w:rPr>
          <w:rFonts w:ascii="Arial" w:hAnsi="Arial" w:cs="Arial"/>
        </w:rPr>
        <w:t xml:space="preserve">ἀπό, (+ gen.) from (apostasy) </w:t>
      </w:r>
    </w:p>
    <w:p w14:paraId="1111C264" w14:textId="77777777" w:rsidR="005275CC" w:rsidRPr="007C788E" w:rsidRDefault="005275CC" w:rsidP="005275CC">
      <w:pPr>
        <w:numPr>
          <w:ilvl w:val="0"/>
          <w:numId w:val="40"/>
        </w:numPr>
        <w:spacing w:line="276" w:lineRule="auto"/>
        <w:contextualSpacing/>
        <w:rPr>
          <w:rFonts w:ascii="Arial" w:hAnsi="Arial" w:cs="Arial"/>
        </w:rPr>
      </w:pPr>
      <w:proofErr w:type="spellStart"/>
      <w:r w:rsidRPr="007C788E">
        <w:rPr>
          <w:rFonts w:ascii="Arial" w:hAnsi="Arial" w:cs="Arial"/>
        </w:rPr>
        <w:t>μένω</w:t>
      </w:r>
      <w:proofErr w:type="spellEnd"/>
      <w:r w:rsidRPr="007C788E">
        <w:rPr>
          <w:rFonts w:ascii="Arial" w:hAnsi="Arial" w:cs="Arial"/>
        </w:rPr>
        <w:t xml:space="preserve">, I remain, stay (cf. permanent) </w:t>
      </w:r>
    </w:p>
    <w:p w14:paraId="715B2501" w14:textId="77777777" w:rsidR="005275CC" w:rsidRPr="007C788E" w:rsidRDefault="005275CC" w:rsidP="005275CC">
      <w:pPr>
        <w:numPr>
          <w:ilvl w:val="0"/>
          <w:numId w:val="40"/>
        </w:numPr>
        <w:spacing w:line="276" w:lineRule="auto"/>
        <w:contextualSpacing/>
        <w:rPr>
          <w:rFonts w:ascii="Arial" w:hAnsi="Arial" w:cs="Arial"/>
        </w:rPr>
      </w:pPr>
      <w:r w:rsidRPr="007C788E">
        <w:rPr>
          <w:rFonts w:ascii="Arial" w:hAnsi="Arial" w:cs="Arial"/>
        </w:rPr>
        <w:t>β</w:t>
      </w:r>
      <w:proofErr w:type="spellStart"/>
      <w:r w:rsidRPr="007C788E">
        <w:rPr>
          <w:rFonts w:ascii="Arial" w:hAnsi="Arial" w:cs="Arial"/>
        </w:rPr>
        <w:t>άλλω</w:t>
      </w:r>
      <w:proofErr w:type="spellEnd"/>
      <w:r w:rsidRPr="007C788E">
        <w:rPr>
          <w:rFonts w:ascii="Arial" w:hAnsi="Arial" w:cs="Arial"/>
        </w:rPr>
        <w:t>, I throw, put, place (ballistic)</w:t>
      </w:r>
    </w:p>
    <w:p w14:paraId="50A79DC9" w14:textId="77777777" w:rsidR="005275CC" w:rsidRPr="007C788E" w:rsidRDefault="005275CC" w:rsidP="005275CC">
      <w:pPr>
        <w:numPr>
          <w:ilvl w:val="0"/>
          <w:numId w:val="40"/>
        </w:numPr>
        <w:spacing w:line="276" w:lineRule="auto"/>
        <w:contextualSpacing/>
        <w:rPr>
          <w:rFonts w:ascii="Arial" w:hAnsi="Arial" w:cs="Arial"/>
        </w:rPr>
      </w:pPr>
      <w:r w:rsidRPr="007C788E">
        <w:rPr>
          <w:rFonts w:ascii="Arial" w:hAnsi="Arial" w:cs="Arial"/>
        </w:rPr>
        <w:t>μετά, (+ gen.) with; (+ acc.) after, behind (metaphysics)</w:t>
      </w:r>
    </w:p>
    <w:p w14:paraId="495CFCC3" w14:textId="77777777" w:rsidR="005275CC" w:rsidRPr="007C788E" w:rsidRDefault="005275CC" w:rsidP="005275CC">
      <w:pPr>
        <w:numPr>
          <w:ilvl w:val="0"/>
          <w:numId w:val="40"/>
        </w:numPr>
        <w:spacing w:line="276" w:lineRule="auto"/>
        <w:contextualSpacing/>
        <w:rPr>
          <w:rFonts w:ascii="Arial" w:hAnsi="Arial" w:cs="Arial"/>
        </w:rPr>
      </w:pPr>
      <w:proofErr w:type="spellStart"/>
      <w:r w:rsidRPr="007C788E">
        <w:rPr>
          <w:rFonts w:ascii="Arial" w:hAnsi="Arial" w:cs="Arial"/>
        </w:rPr>
        <w:t>διά</w:t>
      </w:r>
      <w:proofErr w:type="spellEnd"/>
      <w:r w:rsidRPr="007C788E">
        <w:rPr>
          <w:rFonts w:ascii="Arial" w:hAnsi="Arial" w:cs="Arial"/>
        </w:rPr>
        <w:t xml:space="preserve">, (+ gen.) through; (+ acc.) for the sake of, because of (diameter) </w:t>
      </w:r>
    </w:p>
    <w:p w14:paraId="0F59AF64" w14:textId="77777777" w:rsidR="005275CC" w:rsidRPr="007C788E" w:rsidRDefault="005275CC" w:rsidP="005275CC">
      <w:pPr>
        <w:numPr>
          <w:ilvl w:val="0"/>
          <w:numId w:val="40"/>
        </w:numPr>
        <w:spacing w:line="276" w:lineRule="auto"/>
        <w:contextualSpacing/>
        <w:rPr>
          <w:rFonts w:ascii="Arial" w:hAnsi="Arial" w:cs="Arial"/>
        </w:rPr>
      </w:pPr>
      <w:r w:rsidRPr="007C788E">
        <w:rPr>
          <w:rFonts w:ascii="Arial" w:hAnsi="Arial" w:cs="Arial"/>
        </w:rPr>
        <w:t xml:space="preserve">ὁδός, ἡ, way, road (odometer) </w:t>
      </w:r>
    </w:p>
    <w:p w14:paraId="7EAA4E0A" w14:textId="77777777" w:rsidR="005275CC" w:rsidRPr="007C788E" w:rsidRDefault="005275CC" w:rsidP="005275CC">
      <w:pPr>
        <w:numPr>
          <w:ilvl w:val="0"/>
          <w:numId w:val="40"/>
        </w:numPr>
        <w:spacing w:line="276" w:lineRule="auto"/>
        <w:contextualSpacing/>
        <w:rPr>
          <w:rFonts w:ascii="Arial" w:hAnsi="Arial" w:cs="Arial"/>
        </w:rPr>
      </w:pPr>
      <w:r w:rsidRPr="007C788E">
        <w:rPr>
          <w:rFonts w:ascii="Arial" w:hAnsi="Arial" w:cs="Arial"/>
        </w:rPr>
        <w:t>εἰς, (+ acc.) into, to, against (eisegesis)π</w:t>
      </w:r>
      <w:proofErr w:type="spellStart"/>
      <w:r w:rsidRPr="007C788E">
        <w:rPr>
          <w:rFonts w:ascii="Arial" w:hAnsi="Arial" w:cs="Arial"/>
        </w:rPr>
        <w:t>έμ</w:t>
      </w:r>
      <w:proofErr w:type="spellEnd"/>
      <w:r w:rsidRPr="007C788E">
        <w:rPr>
          <w:rFonts w:ascii="Arial" w:hAnsi="Arial" w:cs="Arial"/>
        </w:rPr>
        <w:t xml:space="preserve">πω, I send </w:t>
      </w:r>
    </w:p>
    <w:p w14:paraId="6680D71B" w14:textId="77777777" w:rsidR="005275CC" w:rsidRPr="007C788E" w:rsidRDefault="005275CC" w:rsidP="005275CC">
      <w:pPr>
        <w:numPr>
          <w:ilvl w:val="0"/>
          <w:numId w:val="40"/>
        </w:numPr>
        <w:spacing w:line="276" w:lineRule="auto"/>
        <w:contextualSpacing/>
        <w:rPr>
          <w:rFonts w:ascii="Arial" w:hAnsi="Arial" w:cs="Arial"/>
        </w:rPr>
      </w:pPr>
      <w:r w:rsidRPr="007C788E">
        <w:rPr>
          <w:rFonts w:ascii="Arial" w:hAnsi="Arial" w:cs="Arial"/>
        </w:rPr>
        <w:t xml:space="preserve">ἐκ, ἐξ (+ gen.) out of, by (exodus); (+ acc.) around (perimeter) </w:t>
      </w:r>
    </w:p>
    <w:p w14:paraId="77C92236" w14:textId="77777777" w:rsidR="005275CC" w:rsidRPr="007C788E" w:rsidRDefault="005275CC" w:rsidP="005275CC">
      <w:pPr>
        <w:numPr>
          <w:ilvl w:val="0"/>
          <w:numId w:val="40"/>
        </w:numPr>
        <w:spacing w:line="276" w:lineRule="auto"/>
        <w:contextualSpacing/>
        <w:rPr>
          <w:rFonts w:ascii="Arial" w:hAnsi="Arial" w:cs="Arial"/>
        </w:rPr>
      </w:pPr>
      <w:r w:rsidRPr="007C788E">
        <w:rPr>
          <w:rFonts w:ascii="Arial" w:hAnsi="Arial" w:cs="Arial"/>
        </w:rPr>
        <w:t>π</w:t>
      </w:r>
      <w:proofErr w:type="spellStart"/>
      <w:r w:rsidRPr="007C788E">
        <w:rPr>
          <w:rFonts w:ascii="Arial" w:hAnsi="Arial" w:cs="Arial"/>
        </w:rPr>
        <w:t>ερί</w:t>
      </w:r>
      <w:proofErr w:type="spellEnd"/>
      <w:r w:rsidRPr="007C788E">
        <w:rPr>
          <w:rFonts w:ascii="Arial" w:hAnsi="Arial" w:cs="Arial"/>
        </w:rPr>
        <w:t xml:space="preserve">, (+ gen.) about, concerning; </w:t>
      </w:r>
    </w:p>
    <w:p w14:paraId="7A327809" w14:textId="77777777" w:rsidR="005275CC" w:rsidRPr="007C788E" w:rsidRDefault="005275CC" w:rsidP="005275CC">
      <w:pPr>
        <w:numPr>
          <w:ilvl w:val="0"/>
          <w:numId w:val="40"/>
        </w:numPr>
        <w:spacing w:line="276" w:lineRule="auto"/>
        <w:contextualSpacing/>
        <w:rPr>
          <w:rFonts w:ascii="Arial" w:hAnsi="Arial" w:cs="Arial"/>
        </w:rPr>
      </w:pPr>
      <w:r w:rsidRPr="007C788E">
        <w:rPr>
          <w:rFonts w:ascii="Arial" w:hAnsi="Arial" w:cs="Arial"/>
        </w:rPr>
        <w:t xml:space="preserve">ἐν, (+ dat.) in (endemic, enthusiast) </w:t>
      </w:r>
    </w:p>
    <w:p w14:paraId="7D33EC60" w14:textId="77777777" w:rsidR="005275CC" w:rsidRPr="007C788E" w:rsidRDefault="005275CC" w:rsidP="005275CC">
      <w:pPr>
        <w:numPr>
          <w:ilvl w:val="0"/>
          <w:numId w:val="40"/>
        </w:numPr>
        <w:spacing w:line="276" w:lineRule="auto"/>
        <w:contextualSpacing/>
        <w:rPr>
          <w:rFonts w:ascii="Arial" w:hAnsi="Arial" w:cs="Arial"/>
        </w:rPr>
      </w:pPr>
      <w:proofErr w:type="spellStart"/>
      <w:r w:rsidRPr="007C788E">
        <w:rPr>
          <w:rFonts w:ascii="Arial" w:hAnsi="Arial" w:cs="Arial"/>
        </w:rPr>
        <w:t>ἔρημος</w:t>
      </w:r>
      <w:proofErr w:type="spellEnd"/>
      <w:r w:rsidRPr="007C788E">
        <w:rPr>
          <w:rFonts w:ascii="Arial" w:hAnsi="Arial" w:cs="Arial"/>
        </w:rPr>
        <w:t xml:space="preserve">, ἡ, desert (hermit) </w:t>
      </w:r>
    </w:p>
    <w:p w14:paraId="4C00097F" w14:textId="77777777" w:rsidR="005275CC" w:rsidRPr="007C788E" w:rsidRDefault="005275CC" w:rsidP="005275CC">
      <w:pPr>
        <w:numPr>
          <w:ilvl w:val="0"/>
          <w:numId w:val="40"/>
        </w:numPr>
        <w:spacing w:line="276" w:lineRule="auto"/>
        <w:contextualSpacing/>
        <w:rPr>
          <w:rFonts w:ascii="Arial" w:hAnsi="Arial" w:cs="Arial"/>
        </w:rPr>
      </w:pPr>
      <w:proofErr w:type="spellStart"/>
      <w:r w:rsidRPr="007C788E">
        <w:rPr>
          <w:rFonts w:ascii="Arial" w:hAnsi="Arial" w:cs="Arial"/>
        </w:rPr>
        <w:t>κόσμος</w:t>
      </w:r>
      <w:proofErr w:type="spellEnd"/>
      <w:r w:rsidRPr="007C788E">
        <w:rPr>
          <w:rFonts w:ascii="Arial" w:hAnsi="Arial" w:cs="Arial"/>
        </w:rPr>
        <w:t xml:space="preserve">, ὁ, world (cosmic) </w:t>
      </w:r>
    </w:p>
    <w:p w14:paraId="38793942" w14:textId="77777777" w:rsidR="005275CC" w:rsidRPr="007C788E" w:rsidRDefault="005275CC" w:rsidP="005275CC">
      <w:pPr>
        <w:numPr>
          <w:ilvl w:val="0"/>
          <w:numId w:val="40"/>
        </w:numPr>
        <w:spacing w:line="276" w:lineRule="auto"/>
        <w:contextualSpacing/>
        <w:rPr>
          <w:rFonts w:ascii="Arial" w:hAnsi="Arial" w:cs="Arial"/>
        </w:rPr>
      </w:pPr>
      <w:proofErr w:type="spellStart"/>
      <w:r w:rsidRPr="007C788E">
        <w:rPr>
          <w:rFonts w:ascii="Arial" w:hAnsi="Arial" w:cs="Arial"/>
        </w:rPr>
        <w:t>λίθος</w:t>
      </w:r>
      <w:proofErr w:type="spellEnd"/>
      <w:r w:rsidRPr="007C788E">
        <w:rPr>
          <w:rFonts w:ascii="Arial" w:hAnsi="Arial" w:cs="Arial"/>
        </w:rPr>
        <w:t xml:space="preserve">, ὁ, stone (monolith) </w:t>
      </w:r>
    </w:p>
    <w:p w14:paraId="1D9676F0" w14:textId="77777777" w:rsidR="005275CC" w:rsidRPr="007C788E" w:rsidRDefault="005275CC" w:rsidP="005275CC">
      <w:pPr>
        <w:numPr>
          <w:ilvl w:val="0"/>
          <w:numId w:val="40"/>
        </w:numPr>
        <w:spacing w:line="276" w:lineRule="auto"/>
        <w:contextualSpacing/>
        <w:rPr>
          <w:rFonts w:ascii="Arial" w:hAnsi="Arial" w:cs="Arial"/>
        </w:rPr>
      </w:pPr>
      <w:r w:rsidRPr="007C788E">
        <w:rPr>
          <w:rFonts w:ascii="Arial" w:hAnsi="Arial" w:cs="Arial"/>
        </w:rPr>
        <w:t>π</w:t>
      </w:r>
      <w:proofErr w:type="spellStart"/>
      <w:r w:rsidRPr="007C788E">
        <w:rPr>
          <w:rFonts w:ascii="Arial" w:hAnsi="Arial" w:cs="Arial"/>
        </w:rPr>
        <w:t>ρός</w:t>
      </w:r>
      <w:proofErr w:type="spellEnd"/>
      <w:r w:rsidRPr="007C788E">
        <w:rPr>
          <w:rFonts w:ascii="Arial" w:hAnsi="Arial" w:cs="Arial"/>
        </w:rPr>
        <w:t xml:space="preserve">, (+ acc.) to, toward, with (proselyte) </w:t>
      </w:r>
    </w:p>
    <w:p w14:paraId="305DA67C" w14:textId="77777777" w:rsidR="005275CC" w:rsidRPr="007C788E" w:rsidRDefault="005275CC" w:rsidP="005275CC">
      <w:pPr>
        <w:numPr>
          <w:ilvl w:val="0"/>
          <w:numId w:val="40"/>
        </w:numPr>
        <w:spacing w:line="276" w:lineRule="auto"/>
        <w:contextualSpacing/>
        <w:rPr>
          <w:rFonts w:ascii="Arial" w:hAnsi="Arial" w:cs="Arial"/>
        </w:rPr>
      </w:pPr>
      <w:r w:rsidRPr="007C788E">
        <w:rPr>
          <w:rFonts w:ascii="Arial" w:hAnsi="Arial" w:cs="Arial"/>
        </w:rPr>
        <w:t xml:space="preserve">προφήτης, ὁ, prophet (prophet) </w:t>
      </w:r>
    </w:p>
    <w:p w14:paraId="13C8BFF6" w14:textId="77777777" w:rsidR="005275CC" w:rsidRPr="007C788E" w:rsidRDefault="005275CC" w:rsidP="00EE619F">
      <w:pPr>
        <w:spacing w:line="276" w:lineRule="auto"/>
        <w:ind w:left="360"/>
        <w:contextualSpacing/>
        <w:rPr>
          <w:rFonts w:ascii="Arial" w:hAnsi="Arial" w:cs="Arial"/>
        </w:rPr>
      </w:pPr>
    </w:p>
    <w:p w14:paraId="1778FCD6" w14:textId="77777777" w:rsidR="005275CC" w:rsidRPr="007C788E" w:rsidRDefault="005275CC" w:rsidP="00EE619F">
      <w:pPr>
        <w:spacing w:line="276" w:lineRule="auto"/>
        <w:ind w:left="360"/>
        <w:contextualSpacing/>
        <w:rPr>
          <w:rFonts w:ascii="Arial" w:hAnsi="Arial" w:cs="Arial"/>
        </w:rPr>
      </w:pPr>
      <w:r w:rsidRPr="007C788E">
        <w:rPr>
          <w:rFonts w:ascii="Arial" w:hAnsi="Arial" w:cs="Arial"/>
        </w:rPr>
        <w:t xml:space="preserve">Before vowels ἐκ is written ἐξ. Note that εἰς, ἐκ, and </w:t>
      </w:r>
      <w:proofErr w:type="spellStart"/>
      <w:r w:rsidRPr="007C788E">
        <w:rPr>
          <w:rFonts w:ascii="Arial" w:hAnsi="Arial" w:cs="Arial"/>
        </w:rPr>
        <w:t>ἐν</w:t>
      </w:r>
      <w:proofErr w:type="spellEnd"/>
      <w:r w:rsidRPr="007C788E">
        <w:rPr>
          <w:rFonts w:ascii="Arial" w:hAnsi="Arial" w:cs="Arial"/>
        </w:rPr>
        <w:t xml:space="preserve"> are </w:t>
      </w:r>
      <w:proofErr w:type="spellStart"/>
      <w:r w:rsidRPr="007C788E">
        <w:rPr>
          <w:rFonts w:ascii="Arial" w:hAnsi="Arial" w:cs="Arial"/>
        </w:rPr>
        <w:t>proclitics</w:t>
      </w:r>
      <w:proofErr w:type="spellEnd"/>
    </w:p>
    <w:p w14:paraId="178867A0" w14:textId="77777777" w:rsidR="005275CC" w:rsidRPr="007C788E" w:rsidRDefault="005275CC" w:rsidP="00EE619F">
      <w:pPr>
        <w:spacing w:line="276" w:lineRule="auto"/>
        <w:ind w:left="360"/>
        <w:contextualSpacing/>
        <w:rPr>
          <w:rFonts w:ascii="Arial" w:hAnsi="Arial" w:cs="Arial"/>
        </w:rPr>
        <w:sectPr w:rsidR="005275CC" w:rsidRPr="007C788E" w:rsidSect="005275CC">
          <w:type w:val="continuous"/>
          <w:pgSz w:w="11906" w:h="16838"/>
          <w:pgMar w:top="720" w:right="720" w:bottom="720" w:left="720" w:header="708" w:footer="708" w:gutter="0"/>
          <w:cols w:num="2" w:space="708"/>
          <w:docGrid w:linePitch="360"/>
        </w:sectPr>
      </w:pPr>
    </w:p>
    <w:p w14:paraId="66FC1C58" w14:textId="77777777" w:rsidR="005275CC" w:rsidRPr="007C788E" w:rsidRDefault="005275CC" w:rsidP="00EE619F">
      <w:pPr>
        <w:spacing w:line="276" w:lineRule="auto"/>
        <w:ind w:left="360"/>
        <w:contextualSpacing/>
        <w:rPr>
          <w:rFonts w:ascii="Arial" w:hAnsi="Arial" w:cs="Arial"/>
        </w:rPr>
      </w:pPr>
    </w:p>
    <w:p w14:paraId="70D85726" w14:textId="77777777" w:rsidR="005275CC" w:rsidRPr="007C788E" w:rsidRDefault="005275CC" w:rsidP="00EE619F">
      <w:pPr>
        <w:spacing w:line="276" w:lineRule="auto"/>
        <w:ind w:left="360"/>
        <w:contextualSpacing/>
        <w:rPr>
          <w:rFonts w:ascii="Arial" w:hAnsi="Arial" w:cs="Arial"/>
        </w:rPr>
        <w:sectPr w:rsidR="005275CC" w:rsidRPr="007C788E" w:rsidSect="005275CC">
          <w:type w:val="continuous"/>
          <w:pgSz w:w="11906" w:h="16838"/>
          <w:pgMar w:top="720" w:right="720" w:bottom="720" w:left="720" w:header="708" w:footer="708" w:gutter="0"/>
          <w:cols w:space="708"/>
          <w:docGrid w:linePitch="360"/>
        </w:sectPr>
      </w:pPr>
    </w:p>
    <w:p w14:paraId="36943E52" w14:textId="77777777" w:rsidR="005275CC" w:rsidRPr="007C788E" w:rsidRDefault="005275CC" w:rsidP="00B24A1A">
      <w:pPr>
        <w:keepNext/>
        <w:keepLines/>
        <w:spacing w:before="40" w:after="0" w:line="276" w:lineRule="auto"/>
        <w:outlineLvl w:val="1"/>
        <w:rPr>
          <w:rFonts w:ascii="Arial" w:eastAsiaTheme="majorEastAsia" w:hAnsi="Arial" w:cs="Arial"/>
          <w:color w:val="0F4761" w:themeColor="accent1" w:themeShade="BF"/>
          <w:sz w:val="26"/>
          <w:szCs w:val="26"/>
        </w:rPr>
        <w:sectPr w:rsidR="005275CC" w:rsidRPr="007C788E" w:rsidSect="005275CC">
          <w:pgSz w:w="11906" w:h="16838"/>
          <w:pgMar w:top="1440" w:right="1800" w:bottom="1440" w:left="1800" w:header="708" w:footer="708" w:gutter="0"/>
          <w:cols w:space="708"/>
          <w:docGrid w:linePitch="360"/>
        </w:sectPr>
      </w:pPr>
    </w:p>
    <w:p w14:paraId="7027B0D2" w14:textId="77777777" w:rsidR="005275CC" w:rsidRPr="007C788E" w:rsidRDefault="005275CC" w:rsidP="00B24A1A">
      <w:pPr>
        <w:keepNext/>
        <w:keepLines/>
        <w:spacing w:before="40" w:after="0" w:line="276" w:lineRule="auto"/>
        <w:outlineLvl w:val="1"/>
        <w:rPr>
          <w:rFonts w:ascii="Arial" w:eastAsiaTheme="majorEastAsia" w:hAnsi="Arial" w:cs="Arial"/>
          <w:color w:val="0F4761" w:themeColor="accent1" w:themeShade="BF"/>
          <w:sz w:val="26"/>
          <w:szCs w:val="26"/>
        </w:rPr>
      </w:pPr>
      <w:r w:rsidRPr="007C788E">
        <w:rPr>
          <w:rFonts w:ascii="Arial" w:eastAsiaTheme="majorEastAsia" w:hAnsi="Arial" w:cs="Arial"/>
          <w:color w:val="0F4761" w:themeColor="accent1" w:themeShade="BF"/>
          <w:sz w:val="26"/>
          <w:szCs w:val="26"/>
        </w:rPr>
        <w:lastRenderedPageBreak/>
        <w:t>B. Grammar</w:t>
      </w:r>
    </w:p>
    <w:p w14:paraId="3DB74ABF" w14:textId="77777777" w:rsidR="005275CC" w:rsidRPr="007C788E" w:rsidRDefault="005275CC" w:rsidP="00B24A1A">
      <w:pPr>
        <w:rPr>
          <w:rFonts w:ascii="Arial" w:eastAsia="Calibri" w:hAnsi="Arial" w:cs="Arial"/>
          <w:sz w:val="20"/>
          <w:szCs w:val="20"/>
        </w:rPr>
      </w:pPr>
    </w:p>
    <w:p w14:paraId="3BBB4EF0" w14:textId="77777777" w:rsidR="005275CC" w:rsidRPr="007C788E" w:rsidRDefault="005275CC" w:rsidP="00B24A1A">
      <w:pPr>
        <w:pStyle w:val="Heading3"/>
        <w:rPr>
          <w:rFonts w:ascii="Arial" w:eastAsia="Calibri" w:hAnsi="Arial" w:cs="Arial"/>
        </w:rPr>
      </w:pPr>
      <w:r w:rsidRPr="007C788E">
        <w:rPr>
          <w:rFonts w:ascii="Arial" w:eastAsia="Calibri" w:hAnsi="Arial" w:cs="Arial"/>
        </w:rPr>
        <w:t xml:space="preserve">Formation of the Present Perfect </w:t>
      </w:r>
    </w:p>
    <w:p w14:paraId="1BD026F4" w14:textId="77777777" w:rsidR="005275CC" w:rsidRPr="007C788E" w:rsidRDefault="005275CC" w:rsidP="00B24A1A">
      <w:pPr>
        <w:rPr>
          <w:rFonts w:ascii="Arial" w:hAnsi="Arial" w:cs="Arial"/>
        </w:rPr>
      </w:pPr>
    </w:p>
    <w:p w14:paraId="1B732959" w14:textId="77777777" w:rsidR="005275CC" w:rsidRPr="00B24A1A" w:rsidRDefault="005275CC" w:rsidP="00B24A1A">
      <w:pPr>
        <w:rPr>
          <w:rFonts w:ascii="Arial" w:eastAsia="Calibri" w:hAnsi="Arial" w:cs="Arial"/>
          <w:sz w:val="20"/>
          <w:szCs w:val="20"/>
        </w:rPr>
      </w:pPr>
      <w:r w:rsidRPr="00B24A1A">
        <w:rPr>
          <w:rFonts w:ascii="Arial" w:eastAsia="Calibri" w:hAnsi="Arial" w:cs="Arial"/>
          <w:sz w:val="20"/>
          <w:szCs w:val="20"/>
        </w:rPr>
        <w:t xml:space="preserve">The Present Perfect is formed in two </w:t>
      </w:r>
      <w:r w:rsidRPr="007C788E">
        <w:rPr>
          <w:rFonts w:ascii="Arial" w:eastAsia="Calibri" w:hAnsi="Arial" w:cs="Arial"/>
          <w:sz w:val="20"/>
          <w:szCs w:val="20"/>
        </w:rPr>
        <w:t>stages</w:t>
      </w:r>
      <w:r w:rsidRPr="00B24A1A">
        <w:rPr>
          <w:rFonts w:ascii="Arial" w:eastAsia="Calibri" w:hAnsi="Arial" w:cs="Arial"/>
          <w:sz w:val="20"/>
          <w:szCs w:val="20"/>
        </w:rPr>
        <w:t xml:space="preserve">: </w:t>
      </w:r>
    </w:p>
    <w:p w14:paraId="2C05F27B" w14:textId="77777777" w:rsidR="005275CC" w:rsidRPr="00B24A1A" w:rsidRDefault="005275CC" w:rsidP="005275CC">
      <w:pPr>
        <w:numPr>
          <w:ilvl w:val="0"/>
          <w:numId w:val="50"/>
        </w:numPr>
        <w:spacing w:line="259" w:lineRule="auto"/>
        <w:contextualSpacing/>
        <w:rPr>
          <w:rFonts w:ascii="Arial" w:eastAsia="Calibri" w:hAnsi="Arial" w:cs="Arial"/>
          <w:sz w:val="20"/>
          <w:szCs w:val="20"/>
        </w:rPr>
      </w:pPr>
      <w:r w:rsidRPr="007C788E">
        <w:rPr>
          <w:rFonts w:ascii="Arial" w:eastAsia="Calibri" w:hAnsi="Arial" w:cs="Arial"/>
          <w:sz w:val="20"/>
          <w:szCs w:val="20"/>
        </w:rPr>
        <w:t>Forming</w:t>
      </w:r>
      <w:r w:rsidRPr="00B24A1A">
        <w:rPr>
          <w:rFonts w:ascii="Arial" w:eastAsia="Calibri" w:hAnsi="Arial" w:cs="Arial"/>
          <w:sz w:val="20"/>
          <w:szCs w:val="20"/>
        </w:rPr>
        <w:t xml:space="preserve"> the beginning of the verb. </w:t>
      </w:r>
    </w:p>
    <w:p w14:paraId="7B342688" w14:textId="77777777" w:rsidR="005275CC" w:rsidRPr="00B24A1A" w:rsidRDefault="005275CC" w:rsidP="005275CC">
      <w:pPr>
        <w:numPr>
          <w:ilvl w:val="0"/>
          <w:numId w:val="50"/>
        </w:numPr>
        <w:spacing w:line="259" w:lineRule="auto"/>
        <w:contextualSpacing/>
        <w:rPr>
          <w:rFonts w:ascii="Arial" w:eastAsia="Calibri" w:hAnsi="Arial" w:cs="Arial"/>
          <w:sz w:val="20"/>
          <w:szCs w:val="20"/>
        </w:rPr>
      </w:pPr>
      <w:r w:rsidRPr="007C788E">
        <w:rPr>
          <w:rFonts w:ascii="Arial" w:eastAsia="Calibri" w:hAnsi="Arial" w:cs="Arial"/>
          <w:sz w:val="20"/>
          <w:szCs w:val="20"/>
        </w:rPr>
        <w:t>Forming</w:t>
      </w:r>
      <w:r w:rsidRPr="00B24A1A">
        <w:rPr>
          <w:rFonts w:ascii="Arial" w:eastAsia="Calibri" w:hAnsi="Arial" w:cs="Arial"/>
          <w:sz w:val="20"/>
          <w:szCs w:val="20"/>
        </w:rPr>
        <w:t xml:space="preserve"> the end of the verb. </w:t>
      </w:r>
    </w:p>
    <w:p w14:paraId="1AB7250C" w14:textId="77777777" w:rsidR="005275CC" w:rsidRPr="007C788E" w:rsidRDefault="005275CC" w:rsidP="00B24A1A">
      <w:pPr>
        <w:rPr>
          <w:rFonts w:ascii="Arial" w:eastAsia="Calibri" w:hAnsi="Arial" w:cs="Arial"/>
          <w:sz w:val="20"/>
          <w:szCs w:val="20"/>
        </w:rPr>
      </w:pPr>
    </w:p>
    <w:p w14:paraId="7F14F7BA" w14:textId="77777777" w:rsidR="005275CC" w:rsidRPr="00B24A1A" w:rsidRDefault="005275CC" w:rsidP="00B24A1A">
      <w:pPr>
        <w:rPr>
          <w:rFonts w:ascii="Arial" w:eastAsia="Calibri" w:hAnsi="Arial" w:cs="Arial"/>
          <w:sz w:val="20"/>
          <w:szCs w:val="20"/>
        </w:rPr>
      </w:pPr>
      <w:r w:rsidRPr="007C788E">
        <w:rPr>
          <w:rFonts w:ascii="Arial" w:eastAsia="Calibri" w:hAnsi="Arial" w:cs="Arial"/>
          <w:sz w:val="20"/>
          <w:szCs w:val="20"/>
        </w:rPr>
        <w:t>C</w:t>
      </w:r>
      <w:r w:rsidRPr="00B24A1A">
        <w:rPr>
          <w:rFonts w:ascii="Arial" w:eastAsia="Calibri" w:hAnsi="Arial" w:cs="Arial"/>
          <w:sz w:val="20"/>
          <w:szCs w:val="20"/>
        </w:rPr>
        <w:t xml:space="preserve">ertain rules govern both </w:t>
      </w:r>
      <w:r w:rsidRPr="007C788E">
        <w:rPr>
          <w:rFonts w:ascii="Arial" w:eastAsia="Calibri" w:hAnsi="Arial" w:cs="Arial"/>
          <w:sz w:val="20"/>
          <w:szCs w:val="20"/>
        </w:rPr>
        <w:t>stages</w:t>
      </w:r>
      <w:r w:rsidRPr="00B24A1A">
        <w:rPr>
          <w:rFonts w:ascii="Arial" w:eastAsia="Calibri" w:hAnsi="Arial" w:cs="Arial"/>
          <w:sz w:val="20"/>
          <w:szCs w:val="20"/>
        </w:rPr>
        <w:t xml:space="preserve">. </w:t>
      </w:r>
    </w:p>
    <w:p w14:paraId="62708784" w14:textId="77777777" w:rsidR="005275CC" w:rsidRPr="007C788E" w:rsidRDefault="005275CC" w:rsidP="00B24A1A">
      <w:pPr>
        <w:pStyle w:val="Heading4"/>
        <w:rPr>
          <w:rFonts w:ascii="Arial" w:eastAsia="Calibri" w:hAnsi="Arial" w:cs="Arial"/>
        </w:rPr>
      </w:pPr>
    </w:p>
    <w:p w14:paraId="120BB0FE" w14:textId="77777777" w:rsidR="005275CC" w:rsidRPr="007C788E" w:rsidRDefault="005275CC" w:rsidP="00B24A1A">
      <w:pPr>
        <w:pStyle w:val="Heading4"/>
        <w:rPr>
          <w:rFonts w:ascii="Arial" w:eastAsia="Calibri" w:hAnsi="Arial" w:cs="Arial"/>
        </w:rPr>
      </w:pPr>
      <w:r w:rsidRPr="007C788E">
        <w:rPr>
          <w:rFonts w:ascii="Arial" w:eastAsia="Calibri" w:hAnsi="Arial" w:cs="Arial"/>
        </w:rPr>
        <w:t>Forming the Beginning of the Verb</w:t>
      </w:r>
    </w:p>
    <w:p w14:paraId="6591B22C" w14:textId="77777777" w:rsidR="005275CC" w:rsidRPr="00B24A1A" w:rsidRDefault="005275CC" w:rsidP="00B24A1A">
      <w:pPr>
        <w:rPr>
          <w:rFonts w:ascii="Arial" w:eastAsia="Calibri" w:hAnsi="Arial" w:cs="Arial"/>
          <w:sz w:val="20"/>
          <w:szCs w:val="20"/>
        </w:rPr>
      </w:pPr>
      <w:r w:rsidRPr="00B24A1A">
        <w:rPr>
          <w:rFonts w:ascii="Arial" w:eastAsia="Calibri" w:hAnsi="Arial" w:cs="Arial"/>
          <w:sz w:val="20"/>
          <w:szCs w:val="20"/>
        </w:rPr>
        <w:t xml:space="preserve">1. </w:t>
      </w:r>
      <w:r w:rsidRPr="00B24A1A">
        <w:rPr>
          <w:rFonts w:ascii="Arial" w:eastAsia="Calibri" w:hAnsi="Arial" w:cs="Arial"/>
          <w:b/>
          <w:i/>
          <w:sz w:val="20"/>
          <w:szCs w:val="20"/>
        </w:rPr>
        <w:t>If a verb starts with a vowel</w:t>
      </w:r>
      <w:r w:rsidRPr="00B24A1A">
        <w:rPr>
          <w:rFonts w:ascii="Arial" w:eastAsia="Calibri" w:hAnsi="Arial" w:cs="Arial"/>
          <w:sz w:val="20"/>
          <w:szCs w:val="20"/>
        </w:rPr>
        <w:t xml:space="preserve">, we follow the same procedure we learned for the Imperfect and the Aorist and </w:t>
      </w:r>
      <w:r w:rsidRPr="00B24A1A">
        <w:rPr>
          <w:rFonts w:ascii="Arial" w:eastAsia="Calibri" w:hAnsi="Arial" w:cs="Arial"/>
          <w:b/>
          <w:i/>
          <w:sz w:val="20"/>
          <w:szCs w:val="20"/>
        </w:rPr>
        <w:t>change the initial vowel</w:t>
      </w:r>
      <w:r w:rsidRPr="00B24A1A">
        <w:rPr>
          <w:rFonts w:ascii="Arial" w:eastAsia="Calibri" w:hAnsi="Arial" w:cs="Arial"/>
          <w:sz w:val="20"/>
          <w:szCs w:val="20"/>
          <w:lang w:val="en-GB"/>
        </w:rPr>
        <w:t xml:space="preserve">: </w:t>
      </w:r>
      <w:proofErr w:type="spellStart"/>
      <w:r w:rsidRPr="00B24A1A">
        <w:rPr>
          <w:rFonts w:ascii="Arial" w:eastAsia="Calibri" w:hAnsi="Arial" w:cs="Arial"/>
          <w:sz w:val="20"/>
          <w:szCs w:val="20"/>
        </w:rPr>
        <w:t>ἀγοράζω</w:t>
      </w:r>
      <w:proofErr w:type="spellEnd"/>
      <w:r w:rsidRPr="00B24A1A">
        <w:rPr>
          <w:rFonts w:ascii="Arial" w:eastAsia="Calibri" w:hAnsi="Arial" w:cs="Arial"/>
          <w:sz w:val="20"/>
          <w:szCs w:val="20"/>
          <w:lang w:val="en-GB"/>
        </w:rPr>
        <w:t xml:space="preserve"> - </w:t>
      </w:r>
      <w:proofErr w:type="spellStart"/>
      <w:r w:rsidRPr="00B24A1A">
        <w:rPr>
          <w:rFonts w:ascii="Arial" w:eastAsia="Calibri" w:hAnsi="Arial" w:cs="Arial"/>
          <w:sz w:val="20"/>
          <w:szCs w:val="20"/>
        </w:rPr>
        <w:t>ἠγόρ</w:t>
      </w:r>
      <w:proofErr w:type="spellEnd"/>
      <w:r w:rsidRPr="00B24A1A">
        <w:rPr>
          <w:rFonts w:ascii="Arial" w:eastAsia="Calibri" w:hAnsi="Arial" w:cs="Arial"/>
          <w:sz w:val="20"/>
          <w:szCs w:val="20"/>
        </w:rPr>
        <w:t xml:space="preserve">ακα (temporal augment). </w:t>
      </w:r>
    </w:p>
    <w:p w14:paraId="216D4124" w14:textId="77777777" w:rsidR="005275CC" w:rsidRPr="00B24A1A" w:rsidRDefault="005275CC" w:rsidP="00B24A1A">
      <w:pPr>
        <w:rPr>
          <w:rFonts w:ascii="Arial" w:eastAsia="Calibri" w:hAnsi="Arial" w:cs="Arial"/>
          <w:sz w:val="20"/>
          <w:szCs w:val="20"/>
        </w:rPr>
      </w:pPr>
      <w:r w:rsidRPr="00B24A1A">
        <w:rPr>
          <w:rFonts w:ascii="Arial" w:eastAsia="Calibri" w:hAnsi="Arial" w:cs="Arial"/>
          <w:sz w:val="20"/>
          <w:szCs w:val="20"/>
        </w:rPr>
        <w:t xml:space="preserve">2. </w:t>
      </w:r>
      <w:r w:rsidRPr="00B24A1A">
        <w:rPr>
          <w:rFonts w:ascii="Arial" w:eastAsia="Calibri" w:hAnsi="Arial" w:cs="Arial"/>
          <w:b/>
          <w:sz w:val="20"/>
          <w:szCs w:val="20"/>
        </w:rPr>
        <w:t>If a verb starts with</w:t>
      </w:r>
      <w:r w:rsidRPr="00B24A1A">
        <w:rPr>
          <w:rFonts w:ascii="Arial" w:eastAsia="Calibri" w:hAnsi="Arial" w:cs="Arial"/>
          <w:sz w:val="20"/>
          <w:szCs w:val="20"/>
        </w:rPr>
        <w:t xml:space="preserve"> </w:t>
      </w:r>
    </w:p>
    <w:p w14:paraId="7768BEEB" w14:textId="77777777" w:rsidR="005275CC" w:rsidRPr="00B24A1A" w:rsidRDefault="005275CC" w:rsidP="005275CC">
      <w:pPr>
        <w:numPr>
          <w:ilvl w:val="0"/>
          <w:numId w:val="53"/>
        </w:numPr>
        <w:spacing w:line="259" w:lineRule="auto"/>
        <w:contextualSpacing/>
        <w:rPr>
          <w:rFonts w:ascii="Arial" w:eastAsia="Calibri" w:hAnsi="Arial" w:cs="Arial"/>
          <w:sz w:val="20"/>
          <w:szCs w:val="20"/>
          <w:lang w:val="en-GB"/>
        </w:rPr>
      </w:pPr>
      <w:r w:rsidRPr="00B24A1A">
        <w:rPr>
          <w:rFonts w:ascii="Arial" w:eastAsia="Calibri" w:hAnsi="Arial" w:cs="Arial"/>
          <w:b/>
          <w:i/>
          <w:sz w:val="20"/>
          <w:szCs w:val="20"/>
        </w:rPr>
        <w:t>a single simple consonant</w:t>
      </w:r>
      <w:r w:rsidRPr="00B24A1A">
        <w:rPr>
          <w:rFonts w:ascii="Arial" w:eastAsia="Calibri" w:hAnsi="Arial" w:cs="Arial"/>
          <w:sz w:val="20"/>
          <w:szCs w:val="20"/>
        </w:rPr>
        <w:t xml:space="preserve"> (except ρ</w:t>
      </w:r>
      <w:r w:rsidRPr="00B24A1A">
        <w:rPr>
          <w:rFonts w:ascii="Arial" w:eastAsia="Calibri" w:hAnsi="Arial" w:cs="Arial"/>
          <w:sz w:val="20"/>
          <w:szCs w:val="20"/>
          <w:lang w:val="en-GB"/>
        </w:rPr>
        <w:t xml:space="preserve"> and the double consonants </w:t>
      </w:r>
      <w:bookmarkStart w:id="16" w:name="_Hlk162916475"/>
      <w:r w:rsidRPr="00B24A1A">
        <w:rPr>
          <w:rFonts w:ascii="Arial" w:eastAsia="Calibri" w:hAnsi="Arial" w:cs="Arial"/>
          <w:sz w:val="20"/>
          <w:szCs w:val="20"/>
        </w:rPr>
        <w:t>ζ</w:t>
      </w:r>
      <w:r w:rsidRPr="00B24A1A">
        <w:rPr>
          <w:rFonts w:ascii="Arial" w:eastAsia="Calibri" w:hAnsi="Arial" w:cs="Arial"/>
          <w:sz w:val="20"/>
          <w:szCs w:val="20"/>
          <w:lang w:val="en-GB"/>
        </w:rPr>
        <w:t xml:space="preserve">, </w:t>
      </w:r>
      <w:r w:rsidRPr="00B24A1A">
        <w:rPr>
          <w:rFonts w:ascii="Arial" w:eastAsia="Calibri" w:hAnsi="Arial" w:cs="Arial"/>
          <w:sz w:val="20"/>
          <w:szCs w:val="20"/>
        </w:rPr>
        <w:t>ξ</w:t>
      </w:r>
      <w:r w:rsidRPr="00B24A1A">
        <w:rPr>
          <w:rFonts w:ascii="Arial" w:eastAsia="Calibri" w:hAnsi="Arial" w:cs="Arial"/>
          <w:sz w:val="20"/>
          <w:szCs w:val="20"/>
          <w:lang w:val="en-GB"/>
        </w:rPr>
        <w:t xml:space="preserve">, </w:t>
      </w:r>
      <w:r w:rsidRPr="00B24A1A">
        <w:rPr>
          <w:rFonts w:ascii="Arial" w:eastAsia="Calibri" w:hAnsi="Arial" w:cs="Arial"/>
          <w:sz w:val="20"/>
          <w:szCs w:val="20"/>
        </w:rPr>
        <w:t>ψ</w:t>
      </w:r>
      <w:bookmarkEnd w:id="16"/>
      <w:r w:rsidRPr="00B24A1A">
        <w:rPr>
          <w:rFonts w:ascii="Arial" w:eastAsia="Calibri" w:hAnsi="Arial" w:cs="Arial"/>
          <w:sz w:val="20"/>
          <w:szCs w:val="20"/>
          <w:lang w:val="en-GB"/>
        </w:rPr>
        <w:t xml:space="preserve">); </w:t>
      </w:r>
    </w:p>
    <w:p w14:paraId="08712A19" w14:textId="77777777" w:rsidR="005275CC" w:rsidRPr="00B24A1A" w:rsidRDefault="005275CC" w:rsidP="005275CC">
      <w:pPr>
        <w:numPr>
          <w:ilvl w:val="0"/>
          <w:numId w:val="53"/>
        </w:numPr>
        <w:spacing w:line="259" w:lineRule="auto"/>
        <w:contextualSpacing/>
        <w:rPr>
          <w:rFonts w:ascii="Arial" w:eastAsia="Calibri" w:hAnsi="Arial" w:cs="Arial"/>
          <w:sz w:val="20"/>
          <w:szCs w:val="20"/>
          <w:lang w:val="en-GB"/>
        </w:rPr>
      </w:pPr>
      <w:r w:rsidRPr="00B24A1A">
        <w:rPr>
          <w:rFonts w:ascii="Arial" w:eastAsia="Calibri" w:hAnsi="Arial" w:cs="Arial"/>
          <w:b/>
          <w:i/>
          <w:sz w:val="20"/>
          <w:szCs w:val="20"/>
        </w:rPr>
        <w:t>or with two consonants</w:t>
      </w:r>
      <w:r w:rsidRPr="00B24A1A">
        <w:rPr>
          <w:rFonts w:ascii="Arial" w:eastAsia="Calibri" w:hAnsi="Arial" w:cs="Arial"/>
          <w:sz w:val="20"/>
          <w:szCs w:val="20"/>
        </w:rPr>
        <w:t xml:space="preserve">, of which the </w:t>
      </w:r>
      <w:r w:rsidRPr="00B24A1A">
        <w:rPr>
          <w:rFonts w:ascii="Arial" w:eastAsia="Calibri" w:hAnsi="Arial" w:cs="Arial"/>
          <w:b/>
          <w:i/>
          <w:sz w:val="20"/>
          <w:szCs w:val="20"/>
        </w:rPr>
        <w:t>first is mute</w:t>
      </w:r>
      <w:r w:rsidRPr="00B24A1A">
        <w:rPr>
          <w:rFonts w:ascii="Arial" w:eastAsia="Calibri" w:hAnsi="Arial" w:cs="Arial"/>
          <w:sz w:val="20"/>
          <w:szCs w:val="20"/>
        </w:rPr>
        <w:t xml:space="preserve"> (κγχ</w:t>
      </w:r>
      <w:r w:rsidRPr="00B24A1A">
        <w:rPr>
          <w:rFonts w:ascii="Arial" w:eastAsia="Calibri" w:hAnsi="Arial" w:cs="Arial"/>
          <w:sz w:val="20"/>
          <w:szCs w:val="20"/>
          <w:lang w:val="en-GB"/>
        </w:rPr>
        <w:t xml:space="preserve">, </w:t>
      </w:r>
      <w:r w:rsidRPr="00B24A1A">
        <w:rPr>
          <w:rFonts w:ascii="Arial" w:eastAsia="Calibri" w:hAnsi="Arial" w:cs="Arial"/>
          <w:sz w:val="20"/>
          <w:szCs w:val="20"/>
        </w:rPr>
        <w:t>πβφ</w:t>
      </w:r>
      <w:r w:rsidRPr="00B24A1A">
        <w:rPr>
          <w:rFonts w:ascii="Arial" w:eastAsia="Calibri" w:hAnsi="Arial" w:cs="Arial"/>
          <w:sz w:val="20"/>
          <w:szCs w:val="20"/>
          <w:lang w:val="en-GB"/>
        </w:rPr>
        <w:t xml:space="preserve">, </w:t>
      </w:r>
      <w:r w:rsidRPr="00B24A1A">
        <w:rPr>
          <w:rFonts w:ascii="Arial" w:eastAsia="Calibri" w:hAnsi="Arial" w:cs="Arial"/>
          <w:sz w:val="20"/>
          <w:szCs w:val="20"/>
        </w:rPr>
        <w:t>τδθ</w:t>
      </w:r>
      <w:r w:rsidRPr="00B24A1A">
        <w:rPr>
          <w:rFonts w:ascii="Arial" w:eastAsia="Calibri" w:hAnsi="Arial" w:cs="Arial"/>
          <w:sz w:val="20"/>
          <w:szCs w:val="20"/>
          <w:lang w:val="en-GB"/>
        </w:rPr>
        <w:t xml:space="preserve">) </w:t>
      </w:r>
      <w:r w:rsidRPr="00B24A1A">
        <w:rPr>
          <w:rFonts w:ascii="Arial" w:eastAsia="Calibri" w:hAnsi="Arial" w:cs="Arial"/>
          <w:sz w:val="20"/>
          <w:szCs w:val="20"/>
        </w:rPr>
        <w:t xml:space="preserve">and the </w:t>
      </w:r>
      <w:r w:rsidRPr="00B24A1A">
        <w:rPr>
          <w:rFonts w:ascii="Arial" w:eastAsia="Calibri" w:hAnsi="Arial" w:cs="Arial"/>
          <w:b/>
          <w:i/>
          <w:sz w:val="20"/>
          <w:szCs w:val="20"/>
        </w:rPr>
        <w:t>second liquid (λ, ρ) or nasal (μ, ν)</w:t>
      </w:r>
      <w:r w:rsidRPr="00B24A1A">
        <w:rPr>
          <w:rFonts w:ascii="Arial" w:eastAsia="Calibri" w:hAnsi="Arial" w:cs="Arial"/>
          <w:sz w:val="20"/>
          <w:szCs w:val="20"/>
        </w:rPr>
        <w:t>… lore – man</w:t>
      </w:r>
    </w:p>
    <w:p w14:paraId="7868A3C5" w14:textId="77777777" w:rsidR="005275CC" w:rsidRPr="00B24A1A" w:rsidRDefault="005275CC" w:rsidP="00B24A1A">
      <w:pPr>
        <w:rPr>
          <w:rFonts w:ascii="Arial" w:eastAsia="Calibri" w:hAnsi="Arial" w:cs="Arial"/>
          <w:sz w:val="20"/>
          <w:szCs w:val="20"/>
          <w:lang w:val="en-GB"/>
        </w:rPr>
      </w:pPr>
      <w:r w:rsidRPr="00B24A1A">
        <w:rPr>
          <w:rFonts w:ascii="Arial" w:eastAsia="Calibri" w:hAnsi="Arial" w:cs="Arial"/>
          <w:sz w:val="20"/>
          <w:szCs w:val="20"/>
          <w:lang w:val="en-GB"/>
        </w:rPr>
        <w:t xml:space="preserve">… we use </w:t>
      </w:r>
      <w:r w:rsidRPr="00B24A1A">
        <w:rPr>
          <w:rFonts w:ascii="Arial" w:eastAsia="Calibri" w:hAnsi="Arial" w:cs="Arial"/>
          <w:b/>
          <w:sz w:val="20"/>
          <w:szCs w:val="20"/>
          <w:lang w:val="en-GB"/>
        </w:rPr>
        <w:t>reduplication</w:t>
      </w:r>
      <w:r w:rsidRPr="00B24A1A">
        <w:rPr>
          <w:rFonts w:ascii="Arial" w:eastAsia="Calibri" w:hAnsi="Arial" w:cs="Arial"/>
          <w:sz w:val="20"/>
          <w:szCs w:val="20"/>
          <w:lang w:val="en-GB"/>
        </w:rPr>
        <w:t xml:space="preserve">: we combine the initial consonant of the verb with the letter –ε- and add it to the beginning of the verb's stem. Examples: </w:t>
      </w:r>
    </w:p>
    <w:p w14:paraId="615FC097" w14:textId="77777777" w:rsidR="005275CC" w:rsidRPr="00B24A1A" w:rsidRDefault="005275CC" w:rsidP="005275CC">
      <w:pPr>
        <w:numPr>
          <w:ilvl w:val="0"/>
          <w:numId w:val="54"/>
        </w:numPr>
        <w:spacing w:line="259" w:lineRule="auto"/>
        <w:contextualSpacing/>
        <w:rPr>
          <w:rFonts w:ascii="Arial" w:eastAsia="Calibri" w:hAnsi="Arial" w:cs="Arial"/>
          <w:sz w:val="20"/>
          <w:szCs w:val="20"/>
          <w:lang w:val="en-GB"/>
        </w:rPr>
      </w:pPr>
      <w:proofErr w:type="spellStart"/>
      <w:r w:rsidRPr="00B24A1A">
        <w:rPr>
          <w:rFonts w:ascii="Arial" w:eastAsia="Calibri" w:hAnsi="Arial" w:cs="Arial"/>
          <w:sz w:val="20"/>
          <w:szCs w:val="20"/>
          <w:lang w:val="en-GB"/>
        </w:rPr>
        <w:t>λύω</w:t>
      </w:r>
      <w:proofErr w:type="spellEnd"/>
      <w:r w:rsidRPr="00B24A1A">
        <w:rPr>
          <w:rFonts w:ascii="Arial" w:eastAsia="Calibri" w:hAnsi="Arial" w:cs="Arial"/>
          <w:sz w:val="20"/>
          <w:szCs w:val="20"/>
          <w:lang w:val="en-GB"/>
        </w:rPr>
        <w:t xml:space="preserve"> – </w:t>
      </w:r>
      <w:proofErr w:type="spellStart"/>
      <w:r w:rsidRPr="00B24A1A">
        <w:rPr>
          <w:rFonts w:ascii="Arial" w:eastAsia="Calibri" w:hAnsi="Arial" w:cs="Arial"/>
          <w:sz w:val="20"/>
          <w:szCs w:val="20"/>
          <w:lang w:val="en-GB"/>
        </w:rPr>
        <w:t>λέλυκ</w:t>
      </w:r>
      <w:proofErr w:type="spellEnd"/>
      <w:r w:rsidRPr="00B24A1A">
        <w:rPr>
          <w:rFonts w:ascii="Arial" w:eastAsia="Calibri" w:hAnsi="Arial" w:cs="Arial"/>
          <w:sz w:val="20"/>
          <w:szCs w:val="20"/>
          <w:lang w:val="en-GB"/>
        </w:rPr>
        <w:t>α</w:t>
      </w:r>
    </w:p>
    <w:p w14:paraId="316C3CCB" w14:textId="77777777" w:rsidR="005275CC" w:rsidRPr="00B24A1A" w:rsidRDefault="005275CC" w:rsidP="005275CC">
      <w:pPr>
        <w:numPr>
          <w:ilvl w:val="0"/>
          <w:numId w:val="54"/>
        </w:numPr>
        <w:spacing w:line="259" w:lineRule="auto"/>
        <w:contextualSpacing/>
        <w:rPr>
          <w:rFonts w:ascii="Arial" w:eastAsia="Calibri" w:hAnsi="Arial" w:cs="Arial"/>
          <w:sz w:val="20"/>
          <w:szCs w:val="20"/>
          <w:lang w:val="en-GB"/>
        </w:rPr>
      </w:pPr>
      <w:r w:rsidRPr="00B24A1A">
        <w:rPr>
          <w:rFonts w:ascii="Arial" w:eastAsia="Calibri" w:hAnsi="Arial" w:cs="Arial"/>
          <w:sz w:val="20"/>
          <w:szCs w:val="20"/>
        </w:rPr>
        <w:t>πλέκω</w:t>
      </w:r>
      <w:r w:rsidRPr="00B24A1A">
        <w:rPr>
          <w:rFonts w:ascii="Arial" w:eastAsia="Calibri" w:hAnsi="Arial" w:cs="Arial"/>
          <w:sz w:val="20"/>
          <w:szCs w:val="20"/>
          <w:lang w:val="en-GB"/>
        </w:rPr>
        <w:t xml:space="preserve"> – </w:t>
      </w:r>
      <w:r w:rsidRPr="00B24A1A">
        <w:rPr>
          <w:rFonts w:ascii="Arial" w:eastAsia="Calibri" w:hAnsi="Arial" w:cs="Arial"/>
          <w:sz w:val="20"/>
          <w:szCs w:val="20"/>
        </w:rPr>
        <w:t>πέπλεκα</w:t>
      </w:r>
    </w:p>
    <w:p w14:paraId="20650CB8" w14:textId="77777777" w:rsidR="005275CC" w:rsidRPr="00B24A1A" w:rsidRDefault="005275CC" w:rsidP="00B24A1A">
      <w:pPr>
        <w:rPr>
          <w:rFonts w:ascii="Arial" w:eastAsia="Calibri" w:hAnsi="Arial" w:cs="Arial"/>
          <w:sz w:val="20"/>
          <w:szCs w:val="20"/>
          <w:lang w:val="en-GB"/>
        </w:rPr>
      </w:pPr>
    </w:p>
    <w:p w14:paraId="5FA5A192" w14:textId="77777777" w:rsidR="005275CC" w:rsidRPr="00B24A1A" w:rsidRDefault="005275CC" w:rsidP="00B24A1A">
      <w:pPr>
        <w:rPr>
          <w:rFonts w:ascii="Arial" w:eastAsia="Calibri" w:hAnsi="Arial" w:cs="Arial"/>
          <w:sz w:val="20"/>
          <w:szCs w:val="20"/>
        </w:rPr>
      </w:pPr>
      <w:r w:rsidRPr="00B24A1A">
        <w:rPr>
          <w:rFonts w:ascii="Arial" w:eastAsia="Calibri" w:hAnsi="Arial" w:cs="Arial"/>
          <w:sz w:val="20"/>
          <w:szCs w:val="20"/>
          <w:lang w:val="en-GB"/>
        </w:rPr>
        <w:t xml:space="preserve">3. </w:t>
      </w:r>
      <w:r w:rsidRPr="00B24A1A">
        <w:rPr>
          <w:rFonts w:ascii="Arial" w:eastAsia="Calibri" w:hAnsi="Arial" w:cs="Arial"/>
          <w:b/>
          <w:i/>
          <w:sz w:val="20"/>
          <w:szCs w:val="20"/>
          <w:lang w:val="en-GB"/>
        </w:rPr>
        <w:t>If we have a verb that does not fall into the above categories</w:t>
      </w:r>
      <w:r w:rsidRPr="00B24A1A">
        <w:rPr>
          <w:rFonts w:ascii="Arial" w:eastAsia="Calibri" w:hAnsi="Arial" w:cs="Arial"/>
          <w:sz w:val="20"/>
          <w:szCs w:val="20"/>
          <w:lang w:val="en-GB"/>
        </w:rPr>
        <w:t xml:space="preserve">, we just follow the same procedure we learned for the Imperfect and the Aorist and add an </w:t>
      </w:r>
      <w:r w:rsidRPr="00B24A1A">
        <w:rPr>
          <w:rFonts w:ascii="Arial" w:eastAsia="Calibri" w:hAnsi="Arial" w:cs="Arial"/>
          <w:sz w:val="20"/>
          <w:szCs w:val="20"/>
        </w:rPr>
        <w:t>ἐ</w:t>
      </w:r>
      <w:r w:rsidRPr="00B24A1A">
        <w:rPr>
          <w:rFonts w:ascii="Arial" w:eastAsia="Calibri" w:hAnsi="Arial" w:cs="Arial"/>
          <w:sz w:val="20"/>
          <w:szCs w:val="20"/>
          <w:lang w:val="en-GB"/>
        </w:rPr>
        <w:t>-</w:t>
      </w:r>
      <w:r w:rsidRPr="00B24A1A">
        <w:rPr>
          <w:rFonts w:ascii="Arial" w:eastAsia="Calibri" w:hAnsi="Arial" w:cs="Arial"/>
          <w:sz w:val="20"/>
          <w:szCs w:val="20"/>
        </w:rPr>
        <w:t xml:space="preserve"> at the beginning of the stem (syllabic augment). </w:t>
      </w:r>
    </w:p>
    <w:p w14:paraId="703436C0" w14:textId="77777777" w:rsidR="005275CC" w:rsidRPr="00B24A1A" w:rsidRDefault="005275CC" w:rsidP="00B24A1A">
      <w:pPr>
        <w:rPr>
          <w:rFonts w:ascii="Arial" w:eastAsia="Calibri" w:hAnsi="Arial" w:cs="Arial"/>
          <w:sz w:val="20"/>
          <w:szCs w:val="20"/>
          <w:lang w:val="en-GB"/>
        </w:rPr>
      </w:pPr>
      <w:r w:rsidRPr="00B24A1A">
        <w:rPr>
          <w:rFonts w:ascii="Arial" w:eastAsia="Calibri" w:hAnsi="Arial" w:cs="Arial"/>
          <w:sz w:val="20"/>
          <w:szCs w:val="20"/>
        </w:rPr>
        <w:t>More explicitly, i</w:t>
      </w:r>
      <w:r w:rsidRPr="00B24A1A">
        <w:rPr>
          <w:rFonts w:ascii="Arial" w:eastAsia="Calibri" w:hAnsi="Arial" w:cs="Arial"/>
          <w:sz w:val="20"/>
          <w:szCs w:val="20"/>
          <w:lang w:val="en-GB"/>
        </w:rPr>
        <w:t>f a verb starts with</w:t>
      </w:r>
    </w:p>
    <w:p w14:paraId="1E25665A" w14:textId="77777777" w:rsidR="005275CC" w:rsidRPr="00B24A1A" w:rsidRDefault="005275CC" w:rsidP="005275CC">
      <w:pPr>
        <w:numPr>
          <w:ilvl w:val="0"/>
          <w:numId w:val="51"/>
        </w:numPr>
        <w:spacing w:line="259" w:lineRule="auto"/>
        <w:contextualSpacing/>
        <w:rPr>
          <w:rFonts w:ascii="Arial" w:eastAsia="Calibri" w:hAnsi="Arial" w:cs="Arial"/>
          <w:i/>
          <w:sz w:val="20"/>
          <w:szCs w:val="20"/>
          <w:lang w:val="en-GB"/>
        </w:rPr>
      </w:pPr>
      <w:r w:rsidRPr="00B24A1A">
        <w:rPr>
          <w:rFonts w:ascii="Arial" w:eastAsia="Calibri" w:hAnsi="Arial" w:cs="Arial"/>
          <w:i/>
          <w:sz w:val="20"/>
          <w:szCs w:val="20"/>
          <w:lang w:val="en-GB"/>
        </w:rPr>
        <w:t xml:space="preserve">an </w:t>
      </w:r>
      <w:r w:rsidRPr="00B24A1A">
        <w:rPr>
          <w:rFonts w:ascii="Arial" w:eastAsia="Calibri" w:hAnsi="Arial" w:cs="Arial"/>
          <w:i/>
          <w:sz w:val="20"/>
          <w:szCs w:val="20"/>
        </w:rPr>
        <w:t>ῥ</w:t>
      </w:r>
      <w:r w:rsidRPr="00B24A1A">
        <w:rPr>
          <w:rFonts w:ascii="Arial" w:eastAsia="Calibri" w:hAnsi="Arial" w:cs="Arial"/>
          <w:i/>
          <w:sz w:val="20"/>
          <w:szCs w:val="20"/>
          <w:lang w:val="en-GB"/>
        </w:rPr>
        <w:t xml:space="preserve"> (</w:t>
      </w:r>
      <w:r w:rsidRPr="00B24A1A">
        <w:rPr>
          <w:rFonts w:ascii="Arial" w:eastAsia="Calibri" w:hAnsi="Arial" w:cs="Arial"/>
          <w:i/>
          <w:sz w:val="20"/>
          <w:szCs w:val="20"/>
        </w:rPr>
        <w:t>e.g. ῥίπτω</w:t>
      </w:r>
      <w:r w:rsidRPr="00B24A1A">
        <w:rPr>
          <w:rFonts w:ascii="Arial" w:eastAsia="Calibri" w:hAnsi="Arial" w:cs="Arial"/>
          <w:i/>
          <w:sz w:val="20"/>
          <w:szCs w:val="20"/>
          <w:lang w:val="en-GB"/>
        </w:rPr>
        <w:t>)</w:t>
      </w:r>
      <w:r w:rsidRPr="00B24A1A">
        <w:rPr>
          <w:rFonts w:ascii="Arial" w:eastAsia="Calibri" w:hAnsi="Arial" w:cs="Arial"/>
          <w:i/>
          <w:sz w:val="20"/>
          <w:szCs w:val="20"/>
        </w:rPr>
        <w:t xml:space="preserve">; </w:t>
      </w:r>
    </w:p>
    <w:p w14:paraId="1BD45540" w14:textId="77777777" w:rsidR="005275CC" w:rsidRPr="00B24A1A" w:rsidRDefault="005275CC" w:rsidP="005275CC">
      <w:pPr>
        <w:numPr>
          <w:ilvl w:val="0"/>
          <w:numId w:val="51"/>
        </w:numPr>
        <w:spacing w:line="259" w:lineRule="auto"/>
        <w:contextualSpacing/>
        <w:rPr>
          <w:rFonts w:ascii="Arial" w:eastAsia="Calibri" w:hAnsi="Arial" w:cs="Arial"/>
          <w:i/>
          <w:sz w:val="20"/>
          <w:szCs w:val="20"/>
          <w:lang w:val="en-GB"/>
        </w:rPr>
      </w:pPr>
      <w:r w:rsidRPr="00B24A1A">
        <w:rPr>
          <w:rFonts w:ascii="Arial" w:eastAsia="Calibri" w:hAnsi="Arial" w:cs="Arial"/>
          <w:i/>
          <w:sz w:val="20"/>
          <w:szCs w:val="20"/>
        </w:rPr>
        <w:t xml:space="preserve">a double </w:t>
      </w:r>
      <w:r w:rsidRPr="00B24A1A">
        <w:rPr>
          <w:rFonts w:ascii="Arial" w:eastAsia="Calibri" w:hAnsi="Arial" w:cs="Arial"/>
          <w:i/>
          <w:sz w:val="20"/>
          <w:szCs w:val="20"/>
          <w:lang w:val="en-GB"/>
        </w:rPr>
        <w:t xml:space="preserve">consonant (ζ, ξ, ψ); </w:t>
      </w:r>
    </w:p>
    <w:p w14:paraId="3BD747D3" w14:textId="77777777" w:rsidR="005275CC" w:rsidRPr="00B24A1A" w:rsidRDefault="005275CC" w:rsidP="005275CC">
      <w:pPr>
        <w:numPr>
          <w:ilvl w:val="0"/>
          <w:numId w:val="51"/>
        </w:numPr>
        <w:spacing w:line="259" w:lineRule="auto"/>
        <w:contextualSpacing/>
        <w:rPr>
          <w:rFonts w:ascii="Arial" w:eastAsia="Calibri" w:hAnsi="Arial" w:cs="Arial"/>
          <w:i/>
          <w:sz w:val="20"/>
          <w:szCs w:val="20"/>
          <w:lang w:val="en-GB"/>
        </w:rPr>
      </w:pPr>
      <w:r w:rsidRPr="00B24A1A">
        <w:rPr>
          <w:rFonts w:ascii="Arial" w:eastAsia="Calibri" w:hAnsi="Arial" w:cs="Arial"/>
          <w:i/>
          <w:sz w:val="20"/>
          <w:szCs w:val="20"/>
          <w:lang w:val="en-GB"/>
        </w:rPr>
        <w:t>with two consonants, of which the first is NOT mute (</w:t>
      </w:r>
      <w:r w:rsidRPr="00B24A1A">
        <w:rPr>
          <w:rFonts w:ascii="Arial" w:eastAsia="Calibri" w:hAnsi="Arial" w:cs="Arial"/>
          <w:i/>
          <w:sz w:val="20"/>
          <w:szCs w:val="20"/>
        </w:rPr>
        <w:t>κγχ</w:t>
      </w:r>
      <w:r w:rsidRPr="00B24A1A">
        <w:rPr>
          <w:rFonts w:ascii="Arial" w:eastAsia="Calibri" w:hAnsi="Arial" w:cs="Arial"/>
          <w:i/>
          <w:sz w:val="20"/>
          <w:szCs w:val="20"/>
          <w:lang w:val="en-GB"/>
        </w:rPr>
        <w:t xml:space="preserve">, </w:t>
      </w:r>
      <w:r w:rsidRPr="00B24A1A">
        <w:rPr>
          <w:rFonts w:ascii="Arial" w:eastAsia="Calibri" w:hAnsi="Arial" w:cs="Arial"/>
          <w:i/>
          <w:sz w:val="20"/>
          <w:szCs w:val="20"/>
        </w:rPr>
        <w:t>πβφ</w:t>
      </w:r>
      <w:r w:rsidRPr="00B24A1A">
        <w:rPr>
          <w:rFonts w:ascii="Arial" w:eastAsia="Calibri" w:hAnsi="Arial" w:cs="Arial"/>
          <w:i/>
          <w:sz w:val="20"/>
          <w:szCs w:val="20"/>
          <w:lang w:val="en-GB"/>
        </w:rPr>
        <w:t xml:space="preserve">, </w:t>
      </w:r>
      <w:r w:rsidRPr="00B24A1A">
        <w:rPr>
          <w:rFonts w:ascii="Arial" w:eastAsia="Calibri" w:hAnsi="Arial" w:cs="Arial"/>
          <w:i/>
          <w:sz w:val="20"/>
          <w:szCs w:val="20"/>
        </w:rPr>
        <w:t>τδθ</w:t>
      </w:r>
      <w:r w:rsidRPr="00B24A1A">
        <w:rPr>
          <w:rFonts w:ascii="Arial" w:eastAsia="Calibri" w:hAnsi="Arial" w:cs="Arial"/>
          <w:i/>
          <w:sz w:val="20"/>
          <w:szCs w:val="20"/>
          <w:lang w:val="en-GB"/>
        </w:rPr>
        <w:t xml:space="preserve">) or the second is NOT liquid/nasal…  </w:t>
      </w:r>
    </w:p>
    <w:p w14:paraId="4CEB3FBF" w14:textId="77777777" w:rsidR="005275CC" w:rsidRPr="00B24A1A" w:rsidRDefault="005275CC" w:rsidP="005275CC">
      <w:pPr>
        <w:numPr>
          <w:ilvl w:val="0"/>
          <w:numId w:val="51"/>
        </w:numPr>
        <w:spacing w:line="259" w:lineRule="auto"/>
        <w:contextualSpacing/>
        <w:rPr>
          <w:rFonts w:ascii="Arial" w:eastAsia="Calibri" w:hAnsi="Arial" w:cs="Arial"/>
          <w:i/>
          <w:sz w:val="20"/>
          <w:szCs w:val="20"/>
          <w:lang w:val="en-GB"/>
        </w:rPr>
      </w:pPr>
      <w:r w:rsidRPr="00B24A1A">
        <w:rPr>
          <w:rFonts w:ascii="Arial" w:eastAsia="Calibri" w:hAnsi="Arial" w:cs="Arial"/>
          <w:i/>
          <w:sz w:val="20"/>
          <w:szCs w:val="20"/>
          <w:lang w:val="en-GB"/>
        </w:rPr>
        <w:t xml:space="preserve">with three consecutive consonants (e.g. </w:t>
      </w:r>
      <w:r w:rsidRPr="00B24A1A">
        <w:rPr>
          <w:rFonts w:ascii="Arial" w:eastAsia="Calibri" w:hAnsi="Arial" w:cs="Arial"/>
          <w:i/>
          <w:sz w:val="20"/>
          <w:szCs w:val="20"/>
        </w:rPr>
        <w:t>στρατεύω</w:t>
      </w:r>
      <w:r w:rsidRPr="00B24A1A">
        <w:rPr>
          <w:rFonts w:ascii="Arial" w:eastAsia="Calibri" w:hAnsi="Arial" w:cs="Arial"/>
          <w:i/>
          <w:sz w:val="20"/>
          <w:szCs w:val="20"/>
          <w:lang w:val="en-GB"/>
        </w:rPr>
        <w:t xml:space="preserve">); </w:t>
      </w:r>
    </w:p>
    <w:p w14:paraId="77F950E9" w14:textId="77777777" w:rsidR="005275CC" w:rsidRPr="00B24A1A" w:rsidRDefault="005275CC" w:rsidP="00B24A1A">
      <w:pPr>
        <w:rPr>
          <w:rFonts w:ascii="Arial" w:eastAsia="Calibri" w:hAnsi="Arial" w:cs="Arial"/>
          <w:sz w:val="20"/>
          <w:szCs w:val="20"/>
        </w:rPr>
      </w:pPr>
      <w:r w:rsidRPr="00B24A1A">
        <w:rPr>
          <w:rFonts w:ascii="Arial" w:eastAsia="Calibri" w:hAnsi="Arial" w:cs="Arial"/>
          <w:sz w:val="20"/>
          <w:szCs w:val="20"/>
          <w:lang w:val="en-GB"/>
        </w:rPr>
        <w:t>… we add an ἐ- at the beginning of the stem</w:t>
      </w:r>
      <w:r w:rsidRPr="00B24A1A">
        <w:rPr>
          <w:rFonts w:ascii="Arial" w:eastAsia="Calibri" w:hAnsi="Arial" w:cs="Arial"/>
          <w:sz w:val="20"/>
          <w:szCs w:val="20"/>
        </w:rPr>
        <w:t xml:space="preserve">. Examples: </w:t>
      </w:r>
    </w:p>
    <w:p w14:paraId="32A1E246" w14:textId="77777777" w:rsidR="005275CC" w:rsidRPr="00B24A1A" w:rsidRDefault="005275CC" w:rsidP="005275CC">
      <w:pPr>
        <w:numPr>
          <w:ilvl w:val="0"/>
          <w:numId w:val="52"/>
        </w:numPr>
        <w:spacing w:line="259" w:lineRule="auto"/>
        <w:contextualSpacing/>
        <w:rPr>
          <w:rFonts w:ascii="Arial" w:eastAsia="Calibri" w:hAnsi="Arial" w:cs="Arial"/>
          <w:sz w:val="20"/>
          <w:szCs w:val="20"/>
        </w:rPr>
      </w:pPr>
      <w:proofErr w:type="spellStart"/>
      <w:r w:rsidRPr="00B24A1A">
        <w:rPr>
          <w:rFonts w:ascii="Arial" w:eastAsia="Calibri" w:hAnsi="Arial" w:cs="Arial"/>
          <w:sz w:val="20"/>
          <w:szCs w:val="20"/>
        </w:rPr>
        <w:t>ῥί</w:t>
      </w:r>
      <w:proofErr w:type="spellEnd"/>
      <w:r w:rsidRPr="00B24A1A">
        <w:rPr>
          <w:rFonts w:ascii="Arial" w:eastAsia="Calibri" w:hAnsi="Arial" w:cs="Arial"/>
          <w:sz w:val="20"/>
          <w:szCs w:val="20"/>
        </w:rPr>
        <w:t>πτω</w:t>
      </w:r>
      <w:r w:rsidRPr="00B24A1A">
        <w:rPr>
          <w:rFonts w:ascii="Arial" w:eastAsia="Calibri" w:hAnsi="Arial" w:cs="Arial"/>
          <w:sz w:val="20"/>
          <w:szCs w:val="20"/>
          <w:lang w:val="en-GB"/>
        </w:rPr>
        <w:t xml:space="preserve"> – </w:t>
      </w:r>
      <w:proofErr w:type="spellStart"/>
      <w:r w:rsidRPr="00B24A1A">
        <w:rPr>
          <w:rFonts w:ascii="Arial" w:eastAsia="Calibri" w:hAnsi="Arial" w:cs="Arial"/>
          <w:sz w:val="20"/>
          <w:szCs w:val="20"/>
        </w:rPr>
        <w:t>ἔρρι</w:t>
      </w:r>
      <w:proofErr w:type="spellEnd"/>
      <w:r w:rsidRPr="00B24A1A">
        <w:rPr>
          <w:rFonts w:ascii="Arial" w:eastAsia="Calibri" w:hAnsi="Arial" w:cs="Arial"/>
          <w:sz w:val="20"/>
          <w:szCs w:val="20"/>
          <w:lang w:val="en-GB"/>
        </w:rPr>
        <w:t>… (</w:t>
      </w:r>
      <w:r w:rsidRPr="00B24A1A">
        <w:rPr>
          <w:rFonts w:ascii="Arial" w:eastAsia="Calibri" w:hAnsi="Arial" w:cs="Arial"/>
          <w:sz w:val="20"/>
          <w:szCs w:val="20"/>
        </w:rPr>
        <w:t>remember that we double the ρ- when we combine it with the initial ἐ</w:t>
      </w:r>
      <w:r w:rsidRPr="00B24A1A">
        <w:rPr>
          <w:rFonts w:ascii="Arial" w:eastAsia="Calibri" w:hAnsi="Arial" w:cs="Arial"/>
          <w:sz w:val="20"/>
          <w:szCs w:val="20"/>
          <w:lang w:val="en-GB"/>
        </w:rPr>
        <w:t>- as</w:t>
      </w:r>
      <w:r w:rsidRPr="00B24A1A">
        <w:rPr>
          <w:rFonts w:ascii="Arial" w:eastAsia="Calibri" w:hAnsi="Arial" w:cs="Arial"/>
          <w:sz w:val="20"/>
          <w:szCs w:val="20"/>
        </w:rPr>
        <w:t xml:space="preserve"> in the Imperfect and Aorist - </w:t>
      </w:r>
      <w:proofErr w:type="spellStart"/>
      <w:r w:rsidRPr="00B24A1A">
        <w:rPr>
          <w:rFonts w:ascii="Arial" w:eastAsia="Calibri" w:hAnsi="Arial" w:cs="Arial"/>
          <w:sz w:val="20"/>
          <w:szCs w:val="20"/>
        </w:rPr>
        <w:t>ῥί</w:t>
      </w:r>
      <w:proofErr w:type="spellEnd"/>
      <w:r w:rsidRPr="00B24A1A">
        <w:rPr>
          <w:rFonts w:ascii="Arial" w:eastAsia="Calibri" w:hAnsi="Arial" w:cs="Arial"/>
          <w:sz w:val="20"/>
          <w:szCs w:val="20"/>
        </w:rPr>
        <w:t xml:space="preserve">πτω = </w:t>
      </w:r>
      <w:proofErr w:type="spellStart"/>
      <w:r w:rsidRPr="00B24A1A">
        <w:rPr>
          <w:rFonts w:ascii="Arial" w:eastAsia="Calibri" w:hAnsi="Arial" w:cs="Arial"/>
          <w:sz w:val="20"/>
          <w:szCs w:val="20"/>
        </w:rPr>
        <w:t>ἔρρι</w:t>
      </w:r>
      <w:proofErr w:type="spellEnd"/>
      <w:r w:rsidRPr="00B24A1A">
        <w:rPr>
          <w:rFonts w:ascii="Arial" w:eastAsia="Calibri" w:hAnsi="Arial" w:cs="Arial"/>
          <w:sz w:val="20"/>
          <w:szCs w:val="20"/>
        </w:rPr>
        <w:t>πτον</w:t>
      </w:r>
      <w:r w:rsidRPr="00B24A1A">
        <w:rPr>
          <w:rFonts w:ascii="Arial" w:eastAsia="Calibri" w:hAnsi="Arial" w:cs="Arial"/>
          <w:sz w:val="20"/>
          <w:szCs w:val="20"/>
          <w:lang w:val="en-GB"/>
        </w:rPr>
        <w:t xml:space="preserve">, </w:t>
      </w:r>
      <w:proofErr w:type="spellStart"/>
      <w:r w:rsidRPr="00B24A1A">
        <w:rPr>
          <w:rFonts w:ascii="Arial" w:eastAsia="Calibri" w:hAnsi="Arial" w:cs="Arial"/>
          <w:sz w:val="20"/>
          <w:szCs w:val="20"/>
        </w:rPr>
        <w:t>ἔρριψ</w:t>
      </w:r>
      <w:proofErr w:type="spellEnd"/>
      <w:r w:rsidRPr="00B24A1A">
        <w:rPr>
          <w:rFonts w:ascii="Arial" w:eastAsia="Calibri" w:hAnsi="Arial" w:cs="Arial"/>
          <w:sz w:val="20"/>
          <w:szCs w:val="20"/>
        </w:rPr>
        <w:t>α)</w:t>
      </w:r>
      <w:r w:rsidRPr="00B24A1A">
        <w:rPr>
          <w:rFonts w:ascii="Arial" w:eastAsia="Calibri" w:hAnsi="Arial" w:cs="Arial"/>
          <w:sz w:val="20"/>
          <w:szCs w:val="20"/>
          <w:lang w:val="en-GB"/>
        </w:rPr>
        <w:t xml:space="preserve">. </w:t>
      </w:r>
    </w:p>
    <w:p w14:paraId="07725300" w14:textId="77777777" w:rsidR="005275CC" w:rsidRPr="00B24A1A" w:rsidRDefault="005275CC" w:rsidP="005275CC">
      <w:pPr>
        <w:numPr>
          <w:ilvl w:val="0"/>
          <w:numId w:val="52"/>
        </w:numPr>
        <w:spacing w:line="259" w:lineRule="auto"/>
        <w:contextualSpacing/>
        <w:rPr>
          <w:rFonts w:ascii="Arial" w:eastAsia="Calibri" w:hAnsi="Arial" w:cs="Arial"/>
          <w:sz w:val="20"/>
          <w:szCs w:val="20"/>
        </w:rPr>
      </w:pPr>
      <w:proofErr w:type="spellStart"/>
      <w:r w:rsidRPr="00B24A1A">
        <w:rPr>
          <w:rFonts w:ascii="Arial" w:eastAsia="Calibri" w:hAnsi="Arial" w:cs="Arial"/>
          <w:sz w:val="20"/>
          <w:szCs w:val="20"/>
        </w:rPr>
        <w:t>ξέω</w:t>
      </w:r>
      <w:proofErr w:type="spellEnd"/>
      <w:r w:rsidRPr="00B24A1A">
        <w:rPr>
          <w:rFonts w:ascii="Arial" w:eastAsia="Calibri" w:hAnsi="Arial" w:cs="Arial"/>
          <w:sz w:val="20"/>
          <w:szCs w:val="20"/>
          <w:lang w:val="en-GB"/>
        </w:rPr>
        <w:t xml:space="preserve"> - </w:t>
      </w:r>
      <w:proofErr w:type="spellStart"/>
      <w:r>
        <w:rPr>
          <w:rFonts w:ascii="Arial" w:eastAsia="Calibri" w:hAnsi="Arial" w:cs="Arial"/>
          <w:sz w:val="20"/>
          <w:szCs w:val="20"/>
        </w:rPr>
        <w:t>ἔ</w:t>
      </w:r>
      <w:r w:rsidRPr="00B24A1A">
        <w:rPr>
          <w:rFonts w:ascii="Arial" w:eastAsia="Calibri" w:hAnsi="Arial" w:cs="Arial"/>
          <w:sz w:val="20"/>
          <w:szCs w:val="20"/>
        </w:rPr>
        <w:t>ξεκ</w:t>
      </w:r>
      <w:proofErr w:type="spellEnd"/>
      <w:r w:rsidRPr="00B24A1A">
        <w:rPr>
          <w:rFonts w:ascii="Arial" w:eastAsia="Calibri" w:hAnsi="Arial" w:cs="Arial"/>
          <w:sz w:val="20"/>
          <w:szCs w:val="20"/>
        </w:rPr>
        <w:t>α</w:t>
      </w:r>
    </w:p>
    <w:p w14:paraId="47E6E9FC" w14:textId="77777777" w:rsidR="005275CC" w:rsidRPr="007C788E" w:rsidRDefault="005275CC" w:rsidP="005275CC">
      <w:pPr>
        <w:numPr>
          <w:ilvl w:val="0"/>
          <w:numId w:val="52"/>
        </w:numPr>
        <w:spacing w:line="259" w:lineRule="auto"/>
        <w:contextualSpacing/>
        <w:rPr>
          <w:rFonts w:ascii="Arial" w:eastAsia="Calibri" w:hAnsi="Arial" w:cs="Arial"/>
          <w:sz w:val="20"/>
          <w:szCs w:val="20"/>
        </w:rPr>
      </w:pPr>
      <w:r w:rsidRPr="00B24A1A">
        <w:rPr>
          <w:rFonts w:ascii="Arial" w:eastAsia="Calibri" w:hAnsi="Arial" w:cs="Arial"/>
          <w:sz w:val="20"/>
          <w:szCs w:val="20"/>
        </w:rPr>
        <w:t>στρατεύω - ἐστράτευκα</w:t>
      </w:r>
    </w:p>
    <w:p w14:paraId="00AB513A" w14:textId="77777777" w:rsidR="005275CC" w:rsidRPr="00B24A1A" w:rsidRDefault="005275CC" w:rsidP="00B24A1A">
      <w:pPr>
        <w:ind w:left="720"/>
        <w:contextualSpacing/>
        <w:rPr>
          <w:rFonts w:ascii="Arial" w:eastAsia="Calibri" w:hAnsi="Arial" w:cs="Arial"/>
          <w:sz w:val="20"/>
          <w:szCs w:val="20"/>
        </w:rPr>
      </w:pPr>
    </w:p>
    <w:p w14:paraId="4757C808" w14:textId="77777777" w:rsidR="005275CC" w:rsidRDefault="005275CC" w:rsidP="00B24A1A">
      <w:pPr>
        <w:rPr>
          <w:rFonts w:ascii="Arial" w:eastAsia="Calibri" w:hAnsi="Arial" w:cs="Arial"/>
          <w:sz w:val="20"/>
          <w:szCs w:val="20"/>
        </w:rPr>
      </w:pPr>
      <w:r w:rsidRPr="00B24A1A">
        <w:rPr>
          <w:rFonts w:ascii="Arial" w:eastAsia="Calibri" w:hAnsi="Arial" w:cs="Arial"/>
          <w:sz w:val="20"/>
          <w:szCs w:val="20"/>
        </w:rPr>
        <w:t xml:space="preserve">TIP: If you learn which verbs fall into the first two categories, you don’t have to </w:t>
      </w:r>
      <w:proofErr w:type="spellStart"/>
      <w:r w:rsidRPr="00B24A1A">
        <w:rPr>
          <w:rFonts w:ascii="Arial" w:eastAsia="Calibri" w:hAnsi="Arial" w:cs="Arial"/>
          <w:sz w:val="20"/>
          <w:szCs w:val="20"/>
        </w:rPr>
        <w:t>memorise</w:t>
      </w:r>
      <w:proofErr w:type="spellEnd"/>
      <w:r w:rsidRPr="00B24A1A">
        <w:rPr>
          <w:rFonts w:ascii="Arial" w:eastAsia="Calibri" w:hAnsi="Arial" w:cs="Arial"/>
          <w:sz w:val="20"/>
          <w:szCs w:val="20"/>
        </w:rPr>
        <w:t xml:space="preserve"> the characteristics of the third one! </w:t>
      </w:r>
    </w:p>
    <w:p w14:paraId="0DA1A9F6" w14:textId="77777777" w:rsidR="005275CC" w:rsidRDefault="005275CC">
      <w:pPr>
        <w:rPr>
          <w:rFonts w:ascii="Arial" w:eastAsia="Calibri" w:hAnsi="Arial" w:cs="Arial"/>
          <w:sz w:val="20"/>
          <w:szCs w:val="20"/>
        </w:rPr>
      </w:pPr>
      <w:r>
        <w:rPr>
          <w:rFonts w:ascii="Arial" w:eastAsia="Calibri" w:hAnsi="Arial" w:cs="Arial"/>
          <w:sz w:val="20"/>
          <w:szCs w:val="20"/>
        </w:rPr>
        <w:br w:type="page"/>
      </w:r>
    </w:p>
    <w:p w14:paraId="0E01F326" w14:textId="77777777" w:rsidR="005275CC" w:rsidRPr="00B24A1A" w:rsidRDefault="005275CC" w:rsidP="00B24A1A">
      <w:pPr>
        <w:rPr>
          <w:rFonts w:ascii="Arial" w:eastAsia="Calibri" w:hAnsi="Arial" w:cs="Arial"/>
          <w:sz w:val="20"/>
          <w:szCs w:val="20"/>
        </w:rPr>
      </w:pPr>
      <w:r w:rsidRPr="00B24A1A">
        <w:rPr>
          <w:rFonts w:ascii="Arial" w:eastAsia="Calibri" w:hAnsi="Arial" w:cs="Arial"/>
          <w:sz w:val="20"/>
          <w:szCs w:val="20"/>
        </w:rPr>
        <w:lastRenderedPageBreak/>
        <w:t xml:space="preserve">Here is a table including the above rules: </w:t>
      </w:r>
    </w:p>
    <w:tbl>
      <w:tblPr>
        <w:tblStyle w:val="GridTable2-Accent51"/>
        <w:tblW w:w="0" w:type="auto"/>
        <w:tblBorders>
          <w:left w:val="single" w:sz="2" w:space="0" w:color="8EAADB"/>
          <w:right w:val="single" w:sz="2" w:space="0" w:color="8EAADB"/>
          <w:insideH w:val="none" w:sz="0" w:space="0" w:color="auto"/>
          <w:insideV w:val="none" w:sz="0" w:space="0" w:color="auto"/>
        </w:tblBorders>
        <w:tblLook w:val="04A0" w:firstRow="1" w:lastRow="0" w:firstColumn="1" w:lastColumn="0" w:noHBand="0" w:noVBand="1"/>
      </w:tblPr>
      <w:tblGrid>
        <w:gridCol w:w="445"/>
        <w:gridCol w:w="3330"/>
        <w:gridCol w:w="4521"/>
      </w:tblGrid>
      <w:tr w:rsidR="005275CC" w:rsidRPr="007C788E" w14:paraId="523C82A1" w14:textId="77777777" w:rsidTr="00B24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BD9B5CB" w14:textId="77777777" w:rsidR="005275CC" w:rsidRPr="00B24A1A" w:rsidRDefault="005275CC" w:rsidP="00B24A1A">
            <w:pPr>
              <w:rPr>
                <w:rFonts w:ascii="Arial" w:eastAsia="Calibri" w:hAnsi="Arial" w:cs="Arial"/>
                <w:sz w:val="20"/>
                <w:szCs w:val="20"/>
                <w:lang w:val="en-US"/>
              </w:rPr>
            </w:pPr>
          </w:p>
        </w:tc>
        <w:tc>
          <w:tcPr>
            <w:tcW w:w="3330" w:type="dxa"/>
          </w:tcPr>
          <w:p w14:paraId="6A202767" w14:textId="77777777" w:rsidR="005275CC" w:rsidRPr="00B24A1A" w:rsidRDefault="005275CC" w:rsidP="00B24A1A">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B24A1A">
              <w:rPr>
                <w:rFonts w:ascii="Arial" w:eastAsia="Calibri" w:hAnsi="Arial" w:cs="Arial"/>
                <w:sz w:val="20"/>
                <w:szCs w:val="20"/>
                <w:lang w:val="en-US"/>
              </w:rPr>
              <w:t>The verb starts with</w:t>
            </w:r>
          </w:p>
        </w:tc>
        <w:tc>
          <w:tcPr>
            <w:tcW w:w="4521" w:type="dxa"/>
          </w:tcPr>
          <w:p w14:paraId="6E948197" w14:textId="77777777" w:rsidR="005275CC" w:rsidRPr="00B24A1A" w:rsidRDefault="005275CC" w:rsidP="00B24A1A">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B24A1A">
              <w:rPr>
                <w:rFonts w:ascii="Arial" w:eastAsia="Calibri" w:hAnsi="Arial" w:cs="Arial"/>
                <w:sz w:val="20"/>
                <w:szCs w:val="20"/>
                <w:lang w:val="en-US"/>
              </w:rPr>
              <w:t>Type of formation</w:t>
            </w:r>
          </w:p>
        </w:tc>
      </w:tr>
      <w:tr w:rsidR="005275CC" w:rsidRPr="00B24A1A" w14:paraId="0EEF0350" w14:textId="77777777" w:rsidTr="00B24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66C2F3B" w14:textId="77777777" w:rsidR="005275CC" w:rsidRPr="00B24A1A" w:rsidRDefault="005275CC" w:rsidP="00B24A1A">
            <w:pPr>
              <w:rPr>
                <w:rFonts w:ascii="Arial" w:eastAsia="Calibri" w:hAnsi="Arial" w:cs="Arial"/>
                <w:sz w:val="20"/>
                <w:szCs w:val="20"/>
                <w:lang w:val="en-US"/>
              </w:rPr>
            </w:pPr>
            <w:r w:rsidRPr="00B24A1A">
              <w:rPr>
                <w:rFonts w:ascii="Arial" w:eastAsia="Calibri" w:hAnsi="Arial" w:cs="Arial"/>
                <w:sz w:val="20"/>
                <w:szCs w:val="20"/>
                <w:lang w:val="en-US"/>
              </w:rPr>
              <w:t xml:space="preserve">A. </w:t>
            </w:r>
          </w:p>
        </w:tc>
        <w:tc>
          <w:tcPr>
            <w:tcW w:w="3330" w:type="dxa"/>
          </w:tcPr>
          <w:p w14:paraId="2F5CD4FC" w14:textId="77777777" w:rsidR="005275CC" w:rsidRPr="00B24A1A" w:rsidRDefault="005275CC" w:rsidP="00B24A1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B24A1A">
              <w:rPr>
                <w:rFonts w:ascii="Arial" w:eastAsia="Calibri" w:hAnsi="Arial" w:cs="Arial"/>
                <w:sz w:val="20"/>
                <w:szCs w:val="20"/>
                <w:lang w:val="en-US"/>
              </w:rPr>
              <w:t xml:space="preserve">a vowel </w:t>
            </w:r>
          </w:p>
        </w:tc>
        <w:tc>
          <w:tcPr>
            <w:tcW w:w="4521" w:type="dxa"/>
          </w:tcPr>
          <w:p w14:paraId="1763866A" w14:textId="77777777" w:rsidR="005275CC" w:rsidRPr="00B24A1A" w:rsidRDefault="005275CC" w:rsidP="00B24A1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p w14:paraId="60285331" w14:textId="77777777" w:rsidR="005275CC" w:rsidRPr="00B24A1A" w:rsidRDefault="005275CC" w:rsidP="00B24A1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4A1A">
              <w:rPr>
                <w:rFonts w:ascii="Arial" w:eastAsia="Calibri" w:hAnsi="Arial" w:cs="Arial"/>
                <w:sz w:val="20"/>
                <w:szCs w:val="20"/>
                <w:lang w:val="en-US"/>
              </w:rPr>
              <w:t xml:space="preserve">Change the initial vowel </w:t>
            </w:r>
          </w:p>
          <w:p w14:paraId="060C71F8" w14:textId="77777777" w:rsidR="005275CC" w:rsidRPr="00B24A1A" w:rsidRDefault="005275CC" w:rsidP="00B24A1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4A1A">
              <w:rPr>
                <w:rFonts w:ascii="Arial" w:eastAsia="Calibri" w:hAnsi="Arial" w:cs="Arial"/>
                <w:sz w:val="20"/>
                <w:szCs w:val="20"/>
              </w:rPr>
              <w:t xml:space="preserve">   </w:t>
            </w:r>
            <w:proofErr w:type="spellStart"/>
            <w:r w:rsidRPr="00B24A1A">
              <w:rPr>
                <w:rFonts w:ascii="Arial" w:eastAsia="Calibri" w:hAnsi="Arial" w:cs="Arial"/>
                <w:sz w:val="20"/>
                <w:szCs w:val="20"/>
              </w:rPr>
              <w:t>ἐλ</w:t>
            </w:r>
            <w:proofErr w:type="spellEnd"/>
            <w:r w:rsidRPr="00B24A1A">
              <w:rPr>
                <w:rFonts w:ascii="Arial" w:eastAsia="Calibri" w:hAnsi="Arial" w:cs="Arial"/>
                <w:sz w:val="20"/>
                <w:szCs w:val="20"/>
              </w:rPr>
              <w:t xml:space="preserve">πίζω → </w:t>
            </w:r>
            <w:proofErr w:type="spellStart"/>
            <w:r w:rsidRPr="00B24A1A">
              <w:rPr>
                <w:rFonts w:ascii="Arial" w:eastAsia="Calibri" w:hAnsi="Arial" w:cs="Arial"/>
                <w:sz w:val="20"/>
                <w:szCs w:val="20"/>
              </w:rPr>
              <w:t>ἤλ</w:t>
            </w:r>
            <w:proofErr w:type="spellEnd"/>
            <w:r w:rsidRPr="00B24A1A">
              <w:rPr>
                <w:rFonts w:ascii="Arial" w:eastAsia="Calibri" w:hAnsi="Arial" w:cs="Arial"/>
                <w:sz w:val="20"/>
                <w:szCs w:val="20"/>
              </w:rPr>
              <w:t>πικα</w:t>
            </w:r>
          </w:p>
          <w:p w14:paraId="267CF18A" w14:textId="77777777" w:rsidR="005275CC" w:rsidRPr="00B24A1A" w:rsidRDefault="005275CC" w:rsidP="00B24A1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B24A1A">
              <w:rPr>
                <w:rFonts w:ascii="Arial" w:eastAsia="Calibri" w:hAnsi="Arial" w:cs="Arial"/>
                <w:sz w:val="20"/>
                <w:szCs w:val="20"/>
              </w:rPr>
              <w:t xml:space="preserve">   </w:t>
            </w:r>
            <w:proofErr w:type="spellStart"/>
            <w:r w:rsidRPr="00B24A1A">
              <w:rPr>
                <w:rFonts w:ascii="Arial" w:eastAsia="Calibri" w:hAnsi="Arial" w:cs="Arial"/>
                <w:sz w:val="20"/>
                <w:szCs w:val="20"/>
                <w:lang w:val="en-US"/>
              </w:rPr>
              <w:t>ἁθροίζω</w:t>
            </w:r>
            <w:proofErr w:type="spellEnd"/>
            <w:r w:rsidRPr="00B24A1A">
              <w:rPr>
                <w:rFonts w:ascii="Arial" w:eastAsia="Calibri" w:hAnsi="Arial" w:cs="Arial"/>
                <w:sz w:val="20"/>
                <w:szCs w:val="20"/>
                <w:lang w:val="en-US"/>
              </w:rPr>
              <w:t xml:space="preserve"> → </w:t>
            </w:r>
            <w:proofErr w:type="spellStart"/>
            <w:r w:rsidRPr="00B24A1A">
              <w:rPr>
                <w:rFonts w:ascii="Arial" w:eastAsia="Calibri" w:hAnsi="Arial" w:cs="Arial"/>
                <w:sz w:val="20"/>
                <w:szCs w:val="20"/>
                <w:lang w:val="en-US"/>
              </w:rPr>
              <w:t>ἥθροικ</w:t>
            </w:r>
            <w:proofErr w:type="spellEnd"/>
            <w:r w:rsidRPr="00B24A1A">
              <w:rPr>
                <w:rFonts w:ascii="Arial" w:eastAsia="Calibri" w:hAnsi="Arial" w:cs="Arial"/>
                <w:sz w:val="20"/>
                <w:szCs w:val="20"/>
                <w:lang w:val="en-US"/>
              </w:rPr>
              <w:t>α</w:t>
            </w:r>
          </w:p>
          <w:p w14:paraId="224B08B0" w14:textId="77777777" w:rsidR="005275CC" w:rsidRPr="00B24A1A" w:rsidRDefault="005275CC" w:rsidP="00B24A1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p w14:paraId="3398FB57" w14:textId="77777777" w:rsidR="005275CC" w:rsidRPr="00B24A1A" w:rsidRDefault="005275CC" w:rsidP="00B24A1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r>
      <w:tr w:rsidR="005275CC" w:rsidRPr="00B24A1A" w14:paraId="172BEF5D" w14:textId="77777777" w:rsidTr="00B24A1A">
        <w:tc>
          <w:tcPr>
            <w:cnfStyle w:val="001000000000" w:firstRow="0" w:lastRow="0" w:firstColumn="1" w:lastColumn="0" w:oddVBand="0" w:evenVBand="0" w:oddHBand="0" w:evenHBand="0" w:firstRowFirstColumn="0" w:firstRowLastColumn="0" w:lastRowFirstColumn="0" w:lastRowLastColumn="0"/>
            <w:tcW w:w="445" w:type="dxa"/>
          </w:tcPr>
          <w:p w14:paraId="025ECB37" w14:textId="77777777" w:rsidR="005275CC" w:rsidRPr="00B24A1A" w:rsidRDefault="005275CC" w:rsidP="00B24A1A">
            <w:pPr>
              <w:rPr>
                <w:rFonts w:ascii="Arial" w:eastAsia="Calibri" w:hAnsi="Arial" w:cs="Arial"/>
                <w:sz w:val="20"/>
                <w:szCs w:val="20"/>
                <w:lang w:val="en-US"/>
              </w:rPr>
            </w:pPr>
            <w:r w:rsidRPr="00B24A1A">
              <w:rPr>
                <w:rFonts w:ascii="Arial" w:eastAsia="Calibri" w:hAnsi="Arial" w:cs="Arial"/>
                <w:sz w:val="20"/>
                <w:szCs w:val="20"/>
                <w:lang w:val="en-US"/>
              </w:rPr>
              <w:t xml:space="preserve">B. </w:t>
            </w:r>
          </w:p>
        </w:tc>
        <w:tc>
          <w:tcPr>
            <w:tcW w:w="3330" w:type="dxa"/>
          </w:tcPr>
          <w:p w14:paraId="09A6A479" w14:textId="77777777" w:rsidR="005275CC" w:rsidRPr="00B24A1A" w:rsidRDefault="005275CC" w:rsidP="00B24A1A">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r w:rsidRPr="00B24A1A">
              <w:rPr>
                <w:rFonts w:ascii="Arial" w:eastAsia="Calibri" w:hAnsi="Arial" w:cs="Arial"/>
                <w:b/>
                <w:bCs/>
                <w:lang w:val="en-US"/>
              </w:rPr>
              <w:t>1. simple single consonant</w:t>
            </w:r>
            <w:r w:rsidRPr="00B24A1A">
              <w:rPr>
                <w:rFonts w:ascii="Arial" w:eastAsia="Calibri" w:hAnsi="Arial" w:cs="Arial"/>
                <w:lang w:val="en-US"/>
              </w:rPr>
              <w:t xml:space="preserve"> (except for </w:t>
            </w:r>
            <w:r w:rsidRPr="00B24A1A">
              <w:rPr>
                <w:rFonts w:ascii="Arial" w:eastAsia="Calibri" w:hAnsi="Arial" w:cs="Arial"/>
                <w:i/>
                <w:iCs/>
              </w:rPr>
              <w:t>ῥ</w:t>
            </w:r>
            <w:r w:rsidRPr="00B24A1A">
              <w:rPr>
                <w:rFonts w:ascii="Arial" w:eastAsia="Calibri" w:hAnsi="Arial" w:cs="Arial"/>
                <w:i/>
                <w:iCs/>
                <w:lang w:val="en-US"/>
              </w:rPr>
              <w:t>-</w:t>
            </w:r>
            <w:r w:rsidRPr="00B24A1A">
              <w:rPr>
                <w:rFonts w:ascii="Arial" w:eastAsia="Calibri" w:hAnsi="Arial" w:cs="Arial"/>
                <w:lang w:val="en-US"/>
              </w:rPr>
              <w:t>)</w:t>
            </w:r>
            <w:r w:rsidRPr="00B24A1A">
              <w:rPr>
                <w:rFonts w:ascii="Arial" w:eastAsia="Calibri" w:hAnsi="Arial" w:cs="Arial"/>
                <w:lang w:val="en-US"/>
              </w:rPr>
              <w:br/>
            </w:r>
          </w:p>
          <w:p w14:paraId="59005EDE" w14:textId="77777777" w:rsidR="005275CC" w:rsidRPr="00B24A1A" w:rsidRDefault="005275CC" w:rsidP="00B24A1A">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r w:rsidRPr="00B24A1A">
              <w:rPr>
                <w:rFonts w:ascii="Arial" w:eastAsia="Calibri" w:hAnsi="Arial" w:cs="Arial"/>
                <w:b/>
                <w:bCs/>
                <w:lang w:val="en-US"/>
              </w:rPr>
              <w:t>2. two consonants</w:t>
            </w:r>
            <w:r w:rsidRPr="00B24A1A">
              <w:rPr>
                <w:rFonts w:ascii="Arial" w:eastAsia="Calibri" w:hAnsi="Arial" w:cs="Arial"/>
                <w:lang w:val="en-US"/>
              </w:rPr>
              <w:t>, of which: </w:t>
            </w:r>
          </w:p>
          <w:p w14:paraId="7E446239" w14:textId="77777777" w:rsidR="005275CC" w:rsidRPr="00B24A1A" w:rsidRDefault="005275CC" w:rsidP="005275CC">
            <w:pPr>
              <w:numPr>
                <w:ilvl w:val="0"/>
                <w:numId w:val="5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US"/>
              </w:rPr>
            </w:pPr>
            <w:r w:rsidRPr="00B24A1A">
              <w:rPr>
                <w:rFonts w:ascii="Arial" w:eastAsia="Calibri" w:hAnsi="Arial" w:cs="Arial"/>
              </w:rPr>
              <w:t>the first is mute</w:t>
            </w:r>
            <w:r w:rsidRPr="00B24A1A">
              <w:rPr>
                <w:rFonts w:ascii="Arial" w:eastAsia="Calibri" w:hAnsi="Arial" w:cs="Arial"/>
                <w:lang w:val="en-US"/>
              </w:rPr>
              <w:t xml:space="preserve"> (</w:t>
            </w:r>
            <w:r w:rsidRPr="00B24A1A">
              <w:rPr>
                <w:rFonts w:ascii="Arial" w:eastAsia="Calibri" w:hAnsi="Arial" w:cs="Arial"/>
                <w:i/>
                <w:iCs/>
              </w:rPr>
              <w:t>κ</w:t>
            </w:r>
            <w:r w:rsidRPr="00B24A1A">
              <w:rPr>
                <w:rFonts w:ascii="Arial" w:eastAsia="Calibri" w:hAnsi="Arial" w:cs="Arial"/>
                <w:i/>
                <w:iCs/>
                <w:lang w:val="en-US"/>
              </w:rPr>
              <w:t xml:space="preserve">, </w:t>
            </w:r>
            <w:r w:rsidRPr="00B24A1A">
              <w:rPr>
                <w:rFonts w:ascii="Arial" w:eastAsia="Calibri" w:hAnsi="Arial" w:cs="Arial"/>
                <w:i/>
                <w:iCs/>
              </w:rPr>
              <w:t>γ</w:t>
            </w:r>
            <w:r w:rsidRPr="00B24A1A">
              <w:rPr>
                <w:rFonts w:ascii="Arial" w:eastAsia="Calibri" w:hAnsi="Arial" w:cs="Arial"/>
                <w:i/>
                <w:iCs/>
                <w:lang w:val="en-US"/>
              </w:rPr>
              <w:t xml:space="preserve">, </w:t>
            </w:r>
            <w:r w:rsidRPr="00B24A1A">
              <w:rPr>
                <w:rFonts w:ascii="Arial" w:eastAsia="Calibri" w:hAnsi="Arial" w:cs="Arial"/>
                <w:i/>
                <w:iCs/>
              </w:rPr>
              <w:t>χ</w:t>
            </w:r>
            <w:r w:rsidRPr="00B24A1A">
              <w:rPr>
                <w:rFonts w:ascii="Arial" w:eastAsia="Calibri" w:hAnsi="Arial" w:cs="Arial"/>
                <w:i/>
                <w:iCs/>
                <w:lang w:val="en-US"/>
              </w:rPr>
              <w:t xml:space="preserve">, </w:t>
            </w:r>
            <w:r w:rsidRPr="00B24A1A">
              <w:rPr>
                <w:rFonts w:ascii="Arial" w:eastAsia="Calibri" w:hAnsi="Arial" w:cs="Arial"/>
                <w:i/>
                <w:iCs/>
              </w:rPr>
              <w:t>π</w:t>
            </w:r>
            <w:r w:rsidRPr="00B24A1A">
              <w:rPr>
                <w:rFonts w:ascii="Arial" w:eastAsia="Calibri" w:hAnsi="Arial" w:cs="Arial"/>
                <w:i/>
                <w:iCs/>
                <w:lang w:val="en-US"/>
              </w:rPr>
              <w:t xml:space="preserve">, </w:t>
            </w:r>
            <w:r w:rsidRPr="00B24A1A">
              <w:rPr>
                <w:rFonts w:ascii="Arial" w:eastAsia="Calibri" w:hAnsi="Arial" w:cs="Arial"/>
                <w:i/>
                <w:iCs/>
              </w:rPr>
              <w:t>β</w:t>
            </w:r>
            <w:r w:rsidRPr="00B24A1A">
              <w:rPr>
                <w:rFonts w:ascii="Arial" w:eastAsia="Calibri" w:hAnsi="Arial" w:cs="Arial"/>
                <w:i/>
                <w:iCs/>
                <w:lang w:val="en-US"/>
              </w:rPr>
              <w:t xml:space="preserve">, </w:t>
            </w:r>
            <w:r w:rsidRPr="00B24A1A">
              <w:rPr>
                <w:rFonts w:ascii="Arial" w:eastAsia="Calibri" w:hAnsi="Arial" w:cs="Arial"/>
                <w:i/>
                <w:iCs/>
              </w:rPr>
              <w:t>φ</w:t>
            </w:r>
            <w:r w:rsidRPr="00B24A1A">
              <w:rPr>
                <w:rFonts w:ascii="Arial" w:eastAsia="Calibri" w:hAnsi="Arial" w:cs="Arial"/>
                <w:i/>
                <w:iCs/>
                <w:lang w:val="en-US"/>
              </w:rPr>
              <w:t xml:space="preserve">, </w:t>
            </w:r>
            <w:r w:rsidRPr="00B24A1A">
              <w:rPr>
                <w:rFonts w:ascii="Arial" w:eastAsia="Calibri" w:hAnsi="Arial" w:cs="Arial"/>
                <w:i/>
                <w:iCs/>
              </w:rPr>
              <w:t>τ</w:t>
            </w:r>
            <w:r w:rsidRPr="00B24A1A">
              <w:rPr>
                <w:rFonts w:ascii="Arial" w:eastAsia="Calibri" w:hAnsi="Arial" w:cs="Arial"/>
                <w:i/>
                <w:iCs/>
                <w:lang w:val="en-US"/>
              </w:rPr>
              <w:t xml:space="preserve">, </w:t>
            </w:r>
            <w:r w:rsidRPr="00B24A1A">
              <w:rPr>
                <w:rFonts w:ascii="Arial" w:eastAsia="Calibri" w:hAnsi="Arial" w:cs="Arial"/>
                <w:i/>
                <w:iCs/>
              </w:rPr>
              <w:t>δ</w:t>
            </w:r>
            <w:r w:rsidRPr="00B24A1A">
              <w:rPr>
                <w:rFonts w:ascii="Arial" w:eastAsia="Calibri" w:hAnsi="Arial" w:cs="Arial"/>
                <w:i/>
                <w:iCs/>
                <w:lang w:val="en-US"/>
              </w:rPr>
              <w:t xml:space="preserve">, </w:t>
            </w:r>
            <w:r w:rsidRPr="00B24A1A">
              <w:rPr>
                <w:rFonts w:ascii="Arial" w:eastAsia="Calibri" w:hAnsi="Arial" w:cs="Arial"/>
                <w:i/>
                <w:iCs/>
              </w:rPr>
              <w:t>θ</w:t>
            </w:r>
            <w:r w:rsidRPr="00B24A1A">
              <w:rPr>
                <w:rFonts w:ascii="Arial" w:eastAsia="Calibri" w:hAnsi="Arial" w:cs="Arial"/>
                <w:lang w:val="en-US"/>
              </w:rPr>
              <w:t xml:space="preserve">) </w:t>
            </w:r>
          </w:p>
          <w:p w14:paraId="207911BB" w14:textId="77777777" w:rsidR="005275CC" w:rsidRPr="00B24A1A" w:rsidRDefault="005275CC" w:rsidP="005275CC">
            <w:pPr>
              <w:numPr>
                <w:ilvl w:val="0"/>
                <w:numId w:val="5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B24A1A">
              <w:rPr>
                <w:rFonts w:ascii="Arial" w:eastAsia="Calibri" w:hAnsi="Arial" w:cs="Arial"/>
              </w:rPr>
              <w:t xml:space="preserve">and the second is liquid or </w:t>
            </w:r>
            <w:r w:rsidRPr="00B24A1A">
              <w:rPr>
                <w:rFonts w:ascii="Arial" w:eastAsia="Calibri" w:hAnsi="Arial" w:cs="Arial"/>
                <w:lang w:val="en-US"/>
              </w:rPr>
              <w:t>nasal (</w:t>
            </w:r>
            <w:r w:rsidRPr="00B24A1A">
              <w:rPr>
                <w:rFonts w:ascii="Arial" w:eastAsia="Calibri" w:hAnsi="Arial" w:cs="Arial"/>
                <w:i/>
                <w:iCs/>
              </w:rPr>
              <w:t>λ</w:t>
            </w:r>
            <w:r w:rsidRPr="00B24A1A">
              <w:rPr>
                <w:rFonts w:ascii="Arial" w:eastAsia="Calibri" w:hAnsi="Arial" w:cs="Arial"/>
                <w:i/>
                <w:iCs/>
                <w:lang w:val="en-US"/>
              </w:rPr>
              <w:t xml:space="preserve">, </w:t>
            </w:r>
            <w:r w:rsidRPr="00B24A1A">
              <w:rPr>
                <w:rFonts w:ascii="Arial" w:eastAsia="Calibri" w:hAnsi="Arial" w:cs="Arial"/>
                <w:i/>
                <w:iCs/>
              </w:rPr>
              <w:t>ρ</w:t>
            </w:r>
            <w:r w:rsidRPr="00B24A1A">
              <w:rPr>
                <w:rFonts w:ascii="Arial" w:eastAsia="Calibri" w:hAnsi="Arial" w:cs="Arial"/>
                <w:i/>
                <w:iCs/>
                <w:lang w:val="en-US"/>
              </w:rPr>
              <w:t xml:space="preserve">, </w:t>
            </w:r>
            <w:r w:rsidRPr="00B24A1A">
              <w:rPr>
                <w:rFonts w:ascii="Arial" w:eastAsia="Calibri" w:hAnsi="Arial" w:cs="Arial"/>
                <w:i/>
                <w:iCs/>
              </w:rPr>
              <w:t>μ</w:t>
            </w:r>
            <w:r w:rsidRPr="00B24A1A">
              <w:rPr>
                <w:rFonts w:ascii="Arial" w:eastAsia="Calibri" w:hAnsi="Arial" w:cs="Arial"/>
                <w:i/>
                <w:iCs/>
                <w:lang w:val="en-US"/>
              </w:rPr>
              <w:t xml:space="preserve">, </w:t>
            </w:r>
            <w:r w:rsidRPr="00B24A1A">
              <w:rPr>
                <w:rFonts w:ascii="Arial" w:eastAsia="Calibri" w:hAnsi="Arial" w:cs="Arial"/>
                <w:i/>
                <w:iCs/>
              </w:rPr>
              <w:t>ν</w:t>
            </w:r>
            <w:r w:rsidRPr="00B24A1A">
              <w:rPr>
                <w:rFonts w:ascii="Arial" w:eastAsia="Calibri" w:hAnsi="Arial" w:cs="Arial"/>
                <w:i/>
                <w:iCs/>
                <w:lang w:val="en-US"/>
              </w:rPr>
              <w:t>,</w:t>
            </w:r>
            <w:r w:rsidRPr="00B24A1A">
              <w:rPr>
                <w:rFonts w:ascii="Arial" w:eastAsia="Calibri" w:hAnsi="Arial" w:cs="Arial"/>
                <w:lang w:val="en-US"/>
              </w:rPr>
              <w:t>)</w:t>
            </w:r>
          </w:p>
        </w:tc>
        <w:tc>
          <w:tcPr>
            <w:tcW w:w="4521" w:type="dxa"/>
          </w:tcPr>
          <w:p w14:paraId="5FA9F17F" w14:textId="77777777" w:rsidR="005275CC" w:rsidRPr="00B24A1A" w:rsidRDefault="005275CC" w:rsidP="00B24A1A">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B24A1A">
              <w:rPr>
                <w:rFonts w:ascii="Arial" w:eastAsia="Calibri" w:hAnsi="Arial" w:cs="Arial"/>
                <w:sz w:val="20"/>
                <w:szCs w:val="20"/>
                <w:lang w:val="en-US"/>
              </w:rPr>
              <w:t xml:space="preserve">Reduplication of the first consonant </w:t>
            </w:r>
          </w:p>
          <w:p w14:paraId="15A288AE" w14:textId="77777777" w:rsidR="005275CC" w:rsidRPr="00B24A1A" w:rsidRDefault="005275CC" w:rsidP="005275CC">
            <w:pPr>
              <w:numPr>
                <w:ilvl w:val="0"/>
                <w:numId w:val="5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roofErr w:type="spellStart"/>
            <w:r w:rsidRPr="00B24A1A">
              <w:rPr>
                <w:rFonts w:ascii="Arial" w:eastAsia="Calibri" w:hAnsi="Arial" w:cs="Arial"/>
                <w:sz w:val="20"/>
                <w:szCs w:val="20"/>
                <w:lang w:val="en-US"/>
              </w:rPr>
              <w:t>λύω</w:t>
            </w:r>
            <w:proofErr w:type="spellEnd"/>
            <w:r w:rsidRPr="00B24A1A">
              <w:rPr>
                <w:rFonts w:ascii="Arial" w:eastAsia="Calibri" w:hAnsi="Arial" w:cs="Arial"/>
                <w:sz w:val="20"/>
                <w:szCs w:val="20"/>
                <w:lang w:val="en-US"/>
              </w:rPr>
              <w:t xml:space="preserve"> → </w:t>
            </w:r>
            <w:proofErr w:type="spellStart"/>
            <w:r w:rsidRPr="00B24A1A">
              <w:rPr>
                <w:rFonts w:ascii="Arial" w:eastAsia="Calibri" w:hAnsi="Arial" w:cs="Arial"/>
                <w:sz w:val="20"/>
                <w:szCs w:val="20"/>
                <w:lang w:val="en-US"/>
              </w:rPr>
              <w:t>λέλυκ</w:t>
            </w:r>
            <w:proofErr w:type="spellEnd"/>
            <w:r w:rsidRPr="00B24A1A">
              <w:rPr>
                <w:rFonts w:ascii="Arial" w:eastAsia="Calibri" w:hAnsi="Arial" w:cs="Arial"/>
                <w:sz w:val="20"/>
                <w:szCs w:val="20"/>
                <w:lang w:val="en-US"/>
              </w:rPr>
              <w:t>α</w:t>
            </w:r>
          </w:p>
          <w:p w14:paraId="17623223" w14:textId="77777777" w:rsidR="005275CC" w:rsidRPr="00B24A1A" w:rsidRDefault="005275CC" w:rsidP="00B24A1A">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p w14:paraId="2D2A21A9" w14:textId="77777777" w:rsidR="005275CC" w:rsidRPr="00B24A1A" w:rsidRDefault="005275CC" w:rsidP="00B24A1A">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p w14:paraId="445A2C08" w14:textId="77777777" w:rsidR="005275CC" w:rsidRPr="00B24A1A" w:rsidRDefault="005275CC" w:rsidP="00B24A1A">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p w14:paraId="52580E5D" w14:textId="77777777" w:rsidR="005275CC" w:rsidRPr="00B24A1A" w:rsidRDefault="005275CC" w:rsidP="005275CC">
            <w:pPr>
              <w:numPr>
                <w:ilvl w:val="0"/>
                <w:numId w:val="5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roofErr w:type="spellStart"/>
            <w:r w:rsidRPr="00B24A1A">
              <w:rPr>
                <w:rFonts w:ascii="Arial" w:eastAsia="Calibri" w:hAnsi="Arial" w:cs="Arial"/>
                <w:sz w:val="20"/>
                <w:szCs w:val="20"/>
                <w:lang w:val="en-US"/>
              </w:rPr>
              <w:t>γράφω</w:t>
            </w:r>
            <w:proofErr w:type="spellEnd"/>
            <w:r w:rsidRPr="00B24A1A">
              <w:rPr>
                <w:rFonts w:ascii="Arial" w:eastAsia="Calibri" w:hAnsi="Arial" w:cs="Arial"/>
                <w:sz w:val="20"/>
                <w:szCs w:val="20"/>
                <w:lang w:val="en-US"/>
              </w:rPr>
              <w:t xml:space="preserve"> → </w:t>
            </w:r>
            <w:proofErr w:type="spellStart"/>
            <w:r w:rsidRPr="00B24A1A">
              <w:rPr>
                <w:rFonts w:ascii="Arial" w:eastAsia="Calibri" w:hAnsi="Arial" w:cs="Arial"/>
                <w:sz w:val="20"/>
                <w:szCs w:val="20"/>
                <w:lang w:val="en-US"/>
              </w:rPr>
              <w:t>γέγρ</w:t>
            </w:r>
            <w:proofErr w:type="spellEnd"/>
            <w:r w:rsidRPr="00B24A1A">
              <w:rPr>
                <w:rFonts w:ascii="Arial" w:eastAsia="Calibri" w:hAnsi="Arial" w:cs="Arial"/>
                <w:sz w:val="20"/>
                <w:szCs w:val="20"/>
                <w:lang w:val="en-US"/>
              </w:rPr>
              <w:t>αφα</w:t>
            </w:r>
          </w:p>
        </w:tc>
      </w:tr>
      <w:tr w:rsidR="005275CC" w:rsidRPr="00B24A1A" w14:paraId="2025E998" w14:textId="77777777" w:rsidTr="00B24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0B8A73A4" w14:textId="77777777" w:rsidR="005275CC" w:rsidRPr="00B24A1A" w:rsidRDefault="005275CC" w:rsidP="00B24A1A">
            <w:pPr>
              <w:rPr>
                <w:rFonts w:ascii="Arial" w:eastAsia="Calibri" w:hAnsi="Arial" w:cs="Arial"/>
                <w:sz w:val="20"/>
                <w:szCs w:val="20"/>
                <w:lang w:val="en-US"/>
              </w:rPr>
            </w:pPr>
            <w:r w:rsidRPr="00B24A1A">
              <w:rPr>
                <w:rFonts w:ascii="Arial" w:eastAsia="Calibri" w:hAnsi="Arial" w:cs="Arial"/>
                <w:sz w:val="20"/>
                <w:szCs w:val="20"/>
                <w:lang w:val="en-US"/>
              </w:rPr>
              <w:t xml:space="preserve">C. </w:t>
            </w:r>
          </w:p>
        </w:tc>
        <w:tc>
          <w:tcPr>
            <w:tcW w:w="3330" w:type="dxa"/>
          </w:tcPr>
          <w:p w14:paraId="59831E89" w14:textId="77777777" w:rsidR="005275CC" w:rsidRPr="00B24A1A" w:rsidRDefault="005275CC" w:rsidP="00B24A1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B24A1A">
              <w:rPr>
                <w:rFonts w:ascii="Arial" w:eastAsia="Calibri" w:hAnsi="Arial" w:cs="Arial"/>
                <w:b/>
                <w:bCs/>
                <w:lang w:val="en-US"/>
              </w:rPr>
              <w:t xml:space="preserve">1. double consonant </w:t>
            </w:r>
            <w:r w:rsidRPr="00B24A1A">
              <w:rPr>
                <w:rFonts w:ascii="Arial" w:eastAsia="Calibri" w:hAnsi="Arial" w:cs="Arial"/>
                <w:i/>
                <w:iCs/>
                <w:lang w:val="en-US"/>
              </w:rPr>
              <w:t>(</w:t>
            </w:r>
            <w:r w:rsidRPr="00B24A1A">
              <w:rPr>
                <w:rFonts w:ascii="Arial" w:eastAsia="Calibri" w:hAnsi="Arial" w:cs="Arial"/>
                <w:i/>
                <w:iCs/>
              </w:rPr>
              <w:t>ζ</w:t>
            </w:r>
            <w:r w:rsidRPr="00B24A1A">
              <w:rPr>
                <w:rFonts w:ascii="Arial" w:eastAsia="Calibri" w:hAnsi="Arial" w:cs="Arial"/>
                <w:i/>
                <w:iCs/>
                <w:lang w:val="en-US"/>
              </w:rPr>
              <w:t xml:space="preserve">, </w:t>
            </w:r>
            <w:r w:rsidRPr="00B24A1A">
              <w:rPr>
                <w:rFonts w:ascii="Arial" w:eastAsia="Calibri" w:hAnsi="Arial" w:cs="Arial"/>
                <w:i/>
                <w:iCs/>
              </w:rPr>
              <w:t>ξ</w:t>
            </w:r>
            <w:r w:rsidRPr="00B24A1A">
              <w:rPr>
                <w:rFonts w:ascii="Arial" w:eastAsia="Calibri" w:hAnsi="Arial" w:cs="Arial"/>
                <w:i/>
                <w:iCs/>
                <w:lang w:val="en-US"/>
              </w:rPr>
              <w:t xml:space="preserve">, </w:t>
            </w:r>
            <w:r w:rsidRPr="00B24A1A">
              <w:rPr>
                <w:rFonts w:ascii="Arial" w:eastAsia="Calibri" w:hAnsi="Arial" w:cs="Arial"/>
                <w:i/>
                <w:iCs/>
              </w:rPr>
              <w:t>ψ</w:t>
            </w:r>
            <w:r w:rsidRPr="00B24A1A">
              <w:rPr>
                <w:rFonts w:ascii="Arial" w:eastAsia="Calibri" w:hAnsi="Arial" w:cs="Arial"/>
                <w:i/>
                <w:iCs/>
                <w:lang w:val="en-US"/>
              </w:rPr>
              <w:t>)</w:t>
            </w:r>
            <w:r w:rsidRPr="00B24A1A">
              <w:rPr>
                <w:rFonts w:ascii="Arial" w:eastAsia="Calibri" w:hAnsi="Arial" w:cs="Arial"/>
                <w:lang w:val="en-US"/>
              </w:rPr>
              <w:br/>
            </w:r>
            <w:r w:rsidRPr="00B24A1A">
              <w:rPr>
                <w:rFonts w:ascii="Arial" w:eastAsia="Calibri" w:hAnsi="Arial" w:cs="Arial"/>
                <w:b/>
                <w:bCs/>
                <w:lang w:val="en-US"/>
              </w:rPr>
              <w:t xml:space="preserve">2. </w:t>
            </w:r>
            <w:r w:rsidRPr="00B24A1A">
              <w:rPr>
                <w:rFonts w:ascii="Arial" w:eastAsia="Calibri" w:hAnsi="Arial" w:cs="Arial"/>
                <w:b/>
                <w:bCs/>
                <w:i/>
                <w:iCs/>
              </w:rPr>
              <w:t>ῥ</w:t>
            </w:r>
            <w:r w:rsidRPr="00B24A1A">
              <w:rPr>
                <w:rFonts w:ascii="Arial" w:eastAsia="Calibri" w:hAnsi="Arial" w:cs="Arial"/>
                <w:b/>
                <w:bCs/>
                <w:i/>
                <w:iCs/>
                <w:lang w:val="en-US"/>
              </w:rPr>
              <w:t>-</w:t>
            </w:r>
            <w:r w:rsidRPr="00B24A1A">
              <w:rPr>
                <w:rFonts w:ascii="Arial" w:eastAsia="Calibri" w:hAnsi="Arial" w:cs="Arial"/>
                <w:lang w:val="en-US"/>
              </w:rPr>
              <w:br/>
            </w:r>
            <w:r w:rsidRPr="00B24A1A">
              <w:rPr>
                <w:rFonts w:ascii="Arial" w:eastAsia="Calibri" w:hAnsi="Arial" w:cs="Arial"/>
                <w:b/>
                <w:bCs/>
                <w:lang w:val="en-US"/>
              </w:rPr>
              <w:t>3. two consonants</w:t>
            </w:r>
            <w:r w:rsidRPr="00B24A1A">
              <w:rPr>
                <w:rFonts w:ascii="Arial" w:eastAsia="Calibri" w:hAnsi="Arial" w:cs="Arial"/>
                <w:lang w:val="en-US"/>
              </w:rPr>
              <w:t>, without the first being mute or the first liquid/nasal</w:t>
            </w:r>
            <w:r w:rsidRPr="00B24A1A">
              <w:rPr>
                <w:rFonts w:ascii="Arial" w:eastAsia="Calibri" w:hAnsi="Arial" w:cs="Arial"/>
                <w:lang w:val="en-US"/>
              </w:rPr>
              <w:br/>
            </w:r>
            <w:r w:rsidRPr="00B24A1A">
              <w:rPr>
                <w:rFonts w:ascii="Arial" w:eastAsia="Calibri" w:hAnsi="Arial" w:cs="Arial"/>
                <w:b/>
                <w:bCs/>
                <w:lang w:val="en-US"/>
              </w:rPr>
              <w:t>4. three consonants</w:t>
            </w:r>
          </w:p>
        </w:tc>
        <w:tc>
          <w:tcPr>
            <w:tcW w:w="4521" w:type="dxa"/>
          </w:tcPr>
          <w:p w14:paraId="1637644F" w14:textId="77777777" w:rsidR="005275CC" w:rsidRPr="00B24A1A" w:rsidRDefault="005275CC" w:rsidP="00B24A1A">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US"/>
              </w:rPr>
            </w:pPr>
            <w:r w:rsidRPr="00B24A1A">
              <w:rPr>
                <w:rFonts w:ascii="Arial" w:eastAsia="Calibri" w:hAnsi="Arial" w:cs="Arial"/>
                <w:lang w:val="en-US"/>
              </w:rPr>
              <w:t xml:space="preserve">We add an </w:t>
            </w:r>
            <w:r w:rsidRPr="00B24A1A">
              <w:rPr>
                <w:rFonts w:ascii="Arial" w:eastAsia="Calibri" w:hAnsi="Arial" w:cs="Arial"/>
              </w:rPr>
              <w:t xml:space="preserve">ε- </w:t>
            </w:r>
            <w:r w:rsidRPr="00B24A1A">
              <w:rPr>
                <w:rFonts w:ascii="Arial" w:eastAsia="Calibri" w:hAnsi="Arial" w:cs="Arial"/>
                <w:lang w:val="en-US"/>
              </w:rPr>
              <w:t>at the beginning of the stem</w:t>
            </w:r>
          </w:p>
          <w:p w14:paraId="660FEBCF" w14:textId="77777777" w:rsidR="005275CC" w:rsidRPr="00B24A1A" w:rsidRDefault="005275CC" w:rsidP="00B24A1A">
            <w:pPr>
              <w:cnfStyle w:val="000000100000" w:firstRow="0" w:lastRow="0" w:firstColumn="0" w:lastColumn="0" w:oddVBand="0" w:evenVBand="0" w:oddHBand="1" w:evenHBand="0" w:firstRowFirstColumn="0" w:firstRowLastColumn="0" w:lastRowFirstColumn="0" w:lastRowLastColumn="0"/>
              <w:rPr>
                <w:rFonts w:ascii="Arial" w:eastAsia="Calibri" w:hAnsi="Arial" w:cs="Arial"/>
                <w:i/>
                <w:iCs/>
              </w:rPr>
            </w:pPr>
            <w:proofErr w:type="spellStart"/>
            <w:r w:rsidRPr="00B24A1A">
              <w:rPr>
                <w:rFonts w:ascii="Arial" w:eastAsia="Calibri" w:hAnsi="Arial" w:cs="Arial"/>
                <w:b/>
                <w:bCs/>
                <w:i/>
                <w:iCs/>
              </w:rPr>
              <w:t>ψ</w:t>
            </w:r>
            <w:r w:rsidRPr="00B24A1A">
              <w:rPr>
                <w:rFonts w:ascii="Arial" w:eastAsia="Calibri" w:hAnsi="Arial" w:cs="Arial"/>
                <w:i/>
                <w:iCs/>
              </w:rPr>
              <w:t>εύδω</w:t>
            </w:r>
            <w:proofErr w:type="spellEnd"/>
            <w:r w:rsidRPr="00B24A1A">
              <w:rPr>
                <w:rFonts w:ascii="Arial" w:eastAsia="Calibri" w:hAnsi="Arial" w:cs="Arial"/>
                <w:i/>
                <w:iCs/>
              </w:rPr>
              <w:t xml:space="preserve"> → </w:t>
            </w:r>
            <w:proofErr w:type="spellStart"/>
            <w:r w:rsidRPr="00B24A1A">
              <w:rPr>
                <w:rFonts w:ascii="Arial" w:eastAsia="Calibri" w:hAnsi="Arial" w:cs="Arial"/>
                <w:b/>
                <w:bCs/>
                <w:i/>
                <w:iCs/>
              </w:rPr>
              <w:t>ἔ</w:t>
            </w:r>
            <w:r w:rsidRPr="00B24A1A">
              <w:rPr>
                <w:rFonts w:ascii="Arial" w:eastAsia="Calibri" w:hAnsi="Arial" w:cs="Arial"/>
                <w:i/>
                <w:iCs/>
              </w:rPr>
              <w:t>ψευκ</w:t>
            </w:r>
            <w:proofErr w:type="spellEnd"/>
            <w:r w:rsidRPr="00B24A1A">
              <w:rPr>
                <w:rFonts w:ascii="Arial" w:eastAsia="Calibri" w:hAnsi="Arial" w:cs="Arial"/>
                <w:i/>
                <w:iCs/>
              </w:rPr>
              <w:t>α</w:t>
            </w:r>
          </w:p>
          <w:p w14:paraId="0BD65E7C" w14:textId="77777777" w:rsidR="005275CC" w:rsidRPr="00B24A1A" w:rsidRDefault="005275CC" w:rsidP="00B24A1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roofErr w:type="spellStart"/>
            <w:r w:rsidRPr="00B24A1A">
              <w:rPr>
                <w:rFonts w:ascii="Arial" w:eastAsia="Calibri" w:hAnsi="Arial" w:cs="Arial"/>
                <w:b/>
                <w:bCs/>
                <w:i/>
                <w:iCs/>
              </w:rPr>
              <w:t>ῥ</w:t>
            </w:r>
            <w:r w:rsidRPr="00B24A1A">
              <w:rPr>
                <w:rFonts w:ascii="Arial" w:eastAsia="Calibri" w:hAnsi="Arial" w:cs="Arial"/>
                <w:i/>
                <w:iCs/>
              </w:rPr>
              <w:t>ά</w:t>
            </w:r>
            <w:proofErr w:type="spellEnd"/>
            <w:r w:rsidRPr="00B24A1A">
              <w:rPr>
                <w:rFonts w:ascii="Arial" w:eastAsia="Calibri" w:hAnsi="Arial" w:cs="Arial"/>
                <w:i/>
                <w:iCs/>
              </w:rPr>
              <w:t xml:space="preserve">πτω → </w:t>
            </w:r>
            <w:proofErr w:type="spellStart"/>
            <w:r w:rsidRPr="00B24A1A">
              <w:rPr>
                <w:rFonts w:ascii="Arial" w:eastAsia="Calibri" w:hAnsi="Arial" w:cs="Arial"/>
                <w:b/>
                <w:bCs/>
                <w:i/>
                <w:iCs/>
              </w:rPr>
              <w:t>ἔ</w:t>
            </w:r>
            <w:r w:rsidRPr="00B24A1A">
              <w:rPr>
                <w:rFonts w:ascii="Arial" w:eastAsia="Calibri" w:hAnsi="Arial" w:cs="Arial"/>
                <w:i/>
                <w:iCs/>
              </w:rPr>
              <w:t>ρρ</w:t>
            </w:r>
            <w:proofErr w:type="spellEnd"/>
            <w:r w:rsidRPr="00B24A1A">
              <w:rPr>
                <w:rFonts w:ascii="Arial" w:eastAsia="Calibri" w:hAnsi="Arial" w:cs="Arial"/>
                <w:i/>
                <w:iCs/>
              </w:rPr>
              <w:t>αφα</w:t>
            </w:r>
            <w:r w:rsidRPr="00B24A1A">
              <w:rPr>
                <w:rFonts w:ascii="Arial" w:eastAsia="Calibri" w:hAnsi="Arial" w:cs="Arial"/>
              </w:rPr>
              <w:t xml:space="preserve"> (</w:t>
            </w:r>
            <w:r w:rsidRPr="00B24A1A">
              <w:rPr>
                <w:rFonts w:ascii="Arial" w:eastAsia="Calibri" w:hAnsi="Arial" w:cs="Arial"/>
                <w:lang w:val="en-US"/>
              </w:rPr>
              <w:t xml:space="preserve">mind the double of the </w:t>
            </w:r>
            <w:r w:rsidRPr="00B24A1A">
              <w:rPr>
                <w:rFonts w:ascii="Arial" w:eastAsia="Calibri" w:hAnsi="Arial" w:cs="Arial"/>
              </w:rPr>
              <w:t>ρ!)</w:t>
            </w:r>
          </w:p>
          <w:p w14:paraId="39F37F4F" w14:textId="77777777" w:rsidR="005275CC" w:rsidRPr="00B24A1A" w:rsidRDefault="005275CC" w:rsidP="00B24A1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roofErr w:type="spellStart"/>
            <w:r w:rsidRPr="00B24A1A">
              <w:rPr>
                <w:rFonts w:ascii="Arial" w:eastAsia="Calibri" w:hAnsi="Arial" w:cs="Arial"/>
                <w:b/>
                <w:bCs/>
                <w:i/>
                <w:iCs/>
              </w:rPr>
              <w:t>κτ</w:t>
            </w:r>
            <w:r w:rsidRPr="00B24A1A">
              <w:rPr>
                <w:rFonts w:ascii="Arial" w:eastAsia="Calibri" w:hAnsi="Arial" w:cs="Arial"/>
                <w:i/>
                <w:iCs/>
              </w:rPr>
              <w:t>είνω</w:t>
            </w:r>
            <w:proofErr w:type="spellEnd"/>
            <w:r w:rsidRPr="00B24A1A">
              <w:rPr>
                <w:rFonts w:ascii="Arial" w:eastAsia="Calibri" w:hAnsi="Arial" w:cs="Arial"/>
                <w:i/>
                <w:iCs/>
              </w:rPr>
              <w:t xml:space="preserve"> → </w:t>
            </w:r>
            <w:proofErr w:type="spellStart"/>
            <w:r w:rsidRPr="00B24A1A">
              <w:rPr>
                <w:rFonts w:ascii="Arial" w:eastAsia="Calibri" w:hAnsi="Arial" w:cs="Arial"/>
                <w:b/>
                <w:bCs/>
                <w:i/>
                <w:iCs/>
              </w:rPr>
              <w:t>ἔ</w:t>
            </w:r>
            <w:r w:rsidRPr="00B24A1A">
              <w:rPr>
                <w:rFonts w:ascii="Arial" w:eastAsia="Calibri" w:hAnsi="Arial" w:cs="Arial"/>
                <w:i/>
                <w:iCs/>
              </w:rPr>
              <w:t>κτον</w:t>
            </w:r>
            <w:proofErr w:type="spellEnd"/>
            <w:r w:rsidRPr="00B24A1A">
              <w:rPr>
                <w:rFonts w:ascii="Arial" w:eastAsia="Calibri" w:hAnsi="Arial" w:cs="Arial"/>
                <w:i/>
                <w:iCs/>
              </w:rPr>
              <w:t>α</w:t>
            </w:r>
          </w:p>
          <w:p w14:paraId="4D67BF62" w14:textId="77777777" w:rsidR="005275CC" w:rsidRPr="00B24A1A" w:rsidRDefault="005275CC" w:rsidP="00B24A1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roofErr w:type="spellStart"/>
            <w:r w:rsidRPr="00B24A1A">
              <w:rPr>
                <w:rFonts w:ascii="Arial" w:eastAsia="Calibri" w:hAnsi="Arial" w:cs="Arial"/>
                <w:b/>
                <w:bCs/>
                <w:i/>
                <w:iCs/>
              </w:rPr>
              <w:t>στρ</w:t>
            </w:r>
            <w:proofErr w:type="spellEnd"/>
            <w:r w:rsidRPr="00B24A1A">
              <w:rPr>
                <w:rFonts w:ascii="Arial" w:eastAsia="Calibri" w:hAnsi="Arial" w:cs="Arial"/>
                <w:i/>
                <w:iCs/>
              </w:rPr>
              <w:t xml:space="preserve">ατεύω → </w:t>
            </w:r>
            <w:proofErr w:type="spellStart"/>
            <w:r w:rsidRPr="00B24A1A">
              <w:rPr>
                <w:rFonts w:ascii="Arial" w:eastAsia="Calibri" w:hAnsi="Arial" w:cs="Arial"/>
                <w:b/>
                <w:bCs/>
                <w:i/>
                <w:iCs/>
              </w:rPr>
              <w:t>ἐ</w:t>
            </w:r>
            <w:r w:rsidRPr="00B24A1A">
              <w:rPr>
                <w:rFonts w:ascii="Arial" w:eastAsia="Calibri" w:hAnsi="Arial" w:cs="Arial"/>
                <w:i/>
                <w:iCs/>
              </w:rPr>
              <w:t>στράτευκ</w:t>
            </w:r>
            <w:proofErr w:type="spellEnd"/>
            <w:r w:rsidRPr="00B24A1A">
              <w:rPr>
                <w:rFonts w:ascii="Arial" w:eastAsia="Calibri" w:hAnsi="Arial" w:cs="Arial"/>
                <w:i/>
                <w:iCs/>
              </w:rPr>
              <w:t>α</w:t>
            </w:r>
          </w:p>
        </w:tc>
      </w:tr>
    </w:tbl>
    <w:p w14:paraId="697F41A3" w14:textId="77777777" w:rsidR="005275CC" w:rsidRPr="00B24A1A" w:rsidRDefault="005275CC" w:rsidP="00B24A1A">
      <w:pPr>
        <w:rPr>
          <w:rFonts w:ascii="Arial" w:eastAsia="Calibri" w:hAnsi="Arial" w:cs="Arial"/>
          <w:color w:val="2E74B5"/>
          <w:sz w:val="20"/>
          <w:szCs w:val="20"/>
        </w:rPr>
      </w:pPr>
    </w:p>
    <w:p w14:paraId="5205E6C0" w14:textId="77777777" w:rsidR="005275CC" w:rsidRPr="00B24A1A" w:rsidRDefault="005275CC" w:rsidP="00B24A1A">
      <w:pPr>
        <w:rPr>
          <w:rFonts w:ascii="Arial" w:eastAsia="Calibri" w:hAnsi="Arial" w:cs="Arial"/>
          <w:b/>
          <w:bCs/>
          <w:sz w:val="20"/>
          <w:szCs w:val="20"/>
        </w:rPr>
      </w:pPr>
      <w:r w:rsidRPr="00B24A1A">
        <w:rPr>
          <w:rFonts w:ascii="Arial" w:eastAsia="Calibri" w:hAnsi="Arial" w:cs="Arial"/>
          <w:b/>
          <w:bCs/>
          <w:sz w:val="20"/>
          <w:szCs w:val="20"/>
        </w:rPr>
        <w:t xml:space="preserve">Attention! </w:t>
      </w:r>
    </w:p>
    <w:p w14:paraId="47723A1A" w14:textId="77777777" w:rsidR="005275CC" w:rsidRPr="00B24A1A" w:rsidRDefault="005275CC" w:rsidP="005275CC">
      <w:pPr>
        <w:numPr>
          <w:ilvl w:val="0"/>
          <w:numId w:val="57"/>
        </w:numPr>
        <w:spacing w:line="259" w:lineRule="auto"/>
        <w:contextualSpacing/>
        <w:rPr>
          <w:rFonts w:ascii="Arial" w:eastAsia="Calibri" w:hAnsi="Arial" w:cs="Arial"/>
          <w:sz w:val="20"/>
          <w:szCs w:val="20"/>
        </w:rPr>
      </w:pPr>
      <w:r w:rsidRPr="00B24A1A">
        <w:rPr>
          <w:rFonts w:ascii="Arial" w:eastAsia="Calibri" w:hAnsi="Arial" w:cs="Arial"/>
          <w:sz w:val="20"/>
          <w:szCs w:val="20"/>
        </w:rPr>
        <w:t>Verbs starting with the last letter of each</w:t>
      </w:r>
      <w:r w:rsidRPr="004D4219">
        <w:rPr>
          <w:rFonts w:ascii="Arial" w:eastAsia="Calibri" w:hAnsi="Arial" w:cs="Arial"/>
          <w:sz w:val="20"/>
          <w:szCs w:val="20"/>
        </w:rPr>
        <w:t xml:space="preserve"> </w:t>
      </w:r>
      <w:r>
        <w:rPr>
          <w:rFonts w:ascii="Arial" w:eastAsia="Calibri" w:hAnsi="Arial" w:cs="Arial"/>
          <w:sz w:val="20"/>
          <w:szCs w:val="20"/>
        </w:rPr>
        <w:t>group</w:t>
      </w:r>
      <w:r w:rsidRPr="00B24A1A">
        <w:rPr>
          <w:rFonts w:ascii="Arial" w:eastAsia="Calibri" w:hAnsi="Arial" w:cs="Arial"/>
          <w:sz w:val="20"/>
          <w:szCs w:val="20"/>
        </w:rPr>
        <w:t xml:space="preserve"> of the mute consonants, use the first letter of each group for the reduplication. </w:t>
      </w:r>
    </w:p>
    <w:p w14:paraId="042BD5EF" w14:textId="77777777" w:rsidR="005275CC" w:rsidRPr="00B24A1A" w:rsidRDefault="005275CC" w:rsidP="005275CC">
      <w:pPr>
        <w:numPr>
          <w:ilvl w:val="0"/>
          <w:numId w:val="56"/>
        </w:numPr>
        <w:spacing w:line="259" w:lineRule="auto"/>
        <w:contextualSpacing/>
        <w:rPr>
          <w:rFonts w:ascii="Arial" w:eastAsia="Calibri" w:hAnsi="Arial" w:cs="Arial"/>
          <w:sz w:val="20"/>
          <w:szCs w:val="20"/>
        </w:rPr>
      </w:pPr>
      <w:r w:rsidRPr="00B24A1A">
        <w:rPr>
          <w:rFonts w:ascii="Arial" w:eastAsia="Calibri" w:hAnsi="Arial" w:cs="Arial"/>
          <w:sz w:val="20"/>
          <w:szCs w:val="20"/>
        </w:rPr>
        <w:t xml:space="preserve">κγχ, </w:t>
      </w:r>
      <w:bookmarkStart w:id="17" w:name="_Hlk164730927"/>
      <w:r w:rsidRPr="00B24A1A">
        <w:rPr>
          <w:rFonts w:ascii="Arial" w:eastAsia="Calibri" w:hAnsi="Arial" w:cs="Arial"/>
          <w:sz w:val="20"/>
          <w:szCs w:val="20"/>
        </w:rPr>
        <w:t xml:space="preserve">χορεύω </w:t>
      </w:r>
      <w:bookmarkEnd w:id="17"/>
      <w:r w:rsidRPr="00B24A1A">
        <w:rPr>
          <w:rFonts w:ascii="Arial" w:eastAsia="Calibri" w:hAnsi="Arial" w:cs="Arial"/>
          <w:sz w:val="20"/>
          <w:szCs w:val="20"/>
        </w:rPr>
        <w:t xml:space="preserve">= </w:t>
      </w:r>
      <w:r w:rsidRPr="004D4219">
        <w:rPr>
          <w:rFonts w:ascii="Arial" w:eastAsia="Calibri" w:hAnsi="Arial" w:cs="Arial"/>
          <w:sz w:val="20"/>
          <w:szCs w:val="20"/>
        </w:rPr>
        <w:t>κε</w:t>
      </w:r>
      <w:r w:rsidRPr="00B24A1A">
        <w:rPr>
          <w:rFonts w:ascii="Arial" w:eastAsia="Calibri" w:hAnsi="Arial" w:cs="Arial"/>
          <w:sz w:val="20"/>
          <w:szCs w:val="20"/>
        </w:rPr>
        <w:t>χόρευ</w:t>
      </w:r>
      <w:r w:rsidRPr="004D4219">
        <w:rPr>
          <w:rFonts w:ascii="Arial" w:eastAsia="Calibri" w:hAnsi="Arial" w:cs="Arial"/>
          <w:sz w:val="20"/>
          <w:szCs w:val="20"/>
        </w:rPr>
        <w:t xml:space="preserve">κα </w:t>
      </w:r>
    </w:p>
    <w:p w14:paraId="20BAE72D" w14:textId="77777777" w:rsidR="005275CC" w:rsidRPr="00B24A1A" w:rsidRDefault="005275CC" w:rsidP="005275CC">
      <w:pPr>
        <w:numPr>
          <w:ilvl w:val="0"/>
          <w:numId w:val="56"/>
        </w:numPr>
        <w:spacing w:line="259" w:lineRule="auto"/>
        <w:contextualSpacing/>
        <w:rPr>
          <w:rFonts w:ascii="Arial" w:eastAsia="Calibri" w:hAnsi="Arial" w:cs="Arial"/>
          <w:sz w:val="20"/>
          <w:szCs w:val="20"/>
        </w:rPr>
      </w:pPr>
      <w:r w:rsidRPr="00B24A1A">
        <w:rPr>
          <w:rFonts w:ascii="Arial" w:eastAsia="Calibri" w:hAnsi="Arial" w:cs="Arial"/>
          <w:sz w:val="20"/>
          <w:szCs w:val="20"/>
        </w:rPr>
        <w:t xml:space="preserve">πβφ, φονεύω = πεφόνευκα </w:t>
      </w:r>
    </w:p>
    <w:p w14:paraId="3D436969" w14:textId="77777777" w:rsidR="005275CC" w:rsidRPr="00B24A1A" w:rsidRDefault="005275CC" w:rsidP="005275CC">
      <w:pPr>
        <w:numPr>
          <w:ilvl w:val="0"/>
          <w:numId w:val="56"/>
        </w:numPr>
        <w:spacing w:line="259" w:lineRule="auto"/>
        <w:contextualSpacing/>
        <w:rPr>
          <w:rFonts w:ascii="Arial" w:eastAsia="Calibri" w:hAnsi="Arial" w:cs="Arial"/>
          <w:sz w:val="20"/>
          <w:szCs w:val="20"/>
        </w:rPr>
      </w:pPr>
      <w:r w:rsidRPr="00B24A1A">
        <w:rPr>
          <w:rFonts w:ascii="Arial" w:eastAsia="Calibri" w:hAnsi="Arial" w:cs="Arial"/>
          <w:sz w:val="20"/>
          <w:szCs w:val="20"/>
        </w:rPr>
        <w:t xml:space="preserve">τδθ, θύω = τέθυκα  </w:t>
      </w:r>
    </w:p>
    <w:p w14:paraId="5E2FC699" w14:textId="77777777" w:rsidR="005275CC" w:rsidRPr="00B24A1A" w:rsidRDefault="005275CC" w:rsidP="00B24A1A">
      <w:pPr>
        <w:spacing w:after="240" w:line="240" w:lineRule="auto"/>
        <w:ind w:left="502"/>
        <w:contextualSpacing/>
        <w:rPr>
          <w:rFonts w:ascii="Arial" w:eastAsia="Times New Roman" w:hAnsi="Arial" w:cs="Arial"/>
          <w:sz w:val="20"/>
          <w:szCs w:val="20"/>
          <w:lang w:eastAsia="el-GR"/>
        </w:rPr>
      </w:pPr>
    </w:p>
    <w:p w14:paraId="69E2B32C" w14:textId="77777777" w:rsidR="005275CC" w:rsidRPr="00B24A1A" w:rsidRDefault="005275CC" w:rsidP="005275CC">
      <w:pPr>
        <w:numPr>
          <w:ilvl w:val="0"/>
          <w:numId w:val="57"/>
        </w:numPr>
        <w:spacing w:after="240" w:line="240" w:lineRule="auto"/>
        <w:contextualSpacing/>
        <w:rPr>
          <w:rFonts w:ascii="Arial" w:eastAsia="Times New Roman" w:hAnsi="Arial" w:cs="Arial"/>
          <w:sz w:val="20"/>
          <w:szCs w:val="20"/>
          <w:lang w:eastAsia="el-GR"/>
        </w:rPr>
      </w:pPr>
      <w:r w:rsidRPr="00B24A1A">
        <w:rPr>
          <w:rFonts w:ascii="Arial" w:eastAsia="Times New Roman" w:hAnsi="Arial" w:cs="Arial"/>
          <w:sz w:val="20"/>
          <w:szCs w:val="20"/>
          <w:lang w:eastAsia="el-GR"/>
        </w:rPr>
        <w:t xml:space="preserve">Compound verbs with prepositions should be formed exactly as the past tenses (we remove the preposition and then reattach it after formulating the beginning of the verb): e.g. </w:t>
      </w:r>
      <w:r w:rsidRPr="00B24A1A">
        <w:rPr>
          <w:rFonts w:ascii="Arial" w:eastAsia="Times New Roman" w:hAnsi="Arial" w:cs="Arial"/>
          <w:i/>
          <w:iCs/>
          <w:sz w:val="20"/>
          <w:szCs w:val="20"/>
          <w:lang w:eastAsia="el-GR"/>
        </w:rPr>
        <w:t>ἀπο-</w:t>
      </w:r>
      <w:proofErr w:type="spellStart"/>
      <w:r w:rsidRPr="00B24A1A">
        <w:rPr>
          <w:rFonts w:ascii="Arial" w:eastAsia="Times New Roman" w:hAnsi="Arial" w:cs="Arial"/>
          <w:i/>
          <w:iCs/>
          <w:sz w:val="20"/>
          <w:szCs w:val="20"/>
          <w:lang w:eastAsia="el-GR"/>
        </w:rPr>
        <w:t>γράφω</w:t>
      </w:r>
      <w:proofErr w:type="spellEnd"/>
      <w:r w:rsidRPr="00B24A1A">
        <w:rPr>
          <w:rFonts w:ascii="Arial" w:eastAsia="Times New Roman" w:hAnsi="Arial" w:cs="Arial"/>
          <w:i/>
          <w:iCs/>
          <w:sz w:val="20"/>
          <w:szCs w:val="20"/>
          <w:lang w:eastAsia="el-GR"/>
        </w:rPr>
        <w:t xml:space="preserve"> → ἀπο-</w:t>
      </w:r>
      <w:proofErr w:type="spellStart"/>
      <w:r w:rsidRPr="00B24A1A">
        <w:rPr>
          <w:rFonts w:ascii="Arial" w:eastAsia="Times New Roman" w:hAnsi="Arial" w:cs="Arial"/>
          <w:b/>
          <w:bCs/>
          <w:i/>
          <w:iCs/>
          <w:sz w:val="20"/>
          <w:szCs w:val="20"/>
          <w:lang w:eastAsia="el-GR"/>
        </w:rPr>
        <w:t>γέ</w:t>
      </w:r>
      <w:proofErr w:type="spellEnd"/>
      <w:r w:rsidRPr="00B24A1A">
        <w:rPr>
          <w:rFonts w:ascii="Arial" w:eastAsia="Times New Roman" w:hAnsi="Arial" w:cs="Arial"/>
          <w:i/>
          <w:iCs/>
          <w:sz w:val="20"/>
          <w:szCs w:val="20"/>
          <w:lang w:eastAsia="el-GR"/>
        </w:rPr>
        <w:t>-</w:t>
      </w:r>
      <w:proofErr w:type="spellStart"/>
      <w:r w:rsidRPr="00B24A1A">
        <w:rPr>
          <w:rFonts w:ascii="Arial" w:eastAsia="Times New Roman" w:hAnsi="Arial" w:cs="Arial"/>
          <w:i/>
          <w:iCs/>
          <w:sz w:val="20"/>
          <w:szCs w:val="20"/>
          <w:lang w:eastAsia="el-GR"/>
        </w:rPr>
        <w:t>γρ</w:t>
      </w:r>
      <w:proofErr w:type="spellEnd"/>
      <w:r w:rsidRPr="00B24A1A">
        <w:rPr>
          <w:rFonts w:ascii="Arial" w:eastAsia="Times New Roman" w:hAnsi="Arial" w:cs="Arial"/>
          <w:i/>
          <w:iCs/>
          <w:sz w:val="20"/>
          <w:szCs w:val="20"/>
          <w:lang w:eastAsia="el-GR"/>
        </w:rPr>
        <w:t>αφα</w:t>
      </w:r>
      <w:r w:rsidRPr="00B24A1A">
        <w:rPr>
          <w:rFonts w:ascii="Arial" w:eastAsia="Times New Roman" w:hAnsi="Arial" w:cs="Arial"/>
          <w:sz w:val="20"/>
          <w:szCs w:val="20"/>
          <w:lang w:eastAsia="el-GR"/>
        </w:rPr>
        <w:t xml:space="preserve">. </w:t>
      </w:r>
    </w:p>
    <w:p w14:paraId="390085C9" w14:textId="77777777" w:rsidR="005275CC" w:rsidRPr="00B24A1A" w:rsidRDefault="005275CC" w:rsidP="00B24A1A">
      <w:pPr>
        <w:spacing w:after="240" w:line="240" w:lineRule="auto"/>
        <w:ind w:left="502"/>
        <w:contextualSpacing/>
        <w:rPr>
          <w:rFonts w:ascii="Arial" w:eastAsia="Times New Roman" w:hAnsi="Arial" w:cs="Arial"/>
          <w:sz w:val="20"/>
          <w:szCs w:val="20"/>
          <w:lang w:eastAsia="el-GR"/>
        </w:rPr>
      </w:pPr>
    </w:p>
    <w:p w14:paraId="641951F3" w14:textId="77777777" w:rsidR="005275CC" w:rsidRPr="007C788E" w:rsidRDefault="005275CC" w:rsidP="00B24A1A">
      <w:pPr>
        <w:pStyle w:val="Heading4"/>
        <w:rPr>
          <w:rFonts w:ascii="Arial" w:eastAsia="Times New Roman" w:hAnsi="Arial" w:cs="Arial"/>
          <w:lang w:eastAsia="el-GR"/>
        </w:rPr>
      </w:pPr>
      <w:r w:rsidRPr="007C788E">
        <w:rPr>
          <w:rFonts w:ascii="Arial" w:eastAsia="Times New Roman" w:hAnsi="Arial" w:cs="Arial"/>
          <w:lang w:eastAsia="el-GR"/>
        </w:rPr>
        <w:t>Forming the Ending of the Verb</w:t>
      </w:r>
    </w:p>
    <w:p w14:paraId="3A69C0A1" w14:textId="77777777" w:rsidR="005275CC" w:rsidRPr="00B24A1A" w:rsidRDefault="005275CC" w:rsidP="00B24A1A">
      <w:pPr>
        <w:spacing w:after="240" w:line="240" w:lineRule="auto"/>
        <w:rPr>
          <w:rFonts w:ascii="Arial" w:eastAsia="Times New Roman" w:hAnsi="Arial" w:cs="Arial"/>
          <w:b/>
          <w:bCs/>
          <w:sz w:val="20"/>
          <w:szCs w:val="20"/>
          <w:lang w:eastAsia="el-GR"/>
        </w:rPr>
      </w:pPr>
      <w:r w:rsidRPr="00B24A1A">
        <w:rPr>
          <w:rFonts w:ascii="Arial" w:eastAsia="Times New Roman" w:hAnsi="Arial" w:cs="Arial"/>
          <w:b/>
          <w:bCs/>
          <w:sz w:val="20"/>
          <w:szCs w:val="20"/>
          <w:lang w:eastAsia="el-GR"/>
        </w:rPr>
        <w:t xml:space="preserve">The endings of the Present Perfect (λύω) </w:t>
      </w:r>
    </w:p>
    <w:p w14:paraId="060FA2CE" w14:textId="77777777" w:rsidR="005275CC" w:rsidRPr="00B24A1A" w:rsidRDefault="005275CC" w:rsidP="005275CC">
      <w:pPr>
        <w:numPr>
          <w:ilvl w:val="0"/>
          <w:numId w:val="58"/>
        </w:numPr>
        <w:spacing w:after="240" w:line="240" w:lineRule="auto"/>
        <w:contextualSpacing/>
        <w:rPr>
          <w:rFonts w:ascii="Arial" w:eastAsia="Times New Roman" w:hAnsi="Arial" w:cs="Arial"/>
          <w:sz w:val="20"/>
          <w:szCs w:val="20"/>
          <w:lang w:eastAsia="el-GR"/>
        </w:rPr>
      </w:pPr>
      <w:proofErr w:type="spellStart"/>
      <w:r w:rsidRPr="00B24A1A">
        <w:rPr>
          <w:rFonts w:ascii="Arial" w:eastAsia="Times New Roman" w:hAnsi="Arial" w:cs="Arial"/>
          <w:sz w:val="20"/>
          <w:szCs w:val="20"/>
          <w:lang w:eastAsia="el-GR"/>
        </w:rPr>
        <w:t>λέλυ</w:t>
      </w:r>
      <w:proofErr w:type="spellEnd"/>
      <w:r w:rsidRPr="00B24A1A">
        <w:rPr>
          <w:rFonts w:ascii="Arial" w:eastAsia="Times New Roman" w:hAnsi="Arial" w:cs="Arial"/>
          <w:sz w:val="20"/>
          <w:szCs w:val="20"/>
          <w:lang w:eastAsia="el-GR"/>
        </w:rPr>
        <w:t>-</w:t>
      </w:r>
      <w:r w:rsidRPr="00B24A1A">
        <w:rPr>
          <w:rFonts w:ascii="Arial" w:eastAsia="Times New Roman" w:hAnsi="Arial" w:cs="Arial"/>
          <w:b/>
          <w:bCs/>
          <w:sz w:val="20"/>
          <w:szCs w:val="20"/>
          <w:lang w:eastAsia="el-GR"/>
        </w:rPr>
        <w:t>κα</w:t>
      </w:r>
      <w:r w:rsidRPr="00B24A1A">
        <w:rPr>
          <w:rFonts w:ascii="Arial" w:eastAsia="Times New Roman" w:hAnsi="Arial" w:cs="Arial"/>
          <w:sz w:val="20"/>
          <w:szCs w:val="20"/>
          <w:lang w:eastAsia="el-GR"/>
        </w:rPr>
        <w:t xml:space="preserve"> </w:t>
      </w:r>
    </w:p>
    <w:p w14:paraId="20E562CC" w14:textId="77777777" w:rsidR="005275CC" w:rsidRPr="00B24A1A" w:rsidRDefault="005275CC" w:rsidP="005275CC">
      <w:pPr>
        <w:numPr>
          <w:ilvl w:val="0"/>
          <w:numId w:val="58"/>
        </w:numPr>
        <w:spacing w:after="240" w:line="240" w:lineRule="auto"/>
        <w:contextualSpacing/>
        <w:rPr>
          <w:rFonts w:ascii="Arial" w:eastAsia="Times New Roman" w:hAnsi="Arial" w:cs="Arial"/>
          <w:sz w:val="20"/>
          <w:szCs w:val="20"/>
          <w:lang w:eastAsia="el-GR"/>
        </w:rPr>
      </w:pPr>
      <w:proofErr w:type="spellStart"/>
      <w:r w:rsidRPr="00B24A1A">
        <w:rPr>
          <w:rFonts w:ascii="Arial" w:eastAsia="Times New Roman" w:hAnsi="Arial" w:cs="Arial"/>
          <w:sz w:val="20"/>
          <w:szCs w:val="20"/>
          <w:lang w:eastAsia="el-GR"/>
        </w:rPr>
        <w:t>λέλυ</w:t>
      </w:r>
      <w:proofErr w:type="spellEnd"/>
      <w:r w:rsidRPr="00B24A1A">
        <w:rPr>
          <w:rFonts w:ascii="Arial" w:eastAsia="Times New Roman" w:hAnsi="Arial" w:cs="Arial"/>
          <w:sz w:val="20"/>
          <w:szCs w:val="20"/>
          <w:lang w:eastAsia="el-GR"/>
        </w:rPr>
        <w:t>-</w:t>
      </w:r>
      <w:r w:rsidRPr="00B24A1A">
        <w:rPr>
          <w:rFonts w:ascii="Arial" w:eastAsia="Times New Roman" w:hAnsi="Arial" w:cs="Arial"/>
          <w:b/>
          <w:bCs/>
          <w:sz w:val="20"/>
          <w:szCs w:val="20"/>
          <w:lang w:eastAsia="el-GR"/>
        </w:rPr>
        <w:t>κας</w:t>
      </w:r>
    </w:p>
    <w:p w14:paraId="1B0BFB29" w14:textId="77777777" w:rsidR="005275CC" w:rsidRPr="00B24A1A" w:rsidRDefault="005275CC" w:rsidP="005275CC">
      <w:pPr>
        <w:numPr>
          <w:ilvl w:val="0"/>
          <w:numId w:val="58"/>
        </w:numPr>
        <w:spacing w:after="240" w:line="240" w:lineRule="auto"/>
        <w:contextualSpacing/>
        <w:rPr>
          <w:rFonts w:ascii="Arial" w:eastAsia="Times New Roman" w:hAnsi="Arial" w:cs="Arial"/>
          <w:sz w:val="20"/>
          <w:szCs w:val="20"/>
          <w:lang w:eastAsia="el-GR"/>
        </w:rPr>
      </w:pPr>
      <w:proofErr w:type="spellStart"/>
      <w:r w:rsidRPr="00B24A1A">
        <w:rPr>
          <w:rFonts w:ascii="Arial" w:eastAsia="Times New Roman" w:hAnsi="Arial" w:cs="Arial"/>
          <w:sz w:val="20"/>
          <w:szCs w:val="20"/>
          <w:lang w:eastAsia="el-GR"/>
        </w:rPr>
        <w:t>λέλυ-</w:t>
      </w:r>
      <w:r w:rsidRPr="00B24A1A">
        <w:rPr>
          <w:rFonts w:ascii="Arial" w:eastAsia="Times New Roman" w:hAnsi="Arial" w:cs="Arial"/>
          <w:b/>
          <w:bCs/>
          <w:sz w:val="20"/>
          <w:szCs w:val="20"/>
          <w:lang w:eastAsia="el-GR"/>
        </w:rPr>
        <w:t>κε</w:t>
      </w:r>
      <w:proofErr w:type="spellEnd"/>
      <w:r w:rsidRPr="00B24A1A">
        <w:rPr>
          <w:rFonts w:ascii="Arial" w:eastAsia="Times New Roman" w:hAnsi="Arial" w:cs="Arial"/>
          <w:sz w:val="20"/>
          <w:szCs w:val="20"/>
          <w:lang w:eastAsia="el-GR"/>
        </w:rPr>
        <w:t xml:space="preserve"> </w:t>
      </w:r>
    </w:p>
    <w:p w14:paraId="35AF1F93" w14:textId="77777777" w:rsidR="005275CC" w:rsidRPr="00B24A1A" w:rsidRDefault="005275CC" w:rsidP="005275CC">
      <w:pPr>
        <w:numPr>
          <w:ilvl w:val="0"/>
          <w:numId w:val="58"/>
        </w:numPr>
        <w:spacing w:after="240" w:line="240" w:lineRule="auto"/>
        <w:contextualSpacing/>
        <w:rPr>
          <w:rFonts w:ascii="Arial" w:eastAsia="Times New Roman" w:hAnsi="Arial" w:cs="Arial"/>
          <w:sz w:val="20"/>
          <w:szCs w:val="20"/>
          <w:lang w:eastAsia="el-GR"/>
        </w:rPr>
      </w:pPr>
      <w:proofErr w:type="spellStart"/>
      <w:r w:rsidRPr="00B24A1A">
        <w:rPr>
          <w:rFonts w:ascii="Arial" w:eastAsia="Times New Roman" w:hAnsi="Arial" w:cs="Arial"/>
          <w:sz w:val="20"/>
          <w:szCs w:val="20"/>
          <w:lang w:eastAsia="el-GR"/>
        </w:rPr>
        <w:t>λελύ</w:t>
      </w:r>
      <w:proofErr w:type="spellEnd"/>
      <w:r w:rsidRPr="00B24A1A">
        <w:rPr>
          <w:rFonts w:ascii="Arial" w:eastAsia="Times New Roman" w:hAnsi="Arial" w:cs="Arial"/>
          <w:sz w:val="20"/>
          <w:szCs w:val="20"/>
          <w:lang w:eastAsia="el-GR"/>
        </w:rPr>
        <w:t>-</w:t>
      </w:r>
      <w:r w:rsidRPr="00B24A1A">
        <w:rPr>
          <w:rFonts w:ascii="Arial" w:eastAsia="Times New Roman" w:hAnsi="Arial" w:cs="Arial"/>
          <w:b/>
          <w:bCs/>
          <w:sz w:val="20"/>
          <w:szCs w:val="20"/>
          <w:lang w:eastAsia="el-GR"/>
        </w:rPr>
        <w:t>κα</w:t>
      </w:r>
      <w:proofErr w:type="spellStart"/>
      <w:r w:rsidRPr="00B24A1A">
        <w:rPr>
          <w:rFonts w:ascii="Arial" w:eastAsia="Times New Roman" w:hAnsi="Arial" w:cs="Arial"/>
          <w:b/>
          <w:bCs/>
          <w:sz w:val="20"/>
          <w:szCs w:val="20"/>
          <w:lang w:eastAsia="el-GR"/>
        </w:rPr>
        <w:t>μεν</w:t>
      </w:r>
      <w:proofErr w:type="spellEnd"/>
      <w:r w:rsidRPr="00B24A1A">
        <w:rPr>
          <w:rFonts w:ascii="Arial" w:eastAsia="Times New Roman" w:hAnsi="Arial" w:cs="Arial"/>
          <w:sz w:val="20"/>
          <w:szCs w:val="20"/>
          <w:lang w:eastAsia="el-GR"/>
        </w:rPr>
        <w:t xml:space="preserve"> </w:t>
      </w:r>
    </w:p>
    <w:p w14:paraId="1A5B0F6A" w14:textId="77777777" w:rsidR="005275CC" w:rsidRPr="00B24A1A" w:rsidRDefault="005275CC" w:rsidP="005275CC">
      <w:pPr>
        <w:numPr>
          <w:ilvl w:val="0"/>
          <w:numId w:val="58"/>
        </w:numPr>
        <w:spacing w:after="240" w:line="240" w:lineRule="auto"/>
        <w:contextualSpacing/>
        <w:rPr>
          <w:rFonts w:ascii="Arial" w:eastAsia="Times New Roman" w:hAnsi="Arial" w:cs="Arial"/>
          <w:sz w:val="20"/>
          <w:szCs w:val="20"/>
          <w:lang w:eastAsia="el-GR"/>
        </w:rPr>
      </w:pPr>
      <w:proofErr w:type="spellStart"/>
      <w:r w:rsidRPr="00B24A1A">
        <w:rPr>
          <w:rFonts w:ascii="Arial" w:eastAsia="Times New Roman" w:hAnsi="Arial" w:cs="Arial"/>
          <w:sz w:val="20"/>
          <w:szCs w:val="20"/>
          <w:lang w:eastAsia="el-GR"/>
        </w:rPr>
        <w:t>λελύ</w:t>
      </w:r>
      <w:proofErr w:type="spellEnd"/>
      <w:r w:rsidRPr="00B24A1A">
        <w:rPr>
          <w:rFonts w:ascii="Arial" w:eastAsia="Times New Roman" w:hAnsi="Arial" w:cs="Arial"/>
          <w:sz w:val="20"/>
          <w:szCs w:val="20"/>
          <w:lang w:eastAsia="el-GR"/>
        </w:rPr>
        <w:t>-</w:t>
      </w:r>
      <w:r w:rsidRPr="00B24A1A">
        <w:rPr>
          <w:rFonts w:ascii="Arial" w:eastAsia="Times New Roman" w:hAnsi="Arial" w:cs="Arial"/>
          <w:b/>
          <w:bCs/>
          <w:sz w:val="20"/>
          <w:szCs w:val="20"/>
          <w:lang w:eastAsia="el-GR"/>
        </w:rPr>
        <w:t>κα</w:t>
      </w:r>
      <w:proofErr w:type="spellStart"/>
      <w:r w:rsidRPr="00B24A1A">
        <w:rPr>
          <w:rFonts w:ascii="Arial" w:eastAsia="Times New Roman" w:hAnsi="Arial" w:cs="Arial"/>
          <w:b/>
          <w:bCs/>
          <w:sz w:val="20"/>
          <w:szCs w:val="20"/>
          <w:lang w:eastAsia="el-GR"/>
        </w:rPr>
        <w:t>τε</w:t>
      </w:r>
      <w:proofErr w:type="spellEnd"/>
    </w:p>
    <w:p w14:paraId="326B1426" w14:textId="77777777" w:rsidR="005275CC" w:rsidRPr="00B24A1A" w:rsidRDefault="005275CC" w:rsidP="005275CC">
      <w:pPr>
        <w:numPr>
          <w:ilvl w:val="0"/>
          <w:numId w:val="58"/>
        </w:numPr>
        <w:spacing w:after="240" w:line="240" w:lineRule="auto"/>
        <w:contextualSpacing/>
        <w:rPr>
          <w:rFonts w:ascii="Arial" w:eastAsia="Times New Roman" w:hAnsi="Arial" w:cs="Arial"/>
          <w:sz w:val="20"/>
          <w:szCs w:val="20"/>
          <w:lang w:eastAsia="el-GR"/>
        </w:rPr>
      </w:pPr>
      <w:proofErr w:type="spellStart"/>
      <w:r w:rsidRPr="00B24A1A">
        <w:rPr>
          <w:rFonts w:ascii="Arial" w:eastAsia="Times New Roman" w:hAnsi="Arial" w:cs="Arial"/>
          <w:sz w:val="20"/>
          <w:szCs w:val="20"/>
          <w:lang w:eastAsia="el-GR"/>
        </w:rPr>
        <w:t>λελύ</w:t>
      </w:r>
      <w:proofErr w:type="spellEnd"/>
      <w:r w:rsidRPr="00B24A1A">
        <w:rPr>
          <w:rFonts w:ascii="Arial" w:eastAsia="Times New Roman" w:hAnsi="Arial" w:cs="Arial"/>
          <w:sz w:val="20"/>
          <w:szCs w:val="20"/>
          <w:lang w:eastAsia="el-GR"/>
        </w:rPr>
        <w:t>-</w:t>
      </w:r>
      <w:r w:rsidRPr="00B24A1A">
        <w:rPr>
          <w:rFonts w:ascii="Arial" w:eastAsia="Times New Roman" w:hAnsi="Arial" w:cs="Arial"/>
          <w:b/>
          <w:bCs/>
          <w:sz w:val="20"/>
          <w:szCs w:val="20"/>
          <w:lang w:eastAsia="el-GR"/>
        </w:rPr>
        <w:t>κα</w:t>
      </w:r>
      <w:proofErr w:type="spellStart"/>
      <w:r w:rsidRPr="00B24A1A">
        <w:rPr>
          <w:rFonts w:ascii="Arial" w:eastAsia="Times New Roman" w:hAnsi="Arial" w:cs="Arial"/>
          <w:b/>
          <w:bCs/>
          <w:sz w:val="20"/>
          <w:szCs w:val="20"/>
          <w:lang w:eastAsia="el-GR"/>
        </w:rPr>
        <w:t>σι</w:t>
      </w:r>
      <w:proofErr w:type="spellEnd"/>
      <w:r w:rsidRPr="00B24A1A">
        <w:rPr>
          <w:rFonts w:ascii="Arial" w:eastAsia="Times New Roman" w:hAnsi="Arial" w:cs="Arial"/>
          <w:sz w:val="20"/>
          <w:szCs w:val="20"/>
          <w:lang w:eastAsia="el-GR"/>
        </w:rPr>
        <w:t>(</w:t>
      </w:r>
      <w:r w:rsidRPr="00B24A1A">
        <w:rPr>
          <w:rFonts w:ascii="Arial" w:eastAsia="Times New Roman" w:hAnsi="Arial" w:cs="Arial"/>
          <w:b/>
          <w:bCs/>
          <w:sz w:val="20"/>
          <w:szCs w:val="20"/>
          <w:lang w:eastAsia="el-GR"/>
        </w:rPr>
        <w:t>ν</w:t>
      </w:r>
      <w:r w:rsidRPr="00B24A1A">
        <w:rPr>
          <w:rFonts w:ascii="Arial" w:eastAsia="Times New Roman" w:hAnsi="Arial" w:cs="Arial"/>
          <w:sz w:val="20"/>
          <w:szCs w:val="20"/>
          <w:lang w:eastAsia="el-GR"/>
        </w:rPr>
        <w:t>)</w:t>
      </w:r>
    </w:p>
    <w:p w14:paraId="50F0C9F3" w14:textId="77777777" w:rsidR="005275CC" w:rsidRPr="00B24A1A" w:rsidRDefault="005275CC" w:rsidP="00B24A1A">
      <w:pPr>
        <w:rPr>
          <w:rFonts w:ascii="Arial" w:eastAsia="Calibri" w:hAnsi="Arial" w:cs="Arial"/>
          <w:iCs/>
          <w:sz w:val="20"/>
          <w:szCs w:val="20"/>
        </w:rPr>
      </w:pPr>
    </w:p>
    <w:p w14:paraId="40804871" w14:textId="77777777" w:rsidR="005275CC" w:rsidRPr="00B24A1A" w:rsidRDefault="005275CC" w:rsidP="00B24A1A">
      <w:pPr>
        <w:rPr>
          <w:rFonts w:ascii="Arial" w:eastAsia="Calibri" w:hAnsi="Arial" w:cs="Arial"/>
          <w:b/>
          <w:bCs/>
          <w:i/>
          <w:sz w:val="20"/>
          <w:szCs w:val="20"/>
        </w:rPr>
      </w:pPr>
      <w:r w:rsidRPr="00B24A1A">
        <w:rPr>
          <w:rFonts w:ascii="Arial" w:eastAsia="Calibri" w:hAnsi="Arial" w:cs="Arial"/>
          <w:b/>
          <w:bCs/>
          <w:i/>
          <w:sz w:val="20"/>
          <w:szCs w:val="20"/>
        </w:rPr>
        <w:t xml:space="preserve">Attention! Verbs with stem ending with a mute letter form the ending slightly differently: </w:t>
      </w:r>
    </w:p>
    <w:p w14:paraId="1467F6BD" w14:textId="77777777" w:rsidR="005275CC" w:rsidRPr="00B24A1A" w:rsidRDefault="005275CC" w:rsidP="00B24A1A">
      <w:pPr>
        <w:rPr>
          <w:rFonts w:ascii="Arial" w:eastAsia="Calibri" w:hAnsi="Arial" w:cs="Arial"/>
          <w:iCs/>
          <w:sz w:val="20"/>
          <w:szCs w:val="20"/>
        </w:rPr>
      </w:pPr>
      <w:r w:rsidRPr="00B24A1A">
        <w:rPr>
          <w:rFonts w:ascii="Arial" w:eastAsia="Calibri" w:hAnsi="Arial" w:cs="Arial"/>
          <w:iCs/>
          <w:sz w:val="20"/>
          <w:szCs w:val="20"/>
        </w:rPr>
        <w:t xml:space="preserve">A. </w:t>
      </w:r>
      <w:r w:rsidRPr="00B24A1A">
        <w:rPr>
          <w:rFonts w:ascii="Arial" w:eastAsia="Calibri" w:hAnsi="Arial" w:cs="Arial"/>
          <w:i/>
          <w:sz w:val="20"/>
          <w:szCs w:val="20"/>
        </w:rPr>
        <w:t>κ, γ, χ, ττ, σσ</w:t>
      </w:r>
      <w:r w:rsidRPr="00B24A1A">
        <w:rPr>
          <w:rFonts w:ascii="Arial" w:eastAsia="Calibri" w:hAnsi="Arial" w:cs="Arial"/>
          <w:iCs/>
          <w:sz w:val="20"/>
          <w:szCs w:val="20"/>
        </w:rPr>
        <w:t xml:space="preserve">: instead of -κ- they use -χ-: </w:t>
      </w:r>
      <w:bookmarkStart w:id="18" w:name="_Hlk159277818"/>
    </w:p>
    <w:p w14:paraId="73716269" w14:textId="77777777" w:rsidR="005275CC" w:rsidRPr="00B24A1A" w:rsidRDefault="005275CC" w:rsidP="00B24A1A">
      <w:pPr>
        <w:ind w:firstLine="720"/>
        <w:rPr>
          <w:rFonts w:ascii="Arial" w:eastAsia="Calibri" w:hAnsi="Arial" w:cs="Arial"/>
          <w:iCs/>
          <w:sz w:val="20"/>
          <w:szCs w:val="20"/>
        </w:rPr>
      </w:pPr>
      <w:r w:rsidRPr="00B24A1A">
        <w:rPr>
          <w:rFonts w:ascii="Arial" w:eastAsia="Calibri" w:hAnsi="Arial" w:cs="Arial"/>
          <w:iCs/>
          <w:sz w:val="20"/>
          <w:szCs w:val="20"/>
        </w:rPr>
        <w:t xml:space="preserve">e. g. </w:t>
      </w:r>
      <w:bookmarkStart w:id="19" w:name="_Hlk168498245"/>
      <w:proofErr w:type="spellStart"/>
      <w:r w:rsidRPr="00B24A1A">
        <w:rPr>
          <w:rFonts w:ascii="Arial" w:eastAsia="Calibri" w:hAnsi="Arial" w:cs="Arial"/>
          <w:iCs/>
          <w:sz w:val="20"/>
          <w:szCs w:val="20"/>
        </w:rPr>
        <w:t>κηρύττω</w:t>
      </w:r>
      <w:proofErr w:type="spellEnd"/>
      <w:r w:rsidRPr="00B24A1A">
        <w:rPr>
          <w:rFonts w:ascii="Arial" w:eastAsia="Calibri" w:hAnsi="Arial" w:cs="Arial"/>
          <w:iCs/>
          <w:sz w:val="20"/>
          <w:szCs w:val="20"/>
        </w:rPr>
        <w:t xml:space="preserve"> → </w:t>
      </w:r>
      <w:proofErr w:type="spellStart"/>
      <w:r w:rsidRPr="00B24A1A">
        <w:rPr>
          <w:rFonts w:ascii="Arial" w:eastAsia="Calibri" w:hAnsi="Arial" w:cs="Arial"/>
          <w:iCs/>
          <w:sz w:val="20"/>
          <w:szCs w:val="20"/>
        </w:rPr>
        <w:t>κε-κήρυ</w:t>
      </w:r>
      <w:proofErr w:type="spellEnd"/>
      <w:r w:rsidRPr="00B24A1A">
        <w:rPr>
          <w:rFonts w:ascii="Arial" w:eastAsia="Calibri" w:hAnsi="Arial" w:cs="Arial"/>
          <w:iCs/>
          <w:sz w:val="20"/>
          <w:szCs w:val="20"/>
        </w:rPr>
        <w:t xml:space="preserve"> + </w:t>
      </w:r>
      <w:r w:rsidRPr="00B35E55">
        <w:rPr>
          <w:rFonts w:ascii="Arial" w:eastAsia="Calibri" w:hAnsi="Arial" w:cs="Arial"/>
          <w:iCs/>
          <w:strike/>
          <w:sz w:val="20"/>
          <w:szCs w:val="20"/>
        </w:rPr>
        <w:t>κα</w:t>
      </w:r>
      <w:r w:rsidRPr="00B24A1A">
        <w:rPr>
          <w:rFonts w:ascii="Arial" w:eastAsia="Calibri" w:hAnsi="Arial" w:cs="Arial"/>
          <w:iCs/>
          <w:sz w:val="20"/>
          <w:szCs w:val="20"/>
        </w:rPr>
        <w:t xml:space="preserve"> χ-α</w:t>
      </w:r>
      <w:bookmarkEnd w:id="19"/>
      <w:r w:rsidRPr="00B24A1A">
        <w:rPr>
          <w:rFonts w:ascii="Arial" w:eastAsia="Calibri" w:hAnsi="Arial" w:cs="Arial"/>
          <w:iCs/>
          <w:sz w:val="20"/>
          <w:szCs w:val="20"/>
        </w:rPr>
        <w:t xml:space="preserve">, </w:t>
      </w:r>
      <w:proofErr w:type="spellStart"/>
      <w:r w:rsidRPr="00B24A1A">
        <w:rPr>
          <w:rFonts w:ascii="Arial" w:eastAsia="Calibri" w:hAnsi="Arial" w:cs="Arial"/>
          <w:iCs/>
          <w:sz w:val="20"/>
          <w:szCs w:val="20"/>
        </w:rPr>
        <w:t>τάττω</w:t>
      </w:r>
      <w:proofErr w:type="spellEnd"/>
      <w:r w:rsidRPr="00B24A1A">
        <w:rPr>
          <w:rFonts w:ascii="Arial" w:eastAsia="Calibri" w:hAnsi="Arial" w:cs="Arial"/>
          <w:iCs/>
          <w:sz w:val="20"/>
          <w:szCs w:val="20"/>
        </w:rPr>
        <w:t xml:space="preserve"> → </w:t>
      </w:r>
      <w:proofErr w:type="spellStart"/>
      <w:r w:rsidRPr="00B24A1A">
        <w:rPr>
          <w:rFonts w:ascii="Arial" w:eastAsia="Calibri" w:hAnsi="Arial" w:cs="Arial"/>
          <w:iCs/>
          <w:sz w:val="20"/>
          <w:szCs w:val="20"/>
        </w:rPr>
        <w:t>τέ</w:t>
      </w:r>
      <w:proofErr w:type="spellEnd"/>
      <w:r w:rsidRPr="00B24A1A">
        <w:rPr>
          <w:rFonts w:ascii="Arial" w:eastAsia="Calibri" w:hAnsi="Arial" w:cs="Arial"/>
          <w:iCs/>
          <w:sz w:val="20"/>
          <w:szCs w:val="20"/>
        </w:rPr>
        <w:t xml:space="preserve">-ταχα </w:t>
      </w:r>
    </w:p>
    <w:p w14:paraId="5FD9475C" w14:textId="77777777" w:rsidR="005275CC" w:rsidRPr="00B24A1A" w:rsidRDefault="005275CC" w:rsidP="00B24A1A">
      <w:pPr>
        <w:rPr>
          <w:rFonts w:ascii="Arial" w:eastAsia="Calibri" w:hAnsi="Arial" w:cs="Arial"/>
          <w:iCs/>
          <w:sz w:val="20"/>
          <w:szCs w:val="20"/>
        </w:rPr>
      </w:pPr>
      <w:r w:rsidRPr="00B24A1A">
        <w:rPr>
          <w:rFonts w:ascii="Arial" w:eastAsia="Calibri" w:hAnsi="Arial" w:cs="Arial"/>
          <w:iCs/>
          <w:sz w:val="20"/>
          <w:szCs w:val="20"/>
        </w:rPr>
        <w:lastRenderedPageBreak/>
        <w:t xml:space="preserve">B. π, β, φ, πτ: instead of -κ- they use -φ-: </w:t>
      </w:r>
    </w:p>
    <w:p w14:paraId="2D937FF2" w14:textId="77777777" w:rsidR="005275CC" w:rsidRPr="00B24A1A" w:rsidRDefault="005275CC" w:rsidP="00B24A1A">
      <w:pPr>
        <w:ind w:firstLine="720"/>
        <w:rPr>
          <w:rFonts w:ascii="Arial" w:eastAsia="Calibri" w:hAnsi="Arial" w:cs="Arial"/>
          <w:iCs/>
          <w:sz w:val="20"/>
          <w:szCs w:val="20"/>
        </w:rPr>
      </w:pPr>
      <w:r w:rsidRPr="00B24A1A">
        <w:rPr>
          <w:rFonts w:ascii="Arial" w:eastAsia="Calibri" w:hAnsi="Arial" w:cs="Arial"/>
          <w:iCs/>
          <w:sz w:val="20"/>
          <w:szCs w:val="20"/>
        </w:rPr>
        <w:t xml:space="preserve">e. g. </w:t>
      </w:r>
      <w:proofErr w:type="spellStart"/>
      <w:r w:rsidRPr="00B24A1A">
        <w:rPr>
          <w:rFonts w:ascii="Arial" w:eastAsia="Calibri" w:hAnsi="Arial" w:cs="Arial"/>
          <w:iCs/>
          <w:sz w:val="20"/>
          <w:szCs w:val="20"/>
        </w:rPr>
        <w:t>τρί</w:t>
      </w:r>
      <w:proofErr w:type="spellEnd"/>
      <w:r w:rsidRPr="00B24A1A">
        <w:rPr>
          <w:rFonts w:ascii="Arial" w:eastAsia="Calibri" w:hAnsi="Arial" w:cs="Arial"/>
          <w:iCs/>
          <w:sz w:val="20"/>
          <w:szCs w:val="20"/>
        </w:rPr>
        <w:t xml:space="preserve">βω → </w:t>
      </w:r>
      <w:proofErr w:type="spellStart"/>
      <w:r w:rsidRPr="00B24A1A">
        <w:rPr>
          <w:rFonts w:ascii="Arial" w:eastAsia="Calibri" w:hAnsi="Arial" w:cs="Arial"/>
          <w:iCs/>
          <w:sz w:val="20"/>
          <w:szCs w:val="20"/>
        </w:rPr>
        <w:t>τέ-τριφ</w:t>
      </w:r>
      <w:proofErr w:type="spellEnd"/>
      <w:r w:rsidRPr="00B24A1A">
        <w:rPr>
          <w:rFonts w:ascii="Arial" w:eastAsia="Calibri" w:hAnsi="Arial" w:cs="Arial"/>
          <w:iCs/>
          <w:sz w:val="20"/>
          <w:szCs w:val="20"/>
        </w:rPr>
        <w:t xml:space="preserve">-α, </w:t>
      </w:r>
      <w:proofErr w:type="spellStart"/>
      <w:r w:rsidRPr="00B24A1A">
        <w:rPr>
          <w:rFonts w:ascii="Arial" w:eastAsia="Calibri" w:hAnsi="Arial" w:cs="Arial"/>
          <w:iCs/>
          <w:sz w:val="20"/>
          <w:szCs w:val="20"/>
        </w:rPr>
        <w:t>κό</w:t>
      </w:r>
      <w:proofErr w:type="spellEnd"/>
      <w:r w:rsidRPr="00B24A1A">
        <w:rPr>
          <w:rFonts w:ascii="Arial" w:eastAsia="Calibri" w:hAnsi="Arial" w:cs="Arial"/>
          <w:iCs/>
          <w:sz w:val="20"/>
          <w:szCs w:val="20"/>
        </w:rPr>
        <w:t xml:space="preserve">πτω → </w:t>
      </w:r>
      <w:proofErr w:type="spellStart"/>
      <w:r w:rsidRPr="00B24A1A">
        <w:rPr>
          <w:rFonts w:ascii="Arial" w:eastAsia="Calibri" w:hAnsi="Arial" w:cs="Arial"/>
          <w:iCs/>
          <w:sz w:val="20"/>
          <w:szCs w:val="20"/>
        </w:rPr>
        <w:t>κέ-κοφ</w:t>
      </w:r>
      <w:proofErr w:type="spellEnd"/>
      <w:r w:rsidRPr="00B24A1A">
        <w:rPr>
          <w:rFonts w:ascii="Arial" w:eastAsia="Calibri" w:hAnsi="Arial" w:cs="Arial"/>
          <w:iCs/>
          <w:sz w:val="20"/>
          <w:szCs w:val="20"/>
        </w:rPr>
        <w:t>-α</w:t>
      </w:r>
    </w:p>
    <w:p w14:paraId="0EA0337E" w14:textId="77777777" w:rsidR="005275CC" w:rsidRPr="00B24A1A" w:rsidRDefault="005275CC" w:rsidP="00B24A1A">
      <w:pPr>
        <w:rPr>
          <w:rFonts w:ascii="Arial" w:eastAsia="Calibri" w:hAnsi="Arial" w:cs="Arial"/>
          <w:iCs/>
          <w:sz w:val="20"/>
          <w:szCs w:val="20"/>
        </w:rPr>
      </w:pPr>
      <w:r w:rsidRPr="00B24A1A">
        <w:rPr>
          <w:rFonts w:ascii="Arial" w:eastAsia="Calibri" w:hAnsi="Arial" w:cs="Arial"/>
          <w:iCs/>
          <w:sz w:val="20"/>
          <w:szCs w:val="20"/>
        </w:rPr>
        <w:t xml:space="preserve">C. τ, δ, θ, ζ: they drop the mute letter before taking the -κ- ending: </w:t>
      </w:r>
    </w:p>
    <w:p w14:paraId="32E434AD" w14:textId="77777777" w:rsidR="005275CC" w:rsidRPr="005275CC" w:rsidRDefault="005275CC" w:rsidP="00B24A1A">
      <w:pPr>
        <w:ind w:firstLine="720"/>
        <w:rPr>
          <w:rFonts w:ascii="Arial" w:eastAsia="Calibri" w:hAnsi="Arial" w:cs="Arial"/>
          <w:iCs/>
          <w:sz w:val="20"/>
          <w:szCs w:val="20"/>
          <w:lang w:val="el-GR"/>
        </w:rPr>
      </w:pPr>
      <w:r w:rsidRPr="00B24A1A">
        <w:rPr>
          <w:rFonts w:ascii="Arial" w:eastAsia="Calibri" w:hAnsi="Arial" w:cs="Arial"/>
          <w:iCs/>
          <w:sz w:val="20"/>
          <w:szCs w:val="20"/>
        </w:rPr>
        <w:t>e</w:t>
      </w:r>
      <w:r w:rsidRPr="005275CC">
        <w:rPr>
          <w:rFonts w:ascii="Arial" w:eastAsia="Calibri" w:hAnsi="Arial" w:cs="Arial"/>
          <w:iCs/>
          <w:sz w:val="20"/>
          <w:szCs w:val="20"/>
          <w:lang w:val="el-GR"/>
        </w:rPr>
        <w:t xml:space="preserve">. </w:t>
      </w:r>
      <w:r w:rsidRPr="00B24A1A">
        <w:rPr>
          <w:rFonts w:ascii="Arial" w:eastAsia="Calibri" w:hAnsi="Arial" w:cs="Arial"/>
          <w:iCs/>
          <w:sz w:val="20"/>
          <w:szCs w:val="20"/>
        </w:rPr>
        <w:t>g</w:t>
      </w:r>
      <w:r w:rsidRPr="005275CC">
        <w:rPr>
          <w:rFonts w:ascii="Arial" w:eastAsia="Calibri" w:hAnsi="Arial" w:cs="Arial"/>
          <w:iCs/>
          <w:sz w:val="20"/>
          <w:szCs w:val="20"/>
          <w:lang w:val="el-GR"/>
        </w:rPr>
        <w:t>. πείθω → πέ-πει-κα, κο-μίζω → κε-κόμι-κα</w:t>
      </w:r>
    </w:p>
    <w:bookmarkEnd w:id="18"/>
    <w:p w14:paraId="77C5AAC2" w14:textId="77777777" w:rsidR="005275CC" w:rsidRPr="005275CC" w:rsidRDefault="005275CC" w:rsidP="00B24A1A">
      <w:pPr>
        <w:rPr>
          <w:rFonts w:ascii="Arial" w:eastAsia="Calibri" w:hAnsi="Arial" w:cs="Arial"/>
          <w:iCs/>
          <w:sz w:val="20"/>
          <w:szCs w:val="20"/>
          <w:lang w:val="el-GR"/>
        </w:rPr>
      </w:pPr>
    </w:p>
    <w:p w14:paraId="7534D37A" w14:textId="77777777" w:rsidR="005275CC" w:rsidRPr="000F350F" w:rsidRDefault="005275CC" w:rsidP="00B24A1A">
      <w:pPr>
        <w:pStyle w:val="Heading3"/>
        <w:rPr>
          <w:rFonts w:ascii="Arial" w:eastAsia="Calibri" w:hAnsi="Arial" w:cs="Arial"/>
        </w:rPr>
      </w:pPr>
      <w:r w:rsidRPr="007C788E">
        <w:rPr>
          <w:rFonts w:ascii="Arial" w:eastAsia="Calibri" w:hAnsi="Arial" w:cs="Arial"/>
        </w:rPr>
        <w:t>Formation of the Past Perfect</w:t>
      </w:r>
      <w:r w:rsidRPr="000F350F">
        <w:rPr>
          <w:rFonts w:ascii="Arial" w:eastAsia="Calibri" w:hAnsi="Arial" w:cs="Arial"/>
        </w:rPr>
        <w:t xml:space="preserve"> (</w:t>
      </w:r>
      <w:r>
        <w:rPr>
          <w:rFonts w:ascii="Arial" w:eastAsia="Calibri" w:hAnsi="Arial" w:cs="Arial"/>
        </w:rPr>
        <w:t xml:space="preserve">Pluperfect) </w:t>
      </w:r>
    </w:p>
    <w:p w14:paraId="06A1EB08" w14:textId="77777777" w:rsidR="005275CC" w:rsidRPr="00B24A1A" w:rsidRDefault="005275CC" w:rsidP="00B24A1A">
      <w:pPr>
        <w:rPr>
          <w:rFonts w:ascii="Arial" w:eastAsia="Calibri" w:hAnsi="Arial" w:cs="Arial"/>
          <w:bCs/>
          <w:iCs/>
          <w:sz w:val="20"/>
          <w:szCs w:val="20"/>
        </w:rPr>
      </w:pPr>
    </w:p>
    <w:p w14:paraId="0CC24131" w14:textId="77777777" w:rsidR="005275CC" w:rsidRPr="00B24A1A" w:rsidRDefault="005275CC" w:rsidP="00B24A1A">
      <w:pPr>
        <w:rPr>
          <w:rFonts w:ascii="Arial" w:eastAsia="Calibri" w:hAnsi="Arial" w:cs="Arial"/>
          <w:bCs/>
          <w:iCs/>
          <w:sz w:val="20"/>
          <w:szCs w:val="20"/>
        </w:rPr>
      </w:pPr>
      <w:r w:rsidRPr="00B24A1A">
        <w:rPr>
          <w:rFonts w:ascii="Arial" w:eastAsia="Calibri" w:hAnsi="Arial" w:cs="Arial"/>
          <w:bCs/>
          <w:iCs/>
          <w:sz w:val="20"/>
          <w:szCs w:val="20"/>
        </w:rPr>
        <w:t xml:space="preserve">To form the Past Perfect, just replace the endings of the Present Perfect with those of the Past Perfect. If the verb uses reduplication for the formation of its Present Perfect, then we need also to add a syllabic augment: </w:t>
      </w:r>
    </w:p>
    <w:p w14:paraId="134B9985" w14:textId="77777777" w:rsidR="005275CC" w:rsidRPr="00B24A1A" w:rsidRDefault="005275CC" w:rsidP="005275CC">
      <w:pPr>
        <w:numPr>
          <w:ilvl w:val="0"/>
          <w:numId w:val="59"/>
        </w:numPr>
        <w:spacing w:line="259" w:lineRule="auto"/>
        <w:contextualSpacing/>
        <w:rPr>
          <w:rFonts w:ascii="Arial" w:eastAsia="Calibri" w:hAnsi="Arial" w:cs="Arial"/>
          <w:bCs/>
          <w:iCs/>
          <w:sz w:val="20"/>
          <w:szCs w:val="20"/>
        </w:rPr>
      </w:pPr>
      <w:proofErr w:type="spellStart"/>
      <w:r w:rsidRPr="00B24A1A">
        <w:rPr>
          <w:rFonts w:ascii="Arial" w:eastAsia="Calibri" w:hAnsi="Arial" w:cs="Arial"/>
          <w:bCs/>
          <w:iCs/>
          <w:sz w:val="20"/>
          <w:szCs w:val="20"/>
        </w:rPr>
        <w:t>ἐλελύ-</w:t>
      </w:r>
      <w:r w:rsidRPr="00B24A1A">
        <w:rPr>
          <w:rFonts w:ascii="Arial" w:eastAsia="Calibri" w:hAnsi="Arial" w:cs="Arial"/>
          <w:b/>
          <w:iCs/>
          <w:sz w:val="20"/>
          <w:szCs w:val="20"/>
        </w:rPr>
        <w:t>κειν</w:t>
      </w:r>
      <w:proofErr w:type="spellEnd"/>
    </w:p>
    <w:p w14:paraId="564D36F1" w14:textId="77777777" w:rsidR="005275CC" w:rsidRPr="00B24A1A" w:rsidRDefault="005275CC" w:rsidP="005275CC">
      <w:pPr>
        <w:numPr>
          <w:ilvl w:val="0"/>
          <w:numId w:val="59"/>
        </w:numPr>
        <w:spacing w:line="259" w:lineRule="auto"/>
        <w:contextualSpacing/>
        <w:rPr>
          <w:rFonts w:ascii="Arial" w:eastAsia="Calibri" w:hAnsi="Arial" w:cs="Arial"/>
          <w:bCs/>
          <w:iCs/>
          <w:sz w:val="20"/>
          <w:szCs w:val="20"/>
        </w:rPr>
      </w:pPr>
      <w:proofErr w:type="spellStart"/>
      <w:r w:rsidRPr="00B24A1A">
        <w:rPr>
          <w:rFonts w:ascii="Arial" w:eastAsia="Calibri" w:hAnsi="Arial" w:cs="Arial"/>
          <w:bCs/>
          <w:iCs/>
          <w:sz w:val="20"/>
          <w:szCs w:val="20"/>
        </w:rPr>
        <w:t>ἐλελύ-</w:t>
      </w:r>
      <w:r w:rsidRPr="00B24A1A">
        <w:rPr>
          <w:rFonts w:ascii="Arial" w:eastAsia="Calibri" w:hAnsi="Arial" w:cs="Arial"/>
          <w:b/>
          <w:iCs/>
          <w:sz w:val="20"/>
          <w:szCs w:val="20"/>
        </w:rPr>
        <w:t>κεις</w:t>
      </w:r>
      <w:proofErr w:type="spellEnd"/>
    </w:p>
    <w:p w14:paraId="6B419B28" w14:textId="77777777" w:rsidR="005275CC" w:rsidRPr="00B24A1A" w:rsidRDefault="005275CC" w:rsidP="005275CC">
      <w:pPr>
        <w:numPr>
          <w:ilvl w:val="0"/>
          <w:numId w:val="59"/>
        </w:numPr>
        <w:spacing w:line="259" w:lineRule="auto"/>
        <w:contextualSpacing/>
        <w:rPr>
          <w:rFonts w:ascii="Arial" w:eastAsia="Calibri" w:hAnsi="Arial" w:cs="Arial"/>
          <w:bCs/>
          <w:iCs/>
          <w:sz w:val="20"/>
          <w:szCs w:val="20"/>
        </w:rPr>
      </w:pPr>
      <w:proofErr w:type="spellStart"/>
      <w:r w:rsidRPr="00B24A1A">
        <w:rPr>
          <w:rFonts w:ascii="Arial" w:eastAsia="Calibri" w:hAnsi="Arial" w:cs="Arial"/>
          <w:bCs/>
          <w:iCs/>
          <w:sz w:val="20"/>
          <w:szCs w:val="20"/>
        </w:rPr>
        <w:t>ἐλελύ-</w:t>
      </w:r>
      <w:r w:rsidRPr="00B24A1A">
        <w:rPr>
          <w:rFonts w:ascii="Arial" w:eastAsia="Calibri" w:hAnsi="Arial" w:cs="Arial"/>
          <w:b/>
          <w:iCs/>
          <w:sz w:val="20"/>
          <w:szCs w:val="20"/>
        </w:rPr>
        <w:t>κει</w:t>
      </w:r>
      <w:proofErr w:type="spellEnd"/>
    </w:p>
    <w:p w14:paraId="4EEA450B" w14:textId="77777777" w:rsidR="005275CC" w:rsidRPr="00B24A1A" w:rsidRDefault="005275CC" w:rsidP="005275CC">
      <w:pPr>
        <w:numPr>
          <w:ilvl w:val="0"/>
          <w:numId w:val="59"/>
        </w:numPr>
        <w:spacing w:line="259" w:lineRule="auto"/>
        <w:contextualSpacing/>
        <w:rPr>
          <w:rFonts w:ascii="Arial" w:eastAsia="Calibri" w:hAnsi="Arial" w:cs="Arial"/>
          <w:bCs/>
          <w:iCs/>
          <w:sz w:val="20"/>
          <w:szCs w:val="20"/>
        </w:rPr>
      </w:pPr>
      <w:proofErr w:type="spellStart"/>
      <w:r w:rsidRPr="00B24A1A">
        <w:rPr>
          <w:rFonts w:ascii="Arial" w:eastAsia="Calibri" w:hAnsi="Arial" w:cs="Arial"/>
          <w:bCs/>
          <w:iCs/>
          <w:sz w:val="20"/>
          <w:szCs w:val="20"/>
        </w:rPr>
        <w:t>ἐλελύ-</w:t>
      </w:r>
      <w:r w:rsidRPr="00B24A1A">
        <w:rPr>
          <w:rFonts w:ascii="Arial" w:eastAsia="Calibri" w:hAnsi="Arial" w:cs="Arial"/>
          <w:b/>
          <w:iCs/>
          <w:sz w:val="20"/>
          <w:szCs w:val="20"/>
        </w:rPr>
        <w:t>κεμεν</w:t>
      </w:r>
      <w:proofErr w:type="spellEnd"/>
      <w:r w:rsidRPr="00B24A1A">
        <w:rPr>
          <w:rFonts w:ascii="Arial" w:eastAsia="Calibri" w:hAnsi="Arial" w:cs="Arial"/>
          <w:bCs/>
          <w:iCs/>
          <w:sz w:val="20"/>
          <w:szCs w:val="20"/>
        </w:rPr>
        <w:t xml:space="preserve"> </w:t>
      </w:r>
    </w:p>
    <w:p w14:paraId="0C67860D" w14:textId="77777777" w:rsidR="005275CC" w:rsidRPr="00B24A1A" w:rsidRDefault="005275CC" w:rsidP="005275CC">
      <w:pPr>
        <w:numPr>
          <w:ilvl w:val="0"/>
          <w:numId w:val="59"/>
        </w:numPr>
        <w:spacing w:line="259" w:lineRule="auto"/>
        <w:contextualSpacing/>
        <w:rPr>
          <w:rFonts w:ascii="Arial" w:eastAsia="Calibri" w:hAnsi="Arial" w:cs="Arial"/>
          <w:bCs/>
          <w:iCs/>
          <w:sz w:val="20"/>
          <w:szCs w:val="20"/>
        </w:rPr>
      </w:pPr>
      <w:proofErr w:type="spellStart"/>
      <w:r w:rsidRPr="00B24A1A">
        <w:rPr>
          <w:rFonts w:ascii="Arial" w:eastAsia="Calibri" w:hAnsi="Arial" w:cs="Arial"/>
          <w:bCs/>
          <w:iCs/>
          <w:sz w:val="20"/>
          <w:szCs w:val="20"/>
        </w:rPr>
        <w:t>ἐλελύ-</w:t>
      </w:r>
      <w:r w:rsidRPr="00B24A1A">
        <w:rPr>
          <w:rFonts w:ascii="Arial" w:eastAsia="Calibri" w:hAnsi="Arial" w:cs="Arial"/>
          <w:b/>
          <w:iCs/>
          <w:sz w:val="20"/>
          <w:szCs w:val="20"/>
        </w:rPr>
        <w:t>κετε</w:t>
      </w:r>
      <w:proofErr w:type="spellEnd"/>
    </w:p>
    <w:p w14:paraId="7A8E4609" w14:textId="77777777" w:rsidR="005275CC" w:rsidRPr="00B24A1A" w:rsidRDefault="005275CC" w:rsidP="005275CC">
      <w:pPr>
        <w:numPr>
          <w:ilvl w:val="0"/>
          <w:numId w:val="59"/>
        </w:numPr>
        <w:spacing w:line="259" w:lineRule="auto"/>
        <w:contextualSpacing/>
        <w:rPr>
          <w:rFonts w:ascii="Arial" w:eastAsia="Calibri" w:hAnsi="Arial" w:cs="Arial"/>
          <w:bCs/>
          <w:iCs/>
          <w:sz w:val="20"/>
          <w:szCs w:val="20"/>
        </w:rPr>
      </w:pPr>
      <w:proofErr w:type="spellStart"/>
      <w:r w:rsidRPr="00B24A1A">
        <w:rPr>
          <w:rFonts w:ascii="Arial" w:eastAsia="Calibri" w:hAnsi="Arial" w:cs="Arial"/>
          <w:bCs/>
          <w:iCs/>
          <w:sz w:val="20"/>
          <w:szCs w:val="20"/>
        </w:rPr>
        <w:t>ἐλελύ-</w:t>
      </w:r>
      <w:r w:rsidRPr="00B24A1A">
        <w:rPr>
          <w:rFonts w:ascii="Arial" w:eastAsia="Calibri" w:hAnsi="Arial" w:cs="Arial"/>
          <w:b/>
          <w:iCs/>
          <w:sz w:val="20"/>
          <w:szCs w:val="20"/>
        </w:rPr>
        <w:t>κεσ</w:t>
      </w:r>
      <w:proofErr w:type="spellEnd"/>
      <w:r w:rsidRPr="00B24A1A">
        <w:rPr>
          <w:rFonts w:ascii="Arial" w:eastAsia="Calibri" w:hAnsi="Arial" w:cs="Arial"/>
          <w:b/>
          <w:iCs/>
          <w:sz w:val="20"/>
          <w:szCs w:val="20"/>
        </w:rPr>
        <w:t>αν</w:t>
      </w:r>
      <w:r w:rsidRPr="00B24A1A">
        <w:rPr>
          <w:rFonts w:ascii="Arial" w:eastAsia="Calibri" w:hAnsi="Arial" w:cs="Arial"/>
          <w:bCs/>
          <w:iCs/>
          <w:sz w:val="20"/>
          <w:szCs w:val="20"/>
        </w:rPr>
        <w:t xml:space="preserve"> </w:t>
      </w:r>
    </w:p>
    <w:p w14:paraId="3F21B2A4" w14:textId="77777777" w:rsidR="005275CC" w:rsidRPr="00B24A1A" w:rsidRDefault="005275CC" w:rsidP="00B24A1A">
      <w:pPr>
        <w:rPr>
          <w:rFonts w:ascii="Arial" w:eastAsia="Calibri" w:hAnsi="Arial" w:cs="Arial"/>
          <w:bCs/>
          <w:iCs/>
          <w:sz w:val="20"/>
          <w:szCs w:val="20"/>
        </w:rPr>
      </w:pPr>
    </w:p>
    <w:p w14:paraId="0ACF22A9" w14:textId="77777777" w:rsidR="005275CC" w:rsidRPr="00B24A1A" w:rsidRDefault="005275CC" w:rsidP="00B24A1A">
      <w:pPr>
        <w:rPr>
          <w:rFonts w:ascii="Arial" w:eastAsia="Calibri" w:hAnsi="Arial" w:cs="Arial"/>
          <w:bCs/>
          <w:iCs/>
          <w:sz w:val="20"/>
          <w:szCs w:val="20"/>
        </w:rPr>
      </w:pPr>
      <w:r w:rsidRPr="00B24A1A">
        <w:rPr>
          <w:rFonts w:ascii="Arial" w:eastAsia="Calibri" w:hAnsi="Arial" w:cs="Arial"/>
          <w:bCs/>
          <w:iCs/>
          <w:sz w:val="20"/>
          <w:szCs w:val="20"/>
        </w:rPr>
        <w:t xml:space="preserve">For the formation of verbs with stem ending with a mute letter, we apply the same rules with the Present Perfect: </w:t>
      </w:r>
    </w:p>
    <w:p w14:paraId="47716225" w14:textId="77777777" w:rsidR="005275CC" w:rsidRPr="00B24A1A" w:rsidRDefault="005275CC" w:rsidP="00B24A1A">
      <w:pPr>
        <w:rPr>
          <w:rFonts w:ascii="Arial" w:eastAsia="Calibri" w:hAnsi="Arial" w:cs="Arial"/>
          <w:iCs/>
          <w:sz w:val="20"/>
          <w:szCs w:val="20"/>
        </w:rPr>
      </w:pPr>
      <w:r w:rsidRPr="00B24A1A">
        <w:rPr>
          <w:rFonts w:ascii="Arial" w:eastAsia="Calibri" w:hAnsi="Arial" w:cs="Arial"/>
          <w:bCs/>
          <w:iCs/>
          <w:sz w:val="20"/>
          <w:szCs w:val="20"/>
        </w:rPr>
        <w:t xml:space="preserve">e. g.  </w:t>
      </w:r>
      <w:r w:rsidRPr="00B24A1A">
        <w:rPr>
          <w:rFonts w:ascii="Arial" w:eastAsia="Calibri" w:hAnsi="Arial" w:cs="Arial"/>
          <w:bCs/>
          <w:iCs/>
          <w:sz w:val="20"/>
          <w:szCs w:val="20"/>
        </w:rPr>
        <w:tab/>
      </w:r>
      <w:proofErr w:type="spellStart"/>
      <w:r w:rsidRPr="00B24A1A">
        <w:rPr>
          <w:rFonts w:ascii="Arial" w:eastAsia="Calibri" w:hAnsi="Arial" w:cs="Arial"/>
          <w:iCs/>
          <w:sz w:val="20"/>
          <w:szCs w:val="20"/>
        </w:rPr>
        <w:t>κηρύττω</w:t>
      </w:r>
      <w:proofErr w:type="spellEnd"/>
      <w:r w:rsidRPr="00B24A1A">
        <w:rPr>
          <w:rFonts w:ascii="Arial" w:eastAsia="Calibri" w:hAnsi="Arial" w:cs="Arial"/>
          <w:iCs/>
          <w:sz w:val="20"/>
          <w:szCs w:val="20"/>
        </w:rPr>
        <w:t xml:space="preserve"> → </w:t>
      </w:r>
      <w:proofErr w:type="spellStart"/>
      <w:r w:rsidRPr="00B24A1A">
        <w:rPr>
          <w:rFonts w:ascii="Arial" w:eastAsia="Calibri" w:hAnsi="Arial" w:cs="Arial"/>
          <w:iCs/>
          <w:sz w:val="20"/>
          <w:szCs w:val="20"/>
        </w:rPr>
        <w:t>κε-κήρυχ</w:t>
      </w:r>
      <w:proofErr w:type="spellEnd"/>
      <w:r w:rsidRPr="00B24A1A">
        <w:rPr>
          <w:rFonts w:ascii="Arial" w:eastAsia="Calibri" w:hAnsi="Arial" w:cs="Arial"/>
          <w:iCs/>
          <w:sz w:val="20"/>
          <w:szCs w:val="20"/>
        </w:rPr>
        <w:t>-α → ἐ-</w:t>
      </w:r>
      <w:proofErr w:type="spellStart"/>
      <w:r w:rsidRPr="00B24A1A">
        <w:rPr>
          <w:rFonts w:ascii="Arial" w:eastAsia="Calibri" w:hAnsi="Arial" w:cs="Arial"/>
          <w:iCs/>
          <w:sz w:val="20"/>
          <w:szCs w:val="20"/>
        </w:rPr>
        <w:t>κε</w:t>
      </w:r>
      <w:proofErr w:type="spellEnd"/>
      <w:r w:rsidRPr="00B24A1A">
        <w:rPr>
          <w:rFonts w:ascii="Arial" w:eastAsia="Calibri" w:hAnsi="Arial" w:cs="Arial"/>
          <w:iCs/>
          <w:sz w:val="20"/>
          <w:szCs w:val="20"/>
        </w:rPr>
        <w:t>-</w:t>
      </w:r>
      <w:proofErr w:type="spellStart"/>
      <w:r w:rsidRPr="00B24A1A">
        <w:rPr>
          <w:rFonts w:ascii="Arial" w:eastAsia="Calibri" w:hAnsi="Arial" w:cs="Arial"/>
          <w:iCs/>
          <w:sz w:val="20"/>
          <w:szCs w:val="20"/>
        </w:rPr>
        <w:t>κηρύχ-ειν</w:t>
      </w:r>
      <w:proofErr w:type="spellEnd"/>
      <w:r w:rsidRPr="00B24A1A">
        <w:rPr>
          <w:rFonts w:ascii="Arial" w:eastAsia="Calibri" w:hAnsi="Arial" w:cs="Arial"/>
          <w:iCs/>
          <w:sz w:val="20"/>
          <w:szCs w:val="20"/>
        </w:rPr>
        <w:t xml:space="preserve">, </w:t>
      </w:r>
      <w:proofErr w:type="spellStart"/>
      <w:r w:rsidRPr="00B24A1A">
        <w:rPr>
          <w:rFonts w:ascii="Arial" w:eastAsia="Calibri" w:hAnsi="Arial" w:cs="Arial"/>
          <w:iCs/>
          <w:sz w:val="20"/>
          <w:szCs w:val="20"/>
        </w:rPr>
        <w:t>τάττω</w:t>
      </w:r>
      <w:proofErr w:type="spellEnd"/>
      <w:r w:rsidRPr="00B24A1A">
        <w:rPr>
          <w:rFonts w:ascii="Arial" w:eastAsia="Calibri" w:hAnsi="Arial" w:cs="Arial"/>
          <w:iCs/>
          <w:sz w:val="20"/>
          <w:szCs w:val="20"/>
        </w:rPr>
        <w:t xml:space="preserve"> → </w:t>
      </w:r>
      <w:proofErr w:type="spellStart"/>
      <w:r w:rsidRPr="00B24A1A">
        <w:rPr>
          <w:rFonts w:ascii="Arial" w:eastAsia="Calibri" w:hAnsi="Arial" w:cs="Arial"/>
          <w:iCs/>
          <w:sz w:val="20"/>
          <w:szCs w:val="20"/>
        </w:rPr>
        <w:t>τέ</w:t>
      </w:r>
      <w:proofErr w:type="spellEnd"/>
      <w:r w:rsidRPr="00B24A1A">
        <w:rPr>
          <w:rFonts w:ascii="Arial" w:eastAsia="Calibri" w:hAnsi="Arial" w:cs="Arial"/>
          <w:iCs/>
          <w:sz w:val="20"/>
          <w:szCs w:val="20"/>
        </w:rPr>
        <w:t>-ταχ-α → ἐ-</w:t>
      </w:r>
      <w:proofErr w:type="spellStart"/>
      <w:r w:rsidRPr="00B24A1A">
        <w:rPr>
          <w:rFonts w:ascii="Arial" w:eastAsia="Calibri" w:hAnsi="Arial" w:cs="Arial"/>
          <w:iCs/>
          <w:sz w:val="20"/>
          <w:szCs w:val="20"/>
        </w:rPr>
        <w:t>τε</w:t>
      </w:r>
      <w:proofErr w:type="spellEnd"/>
      <w:r w:rsidRPr="00B24A1A">
        <w:rPr>
          <w:rFonts w:ascii="Arial" w:eastAsia="Calibri" w:hAnsi="Arial" w:cs="Arial"/>
          <w:iCs/>
          <w:sz w:val="20"/>
          <w:szCs w:val="20"/>
        </w:rPr>
        <w:t>-</w:t>
      </w:r>
      <w:proofErr w:type="spellStart"/>
      <w:r w:rsidRPr="00B24A1A">
        <w:rPr>
          <w:rFonts w:ascii="Arial" w:eastAsia="Calibri" w:hAnsi="Arial" w:cs="Arial"/>
          <w:iCs/>
          <w:sz w:val="20"/>
          <w:szCs w:val="20"/>
        </w:rPr>
        <w:t>τάχ-ειν</w:t>
      </w:r>
      <w:proofErr w:type="spellEnd"/>
      <w:r w:rsidRPr="00B24A1A">
        <w:rPr>
          <w:rFonts w:ascii="Arial" w:eastAsia="Calibri" w:hAnsi="Arial" w:cs="Arial"/>
          <w:iCs/>
          <w:sz w:val="20"/>
          <w:szCs w:val="20"/>
        </w:rPr>
        <w:t>.</w:t>
      </w:r>
    </w:p>
    <w:p w14:paraId="63CEFA7C" w14:textId="77777777" w:rsidR="005275CC" w:rsidRPr="00B24A1A" w:rsidRDefault="005275CC" w:rsidP="00B24A1A">
      <w:pPr>
        <w:ind w:firstLine="720"/>
        <w:rPr>
          <w:rFonts w:ascii="Arial" w:eastAsia="Calibri" w:hAnsi="Arial" w:cs="Arial"/>
          <w:iCs/>
          <w:sz w:val="20"/>
          <w:szCs w:val="20"/>
        </w:rPr>
      </w:pPr>
      <w:proofErr w:type="spellStart"/>
      <w:r w:rsidRPr="00B24A1A">
        <w:rPr>
          <w:rFonts w:ascii="Arial" w:eastAsia="Calibri" w:hAnsi="Arial" w:cs="Arial"/>
          <w:iCs/>
          <w:sz w:val="20"/>
          <w:szCs w:val="20"/>
        </w:rPr>
        <w:t>τρί</w:t>
      </w:r>
      <w:proofErr w:type="spellEnd"/>
      <w:r w:rsidRPr="00B24A1A">
        <w:rPr>
          <w:rFonts w:ascii="Arial" w:eastAsia="Calibri" w:hAnsi="Arial" w:cs="Arial"/>
          <w:iCs/>
          <w:sz w:val="20"/>
          <w:szCs w:val="20"/>
        </w:rPr>
        <w:t xml:space="preserve">βω → </w:t>
      </w:r>
      <w:proofErr w:type="spellStart"/>
      <w:r w:rsidRPr="00B24A1A">
        <w:rPr>
          <w:rFonts w:ascii="Arial" w:eastAsia="Calibri" w:hAnsi="Arial" w:cs="Arial"/>
          <w:iCs/>
          <w:sz w:val="20"/>
          <w:szCs w:val="20"/>
        </w:rPr>
        <w:t>τέ-τριφ</w:t>
      </w:r>
      <w:proofErr w:type="spellEnd"/>
      <w:r w:rsidRPr="00B24A1A">
        <w:rPr>
          <w:rFonts w:ascii="Arial" w:eastAsia="Calibri" w:hAnsi="Arial" w:cs="Arial"/>
          <w:iCs/>
          <w:sz w:val="20"/>
          <w:szCs w:val="20"/>
        </w:rPr>
        <w:t>-α → ἐ-</w:t>
      </w:r>
      <w:proofErr w:type="spellStart"/>
      <w:r w:rsidRPr="00B24A1A">
        <w:rPr>
          <w:rFonts w:ascii="Arial" w:eastAsia="Calibri" w:hAnsi="Arial" w:cs="Arial"/>
          <w:iCs/>
          <w:sz w:val="20"/>
          <w:szCs w:val="20"/>
        </w:rPr>
        <w:t>τε</w:t>
      </w:r>
      <w:proofErr w:type="spellEnd"/>
      <w:r w:rsidRPr="00B24A1A">
        <w:rPr>
          <w:rFonts w:ascii="Arial" w:eastAsia="Calibri" w:hAnsi="Arial" w:cs="Arial"/>
          <w:iCs/>
          <w:sz w:val="20"/>
          <w:szCs w:val="20"/>
        </w:rPr>
        <w:t>-</w:t>
      </w:r>
      <w:proofErr w:type="spellStart"/>
      <w:r w:rsidRPr="00B24A1A">
        <w:rPr>
          <w:rFonts w:ascii="Arial" w:eastAsia="Calibri" w:hAnsi="Arial" w:cs="Arial"/>
          <w:iCs/>
          <w:sz w:val="20"/>
          <w:szCs w:val="20"/>
        </w:rPr>
        <w:t>τρίφ-ειν</w:t>
      </w:r>
      <w:proofErr w:type="spellEnd"/>
      <w:r w:rsidRPr="00B24A1A">
        <w:rPr>
          <w:rFonts w:ascii="Arial" w:eastAsia="Calibri" w:hAnsi="Arial" w:cs="Arial"/>
          <w:iCs/>
          <w:sz w:val="20"/>
          <w:szCs w:val="20"/>
        </w:rPr>
        <w:t xml:space="preserve">, </w:t>
      </w:r>
      <w:proofErr w:type="spellStart"/>
      <w:r w:rsidRPr="00B24A1A">
        <w:rPr>
          <w:rFonts w:ascii="Arial" w:eastAsia="Calibri" w:hAnsi="Arial" w:cs="Arial"/>
          <w:iCs/>
          <w:sz w:val="20"/>
          <w:szCs w:val="20"/>
        </w:rPr>
        <w:t>κό</w:t>
      </w:r>
      <w:proofErr w:type="spellEnd"/>
      <w:r w:rsidRPr="00B24A1A">
        <w:rPr>
          <w:rFonts w:ascii="Arial" w:eastAsia="Calibri" w:hAnsi="Arial" w:cs="Arial"/>
          <w:iCs/>
          <w:sz w:val="20"/>
          <w:szCs w:val="20"/>
        </w:rPr>
        <w:t xml:space="preserve">πτω → </w:t>
      </w:r>
      <w:proofErr w:type="spellStart"/>
      <w:r w:rsidRPr="00B24A1A">
        <w:rPr>
          <w:rFonts w:ascii="Arial" w:eastAsia="Calibri" w:hAnsi="Arial" w:cs="Arial"/>
          <w:iCs/>
          <w:sz w:val="20"/>
          <w:szCs w:val="20"/>
        </w:rPr>
        <w:t>κέ-κοφ</w:t>
      </w:r>
      <w:proofErr w:type="spellEnd"/>
      <w:r w:rsidRPr="00B24A1A">
        <w:rPr>
          <w:rFonts w:ascii="Arial" w:eastAsia="Calibri" w:hAnsi="Arial" w:cs="Arial"/>
          <w:iCs/>
          <w:sz w:val="20"/>
          <w:szCs w:val="20"/>
        </w:rPr>
        <w:t>-α → ἐ-</w:t>
      </w:r>
      <w:proofErr w:type="spellStart"/>
      <w:r w:rsidRPr="00B24A1A">
        <w:rPr>
          <w:rFonts w:ascii="Arial" w:eastAsia="Calibri" w:hAnsi="Arial" w:cs="Arial"/>
          <w:iCs/>
          <w:sz w:val="20"/>
          <w:szCs w:val="20"/>
        </w:rPr>
        <w:t>κε</w:t>
      </w:r>
      <w:proofErr w:type="spellEnd"/>
      <w:r w:rsidRPr="00B24A1A">
        <w:rPr>
          <w:rFonts w:ascii="Arial" w:eastAsia="Calibri" w:hAnsi="Arial" w:cs="Arial"/>
          <w:iCs/>
          <w:sz w:val="20"/>
          <w:szCs w:val="20"/>
        </w:rPr>
        <w:t>-</w:t>
      </w:r>
      <w:proofErr w:type="spellStart"/>
      <w:r w:rsidRPr="00B24A1A">
        <w:rPr>
          <w:rFonts w:ascii="Arial" w:eastAsia="Calibri" w:hAnsi="Arial" w:cs="Arial"/>
          <w:iCs/>
          <w:sz w:val="20"/>
          <w:szCs w:val="20"/>
        </w:rPr>
        <w:t>κόφ-ειν</w:t>
      </w:r>
      <w:proofErr w:type="spellEnd"/>
      <w:r w:rsidRPr="00B24A1A">
        <w:rPr>
          <w:rFonts w:ascii="Arial" w:eastAsia="Calibri" w:hAnsi="Arial" w:cs="Arial"/>
          <w:iCs/>
          <w:sz w:val="20"/>
          <w:szCs w:val="20"/>
        </w:rPr>
        <w:t>.</w:t>
      </w:r>
    </w:p>
    <w:p w14:paraId="166C471C" w14:textId="77777777" w:rsidR="005275CC" w:rsidRPr="005275CC" w:rsidRDefault="005275CC" w:rsidP="00B24A1A">
      <w:pPr>
        <w:ind w:firstLine="720"/>
        <w:rPr>
          <w:rFonts w:ascii="Arial" w:eastAsia="Calibri" w:hAnsi="Arial" w:cs="Arial"/>
          <w:iCs/>
          <w:sz w:val="20"/>
          <w:szCs w:val="20"/>
          <w:lang w:val="el-GR"/>
        </w:rPr>
      </w:pPr>
      <w:r w:rsidRPr="005275CC">
        <w:rPr>
          <w:rFonts w:ascii="Arial" w:eastAsia="Calibri" w:hAnsi="Arial" w:cs="Arial"/>
          <w:iCs/>
          <w:sz w:val="20"/>
          <w:szCs w:val="20"/>
          <w:lang w:val="el-GR"/>
        </w:rPr>
        <w:t>πείθω → πέ-πει-κα → ἐ-πε-πεί-κειν, κο-μίζω → κε-κόμι-κα → ἐ-κε-κομί-κειν.</w:t>
      </w:r>
    </w:p>
    <w:p w14:paraId="52F0AB67" w14:textId="77777777" w:rsidR="005275CC" w:rsidRPr="005275CC" w:rsidRDefault="005275CC" w:rsidP="00B24A1A">
      <w:pPr>
        <w:keepNext/>
        <w:keepLines/>
        <w:spacing w:before="40" w:after="0" w:line="276" w:lineRule="auto"/>
        <w:outlineLvl w:val="1"/>
        <w:rPr>
          <w:rFonts w:ascii="Arial" w:hAnsi="Arial" w:cs="Arial"/>
          <w:b/>
          <w:bCs/>
          <w:lang w:val="el-GR"/>
        </w:rPr>
      </w:pPr>
    </w:p>
    <w:p w14:paraId="75EC6B07" w14:textId="77777777" w:rsidR="005275CC" w:rsidRPr="005275CC" w:rsidRDefault="005275CC" w:rsidP="00B24A1A">
      <w:pPr>
        <w:keepNext/>
        <w:keepLines/>
        <w:spacing w:before="40" w:after="0" w:line="276" w:lineRule="auto"/>
        <w:outlineLvl w:val="1"/>
        <w:rPr>
          <w:rFonts w:ascii="Arial" w:eastAsiaTheme="majorEastAsia" w:hAnsi="Arial" w:cs="Arial"/>
          <w:color w:val="0A2F40" w:themeColor="accent1" w:themeShade="7F"/>
          <w:lang w:val="el-GR"/>
        </w:rPr>
      </w:pPr>
    </w:p>
    <w:p w14:paraId="09D2D8DE" w14:textId="77777777" w:rsidR="005275CC" w:rsidRPr="007C788E" w:rsidRDefault="005275CC" w:rsidP="00B24A1A">
      <w:pPr>
        <w:keepNext/>
        <w:keepLines/>
        <w:spacing w:before="40" w:after="0" w:line="276" w:lineRule="auto"/>
        <w:outlineLvl w:val="1"/>
        <w:rPr>
          <w:rFonts w:ascii="Arial" w:eastAsiaTheme="majorEastAsia" w:hAnsi="Arial" w:cs="Arial"/>
          <w:color w:val="0F4761" w:themeColor="accent1" w:themeShade="BF"/>
          <w:sz w:val="26"/>
          <w:szCs w:val="26"/>
        </w:rPr>
      </w:pPr>
      <w:r w:rsidRPr="007C788E">
        <w:rPr>
          <w:rFonts w:ascii="Arial" w:eastAsiaTheme="majorEastAsia" w:hAnsi="Arial" w:cs="Arial"/>
          <w:color w:val="0F4761" w:themeColor="accent1" w:themeShade="BF"/>
          <w:sz w:val="26"/>
          <w:szCs w:val="26"/>
        </w:rPr>
        <w:t>C. Exercises</w:t>
      </w:r>
    </w:p>
    <w:p w14:paraId="78D670B8" w14:textId="77777777" w:rsidR="005275CC" w:rsidRPr="004D4219" w:rsidRDefault="005275CC" w:rsidP="00B24A1A">
      <w:pPr>
        <w:spacing w:line="276" w:lineRule="auto"/>
        <w:rPr>
          <w:rFonts w:ascii="Arial" w:hAnsi="Arial" w:cs="Arial"/>
          <w:b/>
          <w:bCs/>
        </w:rPr>
      </w:pPr>
    </w:p>
    <w:p w14:paraId="55AF4C43" w14:textId="77777777" w:rsidR="005275CC" w:rsidRPr="003F6387" w:rsidRDefault="005275CC" w:rsidP="003F6387">
      <w:pPr>
        <w:spacing w:line="276" w:lineRule="auto"/>
        <w:rPr>
          <w:rFonts w:ascii="Arial" w:hAnsi="Arial" w:cs="Arial"/>
          <w:b/>
          <w:bCs/>
          <w:i/>
          <w:iCs/>
        </w:rPr>
      </w:pPr>
      <w:r w:rsidRPr="003F6387">
        <w:rPr>
          <w:rFonts w:ascii="Arial" w:hAnsi="Arial" w:cs="Arial"/>
          <w:b/>
          <w:bCs/>
          <w:i/>
          <w:iCs/>
        </w:rPr>
        <w:t xml:space="preserve">Conjugate the following verbs in the Past Perfect and Present Perfect: </w:t>
      </w:r>
    </w:p>
    <w:p w14:paraId="410D8546" w14:textId="77777777" w:rsidR="005275CC" w:rsidRDefault="005275CC" w:rsidP="003F6387">
      <w:pPr>
        <w:spacing w:line="276" w:lineRule="auto"/>
        <w:rPr>
          <w:rFonts w:ascii="Arial" w:hAnsi="Arial" w:cs="Arial"/>
        </w:rPr>
      </w:pPr>
      <w:proofErr w:type="spellStart"/>
      <w:r w:rsidRPr="003F6387">
        <w:rPr>
          <w:rFonts w:ascii="Arial" w:hAnsi="Arial" w:cs="Arial"/>
          <w:i/>
          <w:iCs/>
        </w:rPr>
        <w:t>ἱδρύω</w:t>
      </w:r>
      <w:proofErr w:type="spellEnd"/>
      <w:r w:rsidRPr="003F6387">
        <w:rPr>
          <w:rFonts w:ascii="Arial" w:hAnsi="Arial" w:cs="Arial"/>
          <w:i/>
          <w:iCs/>
        </w:rPr>
        <w:t xml:space="preserve">, </w:t>
      </w:r>
      <w:proofErr w:type="spellStart"/>
      <w:r w:rsidRPr="003F6387">
        <w:rPr>
          <w:rFonts w:ascii="Arial" w:hAnsi="Arial" w:cs="Arial"/>
          <w:i/>
          <w:iCs/>
        </w:rPr>
        <w:t>κωλύω</w:t>
      </w:r>
      <w:proofErr w:type="spellEnd"/>
      <w:r w:rsidRPr="003F6387">
        <w:rPr>
          <w:rFonts w:ascii="Arial" w:hAnsi="Arial" w:cs="Arial"/>
          <w:i/>
          <w:iCs/>
        </w:rPr>
        <w:t>, π</w:t>
      </w:r>
      <w:proofErr w:type="spellStart"/>
      <w:r w:rsidRPr="003F6387">
        <w:rPr>
          <w:rFonts w:ascii="Arial" w:hAnsi="Arial" w:cs="Arial"/>
          <w:i/>
          <w:iCs/>
        </w:rPr>
        <w:t>ράττω</w:t>
      </w:r>
      <w:proofErr w:type="spellEnd"/>
      <w:r w:rsidRPr="003F6387">
        <w:rPr>
          <w:rFonts w:ascii="Arial" w:hAnsi="Arial" w:cs="Arial"/>
        </w:rPr>
        <w:t>.</w:t>
      </w:r>
    </w:p>
    <w:p w14:paraId="3EBEAD97" w14:textId="77777777" w:rsidR="005275CC" w:rsidRPr="00BE38BA" w:rsidRDefault="005275CC" w:rsidP="003F6387">
      <w:pPr>
        <w:spacing w:line="276" w:lineRule="auto"/>
        <w:rPr>
          <w:rFonts w:ascii="Arial" w:hAnsi="Arial" w:cs="Arial"/>
        </w:rPr>
      </w:pPr>
    </w:p>
    <w:p w14:paraId="3416478F" w14:textId="77777777" w:rsidR="005275CC" w:rsidRPr="003F6387" w:rsidRDefault="005275CC" w:rsidP="003F6387">
      <w:pPr>
        <w:spacing w:line="276" w:lineRule="auto"/>
        <w:rPr>
          <w:rFonts w:ascii="Arial" w:hAnsi="Arial" w:cs="Arial"/>
        </w:rPr>
      </w:pPr>
      <w:r w:rsidRPr="003F6387">
        <w:rPr>
          <w:rFonts w:ascii="Arial" w:hAnsi="Arial" w:cs="Arial"/>
          <w:b/>
          <w:bCs/>
        </w:rPr>
        <w:t xml:space="preserve">Write the respective types: </w:t>
      </w:r>
      <w:r w:rsidRPr="003F6387">
        <w:rPr>
          <w:rFonts w:ascii="Arial" w:hAnsi="Arial" w:cs="Arial"/>
        </w:rPr>
        <w:t xml:space="preserve"> </w:t>
      </w:r>
    </w:p>
    <w:tbl>
      <w:tblPr>
        <w:tblW w:w="3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16"/>
        <w:gridCol w:w="2850"/>
        <w:gridCol w:w="2850"/>
      </w:tblGrid>
      <w:tr w:rsidR="005275CC" w:rsidRPr="003F6387" w14:paraId="6FB2F73D" w14:textId="77777777" w:rsidTr="00101A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C3FA49" w14:textId="77777777" w:rsidR="005275CC" w:rsidRPr="003F6387" w:rsidRDefault="005275CC" w:rsidP="003F6387">
            <w:pPr>
              <w:spacing w:line="276" w:lineRule="auto"/>
              <w:rPr>
                <w:rFonts w:ascii="Arial" w:hAnsi="Arial" w:cs="Arial"/>
              </w:rPr>
            </w:pPr>
            <w:r w:rsidRPr="003F6387">
              <w:rPr>
                <w:rFonts w:ascii="Arial" w:hAnsi="Arial" w:cs="Arial"/>
              </w:rPr>
              <w:t>Present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5AB58" w14:textId="77777777" w:rsidR="005275CC" w:rsidRPr="003F6387" w:rsidRDefault="005275CC" w:rsidP="003F6387">
            <w:pPr>
              <w:spacing w:line="276" w:lineRule="auto"/>
              <w:rPr>
                <w:rFonts w:ascii="Arial" w:hAnsi="Arial" w:cs="Arial"/>
              </w:rPr>
            </w:pPr>
            <w:r w:rsidRPr="003F6387">
              <w:rPr>
                <w:rFonts w:ascii="Arial" w:hAnsi="Arial" w:cs="Arial"/>
              </w:rPr>
              <w:t>Present Perfect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B2D3B" w14:textId="77777777" w:rsidR="005275CC" w:rsidRPr="003F6387" w:rsidRDefault="005275CC" w:rsidP="003F6387">
            <w:pPr>
              <w:spacing w:line="276" w:lineRule="auto"/>
              <w:rPr>
                <w:rFonts w:ascii="Arial" w:hAnsi="Arial" w:cs="Arial"/>
              </w:rPr>
            </w:pPr>
            <w:r w:rsidRPr="003F6387">
              <w:rPr>
                <w:rFonts w:ascii="Arial" w:hAnsi="Arial" w:cs="Arial"/>
              </w:rPr>
              <w:t>Past Perfect</w:t>
            </w:r>
          </w:p>
        </w:tc>
      </w:tr>
      <w:tr w:rsidR="005275CC" w:rsidRPr="003F6387" w14:paraId="42CC2C1F" w14:textId="77777777" w:rsidTr="00101A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C3D1F3" w14:textId="77777777" w:rsidR="005275CC" w:rsidRPr="003F6387" w:rsidRDefault="005275CC" w:rsidP="003F6387">
            <w:pPr>
              <w:spacing w:line="276" w:lineRule="auto"/>
              <w:rPr>
                <w:rFonts w:ascii="Arial" w:hAnsi="Arial" w:cs="Arial"/>
              </w:rPr>
            </w:pPr>
            <w:r w:rsidRPr="003F6387">
              <w:rPr>
                <w:rFonts w:ascii="Arial" w:hAnsi="Arial" w:cs="Arial"/>
                <w:i/>
                <w:iCs/>
              </w:rPr>
              <w:t>τα</w:t>
            </w:r>
            <w:proofErr w:type="spellStart"/>
            <w:r w:rsidRPr="003F6387">
              <w:rPr>
                <w:rFonts w:ascii="Arial" w:hAnsi="Arial" w:cs="Arial"/>
                <w:i/>
                <w:iCs/>
              </w:rPr>
              <w:t>ράττει</w:t>
            </w:r>
            <w:proofErr w:type="spellEnd"/>
            <w:r w:rsidRPr="003F6387">
              <w:rPr>
                <w:rFonts w:ascii="Arial" w:hAnsi="Arial" w:cs="Arial"/>
                <w:i/>
                <w:iCs/>
              </w:rPr>
              <w:br/>
              <w:t>β</w:t>
            </w:r>
            <w:proofErr w:type="spellStart"/>
            <w:r w:rsidRPr="003F6387">
              <w:rPr>
                <w:rFonts w:ascii="Arial" w:hAnsi="Arial" w:cs="Arial"/>
                <w:i/>
                <w:iCs/>
              </w:rPr>
              <w:t>λά</w:t>
            </w:r>
            <w:proofErr w:type="spellEnd"/>
            <w:r w:rsidRPr="003F6387">
              <w:rPr>
                <w:rFonts w:ascii="Arial" w:hAnsi="Arial" w:cs="Arial"/>
                <w:i/>
                <w:iCs/>
              </w:rPr>
              <w:t>πτομεν</w:t>
            </w:r>
            <w:r w:rsidRPr="003F6387">
              <w:rPr>
                <w:rFonts w:ascii="Arial" w:hAnsi="Arial" w:cs="Arial"/>
                <w:i/>
                <w:iCs/>
              </w:rPr>
              <w:br/>
            </w:r>
            <w:r w:rsidRPr="003F6387">
              <w:rPr>
                <w:rFonts w:ascii="Arial" w:hAnsi="Arial" w:cs="Arial"/>
                <w:i/>
                <w:iCs/>
              </w:rPr>
              <w:lastRenderedPageBreak/>
              <w:t>σπ</w:t>
            </w:r>
            <w:proofErr w:type="spellStart"/>
            <w:r w:rsidRPr="003F6387">
              <w:rPr>
                <w:rFonts w:ascii="Arial" w:hAnsi="Arial" w:cs="Arial"/>
                <w:i/>
                <w:iCs/>
              </w:rPr>
              <w:t>ουδάζετε</w:t>
            </w:r>
            <w:proofErr w:type="spellEnd"/>
            <w:r w:rsidRPr="003F6387">
              <w:rPr>
                <w:rFonts w:ascii="Arial" w:hAnsi="Arial" w:cs="Arial"/>
                <w:i/>
                <w:iCs/>
              </w:rPr>
              <w:br/>
              <w:t>πτα</w:t>
            </w:r>
            <w:proofErr w:type="spellStart"/>
            <w:r w:rsidRPr="003F6387">
              <w:rPr>
                <w:rFonts w:ascii="Arial" w:hAnsi="Arial" w:cs="Arial"/>
                <w:i/>
                <w:iCs/>
              </w:rPr>
              <w:t>ίουσιν</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65A3B9B" w14:textId="77777777" w:rsidR="005275CC" w:rsidRPr="003F6387" w:rsidRDefault="005275CC" w:rsidP="003F6387">
            <w:pPr>
              <w:spacing w:line="276" w:lineRule="auto"/>
              <w:rPr>
                <w:rFonts w:ascii="Arial" w:hAnsi="Arial" w:cs="Arial"/>
              </w:rPr>
            </w:pPr>
            <w:r w:rsidRPr="003F6387">
              <w:rPr>
                <w:rFonts w:ascii="Arial" w:hAnsi="Arial" w:cs="Arial"/>
              </w:rPr>
              <w:lastRenderedPageBreak/>
              <w:t>____________________</w:t>
            </w:r>
            <w:r w:rsidRPr="003F6387">
              <w:rPr>
                <w:rFonts w:ascii="Arial" w:hAnsi="Arial" w:cs="Arial"/>
              </w:rPr>
              <w:br/>
              <w:t>____________________</w:t>
            </w:r>
            <w:r w:rsidRPr="003F6387">
              <w:rPr>
                <w:rFonts w:ascii="Arial" w:hAnsi="Arial" w:cs="Arial"/>
              </w:rPr>
              <w:br/>
            </w:r>
            <w:r w:rsidRPr="003F6387">
              <w:rPr>
                <w:rFonts w:ascii="Arial" w:hAnsi="Arial" w:cs="Arial"/>
              </w:rPr>
              <w:lastRenderedPageBreak/>
              <w:t>____________________</w:t>
            </w:r>
            <w:r w:rsidRPr="003F6387">
              <w:rPr>
                <w:rFonts w:ascii="Arial" w:hAnsi="Arial" w:cs="Arial"/>
              </w:rPr>
              <w:br/>
              <w:t>____________________</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D8B77" w14:textId="77777777" w:rsidR="005275CC" w:rsidRPr="003F6387" w:rsidRDefault="005275CC" w:rsidP="003F6387">
            <w:pPr>
              <w:spacing w:line="276" w:lineRule="auto"/>
              <w:rPr>
                <w:rFonts w:ascii="Arial" w:hAnsi="Arial" w:cs="Arial"/>
              </w:rPr>
            </w:pPr>
            <w:r w:rsidRPr="003F6387">
              <w:rPr>
                <w:rFonts w:ascii="Arial" w:hAnsi="Arial" w:cs="Arial"/>
              </w:rPr>
              <w:lastRenderedPageBreak/>
              <w:t>____________________</w:t>
            </w:r>
            <w:r w:rsidRPr="003F6387">
              <w:rPr>
                <w:rFonts w:ascii="Arial" w:hAnsi="Arial" w:cs="Arial"/>
              </w:rPr>
              <w:br/>
              <w:t>____________________</w:t>
            </w:r>
            <w:r w:rsidRPr="003F6387">
              <w:rPr>
                <w:rFonts w:ascii="Arial" w:hAnsi="Arial" w:cs="Arial"/>
              </w:rPr>
              <w:br/>
            </w:r>
            <w:r w:rsidRPr="003F6387">
              <w:rPr>
                <w:rFonts w:ascii="Arial" w:hAnsi="Arial" w:cs="Arial"/>
              </w:rPr>
              <w:lastRenderedPageBreak/>
              <w:t>____________________</w:t>
            </w:r>
            <w:r w:rsidRPr="003F6387">
              <w:rPr>
                <w:rFonts w:ascii="Arial" w:hAnsi="Arial" w:cs="Arial"/>
              </w:rPr>
              <w:br/>
              <w:t>____________________</w:t>
            </w:r>
          </w:p>
        </w:tc>
      </w:tr>
    </w:tbl>
    <w:p w14:paraId="2DC57D93" w14:textId="77777777" w:rsidR="005275CC" w:rsidRPr="003F6387" w:rsidRDefault="005275CC" w:rsidP="003F6387">
      <w:pPr>
        <w:spacing w:line="276" w:lineRule="auto"/>
        <w:rPr>
          <w:rFonts w:ascii="Arial" w:hAnsi="Arial" w:cs="Arial"/>
        </w:rPr>
      </w:pPr>
    </w:p>
    <w:p w14:paraId="0C6F41DA" w14:textId="77777777" w:rsidR="005275CC" w:rsidRPr="003F6387" w:rsidRDefault="005275CC" w:rsidP="003F6387">
      <w:pPr>
        <w:spacing w:line="276" w:lineRule="auto"/>
        <w:rPr>
          <w:rFonts w:ascii="Arial" w:hAnsi="Arial" w:cs="Arial"/>
          <w:b/>
          <w:bCs/>
          <w:i/>
          <w:iCs/>
        </w:rPr>
      </w:pPr>
      <w:r w:rsidRPr="003F6387">
        <w:rPr>
          <w:rFonts w:ascii="Arial" w:hAnsi="Arial" w:cs="Arial"/>
          <w:b/>
          <w:bCs/>
          <w:i/>
          <w:iCs/>
        </w:rPr>
        <w:t>Write the correct Present-Perfect type:</w:t>
      </w:r>
    </w:p>
    <w:p w14:paraId="233E0CAF" w14:textId="77777777" w:rsidR="005275CC" w:rsidRPr="003F6387" w:rsidRDefault="005275CC" w:rsidP="003F6387">
      <w:pPr>
        <w:spacing w:line="276" w:lineRule="auto"/>
        <w:rPr>
          <w:rFonts w:ascii="Arial" w:hAnsi="Arial" w:cs="Arial"/>
        </w:rPr>
      </w:pPr>
      <w:r w:rsidRPr="003F6387">
        <w:rPr>
          <w:rFonts w:ascii="Arial" w:hAnsi="Arial" w:cs="Arial"/>
          <w:b/>
          <w:bCs/>
        </w:rPr>
        <w:t>α.</w:t>
      </w:r>
      <w:r w:rsidRPr="003F6387">
        <w:rPr>
          <w:rFonts w:ascii="Arial" w:hAnsi="Arial" w:cs="Arial"/>
        </w:rPr>
        <w:t xml:space="preserve"> </w:t>
      </w:r>
      <w:r w:rsidRPr="003F6387">
        <w:rPr>
          <w:rFonts w:ascii="Arial" w:hAnsi="Arial" w:cs="Arial"/>
          <w:i/>
          <w:iCs/>
        </w:rPr>
        <w:t>Ἡ π</w:t>
      </w:r>
      <w:proofErr w:type="spellStart"/>
      <w:r w:rsidRPr="003F6387">
        <w:rPr>
          <w:rFonts w:ascii="Arial" w:hAnsi="Arial" w:cs="Arial"/>
          <w:i/>
          <w:iCs/>
        </w:rPr>
        <w:t>όλις</w:t>
      </w:r>
      <w:proofErr w:type="spellEnd"/>
      <w:r w:rsidRPr="003F6387">
        <w:rPr>
          <w:rFonts w:ascii="Arial" w:hAnsi="Arial" w:cs="Arial"/>
          <w:i/>
          <w:iCs/>
        </w:rPr>
        <w:t xml:space="preserve"> </w:t>
      </w:r>
      <w:proofErr w:type="spellStart"/>
      <w:r w:rsidRPr="003F6387">
        <w:rPr>
          <w:rFonts w:ascii="Arial" w:hAnsi="Arial" w:cs="Arial"/>
          <w:i/>
          <w:iCs/>
        </w:rPr>
        <w:t>ἡμῶν</w:t>
      </w:r>
      <w:proofErr w:type="spellEnd"/>
      <w:r w:rsidRPr="003F6387">
        <w:rPr>
          <w:rFonts w:ascii="Arial" w:hAnsi="Arial" w:cs="Arial"/>
          <w:i/>
          <w:iCs/>
        </w:rPr>
        <w:t xml:space="preserve"> </w:t>
      </w:r>
      <w:proofErr w:type="spellStart"/>
      <w:r w:rsidRPr="003F6387">
        <w:rPr>
          <w:rFonts w:ascii="Arial" w:hAnsi="Arial" w:cs="Arial"/>
          <w:i/>
          <w:iCs/>
        </w:rPr>
        <w:t>σύμ</w:t>
      </w:r>
      <w:proofErr w:type="spellEnd"/>
      <w:r w:rsidRPr="003F6387">
        <w:rPr>
          <w:rFonts w:ascii="Arial" w:hAnsi="Arial" w:cs="Arial"/>
          <w:i/>
          <w:iCs/>
        </w:rPr>
        <w:t xml:space="preserve">πασαν </w:t>
      </w:r>
      <w:proofErr w:type="spellStart"/>
      <w:r w:rsidRPr="003F6387">
        <w:rPr>
          <w:rFonts w:ascii="Arial" w:hAnsi="Arial" w:cs="Arial"/>
          <w:i/>
          <w:iCs/>
        </w:rPr>
        <w:t>τὴν</w:t>
      </w:r>
      <w:proofErr w:type="spellEnd"/>
      <w:r w:rsidRPr="003F6387">
        <w:rPr>
          <w:rFonts w:ascii="Arial" w:hAnsi="Arial" w:cs="Arial"/>
          <w:i/>
          <w:iCs/>
        </w:rPr>
        <w:t xml:space="preserve"> </w:t>
      </w:r>
      <w:proofErr w:type="spellStart"/>
      <w:r w:rsidRPr="003F6387">
        <w:rPr>
          <w:rFonts w:ascii="Arial" w:hAnsi="Arial" w:cs="Arial"/>
          <w:i/>
          <w:iCs/>
        </w:rPr>
        <w:t>Ἑλλάδ</w:t>
      </w:r>
      <w:proofErr w:type="spellEnd"/>
      <w:r w:rsidRPr="003F6387">
        <w:rPr>
          <w:rFonts w:ascii="Arial" w:hAnsi="Arial" w:cs="Arial"/>
          <w:i/>
          <w:iCs/>
        </w:rPr>
        <w:t>α π</w:t>
      </w:r>
      <w:proofErr w:type="spellStart"/>
      <w:r w:rsidRPr="003F6387">
        <w:rPr>
          <w:rFonts w:ascii="Arial" w:hAnsi="Arial" w:cs="Arial"/>
          <w:i/>
          <w:iCs/>
        </w:rPr>
        <w:t>ολλάκις</w:t>
      </w:r>
      <w:proofErr w:type="spellEnd"/>
      <w:r w:rsidRPr="003F6387">
        <w:rPr>
          <w:rFonts w:ascii="Arial" w:hAnsi="Arial" w:cs="Arial"/>
          <w:i/>
          <w:iCs/>
        </w:rPr>
        <w:t xml:space="preserve"> </w:t>
      </w:r>
      <w:proofErr w:type="spellStart"/>
      <w:r w:rsidRPr="003F6387">
        <w:rPr>
          <w:rFonts w:ascii="Arial" w:hAnsi="Arial" w:cs="Arial"/>
          <w:i/>
          <w:iCs/>
        </w:rPr>
        <w:t>ἤδη</w:t>
      </w:r>
      <w:proofErr w:type="spellEnd"/>
      <w:r w:rsidRPr="003F6387">
        <w:rPr>
          <w:rFonts w:ascii="Arial" w:hAnsi="Arial" w:cs="Arial"/>
        </w:rPr>
        <w:t xml:space="preserve"> ____________________ (</w:t>
      </w:r>
      <w:proofErr w:type="spellStart"/>
      <w:r w:rsidRPr="003F6387">
        <w:rPr>
          <w:rFonts w:ascii="Arial" w:hAnsi="Arial" w:cs="Arial"/>
        </w:rPr>
        <w:t>σῴζω</w:t>
      </w:r>
      <w:proofErr w:type="spellEnd"/>
      <w:r w:rsidRPr="003F6387">
        <w:rPr>
          <w:rFonts w:ascii="Arial" w:hAnsi="Arial" w:cs="Arial"/>
        </w:rPr>
        <w:t>).</w:t>
      </w:r>
      <w:r w:rsidRPr="003F6387">
        <w:rPr>
          <w:rFonts w:ascii="Arial" w:hAnsi="Arial" w:cs="Arial"/>
        </w:rPr>
        <w:br/>
      </w:r>
      <w:r w:rsidRPr="003F6387">
        <w:rPr>
          <w:rFonts w:ascii="Arial" w:hAnsi="Arial" w:cs="Arial"/>
          <w:b/>
          <w:bCs/>
        </w:rPr>
        <w:t>β.</w:t>
      </w:r>
      <w:r w:rsidRPr="003F6387">
        <w:rPr>
          <w:rFonts w:ascii="Arial" w:hAnsi="Arial" w:cs="Arial"/>
        </w:rPr>
        <w:t xml:space="preserve"> </w:t>
      </w:r>
      <w:r w:rsidRPr="003F6387">
        <w:rPr>
          <w:rFonts w:ascii="Arial" w:hAnsi="Arial" w:cs="Arial"/>
          <w:i/>
          <w:iCs/>
        </w:rPr>
        <w:t>Ἡμεῖς</w:t>
      </w:r>
      <w:r w:rsidRPr="003F6387">
        <w:rPr>
          <w:rFonts w:ascii="Arial" w:hAnsi="Arial" w:cs="Arial"/>
        </w:rPr>
        <w:t xml:space="preserve"> ____________________ (στρατεύω) </w:t>
      </w:r>
      <w:r w:rsidRPr="003F6387">
        <w:rPr>
          <w:rFonts w:ascii="Arial" w:hAnsi="Arial" w:cs="Arial"/>
          <w:i/>
          <w:iCs/>
        </w:rPr>
        <w:t>ἐπὶ βασιλέα</w:t>
      </w:r>
      <w:r w:rsidRPr="003F6387">
        <w:rPr>
          <w:rFonts w:ascii="Arial" w:hAnsi="Arial" w:cs="Arial"/>
        </w:rPr>
        <w:t>.</w:t>
      </w:r>
      <w:r w:rsidRPr="003F6387">
        <w:rPr>
          <w:rFonts w:ascii="Arial" w:hAnsi="Arial" w:cs="Arial"/>
        </w:rPr>
        <w:br/>
      </w:r>
      <w:r w:rsidRPr="003F6387">
        <w:rPr>
          <w:rFonts w:ascii="Arial" w:hAnsi="Arial" w:cs="Arial"/>
          <w:b/>
          <w:bCs/>
        </w:rPr>
        <w:t>γ.</w:t>
      </w:r>
      <w:r w:rsidRPr="003F6387">
        <w:rPr>
          <w:rFonts w:ascii="Arial" w:hAnsi="Arial" w:cs="Arial"/>
        </w:rPr>
        <w:t xml:space="preserve"> </w:t>
      </w:r>
      <w:r w:rsidRPr="003F6387">
        <w:rPr>
          <w:rFonts w:ascii="Arial" w:hAnsi="Arial" w:cs="Arial"/>
          <w:i/>
          <w:iCs/>
        </w:rPr>
        <w:t>Ὑμεῖς ταῦτα</w:t>
      </w:r>
      <w:r w:rsidRPr="003F6387">
        <w:rPr>
          <w:rFonts w:ascii="Arial" w:hAnsi="Arial" w:cs="Arial"/>
        </w:rPr>
        <w:t xml:space="preserve"> ____________________ (πράττω) </w:t>
      </w:r>
      <w:r w:rsidRPr="003F6387">
        <w:rPr>
          <w:rFonts w:ascii="Arial" w:hAnsi="Arial" w:cs="Arial"/>
          <w:i/>
          <w:iCs/>
        </w:rPr>
        <w:t>κατὰ τοὺς θεῶν ὅρκους</w:t>
      </w:r>
      <w:r w:rsidRPr="003F6387">
        <w:rPr>
          <w:rFonts w:ascii="Arial" w:hAnsi="Arial" w:cs="Arial"/>
        </w:rPr>
        <w:t>.</w:t>
      </w:r>
      <w:r w:rsidRPr="003F6387">
        <w:rPr>
          <w:rFonts w:ascii="Arial" w:hAnsi="Arial" w:cs="Arial"/>
        </w:rPr>
        <w:br/>
      </w:r>
      <w:r w:rsidRPr="003F6387">
        <w:rPr>
          <w:rFonts w:ascii="Arial" w:hAnsi="Arial" w:cs="Arial"/>
          <w:b/>
          <w:bCs/>
        </w:rPr>
        <w:t>δ.</w:t>
      </w:r>
      <w:r w:rsidRPr="003F6387">
        <w:rPr>
          <w:rFonts w:ascii="Arial" w:hAnsi="Arial" w:cs="Arial"/>
        </w:rPr>
        <w:t xml:space="preserve"> </w:t>
      </w:r>
      <w:r w:rsidRPr="003F6387">
        <w:rPr>
          <w:rFonts w:ascii="Arial" w:hAnsi="Arial" w:cs="Arial"/>
          <w:i/>
          <w:iCs/>
        </w:rPr>
        <w:t>Σὺ δὲ</w:t>
      </w:r>
      <w:r w:rsidRPr="003F6387">
        <w:rPr>
          <w:rFonts w:ascii="Arial" w:hAnsi="Arial" w:cs="Arial"/>
        </w:rPr>
        <w:t xml:space="preserve"> ____________________ (</w:t>
      </w:r>
      <w:proofErr w:type="spellStart"/>
      <w:r w:rsidRPr="003F6387">
        <w:rPr>
          <w:rFonts w:ascii="Arial" w:hAnsi="Arial" w:cs="Arial"/>
        </w:rPr>
        <w:t>φροντίζω</w:t>
      </w:r>
      <w:proofErr w:type="spellEnd"/>
      <w:r w:rsidRPr="003F6387">
        <w:rPr>
          <w:rFonts w:ascii="Arial" w:hAnsi="Arial" w:cs="Arial"/>
        </w:rPr>
        <w:t xml:space="preserve">), </w:t>
      </w:r>
      <w:proofErr w:type="spellStart"/>
      <w:r w:rsidRPr="003F6387">
        <w:rPr>
          <w:rFonts w:ascii="Arial" w:hAnsi="Arial" w:cs="Arial"/>
          <w:i/>
          <w:iCs/>
        </w:rPr>
        <w:t>ὥστε</w:t>
      </w:r>
      <w:proofErr w:type="spellEnd"/>
      <w:r w:rsidRPr="003F6387">
        <w:rPr>
          <w:rFonts w:ascii="Arial" w:hAnsi="Arial" w:cs="Arial"/>
          <w:i/>
          <w:iCs/>
        </w:rPr>
        <w:t xml:space="preserve"> </w:t>
      </w:r>
      <w:proofErr w:type="spellStart"/>
      <w:r w:rsidRPr="003F6387">
        <w:rPr>
          <w:rFonts w:ascii="Arial" w:hAnsi="Arial" w:cs="Arial"/>
          <w:i/>
          <w:iCs/>
        </w:rPr>
        <w:t>μηδὲν</w:t>
      </w:r>
      <w:proofErr w:type="spellEnd"/>
      <w:r w:rsidRPr="003F6387">
        <w:rPr>
          <w:rFonts w:ascii="Arial" w:hAnsi="Arial" w:cs="Arial"/>
          <w:i/>
          <w:iCs/>
        </w:rPr>
        <w:t xml:space="preserve"> </w:t>
      </w:r>
      <w:proofErr w:type="spellStart"/>
      <w:r w:rsidRPr="003F6387">
        <w:rPr>
          <w:rFonts w:ascii="Arial" w:hAnsi="Arial" w:cs="Arial"/>
          <w:i/>
          <w:iCs/>
        </w:rPr>
        <w:t>τῶν</w:t>
      </w:r>
      <w:proofErr w:type="spellEnd"/>
      <w:r w:rsidRPr="003F6387">
        <w:rPr>
          <w:rFonts w:ascii="Arial" w:hAnsi="Arial" w:cs="Arial"/>
          <w:i/>
          <w:iCs/>
        </w:rPr>
        <w:t xml:space="preserve"> ἐπ</w:t>
      </w:r>
      <w:proofErr w:type="spellStart"/>
      <w:r w:rsidRPr="003F6387">
        <w:rPr>
          <w:rFonts w:ascii="Arial" w:hAnsi="Arial" w:cs="Arial"/>
          <w:i/>
          <w:iCs/>
        </w:rPr>
        <w:t>ιτηδείων</w:t>
      </w:r>
      <w:proofErr w:type="spellEnd"/>
      <w:r w:rsidRPr="003F6387">
        <w:rPr>
          <w:rFonts w:ascii="Arial" w:hAnsi="Arial" w:cs="Arial"/>
          <w:i/>
          <w:iCs/>
        </w:rPr>
        <w:t xml:space="preserve"> </w:t>
      </w:r>
      <w:proofErr w:type="spellStart"/>
      <w:r w:rsidRPr="003F6387">
        <w:rPr>
          <w:rFonts w:ascii="Arial" w:hAnsi="Arial" w:cs="Arial"/>
          <w:i/>
          <w:iCs/>
        </w:rPr>
        <w:t>ἐλλεί</w:t>
      </w:r>
      <w:proofErr w:type="spellEnd"/>
      <w:r w:rsidRPr="003F6387">
        <w:rPr>
          <w:rFonts w:ascii="Arial" w:hAnsi="Arial" w:cs="Arial"/>
          <w:i/>
          <w:iCs/>
        </w:rPr>
        <w:t>πειν</w:t>
      </w:r>
      <w:r w:rsidRPr="003F6387">
        <w:rPr>
          <w:rFonts w:ascii="Arial" w:hAnsi="Arial" w:cs="Arial"/>
        </w:rPr>
        <w:t xml:space="preserve"> (= so that nothing necessary is missing).</w:t>
      </w:r>
      <w:r w:rsidRPr="003F6387">
        <w:rPr>
          <w:rFonts w:ascii="Arial" w:hAnsi="Arial" w:cs="Arial"/>
        </w:rPr>
        <w:br/>
      </w:r>
      <w:r w:rsidRPr="003F6387">
        <w:rPr>
          <w:rFonts w:ascii="Arial" w:hAnsi="Arial" w:cs="Arial"/>
          <w:b/>
          <w:bCs/>
        </w:rPr>
        <w:t>ε.</w:t>
      </w:r>
      <w:r w:rsidRPr="003F6387">
        <w:rPr>
          <w:rFonts w:ascii="Arial" w:hAnsi="Arial" w:cs="Arial"/>
        </w:rPr>
        <w:t xml:space="preserve"> </w:t>
      </w:r>
      <w:proofErr w:type="spellStart"/>
      <w:r w:rsidRPr="003F6387">
        <w:rPr>
          <w:rFonts w:ascii="Arial" w:hAnsi="Arial" w:cs="Arial"/>
          <w:i/>
          <w:iCs/>
        </w:rPr>
        <w:t>Ἀλκι</w:t>
      </w:r>
      <w:proofErr w:type="spellEnd"/>
      <w:r w:rsidRPr="003F6387">
        <w:rPr>
          <w:rFonts w:ascii="Arial" w:hAnsi="Arial" w:cs="Arial"/>
          <w:i/>
          <w:iCs/>
        </w:rPr>
        <w:t>βιάδης</w:t>
      </w:r>
      <w:r w:rsidRPr="003F6387">
        <w:rPr>
          <w:rFonts w:ascii="Arial" w:hAnsi="Arial" w:cs="Arial"/>
        </w:rPr>
        <w:t xml:space="preserve"> ____________________ (β</w:t>
      </w:r>
      <w:proofErr w:type="spellStart"/>
      <w:r w:rsidRPr="003F6387">
        <w:rPr>
          <w:rFonts w:ascii="Arial" w:hAnsi="Arial" w:cs="Arial"/>
        </w:rPr>
        <w:t>λά</w:t>
      </w:r>
      <w:proofErr w:type="spellEnd"/>
      <w:r w:rsidRPr="003F6387">
        <w:rPr>
          <w:rFonts w:ascii="Arial" w:hAnsi="Arial" w:cs="Arial"/>
        </w:rPr>
        <w:t xml:space="preserve">πτω) </w:t>
      </w:r>
      <w:proofErr w:type="spellStart"/>
      <w:r w:rsidRPr="003F6387">
        <w:rPr>
          <w:rFonts w:ascii="Arial" w:hAnsi="Arial" w:cs="Arial"/>
          <w:i/>
          <w:iCs/>
        </w:rPr>
        <w:t>τοὺς</w:t>
      </w:r>
      <w:proofErr w:type="spellEnd"/>
      <w:r w:rsidRPr="003F6387">
        <w:rPr>
          <w:rFonts w:ascii="Arial" w:hAnsi="Arial" w:cs="Arial"/>
          <w:i/>
          <w:iCs/>
        </w:rPr>
        <w:t xml:space="preserve"> </w:t>
      </w:r>
      <w:proofErr w:type="spellStart"/>
      <w:r w:rsidRPr="003F6387">
        <w:rPr>
          <w:rFonts w:ascii="Arial" w:hAnsi="Arial" w:cs="Arial"/>
          <w:i/>
          <w:iCs/>
        </w:rPr>
        <w:t>συνόντ</w:t>
      </w:r>
      <w:proofErr w:type="spellEnd"/>
      <w:r w:rsidRPr="003F6387">
        <w:rPr>
          <w:rFonts w:ascii="Arial" w:hAnsi="Arial" w:cs="Arial"/>
          <w:i/>
          <w:iCs/>
        </w:rPr>
        <w:t>ας</w:t>
      </w:r>
      <w:r w:rsidRPr="003F6387">
        <w:rPr>
          <w:rFonts w:ascii="Arial" w:hAnsi="Arial" w:cs="Arial"/>
        </w:rPr>
        <w:t xml:space="preserve"> (= those that hang out with him).</w:t>
      </w:r>
    </w:p>
    <w:p w14:paraId="1E7949CD" w14:textId="77777777" w:rsidR="005275CC" w:rsidRPr="003F6387" w:rsidRDefault="005275CC" w:rsidP="003F6387">
      <w:pPr>
        <w:spacing w:line="276" w:lineRule="auto"/>
        <w:rPr>
          <w:rFonts w:ascii="Arial" w:hAnsi="Arial" w:cs="Arial"/>
          <w:b/>
          <w:bCs/>
          <w:i/>
          <w:iCs/>
        </w:rPr>
      </w:pPr>
    </w:p>
    <w:p w14:paraId="2E11081A" w14:textId="77777777" w:rsidR="005275CC" w:rsidRPr="003F6387" w:rsidRDefault="005275CC" w:rsidP="003F6387">
      <w:pPr>
        <w:spacing w:line="276" w:lineRule="auto"/>
        <w:rPr>
          <w:rFonts w:ascii="Arial" w:hAnsi="Arial" w:cs="Arial"/>
          <w:b/>
          <w:bCs/>
          <w:i/>
          <w:iCs/>
        </w:rPr>
      </w:pPr>
      <w:r w:rsidRPr="003F6387">
        <w:rPr>
          <w:rFonts w:ascii="Arial" w:hAnsi="Arial" w:cs="Arial"/>
          <w:b/>
          <w:bCs/>
          <w:i/>
          <w:iCs/>
        </w:rPr>
        <w:t xml:space="preserve">Fill in the blanks: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68"/>
        <w:gridCol w:w="1321"/>
        <w:gridCol w:w="1620"/>
        <w:gridCol w:w="1460"/>
        <w:gridCol w:w="2033"/>
        <w:gridCol w:w="1642"/>
      </w:tblGrid>
      <w:tr w:rsidR="005275CC" w:rsidRPr="003F6387" w14:paraId="5A1D8773" w14:textId="77777777" w:rsidTr="00101A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70A3FC" w14:textId="77777777" w:rsidR="005275CC" w:rsidRPr="003F6387" w:rsidRDefault="005275CC" w:rsidP="003F6387">
            <w:pPr>
              <w:spacing w:line="276" w:lineRule="auto"/>
              <w:rPr>
                <w:rFonts w:ascii="Arial" w:hAnsi="Arial" w:cs="Arial"/>
                <w:b/>
                <w:bCs/>
              </w:rPr>
            </w:pPr>
            <w:r w:rsidRPr="003F6387">
              <w:rPr>
                <w:rFonts w:ascii="Arial" w:hAnsi="Arial" w:cs="Arial"/>
                <w:b/>
                <w:bCs/>
              </w:rPr>
              <w:t>Present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FF2E2" w14:textId="77777777" w:rsidR="005275CC" w:rsidRPr="003F6387" w:rsidRDefault="005275CC" w:rsidP="003F6387">
            <w:pPr>
              <w:spacing w:line="276" w:lineRule="auto"/>
              <w:rPr>
                <w:rFonts w:ascii="Arial" w:hAnsi="Arial" w:cs="Arial"/>
                <w:b/>
                <w:bCs/>
              </w:rPr>
            </w:pPr>
            <w:r w:rsidRPr="003F6387">
              <w:rPr>
                <w:rFonts w:ascii="Arial" w:hAnsi="Arial" w:cs="Arial"/>
                <w:b/>
                <w:bCs/>
              </w:rPr>
              <w:t>Imperfect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59700" w14:textId="77777777" w:rsidR="005275CC" w:rsidRPr="003F6387" w:rsidRDefault="005275CC" w:rsidP="003F6387">
            <w:pPr>
              <w:spacing w:line="276" w:lineRule="auto"/>
              <w:rPr>
                <w:rFonts w:ascii="Arial" w:hAnsi="Arial" w:cs="Arial"/>
                <w:b/>
                <w:bCs/>
              </w:rPr>
            </w:pPr>
            <w:r w:rsidRPr="003F6387">
              <w:rPr>
                <w:rFonts w:ascii="Arial" w:hAnsi="Arial" w:cs="Arial"/>
                <w:b/>
                <w:bCs/>
              </w:rPr>
              <w:t>Future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EBF1A" w14:textId="77777777" w:rsidR="005275CC" w:rsidRPr="003F6387" w:rsidRDefault="005275CC" w:rsidP="003F6387">
            <w:pPr>
              <w:spacing w:line="276" w:lineRule="auto"/>
              <w:rPr>
                <w:rFonts w:ascii="Arial" w:hAnsi="Arial" w:cs="Arial"/>
                <w:b/>
                <w:bCs/>
              </w:rPr>
            </w:pPr>
            <w:r w:rsidRPr="003F6387">
              <w:rPr>
                <w:rFonts w:ascii="Arial" w:hAnsi="Arial" w:cs="Arial"/>
                <w:b/>
                <w:bCs/>
              </w:rPr>
              <w:t>Aorist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63C0F" w14:textId="77777777" w:rsidR="005275CC" w:rsidRPr="003F6387" w:rsidRDefault="005275CC" w:rsidP="003F6387">
            <w:pPr>
              <w:spacing w:line="276" w:lineRule="auto"/>
              <w:rPr>
                <w:rFonts w:ascii="Arial" w:hAnsi="Arial" w:cs="Arial"/>
                <w:b/>
                <w:bCs/>
              </w:rPr>
            </w:pPr>
            <w:r w:rsidRPr="003F6387">
              <w:rPr>
                <w:rFonts w:ascii="Arial" w:hAnsi="Arial" w:cs="Arial"/>
                <w:b/>
                <w:bCs/>
              </w:rPr>
              <w:t>Present Perfect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AEFC7" w14:textId="77777777" w:rsidR="005275CC" w:rsidRPr="003F6387" w:rsidRDefault="005275CC" w:rsidP="003F6387">
            <w:pPr>
              <w:spacing w:line="276" w:lineRule="auto"/>
              <w:rPr>
                <w:rFonts w:ascii="Arial" w:hAnsi="Arial" w:cs="Arial"/>
                <w:b/>
                <w:bCs/>
              </w:rPr>
            </w:pPr>
            <w:r w:rsidRPr="003F6387">
              <w:rPr>
                <w:rFonts w:ascii="Arial" w:hAnsi="Arial" w:cs="Arial"/>
                <w:b/>
                <w:bCs/>
              </w:rPr>
              <w:t>Past Perfect</w:t>
            </w:r>
          </w:p>
        </w:tc>
      </w:tr>
      <w:tr w:rsidR="005275CC" w:rsidRPr="003F6387" w14:paraId="43EFE771" w14:textId="77777777" w:rsidTr="00101A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E21EAB" w14:textId="77777777" w:rsidR="005275CC" w:rsidRPr="003F6387" w:rsidRDefault="005275CC" w:rsidP="003F6387">
            <w:pPr>
              <w:spacing w:line="276" w:lineRule="auto"/>
              <w:rPr>
                <w:rFonts w:ascii="Arial" w:hAnsi="Arial" w:cs="Arial"/>
              </w:rPr>
            </w:pPr>
            <w:r w:rsidRPr="003F6387">
              <w:rPr>
                <w:rFonts w:ascii="Arial" w:hAnsi="Arial" w:cs="Arial"/>
              </w:rPr>
              <w:t>γυμνάζεις</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F626F"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00DC5"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D296B"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AA23E"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F2373" w14:textId="77777777" w:rsidR="005275CC" w:rsidRPr="003F6387" w:rsidRDefault="005275CC" w:rsidP="003F6387">
            <w:pPr>
              <w:spacing w:line="276" w:lineRule="auto"/>
              <w:rPr>
                <w:rFonts w:ascii="Arial" w:hAnsi="Arial" w:cs="Arial"/>
              </w:rPr>
            </w:pPr>
            <w:r w:rsidRPr="003F6387">
              <w:rPr>
                <w:rFonts w:ascii="Arial" w:hAnsi="Arial" w:cs="Arial"/>
              </w:rPr>
              <w:t> </w:t>
            </w:r>
          </w:p>
        </w:tc>
      </w:tr>
      <w:tr w:rsidR="005275CC" w:rsidRPr="003F6387" w14:paraId="7CC14AFD" w14:textId="77777777" w:rsidTr="00101A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8EACD8"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9CFA8"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03D2B"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76BFF" w14:textId="77777777" w:rsidR="005275CC" w:rsidRPr="003F6387" w:rsidRDefault="005275CC" w:rsidP="003F6387">
            <w:pPr>
              <w:spacing w:line="276" w:lineRule="auto"/>
              <w:rPr>
                <w:rFonts w:ascii="Arial" w:hAnsi="Arial" w:cs="Arial"/>
              </w:rPr>
            </w:pPr>
            <w:r w:rsidRPr="003F6387">
              <w:rPr>
                <w:rFonts w:ascii="Arial" w:hAnsi="Arial" w:cs="Arial"/>
              </w:rPr>
              <w:t>ἐπίστευσαν</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6D327"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F5DE1" w14:textId="77777777" w:rsidR="005275CC" w:rsidRPr="003F6387" w:rsidRDefault="005275CC" w:rsidP="003F6387">
            <w:pPr>
              <w:spacing w:line="276" w:lineRule="auto"/>
              <w:rPr>
                <w:rFonts w:ascii="Arial" w:hAnsi="Arial" w:cs="Arial"/>
              </w:rPr>
            </w:pPr>
            <w:r w:rsidRPr="003F6387">
              <w:rPr>
                <w:rFonts w:ascii="Arial" w:hAnsi="Arial" w:cs="Arial"/>
              </w:rPr>
              <w:t> </w:t>
            </w:r>
          </w:p>
        </w:tc>
      </w:tr>
      <w:tr w:rsidR="005275CC" w:rsidRPr="003F6387" w14:paraId="52D04D5A" w14:textId="77777777" w:rsidTr="00101A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66CC57"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9E5F7" w14:textId="77777777" w:rsidR="005275CC" w:rsidRPr="003F6387" w:rsidRDefault="005275CC" w:rsidP="003F6387">
            <w:pPr>
              <w:spacing w:line="276" w:lineRule="auto"/>
              <w:rPr>
                <w:rFonts w:ascii="Arial" w:hAnsi="Arial" w:cs="Arial"/>
              </w:rPr>
            </w:pPr>
            <w:proofErr w:type="spellStart"/>
            <w:r w:rsidRPr="003F6387">
              <w:rPr>
                <w:rFonts w:ascii="Arial" w:hAnsi="Arial" w:cs="Arial"/>
              </w:rPr>
              <w:t>ἐσκεύ</w:t>
            </w:r>
            <w:proofErr w:type="spellEnd"/>
            <w:r w:rsidRPr="003F6387">
              <w:rPr>
                <w:rFonts w:ascii="Arial" w:hAnsi="Arial" w:cs="Arial"/>
              </w:rPr>
              <w:t>αζε</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8360F"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EA48F"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BC3E3"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6AF4E" w14:textId="77777777" w:rsidR="005275CC" w:rsidRPr="003F6387" w:rsidRDefault="005275CC" w:rsidP="003F6387">
            <w:pPr>
              <w:spacing w:line="276" w:lineRule="auto"/>
              <w:rPr>
                <w:rFonts w:ascii="Arial" w:hAnsi="Arial" w:cs="Arial"/>
              </w:rPr>
            </w:pPr>
            <w:r w:rsidRPr="003F6387">
              <w:rPr>
                <w:rFonts w:ascii="Arial" w:hAnsi="Arial" w:cs="Arial"/>
              </w:rPr>
              <w:t> </w:t>
            </w:r>
          </w:p>
        </w:tc>
      </w:tr>
      <w:tr w:rsidR="005275CC" w:rsidRPr="003F6387" w14:paraId="280C4AF7" w14:textId="77777777" w:rsidTr="00101A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346604"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A65A5"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A3BA3" w14:textId="77777777" w:rsidR="005275CC" w:rsidRPr="003F6387" w:rsidRDefault="005275CC" w:rsidP="003F6387">
            <w:pPr>
              <w:spacing w:line="276" w:lineRule="auto"/>
              <w:rPr>
                <w:rFonts w:ascii="Arial" w:hAnsi="Arial" w:cs="Arial"/>
              </w:rPr>
            </w:pPr>
            <w:proofErr w:type="spellStart"/>
            <w:r w:rsidRPr="003F6387">
              <w:rPr>
                <w:rFonts w:ascii="Arial" w:hAnsi="Arial" w:cs="Arial"/>
              </w:rPr>
              <w:t>δι</w:t>
            </w:r>
            <w:proofErr w:type="spellEnd"/>
            <w:r w:rsidRPr="003F6387">
              <w:rPr>
                <w:rFonts w:ascii="Arial" w:hAnsi="Arial" w:cs="Arial"/>
              </w:rPr>
              <w:t>απράξομεν</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ECE1C"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5BF40"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69AC6" w14:textId="77777777" w:rsidR="005275CC" w:rsidRPr="003F6387" w:rsidRDefault="005275CC" w:rsidP="003F6387">
            <w:pPr>
              <w:spacing w:line="276" w:lineRule="auto"/>
              <w:rPr>
                <w:rFonts w:ascii="Arial" w:hAnsi="Arial" w:cs="Arial"/>
              </w:rPr>
            </w:pPr>
            <w:r w:rsidRPr="003F6387">
              <w:rPr>
                <w:rFonts w:ascii="Arial" w:hAnsi="Arial" w:cs="Arial"/>
              </w:rPr>
              <w:t> </w:t>
            </w:r>
          </w:p>
        </w:tc>
      </w:tr>
      <w:tr w:rsidR="005275CC" w:rsidRPr="003F6387" w14:paraId="1B6EB2EC" w14:textId="77777777" w:rsidTr="00101A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A49F92"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AACF0"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92145"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E22BE"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7A239" w14:textId="77777777" w:rsidR="005275CC" w:rsidRPr="003F6387" w:rsidRDefault="005275CC" w:rsidP="003F6387">
            <w:pPr>
              <w:spacing w:line="276" w:lineRule="auto"/>
              <w:rPr>
                <w:rFonts w:ascii="Arial" w:hAnsi="Arial" w:cs="Arial"/>
              </w:rPr>
            </w:pPr>
            <w:proofErr w:type="spellStart"/>
            <w:r w:rsidRPr="003F6387">
              <w:rPr>
                <w:rFonts w:ascii="Arial" w:hAnsi="Arial" w:cs="Arial"/>
              </w:rPr>
              <w:t>κεκηρύχ</w:t>
            </w:r>
            <w:proofErr w:type="spellEnd"/>
            <w:r w:rsidRPr="003F6387">
              <w:rPr>
                <w:rFonts w:ascii="Arial" w:hAnsi="Arial" w:cs="Arial"/>
              </w:rPr>
              <w:t>αμεν</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73E52" w14:textId="77777777" w:rsidR="005275CC" w:rsidRPr="003F6387" w:rsidRDefault="005275CC" w:rsidP="003F6387">
            <w:pPr>
              <w:spacing w:line="276" w:lineRule="auto"/>
              <w:rPr>
                <w:rFonts w:ascii="Arial" w:hAnsi="Arial" w:cs="Arial"/>
              </w:rPr>
            </w:pPr>
            <w:r w:rsidRPr="003F6387">
              <w:rPr>
                <w:rFonts w:ascii="Arial" w:hAnsi="Arial" w:cs="Arial"/>
              </w:rPr>
              <w:t> </w:t>
            </w:r>
          </w:p>
        </w:tc>
      </w:tr>
      <w:tr w:rsidR="005275CC" w:rsidRPr="003F6387" w14:paraId="33A82B6A" w14:textId="77777777" w:rsidTr="00101A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D2C734"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0C399"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C96C8"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13F99"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1B6EF" w14:textId="77777777" w:rsidR="005275CC" w:rsidRPr="003F6387" w:rsidRDefault="005275CC" w:rsidP="003F6387">
            <w:pPr>
              <w:spacing w:line="276" w:lineRule="auto"/>
              <w:rPr>
                <w:rFonts w:ascii="Arial" w:hAnsi="Arial" w:cs="Arial"/>
              </w:rPr>
            </w:pPr>
            <w:r w:rsidRPr="003F6387">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3CD4F" w14:textId="77777777" w:rsidR="005275CC" w:rsidRPr="003F6387" w:rsidRDefault="005275CC" w:rsidP="003F6387">
            <w:pPr>
              <w:spacing w:line="276" w:lineRule="auto"/>
              <w:rPr>
                <w:rFonts w:ascii="Arial" w:hAnsi="Arial" w:cs="Arial"/>
              </w:rPr>
            </w:pPr>
            <w:proofErr w:type="spellStart"/>
            <w:r w:rsidRPr="003F6387">
              <w:rPr>
                <w:rFonts w:ascii="Arial" w:hAnsi="Arial" w:cs="Arial"/>
              </w:rPr>
              <w:t>ἐτεθύκετε</w:t>
            </w:r>
            <w:proofErr w:type="spellEnd"/>
          </w:p>
        </w:tc>
      </w:tr>
    </w:tbl>
    <w:p w14:paraId="55964192" w14:textId="77777777" w:rsidR="005275CC" w:rsidRPr="003F6387" w:rsidRDefault="005275CC" w:rsidP="003F6387">
      <w:pPr>
        <w:spacing w:line="276" w:lineRule="auto"/>
        <w:rPr>
          <w:rFonts w:ascii="Arial" w:hAnsi="Arial" w:cs="Arial"/>
        </w:rPr>
      </w:pPr>
    </w:p>
    <w:p w14:paraId="005E637F" w14:textId="77777777" w:rsidR="005275CC" w:rsidRPr="003F6387" w:rsidRDefault="005275CC" w:rsidP="003F6387">
      <w:pPr>
        <w:spacing w:line="276" w:lineRule="auto"/>
        <w:rPr>
          <w:rFonts w:ascii="Arial" w:hAnsi="Arial" w:cs="Arial"/>
        </w:rPr>
      </w:pPr>
    </w:p>
    <w:p w14:paraId="401BB05D" w14:textId="77777777" w:rsidR="005275CC" w:rsidRPr="003F6387" w:rsidRDefault="005275CC" w:rsidP="003F6387">
      <w:pPr>
        <w:spacing w:line="276" w:lineRule="auto"/>
        <w:rPr>
          <w:rFonts w:ascii="Arial" w:hAnsi="Arial" w:cs="Arial"/>
          <w:b/>
          <w:bCs/>
        </w:rPr>
      </w:pPr>
      <w:r w:rsidRPr="003F6387">
        <w:rPr>
          <w:rFonts w:ascii="Arial" w:hAnsi="Arial" w:cs="Arial"/>
          <w:b/>
          <w:bCs/>
          <w:i/>
          <w:iCs/>
        </w:rPr>
        <w:t xml:space="preserve">Write the Present-Perfect and Past-Perfect types that are required: </w:t>
      </w:r>
    </w:p>
    <w:p w14:paraId="0149C698" w14:textId="77777777" w:rsidR="005275CC" w:rsidRPr="003F6387" w:rsidRDefault="005275CC" w:rsidP="003F6387">
      <w:pPr>
        <w:spacing w:line="276" w:lineRule="auto"/>
        <w:rPr>
          <w:rFonts w:ascii="Arial" w:hAnsi="Arial" w:cs="Arial"/>
        </w:rPr>
      </w:pPr>
      <w:r w:rsidRPr="003F6387">
        <w:rPr>
          <w:rFonts w:ascii="Arial" w:hAnsi="Arial" w:cs="Arial"/>
          <w:b/>
          <w:bCs/>
        </w:rPr>
        <w:br/>
        <w:t>α.</w:t>
      </w:r>
      <w:r w:rsidRPr="003F6387">
        <w:rPr>
          <w:rFonts w:ascii="Arial" w:hAnsi="Arial" w:cs="Arial"/>
        </w:rPr>
        <w:t xml:space="preserve"> </w:t>
      </w:r>
      <w:proofErr w:type="spellStart"/>
      <w:r w:rsidRPr="003F6387">
        <w:rPr>
          <w:rFonts w:ascii="Arial" w:hAnsi="Arial" w:cs="Arial"/>
          <w:i/>
          <w:iCs/>
        </w:rPr>
        <w:t>Ἐγὼ</w:t>
      </w:r>
      <w:proofErr w:type="spellEnd"/>
      <w:r w:rsidRPr="003F6387">
        <w:rPr>
          <w:rFonts w:ascii="Arial" w:hAnsi="Arial" w:cs="Arial"/>
          <w:i/>
          <w:iCs/>
        </w:rPr>
        <w:t xml:space="preserve"> </w:t>
      </w:r>
      <w:proofErr w:type="spellStart"/>
      <w:r w:rsidRPr="003F6387">
        <w:rPr>
          <w:rFonts w:ascii="Arial" w:hAnsi="Arial" w:cs="Arial"/>
          <w:i/>
          <w:iCs/>
        </w:rPr>
        <w:t>γὰρ</w:t>
      </w:r>
      <w:proofErr w:type="spellEnd"/>
      <w:r w:rsidRPr="003F6387">
        <w:rPr>
          <w:rFonts w:ascii="Arial" w:hAnsi="Arial" w:cs="Arial"/>
          <w:i/>
          <w:iCs/>
        </w:rPr>
        <w:t xml:space="preserve"> </w:t>
      </w:r>
      <w:proofErr w:type="spellStart"/>
      <w:r w:rsidRPr="003F6387">
        <w:rPr>
          <w:rFonts w:ascii="Arial" w:hAnsi="Arial" w:cs="Arial"/>
          <w:i/>
          <w:iCs/>
        </w:rPr>
        <w:t>οὕτω</w:t>
      </w:r>
      <w:proofErr w:type="spellEnd"/>
      <w:r w:rsidRPr="003F6387">
        <w:rPr>
          <w:rFonts w:ascii="Arial" w:hAnsi="Arial" w:cs="Arial"/>
          <w:i/>
          <w:iCs/>
        </w:rPr>
        <w:t xml:space="preserve"> </w:t>
      </w:r>
      <w:proofErr w:type="spellStart"/>
      <w:r w:rsidRPr="003F6387">
        <w:rPr>
          <w:rFonts w:ascii="Arial" w:hAnsi="Arial" w:cs="Arial"/>
          <w:i/>
          <w:iCs/>
        </w:rPr>
        <w:t>σφόδρ</w:t>
      </w:r>
      <w:proofErr w:type="spellEnd"/>
      <w:r w:rsidRPr="003F6387">
        <w:rPr>
          <w:rFonts w:ascii="Arial" w:hAnsi="Arial" w:cs="Arial"/>
          <w:i/>
          <w:iCs/>
        </w:rPr>
        <w:t xml:space="preserve">α </w:t>
      </w:r>
      <w:proofErr w:type="spellStart"/>
      <w:r w:rsidRPr="003F6387">
        <w:rPr>
          <w:rFonts w:ascii="Arial" w:hAnsi="Arial" w:cs="Arial"/>
          <w:i/>
          <w:iCs/>
        </w:rPr>
        <w:t>ἐμ</w:t>
      </w:r>
      <w:proofErr w:type="spellEnd"/>
      <w:r w:rsidRPr="003F6387">
        <w:rPr>
          <w:rFonts w:ascii="Arial" w:hAnsi="Arial" w:cs="Arial"/>
          <w:i/>
          <w:iCs/>
        </w:rPr>
        <w:t>αυτῷ π</w:t>
      </w:r>
      <w:proofErr w:type="spellStart"/>
      <w:r w:rsidRPr="003F6387">
        <w:rPr>
          <w:rFonts w:ascii="Arial" w:hAnsi="Arial" w:cs="Arial"/>
          <w:i/>
          <w:iCs/>
        </w:rPr>
        <w:t>ιστεύω</w:t>
      </w:r>
      <w:proofErr w:type="spellEnd"/>
      <w:r w:rsidRPr="003F6387">
        <w:rPr>
          <w:rFonts w:ascii="Arial" w:hAnsi="Arial" w:cs="Arial"/>
        </w:rPr>
        <w:t xml:space="preserve"> (= I have so much confidence in myself), </w:t>
      </w:r>
      <w:proofErr w:type="spellStart"/>
      <w:r w:rsidRPr="003F6387">
        <w:rPr>
          <w:rFonts w:ascii="Arial" w:hAnsi="Arial" w:cs="Arial"/>
          <w:i/>
          <w:iCs/>
        </w:rPr>
        <w:t>ὥστε</w:t>
      </w:r>
      <w:proofErr w:type="spellEnd"/>
      <w:r w:rsidRPr="003F6387">
        <w:rPr>
          <w:rFonts w:ascii="Arial" w:hAnsi="Arial" w:cs="Arial"/>
          <w:i/>
          <w:iCs/>
        </w:rPr>
        <w:t xml:space="preserve"> </w:t>
      </w:r>
      <w:proofErr w:type="spellStart"/>
      <w:r w:rsidRPr="003F6387">
        <w:rPr>
          <w:rFonts w:ascii="Arial" w:hAnsi="Arial" w:cs="Arial"/>
          <w:i/>
          <w:iCs/>
        </w:rPr>
        <w:t>σύνειμι</w:t>
      </w:r>
      <w:proofErr w:type="spellEnd"/>
      <w:r w:rsidRPr="003F6387">
        <w:rPr>
          <w:rFonts w:ascii="Arial" w:hAnsi="Arial" w:cs="Arial"/>
          <w:i/>
          <w:iCs/>
        </w:rPr>
        <w:t xml:space="preserve"> </w:t>
      </w:r>
      <w:proofErr w:type="spellStart"/>
      <w:r w:rsidRPr="003F6387">
        <w:rPr>
          <w:rFonts w:ascii="Arial" w:hAnsi="Arial" w:cs="Arial"/>
          <w:i/>
          <w:iCs/>
        </w:rPr>
        <w:t>ἀδεῶς</w:t>
      </w:r>
      <w:proofErr w:type="spellEnd"/>
      <w:r w:rsidRPr="003F6387">
        <w:rPr>
          <w:rFonts w:ascii="Arial" w:hAnsi="Arial" w:cs="Arial"/>
        </w:rPr>
        <w:t xml:space="preserve"> (= I spend time without fear with) </w:t>
      </w:r>
      <w:proofErr w:type="spellStart"/>
      <w:r w:rsidRPr="003F6387">
        <w:rPr>
          <w:rFonts w:ascii="Arial" w:hAnsi="Arial" w:cs="Arial"/>
          <w:i/>
          <w:iCs/>
        </w:rPr>
        <w:t>τοῖς</w:t>
      </w:r>
      <w:proofErr w:type="spellEnd"/>
      <w:r w:rsidRPr="003F6387">
        <w:rPr>
          <w:rFonts w:ascii="Arial" w:hAnsi="Arial" w:cs="Arial"/>
          <w:i/>
          <w:iCs/>
        </w:rPr>
        <w:t xml:space="preserve"> π</w:t>
      </w:r>
      <w:proofErr w:type="spellStart"/>
      <w:r w:rsidRPr="003F6387">
        <w:rPr>
          <w:rFonts w:ascii="Arial" w:hAnsi="Arial" w:cs="Arial"/>
          <w:i/>
          <w:iCs/>
        </w:rPr>
        <w:t>ονηροτάτοις</w:t>
      </w:r>
      <w:proofErr w:type="spellEnd"/>
      <w:r w:rsidRPr="003F6387">
        <w:rPr>
          <w:rFonts w:ascii="Arial" w:hAnsi="Arial" w:cs="Arial"/>
        </w:rPr>
        <w:t>. (________________ / ________________)</w:t>
      </w:r>
    </w:p>
    <w:p w14:paraId="065458D0" w14:textId="77777777" w:rsidR="005275CC" w:rsidRPr="004D4219" w:rsidRDefault="005275CC" w:rsidP="003F6387">
      <w:pPr>
        <w:spacing w:line="276" w:lineRule="auto"/>
        <w:rPr>
          <w:rFonts w:ascii="Arial" w:hAnsi="Arial" w:cs="Arial"/>
        </w:rPr>
      </w:pPr>
      <w:r w:rsidRPr="004D4219">
        <w:rPr>
          <w:rFonts w:ascii="Arial" w:hAnsi="Arial" w:cs="Arial"/>
        </w:rPr>
        <w:lastRenderedPageBreak/>
        <w:br/>
      </w:r>
      <w:r w:rsidRPr="003F6387">
        <w:rPr>
          <w:rFonts w:ascii="Arial" w:hAnsi="Arial" w:cs="Arial"/>
          <w:b/>
          <w:bCs/>
        </w:rPr>
        <w:t>β</w:t>
      </w:r>
      <w:r w:rsidRPr="004D4219">
        <w:rPr>
          <w:rFonts w:ascii="Arial" w:hAnsi="Arial" w:cs="Arial"/>
          <w:b/>
          <w:bCs/>
        </w:rPr>
        <w:t>.</w:t>
      </w:r>
      <w:r w:rsidRPr="004D4219">
        <w:rPr>
          <w:rFonts w:ascii="Arial" w:hAnsi="Arial" w:cs="Arial"/>
        </w:rPr>
        <w:t xml:space="preserve"> </w:t>
      </w:r>
      <w:r w:rsidRPr="003F6387">
        <w:rPr>
          <w:rFonts w:ascii="Arial" w:hAnsi="Arial" w:cs="Arial"/>
          <w:i/>
          <w:iCs/>
        </w:rPr>
        <w:t>Θαυμάζω</w:t>
      </w:r>
      <w:r w:rsidRPr="004D4219">
        <w:rPr>
          <w:rFonts w:ascii="Arial" w:hAnsi="Arial" w:cs="Arial"/>
          <w:i/>
          <w:iCs/>
        </w:rPr>
        <w:t xml:space="preserve"> </w:t>
      </w:r>
      <w:r w:rsidRPr="003F6387">
        <w:rPr>
          <w:rFonts w:ascii="Arial" w:hAnsi="Arial" w:cs="Arial"/>
          <w:i/>
          <w:iCs/>
        </w:rPr>
        <w:t>δὲ</w:t>
      </w:r>
      <w:r w:rsidRPr="004D4219">
        <w:rPr>
          <w:rFonts w:ascii="Arial" w:hAnsi="Arial" w:cs="Arial"/>
          <w:i/>
          <w:iCs/>
        </w:rPr>
        <w:t xml:space="preserve"> </w:t>
      </w:r>
      <w:r w:rsidRPr="003F6387">
        <w:rPr>
          <w:rFonts w:ascii="Arial" w:hAnsi="Arial" w:cs="Arial"/>
          <w:i/>
          <w:iCs/>
        </w:rPr>
        <w:t>Λακεδαιμονίων</w:t>
      </w:r>
      <w:r w:rsidRPr="004D4219">
        <w:rPr>
          <w:rFonts w:ascii="Arial" w:hAnsi="Arial" w:cs="Arial"/>
          <w:i/>
          <w:iCs/>
        </w:rPr>
        <w:t xml:space="preserve"> </w:t>
      </w:r>
      <w:r w:rsidRPr="003F6387">
        <w:rPr>
          <w:rFonts w:ascii="Arial" w:hAnsi="Arial" w:cs="Arial"/>
          <w:i/>
          <w:iCs/>
        </w:rPr>
        <w:t>πάντων</w:t>
      </w:r>
      <w:r w:rsidRPr="004D4219">
        <w:rPr>
          <w:rFonts w:ascii="Arial" w:hAnsi="Arial" w:cs="Arial"/>
          <w:i/>
          <w:iCs/>
        </w:rPr>
        <w:t xml:space="preserve"> </w:t>
      </w:r>
      <w:r w:rsidRPr="003F6387">
        <w:rPr>
          <w:rFonts w:ascii="Arial" w:hAnsi="Arial" w:cs="Arial"/>
          <w:i/>
          <w:iCs/>
        </w:rPr>
        <w:t>μάλιστα</w:t>
      </w:r>
      <w:r w:rsidRPr="004D4219">
        <w:rPr>
          <w:rFonts w:ascii="Arial" w:hAnsi="Arial" w:cs="Arial"/>
        </w:rPr>
        <w:t>. (________________</w:t>
      </w:r>
      <w:r w:rsidRPr="003F6387">
        <w:rPr>
          <w:rFonts w:ascii="Arial" w:hAnsi="Arial" w:cs="Arial"/>
        </w:rPr>
        <w:t> </w:t>
      </w:r>
      <w:r w:rsidRPr="004D4219">
        <w:rPr>
          <w:rFonts w:ascii="Arial" w:hAnsi="Arial" w:cs="Arial"/>
        </w:rPr>
        <w:t>/</w:t>
      </w:r>
      <w:r w:rsidRPr="003F6387">
        <w:rPr>
          <w:rFonts w:ascii="Arial" w:hAnsi="Arial" w:cs="Arial"/>
        </w:rPr>
        <w:t> </w:t>
      </w:r>
      <w:r w:rsidRPr="004D4219">
        <w:rPr>
          <w:rFonts w:ascii="Arial" w:hAnsi="Arial" w:cs="Arial"/>
        </w:rPr>
        <w:t>________________)</w:t>
      </w:r>
    </w:p>
    <w:p w14:paraId="6CDFE1C0" w14:textId="77777777" w:rsidR="005275CC" w:rsidRPr="004D4219" w:rsidRDefault="005275CC" w:rsidP="003F6387">
      <w:pPr>
        <w:spacing w:line="276" w:lineRule="auto"/>
        <w:rPr>
          <w:rFonts w:ascii="Arial" w:hAnsi="Arial" w:cs="Arial"/>
        </w:rPr>
      </w:pPr>
      <w:r w:rsidRPr="004D4219">
        <w:rPr>
          <w:rFonts w:ascii="Arial" w:hAnsi="Arial" w:cs="Arial"/>
        </w:rPr>
        <w:br/>
      </w:r>
      <w:r w:rsidRPr="003F6387">
        <w:rPr>
          <w:rFonts w:ascii="Arial" w:hAnsi="Arial" w:cs="Arial"/>
          <w:b/>
          <w:bCs/>
        </w:rPr>
        <w:t>γ</w:t>
      </w:r>
      <w:r w:rsidRPr="004D4219">
        <w:rPr>
          <w:rFonts w:ascii="Arial" w:hAnsi="Arial" w:cs="Arial"/>
          <w:b/>
          <w:bCs/>
        </w:rPr>
        <w:t>.</w:t>
      </w:r>
      <w:r w:rsidRPr="004D4219">
        <w:rPr>
          <w:rFonts w:ascii="Arial" w:hAnsi="Arial" w:cs="Arial"/>
        </w:rPr>
        <w:t xml:space="preserve"> </w:t>
      </w:r>
      <w:r w:rsidRPr="003F6387">
        <w:rPr>
          <w:rFonts w:ascii="Arial" w:hAnsi="Arial" w:cs="Arial"/>
          <w:i/>
          <w:iCs/>
        </w:rPr>
        <w:t>Καὶ</w:t>
      </w:r>
      <w:r w:rsidRPr="004D4219">
        <w:rPr>
          <w:rFonts w:ascii="Arial" w:hAnsi="Arial" w:cs="Arial"/>
          <w:i/>
          <w:iCs/>
        </w:rPr>
        <w:t xml:space="preserve"> </w:t>
      </w:r>
      <w:proofErr w:type="spellStart"/>
      <w:r w:rsidRPr="003F6387">
        <w:rPr>
          <w:rFonts w:ascii="Arial" w:hAnsi="Arial" w:cs="Arial"/>
          <w:i/>
          <w:iCs/>
        </w:rPr>
        <w:t>οὐ</w:t>
      </w:r>
      <w:proofErr w:type="spellEnd"/>
      <w:r w:rsidRPr="004D4219">
        <w:rPr>
          <w:rFonts w:ascii="Arial" w:hAnsi="Arial" w:cs="Arial"/>
          <w:i/>
          <w:iCs/>
        </w:rPr>
        <w:t xml:space="preserve"> </w:t>
      </w:r>
      <w:proofErr w:type="spellStart"/>
      <w:r w:rsidRPr="003F6387">
        <w:rPr>
          <w:rFonts w:ascii="Arial" w:hAnsi="Arial" w:cs="Arial"/>
          <w:i/>
          <w:iCs/>
        </w:rPr>
        <w:t>τοῦτο</w:t>
      </w:r>
      <w:proofErr w:type="spellEnd"/>
      <w:r w:rsidRPr="004D4219">
        <w:rPr>
          <w:rFonts w:ascii="Arial" w:hAnsi="Arial" w:cs="Arial"/>
          <w:i/>
          <w:iCs/>
        </w:rPr>
        <w:t xml:space="preserve"> </w:t>
      </w:r>
      <w:proofErr w:type="spellStart"/>
      <w:r w:rsidRPr="003F6387">
        <w:rPr>
          <w:rFonts w:ascii="Arial" w:hAnsi="Arial" w:cs="Arial"/>
          <w:i/>
          <w:iCs/>
        </w:rPr>
        <w:t>μόνο</w:t>
      </w:r>
      <w:proofErr w:type="spellEnd"/>
      <w:r w:rsidRPr="004D4219">
        <w:rPr>
          <w:rFonts w:ascii="Arial" w:hAnsi="Arial" w:cs="Arial"/>
          <w:i/>
          <w:iCs/>
        </w:rPr>
        <w:t xml:space="preserve"> </w:t>
      </w:r>
      <w:proofErr w:type="spellStart"/>
      <w:r w:rsidRPr="003F6387">
        <w:rPr>
          <w:rFonts w:ascii="Arial" w:hAnsi="Arial" w:cs="Arial"/>
          <w:i/>
          <w:iCs/>
        </w:rPr>
        <w:t>συνε</w:t>
      </w:r>
      <w:proofErr w:type="spellEnd"/>
      <w:r w:rsidRPr="003F6387">
        <w:rPr>
          <w:rFonts w:ascii="Arial" w:hAnsi="Arial" w:cs="Arial"/>
          <w:i/>
          <w:iCs/>
        </w:rPr>
        <w:t>βούλευον</w:t>
      </w:r>
      <w:r w:rsidRPr="004D4219">
        <w:rPr>
          <w:rFonts w:ascii="Arial" w:hAnsi="Arial" w:cs="Arial"/>
          <w:i/>
          <w:iCs/>
        </w:rPr>
        <w:t xml:space="preserve"> </w:t>
      </w:r>
      <w:proofErr w:type="spellStart"/>
      <w:r w:rsidRPr="003F6387">
        <w:rPr>
          <w:rFonts w:ascii="Arial" w:hAnsi="Arial" w:cs="Arial"/>
          <w:i/>
          <w:iCs/>
        </w:rPr>
        <w:t>τοῖς</w:t>
      </w:r>
      <w:proofErr w:type="spellEnd"/>
      <w:r w:rsidRPr="004D4219">
        <w:rPr>
          <w:rFonts w:ascii="Arial" w:hAnsi="Arial" w:cs="Arial"/>
          <w:i/>
          <w:iCs/>
        </w:rPr>
        <w:t xml:space="preserve"> </w:t>
      </w:r>
      <w:proofErr w:type="spellStart"/>
      <w:r w:rsidRPr="003F6387">
        <w:rPr>
          <w:rFonts w:ascii="Arial" w:hAnsi="Arial" w:cs="Arial"/>
          <w:i/>
          <w:iCs/>
        </w:rPr>
        <w:t>ἄλλοις</w:t>
      </w:r>
      <w:proofErr w:type="spellEnd"/>
      <w:r w:rsidRPr="004D4219">
        <w:rPr>
          <w:rFonts w:ascii="Arial" w:hAnsi="Arial" w:cs="Arial"/>
          <w:i/>
          <w:iCs/>
        </w:rPr>
        <w:t xml:space="preserve">, </w:t>
      </w:r>
      <w:proofErr w:type="spellStart"/>
      <w:r w:rsidRPr="003F6387">
        <w:rPr>
          <w:rFonts w:ascii="Arial" w:hAnsi="Arial" w:cs="Arial"/>
          <w:i/>
          <w:iCs/>
        </w:rPr>
        <w:t>ἀλλὰ</w:t>
      </w:r>
      <w:proofErr w:type="spellEnd"/>
      <w:r w:rsidRPr="004D4219">
        <w:rPr>
          <w:rFonts w:ascii="Arial" w:hAnsi="Arial" w:cs="Arial"/>
          <w:i/>
          <w:iCs/>
        </w:rPr>
        <w:t xml:space="preserve"> </w:t>
      </w:r>
      <w:r w:rsidRPr="003F6387">
        <w:rPr>
          <w:rFonts w:ascii="Arial" w:hAnsi="Arial" w:cs="Arial"/>
          <w:i/>
          <w:iCs/>
        </w:rPr>
        <w:t>καὶ</w:t>
      </w:r>
      <w:r w:rsidRPr="004D4219">
        <w:rPr>
          <w:rFonts w:ascii="Arial" w:hAnsi="Arial" w:cs="Arial"/>
          <w:i/>
          <w:iCs/>
        </w:rPr>
        <w:t xml:space="preserve"> </w:t>
      </w:r>
      <w:r w:rsidRPr="003F6387">
        <w:rPr>
          <w:rFonts w:ascii="Arial" w:hAnsi="Arial" w:cs="Arial"/>
          <w:i/>
          <w:iCs/>
        </w:rPr>
        <w:t>α</w:t>
      </w:r>
      <w:proofErr w:type="spellStart"/>
      <w:r w:rsidRPr="003F6387">
        <w:rPr>
          <w:rFonts w:ascii="Arial" w:hAnsi="Arial" w:cs="Arial"/>
          <w:i/>
          <w:iCs/>
        </w:rPr>
        <w:t>ὐτὸς</w:t>
      </w:r>
      <w:proofErr w:type="spellEnd"/>
      <w:r w:rsidRPr="004D4219">
        <w:rPr>
          <w:rFonts w:ascii="Arial" w:hAnsi="Arial" w:cs="Arial"/>
          <w:i/>
          <w:iCs/>
        </w:rPr>
        <w:t xml:space="preserve"> </w:t>
      </w:r>
      <w:proofErr w:type="spellStart"/>
      <w:r w:rsidRPr="003F6387">
        <w:rPr>
          <w:rFonts w:ascii="Arial" w:hAnsi="Arial" w:cs="Arial"/>
          <w:i/>
          <w:iCs/>
        </w:rPr>
        <w:t>ἔδωκ</w:t>
      </w:r>
      <w:proofErr w:type="spellEnd"/>
      <w:r w:rsidRPr="003F6387">
        <w:rPr>
          <w:rFonts w:ascii="Arial" w:hAnsi="Arial" w:cs="Arial"/>
          <w:i/>
          <w:iCs/>
        </w:rPr>
        <w:t>α</w:t>
      </w:r>
      <w:r w:rsidRPr="004D4219">
        <w:rPr>
          <w:rFonts w:ascii="Arial" w:hAnsi="Arial" w:cs="Arial"/>
          <w:i/>
          <w:iCs/>
        </w:rPr>
        <w:t xml:space="preserve"> </w:t>
      </w:r>
      <w:proofErr w:type="spellStart"/>
      <w:r w:rsidRPr="003F6387">
        <w:rPr>
          <w:rFonts w:ascii="Arial" w:hAnsi="Arial" w:cs="Arial"/>
          <w:i/>
          <w:iCs/>
        </w:rPr>
        <w:t>τριάκοντ</w:t>
      </w:r>
      <w:proofErr w:type="spellEnd"/>
      <w:r w:rsidRPr="003F6387">
        <w:rPr>
          <w:rFonts w:ascii="Arial" w:hAnsi="Arial" w:cs="Arial"/>
          <w:i/>
          <w:iCs/>
        </w:rPr>
        <w:t>α</w:t>
      </w:r>
      <w:r w:rsidRPr="004D4219">
        <w:rPr>
          <w:rFonts w:ascii="Arial" w:hAnsi="Arial" w:cs="Arial"/>
          <w:i/>
          <w:iCs/>
        </w:rPr>
        <w:t xml:space="preserve"> </w:t>
      </w:r>
      <w:proofErr w:type="spellStart"/>
      <w:r w:rsidRPr="003F6387">
        <w:rPr>
          <w:rFonts w:ascii="Arial" w:hAnsi="Arial" w:cs="Arial"/>
          <w:i/>
          <w:iCs/>
        </w:rPr>
        <w:t>δρ</w:t>
      </w:r>
      <w:proofErr w:type="spellEnd"/>
      <w:r w:rsidRPr="003F6387">
        <w:rPr>
          <w:rFonts w:ascii="Arial" w:hAnsi="Arial" w:cs="Arial"/>
          <w:i/>
          <w:iCs/>
        </w:rPr>
        <w:t>αχμὰς</w:t>
      </w:r>
      <w:r w:rsidRPr="004D4219">
        <w:rPr>
          <w:rFonts w:ascii="Arial" w:hAnsi="Arial" w:cs="Arial"/>
          <w:i/>
          <w:iCs/>
        </w:rPr>
        <w:t xml:space="preserve"> </w:t>
      </w:r>
      <w:proofErr w:type="spellStart"/>
      <w:r w:rsidRPr="003F6387">
        <w:rPr>
          <w:rFonts w:ascii="Arial" w:hAnsi="Arial" w:cs="Arial"/>
          <w:i/>
          <w:iCs/>
        </w:rPr>
        <w:t>ἑκ</w:t>
      </w:r>
      <w:proofErr w:type="spellEnd"/>
      <w:r w:rsidRPr="003F6387">
        <w:rPr>
          <w:rFonts w:ascii="Arial" w:hAnsi="Arial" w:cs="Arial"/>
          <w:i/>
          <w:iCs/>
        </w:rPr>
        <w:t>ατέρῳ</w:t>
      </w:r>
      <w:r w:rsidRPr="004D4219">
        <w:rPr>
          <w:rFonts w:ascii="Arial" w:hAnsi="Arial" w:cs="Arial"/>
        </w:rPr>
        <w:t>. (________________</w:t>
      </w:r>
      <w:r w:rsidRPr="003F6387">
        <w:rPr>
          <w:rFonts w:ascii="Arial" w:hAnsi="Arial" w:cs="Arial"/>
        </w:rPr>
        <w:t> </w:t>
      </w:r>
      <w:r w:rsidRPr="004D4219">
        <w:rPr>
          <w:rFonts w:ascii="Arial" w:hAnsi="Arial" w:cs="Arial"/>
        </w:rPr>
        <w:t>/</w:t>
      </w:r>
      <w:r w:rsidRPr="003F6387">
        <w:rPr>
          <w:rFonts w:ascii="Arial" w:hAnsi="Arial" w:cs="Arial"/>
        </w:rPr>
        <w:t> </w:t>
      </w:r>
      <w:r w:rsidRPr="004D4219">
        <w:rPr>
          <w:rFonts w:ascii="Arial" w:hAnsi="Arial" w:cs="Arial"/>
        </w:rPr>
        <w:t>________________)</w:t>
      </w:r>
    </w:p>
    <w:p w14:paraId="63E4854E" w14:textId="77777777" w:rsidR="005275CC" w:rsidRPr="003F6387" w:rsidRDefault="005275CC" w:rsidP="003F6387">
      <w:pPr>
        <w:spacing w:line="276" w:lineRule="auto"/>
        <w:rPr>
          <w:rFonts w:ascii="Arial" w:hAnsi="Arial" w:cs="Arial"/>
        </w:rPr>
      </w:pPr>
      <w:r w:rsidRPr="004D4219">
        <w:rPr>
          <w:rFonts w:ascii="Arial" w:hAnsi="Arial" w:cs="Arial"/>
        </w:rPr>
        <w:br/>
      </w:r>
      <w:r w:rsidRPr="003F6387">
        <w:rPr>
          <w:rFonts w:ascii="Arial" w:hAnsi="Arial" w:cs="Arial"/>
          <w:b/>
          <w:bCs/>
        </w:rPr>
        <w:t>δ</w:t>
      </w:r>
      <w:r w:rsidRPr="004D4219">
        <w:rPr>
          <w:rFonts w:ascii="Arial" w:hAnsi="Arial" w:cs="Arial"/>
          <w:b/>
          <w:bCs/>
        </w:rPr>
        <w:t>.</w:t>
      </w:r>
      <w:r w:rsidRPr="004D4219">
        <w:rPr>
          <w:rFonts w:ascii="Arial" w:hAnsi="Arial" w:cs="Arial"/>
        </w:rPr>
        <w:t xml:space="preserve"> </w:t>
      </w:r>
      <w:proofErr w:type="spellStart"/>
      <w:r w:rsidRPr="003F6387">
        <w:rPr>
          <w:rFonts w:ascii="Arial" w:hAnsi="Arial" w:cs="Arial"/>
          <w:i/>
          <w:iCs/>
        </w:rPr>
        <w:t>Τὰ</w:t>
      </w:r>
      <w:proofErr w:type="spellEnd"/>
      <w:r w:rsidRPr="004D4219">
        <w:rPr>
          <w:rFonts w:ascii="Arial" w:hAnsi="Arial" w:cs="Arial"/>
          <w:i/>
          <w:iCs/>
        </w:rPr>
        <w:t xml:space="preserve"> </w:t>
      </w:r>
      <w:proofErr w:type="spellStart"/>
      <w:r w:rsidRPr="003F6387">
        <w:rPr>
          <w:rFonts w:ascii="Arial" w:hAnsi="Arial" w:cs="Arial"/>
          <w:i/>
          <w:iCs/>
        </w:rPr>
        <w:t>μὲν</w:t>
      </w:r>
      <w:proofErr w:type="spellEnd"/>
      <w:r w:rsidRPr="004D4219">
        <w:rPr>
          <w:rFonts w:ascii="Arial" w:hAnsi="Arial" w:cs="Arial"/>
          <w:i/>
          <w:iCs/>
        </w:rPr>
        <w:t xml:space="preserve"> </w:t>
      </w:r>
      <w:proofErr w:type="spellStart"/>
      <w:r w:rsidRPr="003F6387">
        <w:rPr>
          <w:rFonts w:ascii="Arial" w:hAnsi="Arial" w:cs="Arial"/>
          <w:i/>
          <w:iCs/>
        </w:rPr>
        <w:t>γὰρ</w:t>
      </w:r>
      <w:proofErr w:type="spellEnd"/>
      <w:r w:rsidRPr="004D4219">
        <w:rPr>
          <w:rFonts w:ascii="Arial" w:hAnsi="Arial" w:cs="Arial"/>
          <w:i/>
          <w:iCs/>
        </w:rPr>
        <w:t xml:space="preserve"> </w:t>
      </w:r>
      <w:proofErr w:type="spellStart"/>
      <w:r w:rsidRPr="003F6387">
        <w:rPr>
          <w:rFonts w:ascii="Arial" w:hAnsi="Arial" w:cs="Arial"/>
          <w:i/>
          <w:iCs/>
        </w:rPr>
        <w:t>τοι</w:t>
      </w:r>
      <w:proofErr w:type="spellEnd"/>
      <w:r w:rsidRPr="003F6387">
        <w:rPr>
          <w:rFonts w:ascii="Arial" w:hAnsi="Arial" w:cs="Arial"/>
          <w:i/>
          <w:iCs/>
        </w:rPr>
        <w:t>αῦτα</w:t>
      </w:r>
      <w:r w:rsidRPr="004D4219">
        <w:rPr>
          <w:rFonts w:ascii="Arial" w:hAnsi="Arial" w:cs="Arial"/>
          <w:i/>
          <w:iCs/>
        </w:rPr>
        <w:t xml:space="preserve"> </w:t>
      </w:r>
      <w:r w:rsidRPr="003F6387">
        <w:rPr>
          <w:rFonts w:ascii="Arial" w:hAnsi="Arial" w:cs="Arial"/>
          <w:i/>
          <w:iCs/>
        </w:rPr>
        <w:t>ἐπ</w:t>
      </w:r>
      <w:proofErr w:type="spellStart"/>
      <w:r w:rsidRPr="003F6387">
        <w:rPr>
          <w:rFonts w:ascii="Arial" w:hAnsi="Arial" w:cs="Arial"/>
          <w:i/>
          <w:iCs/>
        </w:rPr>
        <w:t>ιτηδεύμ</w:t>
      </w:r>
      <w:proofErr w:type="spellEnd"/>
      <w:r w:rsidRPr="003F6387">
        <w:rPr>
          <w:rFonts w:ascii="Arial" w:hAnsi="Arial" w:cs="Arial"/>
          <w:i/>
          <w:iCs/>
        </w:rPr>
        <w:t>ατα</w:t>
      </w:r>
      <w:r w:rsidRPr="004D4219">
        <w:rPr>
          <w:rFonts w:ascii="Arial" w:hAnsi="Arial" w:cs="Arial"/>
          <w:i/>
          <w:iCs/>
        </w:rPr>
        <w:t xml:space="preserve"> </w:t>
      </w:r>
      <w:proofErr w:type="spellStart"/>
      <w:r w:rsidRPr="003F6387">
        <w:rPr>
          <w:rFonts w:ascii="Arial" w:hAnsi="Arial" w:cs="Arial"/>
          <w:i/>
          <w:iCs/>
        </w:rPr>
        <w:t>οὔτε</w:t>
      </w:r>
      <w:proofErr w:type="spellEnd"/>
      <w:r w:rsidRPr="004D4219">
        <w:rPr>
          <w:rFonts w:ascii="Arial" w:hAnsi="Arial" w:cs="Arial"/>
          <w:i/>
          <w:iCs/>
        </w:rPr>
        <w:t xml:space="preserve"> </w:t>
      </w:r>
      <w:proofErr w:type="spellStart"/>
      <w:r w:rsidRPr="003F6387">
        <w:rPr>
          <w:rFonts w:ascii="Arial" w:hAnsi="Arial" w:cs="Arial"/>
          <w:i/>
          <w:iCs/>
        </w:rPr>
        <w:t>τοὺς</w:t>
      </w:r>
      <w:proofErr w:type="spellEnd"/>
      <w:r w:rsidRPr="004D4219">
        <w:rPr>
          <w:rFonts w:ascii="Arial" w:hAnsi="Arial" w:cs="Arial"/>
          <w:i/>
          <w:iCs/>
        </w:rPr>
        <w:t xml:space="preserve"> </w:t>
      </w:r>
      <w:proofErr w:type="spellStart"/>
      <w:r w:rsidRPr="003F6387">
        <w:rPr>
          <w:rFonts w:ascii="Arial" w:hAnsi="Arial" w:cs="Arial"/>
          <w:i/>
          <w:iCs/>
        </w:rPr>
        <w:t>ἰδιώτ</w:t>
      </w:r>
      <w:proofErr w:type="spellEnd"/>
      <w:r w:rsidRPr="003F6387">
        <w:rPr>
          <w:rFonts w:ascii="Arial" w:hAnsi="Arial" w:cs="Arial"/>
          <w:i/>
          <w:iCs/>
        </w:rPr>
        <w:t>ας</w:t>
      </w:r>
      <w:r w:rsidRPr="004D4219">
        <w:rPr>
          <w:rFonts w:ascii="Arial" w:hAnsi="Arial" w:cs="Arial"/>
          <w:i/>
          <w:iCs/>
        </w:rPr>
        <w:t xml:space="preserve"> </w:t>
      </w:r>
      <w:proofErr w:type="spellStart"/>
      <w:r w:rsidRPr="003F6387">
        <w:rPr>
          <w:rFonts w:ascii="Arial" w:hAnsi="Arial" w:cs="Arial"/>
          <w:i/>
          <w:iCs/>
        </w:rPr>
        <w:t>οὔτε</w:t>
      </w:r>
      <w:proofErr w:type="spellEnd"/>
      <w:r w:rsidRPr="004D4219">
        <w:rPr>
          <w:rFonts w:ascii="Arial" w:hAnsi="Arial" w:cs="Arial"/>
          <w:i/>
          <w:iCs/>
        </w:rPr>
        <w:t xml:space="preserve"> </w:t>
      </w:r>
      <w:proofErr w:type="spellStart"/>
      <w:r w:rsidRPr="003F6387">
        <w:rPr>
          <w:rFonts w:ascii="Arial" w:hAnsi="Arial" w:cs="Arial"/>
          <w:i/>
          <w:iCs/>
        </w:rPr>
        <w:t>τὸ</w:t>
      </w:r>
      <w:proofErr w:type="spellEnd"/>
      <w:r w:rsidRPr="004D4219">
        <w:rPr>
          <w:rFonts w:ascii="Arial" w:hAnsi="Arial" w:cs="Arial"/>
          <w:i/>
          <w:iCs/>
        </w:rPr>
        <w:t xml:space="preserve"> </w:t>
      </w:r>
      <w:proofErr w:type="spellStart"/>
      <w:r w:rsidRPr="003F6387">
        <w:rPr>
          <w:rFonts w:ascii="Arial" w:hAnsi="Arial" w:cs="Arial"/>
          <w:i/>
          <w:iCs/>
        </w:rPr>
        <w:t>κοινὸν</w:t>
      </w:r>
      <w:proofErr w:type="spellEnd"/>
      <w:r w:rsidRPr="004D4219">
        <w:rPr>
          <w:rFonts w:ascii="Arial" w:hAnsi="Arial" w:cs="Arial"/>
          <w:i/>
          <w:iCs/>
        </w:rPr>
        <w:t xml:space="preserve"> </w:t>
      </w:r>
      <w:r w:rsidRPr="003F6387">
        <w:rPr>
          <w:rFonts w:ascii="Arial" w:hAnsi="Arial" w:cs="Arial"/>
          <w:i/>
          <w:iCs/>
        </w:rPr>
        <w:t>τῆς</w:t>
      </w:r>
      <w:r w:rsidRPr="004D4219">
        <w:rPr>
          <w:rFonts w:ascii="Arial" w:hAnsi="Arial" w:cs="Arial"/>
          <w:i/>
          <w:iCs/>
        </w:rPr>
        <w:t xml:space="preserve"> </w:t>
      </w:r>
      <w:r w:rsidRPr="003F6387">
        <w:rPr>
          <w:rFonts w:ascii="Arial" w:hAnsi="Arial" w:cs="Arial"/>
          <w:i/>
          <w:iCs/>
        </w:rPr>
        <w:t>πόλεως</w:t>
      </w:r>
      <w:r w:rsidRPr="004D4219">
        <w:rPr>
          <w:rFonts w:ascii="Arial" w:hAnsi="Arial" w:cs="Arial"/>
          <w:i/>
          <w:iCs/>
        </w:rPr>
        <w:t xml:space="preserve"> </w:t>
      </w:r>
      <w:r w:rsidRPr="003F6387">
        <w:rPr>
          <w:rFonts w:ascii="Arial" w:hAnsi="Arial" w:cs="Arial"/>
          <w:i/>
          <w:iCs/>
        </w:rPr>
        <w:t>βλάπτει</w:t>
      </w:r>
      <w:r w:rsidRPr="004D4219">
        <w:rPr>
          <w:rFonts w:ascii="Arial" w:hAnsi="Arial" w:cs="Arial"/>
        </w:rPr>
        <w:t xml:space="preserve">. </w:t>
      </w:r>
      <w:r w:rsidRPr="003F6387">
        <w:rPr>
          <w:rFonts w:ascii="Arial" w:hAnsi="Arial" w:cs="Arial"/>
        </w:rPr>
        <w:t>(________________ / ________________)</w:t>
      </w:r>
    </w:p>
    <w:p w14:paraId="50DAFA58" w14:textId="77777777" w:rsidR="005275CC" w:rsidRPr="003F6387" w:rsidRDefault="005275CC" w:rsidP="003F6387">
      <w:pPr>
        <w:spacing w:line="276" w:lineRule="auto"/>
        <w:rPr>
          <w:rFonts w:ascii="Arial" w:hAnsi="Arial" w:cs="Arial"/>
        </w:rPr>
      </w:pPr>
    </w:p>
    <w:p w14:paraId="7BC2E937" w14:textId="77777777" w:rsidR="005275CC" w:rsidRPr="003F6387" w:rsidRDefault="005275CC" w:rsidP="003F6387">
      <w:pPr>
        <w:spacing w:line="276" w:lineRule="auto"/>
        <w:rPr>
          <w:rFonts w:ascii="Arial" w:hAnsi="Arial" w:cs="Arial"/>
          <w:b/>
          <w:bCs/>
          <w:i/>
          <w:iCs/>
        </w:rPr>
      </w:pPr>
      <w:r w:rsidRPr="003F6387">
        <w:rPr>
          <w:rFonts w:ascii="Arial" w:hAnsi="Arial" w:cs="Arial"/>
          <w:b/>
          <w:bCs/>
          <w:i/>
          <w:iCs/>
        </w:rPr>
        <w:t>Translate the following verbs</w:t>
      </w:r>
    </w:p>
    <w:tbl>
      <w:tblPr>
        <w:tblStyle w:val="TableGrid"/>
        <w:tblW w:w="5000" w:type="pct"/>
        <w:tblLook w:val="04A0" w:firstRow="1" w:lastRow="0" w:firstColumn="1" w:lastColumn="0" w:noHBand="0" w:noVBand="1"/>
      </w:tblPr>
      <w:tblGrid>
        <w:gridCol w:w="2039"/>
        <w:gridCol w:w="446"/>
        <w:gridCol w:w="2205"/>
        <w:gridCol w:w="1772"/>
        <w:gridCol w:w="436"/>
        <w:gridCol w:w="2452"/>
      </w:tblGrid>
      <w:tr w:rsidR="005275CC" w:rsidRPr="003F6387" w14:paraId="7C40F9C4" w14:textId="77777777" w:rsidTr="00101A45">
        <w:tc>
          <w:tcPr>
            <w:tcW w:w="1108" w:type="pct"/>
            <w:hideMark/>
          </w:tcPr>
          <w:p w14:paraId="7F79EEB8" w14:textId="77777777" w:rsidR="005275CC" w:rsidRPr="003F6387" w:rsidRDefault="005275CC" w:rsidP="003F6387">
            <w:pPr>
              <w:spacing w:after="160" w:line="276" w:lineRule="auto"/>
              <w:rPr>
                <w:rFonts w:ascii="Arial" w:hAnsi="Arial" w:cs="Arial"/>
              </w:rPr>
            </w:pPr>
            <w:r w:rsidRPr="003F6387">
              <w:rPr>
                <w:rFonts w:ascii="Arial" w:hAnsi="Arial" w:cs="Arial"/>
                <w:lang w:val="en-US"/>
              </w:rPr>
              <w:t xml:space="preserve">He has changed </w:t>
            </w:r>
            <w:r w:rsidRPr="003F6387">
              <w:rPr>
                <w:rFonts w:ascii="Arial" w:hAnsi="Arial" w:cs="Arial"/>
              </w:rPr>
              <w:t xml:space="preserve"> (</w:t>
            </w:r>
            <w:r w:rsidRPr="003F6387">
              <w:rPr>
                <w:rFonts w:ascii="Arial" w:hAnsi="Arial" w:cs="Arial"/>
                <w:i/>
                <w:iCs/>
              </w:rPr>
              <w:t>ἀλλάττω</w:t>
            </w:r>
            <w:r w:rsidRPr="003F6387">
              <w:rPr>
                <w:rFonts w:ascii="Arial" w:hAnsi="Arial" w:cs="Arial"/>
              </w:rPr>
              <w:t>)</w:t>
            </w:r>
          </w:p>
        </w:tc>
        <w:tc>
          <w:tcPr>
            <w:tcW w:w="256" w:type="pct"/>
            <w:hideMark/>
          </w:tcPr>
          <w:p w14:paraId="03C7FFE9" w14:textId="77777777" w:rsidR="005275CC" w:rsidRPr="003F6387" w:rsidRDefault="005275CC" w:rsidP="003F6387">
            <w:pPr>
              <w:spacing w:after="160" w:line="276" w:lineRule="auto"/>
              <w:rPr>
                <w:rFonts w:ascii="Arial" w:hAnsi="Arial" w:cs="Arial"/>
              </w:rPr>
            </w:pPr>
            <w:r w:rsidRPr="003F6387">
              <w:rPr>
                <w:rFonts w:ascii="Arial" w:hAnsi="Arial" w:cs="Arial"/>
              </w:rPr>
              <w:t>→</w:t>
            </w:r>
          </w:p>
        </w:tc>
        <w:tc>
          <w:tcPr>
            <w:tcW w:w="1197" w:type="pct"/>
            <w:hideMark/>
          </w:tcPr>
          <w:p w14:paraId="2AB132E3" w14:textId="77777777" w:rsidR="005275CC" w:rsidRPr="003F6387" w:rsidRDefault="005275CC" w:rsidP="003F6387">
            <w:pPr>
              <w:spacing w:after="160" w:line="276" w:lineRule="auto"/>
              <w:rPr>
                <w:rFonts w:ascii="Arial" w:hAnsi="Arial" w:cs="Arial"/>
              </w:rPr>
            </w:pPr>
          </w:p>
        </w:tc>
        <w:tc>
          <w:tcPr>
            <w:tcW w:w="965" w:type="pct"/>
            <w:hideMark/>
          </w:tcPr>
          <w:p w14:paraId="6AF9EC81" w14:textId="77777777" w:rsidR="005275CC" w:rsidRPr="003F6387" w:rsidRDefault="005275CC" w:rsidP="003F6387">
            <w:pPr>
              <w:spacing w:after="160" w:line="276" w:lineRule="auto"/>
              <w:rPr>
                <w:rFonts w:ascii="Arial" w:hAnsi="Arial" w:cs="Arial"/>
              </w:rPr>
            </w:pPr>
            <w:r w:rsidRPr="003F6387">
              <w:rPr>
                <w:rFonts w:ascii="Arial" w:hAnsi="Arial" w:cs="Arial"/>
                <w:lang w:val="en-US"/>
              </w:rPr>
              <w:t>You had persecuted</w:t>
            </w:r>
            <w:r w:rsidRPr="003F6387">
              <w:rPr>
                <w:rFonts w:ascii="Arial" w:hAnsi="Arial" w:cs="Arial"/>
              </w:rPr>
              <w:t xml:space="preserve"> (</w:t>
            </w:r>
            <w:r w:rsidRPr="003F6387">
              <w:rPr>
                <w:rFonts w:ascii="Arial" w:hAnsi="Arial" w:cs="Arial"/>
                <w:i/>
                <w:iCs/>
              </w:rPr>
              <w:t>διώκω</w:t>
            </w:r>
            <w:r w:rsidRPr="003F6387">
              <w:rPr>
                <w:rFonts w:ascii="Arial" w:hAnsi="Arial" w:cs="Arial"/>
              </w:rPr>
              <w:t>)</w:t>
            </w:r>
          </w:p>
        </w:tc>
        <w:tc>
          <w:tcPr>
            <w:tcW w:w="145" w:type="pct"/>
            <w:hideMark/>
          </w:tcPr>
          <w:p w14:paraId="10F2F9FE" w14:textId="77777777" w:rsidR="005275CC" w:rsidRPr="003F6387" w:rsidRDefault="005275CC" w:rsidP="003F6387">
            <w:pPr>
              <w:spacing w:after="160" w:line="276" w:lineRule="auto"/>
              <w:rPr>
                <w:rFonts w:ascii="Arial" w:hAnsi="Arial" w:cs="Arial"/>
              </w:rPr>
            </w:pPr>
            <w:r w:rsidRPr="003F6387">
              <w:rPr>
                <w:rFonts w:ascii="Arial" w:hAnsi="Arial" w:cs="Arial"/>
              </w:rPr>
              <w:t>→</w:t>
            </w:r>
          </w:p>
        </w:tc>
        <w:tc>
          <w:tcPr>
            <w:tcW w:w="1329" w:type="pct"/>
            <w:hideMark/>
          </w:tcPr>
          <w:p w14:paraId="546D32C1" w14:textId="77777777" w:rsidR="005275CC" w:rsidRPr="003F6387" w:rsidRDefault="005275CC" w:rsidP="003F6387">
            <w:pPr>
              <w:spacing w:after="160" w:line="276" w:lineRule="auto"/>
              <w:rPr>
                <w:rFonts w:ascii="Arial" w:hAnsi="Arial" w:cs="Arial"/>
                <w:lang w:val="en-US"/>
              </w:rPr>
            </w:pPr>
            <w:r w:rsidRPr="003F6387">
              <w:rPr>
                <w:rFonts w:ascii="Arial" w:hAnsi="Arial" w:cs="Arial"/>
                <w:lang w:val="en-US"/>
              </w:rPr>
              <w:t xml:space="preserve"> </w:t>
            </w:r>
          </w:p>
        </w:tc>
      </w:tr>
      <w:tr w:rsidR="005275CC" w:rsidRPr="003F6387" w14:paraId="54BBE841" w14:textId="77777777" w:rsidTr="00101A45">
        <w:tc>
          <w:tcPr>
            <w:tcW w:w="1108" w:type="pct"/>
            <w:hideMark/>
          </w:tcPr>
          <w:p w14:paraId="63BAC45E" w14:textId="77777777" w:rsidR="005275CC" w:rsidRPr="003F6387" w:rsidRDefault="005275CC" w:rsidP="003F6387">
            <w:pPr>
              <w:spacing w:after="160" w:line="276" w:lineRule="auto"/>
              <w:rPr>
                <w:rFonts w:ascii="Arial" w:hAnsi="Arial" w:cs="Arial"/>
              </w:rPr>
            </w:pPr>
            <w:r w:rsidRPr="003F6387">
              <w:rPr>
                <w:rFonts w:ascii="Arial" w:hAnsi="Arial" w:cs="Arial"/>
                <w:lang w:val="en-US"/>
              </w:rPr>
              <w:t>we have guarded</w:t>
            </w:r>
            <w:r w:rsidRPr="003F6387">
              <w:rPr>
                <w:rFonts w:ascii="Arial" w:hAnsi="Arial" w:cs="Arial"/>
              </w:rPr>
              <w:t xml:space="preserve"> (</w:t>
            </w:r>
            <w:r w:rsidRPr="003F6387">
              <w:rPr>
                <w:rFonts w:ascii="Arial" w:hAnsi="Arial" w:cs="Arial"/>
                <w:i/>
                <w:iCs/>
              </w:rPr>
              <w:t>φυλάττω</w:t>
            </w:r>
            <w:r w:rsidRPr="003F6387">
              <w:rPr>
                <w:rFonts w:ascii="Arial" w:hAnsi="Arial" w:cs="Arial"/>
              </w:rPr>
              <w:t>)</w:t>
            </w:r>
          </w:p>
        </w:tc>
        <w:tc>
          <w:tcPr>
            <w:tcW w:w="256" w:type="pct"/>
            <w:hideMark/>
          </w:tcPr>
          <w:p w14:paraId="0F0C4735" w14:textId="77777777" w:rsidR="005275CC" w:rsidRPr="003F6387" w:rsidRDefault="005275CC" w:rsidP="003F6387">
            <w:pPr>
              <w:spacing w:after="160" w:line="276" w:lineRule="auto"/>
              <w:rPr>
                <w:rFonts w:ascii="Arial" w:hAnsi="Arial" w:cs="Arial"/>
              </w:rPr>
            </w:pPr>
            <w:r w:rsidRPr="003F6387">
              <w:rPr>
                <w:rFonts w:ascii="Arial" w:hAnsi="Arial" w:cs="Arial"/>
              </w:rPr>
              <w:t>→</w:t>
            </w:r>
          </w:p>
        </w:tc>
        <w:tc>
          <w:tcPr>
            <w:tcW w:w="1197" w:type="pct"/>
            <w:hideMark/>
          </w:tcPr>
          <w:p w14:paraId="651475CC" w14:textId="77777777" w:rsidR="005275CC" w:rsidRPr="003F6387" w:rsidRDefault="005275CC" w:rsidP="003F6387">
            <w:pPr>
              <w:spacing w:after="160" w:line="276" w:lineRule="auto"/>
              <w:rPr>
                <w:rFonts w:ascii="Arial" w:hAnsi="Arial" w:cs="Arial"/>
                <w:lang w:val="en-US"/>
              </w:rPr>
            </w:pPr>
          </w:p>
        </w:tc>
        <w:tc>
          <w:tcPr>
            <w:tcW w:w="965" w:type="pct"/>
            <w:hideMark/>
          </w:tcPr>
          <w:p w14:paraId="5CF80021" w14:textId="77777777" w:rsidR="005275CC" w:rsidRPr="003F6387" w:rsidRDefault="005275CC" w:rsidP="003F6387">
            <w:pPr>
              <w:spacing w:after="160" w:line="276" w:lineRule="auto"/>
              <w:rPr>
                <w:rFonts w:ascii="Arial" w:hAnsi="Arial" w:cs="Arial"/>
              </w:rPr>
            </w:pPr>
            <w:r w:rsidRPr="003F6387">
              <w:rPr>
                <w:rFonts w:ascii="Arial" w:hAnsi="Arial" w:cs="Arial"/>
                <w:lang w:val="en-US"/>
              </w:rPr>
              <w:t>They had written</w:t>
            </w:r>
            <w:r w:rsidRPr="003F6387">
              <w:rPr>
                <w:rFonts w:ascii="Arial" w:hAnsi="Arial" w:cs="Arial"/>
              </w:rPr>
              <w:t xml:space="preserve"> (</w:t>
            </w:r>
            <w:r w:rsidRPr="003F6387">
              <w:rPr>
                <w:rFonts w:ascii="Arial" w:hAnsi="Arial" w:cs="Arial"/>
                <w:i/>
                <w:iCs/>
              </w:rPr>
              <w:t>γράφω</w:t>
            </w:r>
            <w:r w:rsidRPr="003F6387">
              <w:rPr>
                <w:rFonts w:ascii="Arial" w:hAnsi="Arial" w:cs="Arial"/>
              </w:rPr>
              <w:t>)</w:t>
            </w:r>
          </w:p>
        </w:tc>
        <w:tc>
          <w:tcPr>
            <w:tcW w:w="145" w:type="pct"/>
            <w:hideMark/>
          </w:tcPr>
          <w:p w14:paraId="3129D6D8" w14:textId="77777777" w:rsidR="005275CC" w:rsidRPr="003F6387" w:rsidRDefault="005275CC" w:rsidP="003F6387">
            <w:pPr>
              <w:spacing w:after="160" w:line="276" w:lineRule="auto"/>
              <w:rPr>
                <w:rFonts w:ascii="Arial" w:hAnsi="Arial" w:cs="Arial"/>
              </w:rPr>
            </w:pPr>
            <w:r w:rsidRPr="003F6387">
              <w:rPr>
                <w:rFonts w:ascii="Arial" w:hAnsi="Arial" w:cs="Arial"/>
              </w:rPr>
              <w:t>→</w:t>
            </w:r>
          </w:p>
        </w:tc>
        <w:tc>
          <w:tcPr>
            <w:tcW w:w="1329" w:type="pct"/>
            <w:hideMark/>
          </w:tcPr>
          <w:p w14:paraId="2D23E2AE" w14:textId="77777777" w:rsidR="005275CC" w:rsidRPr="003F6387" w:rsidRDefault="005275CC" w:rsidP="003F6387">
            <w:pPr>
              <w:spacing w:after="160" w:line="276" w:lineRule="auto"/>
              <w:rPr>
                <w:rFonts w:ascii="Arial" w:hAnsi="Arial" w:cs="Arial"/>
                <w:lang w:val="en-US"/>
              </w:rPr>
            </w:pPr>
            <w:r w:rsidRPr="003F6387">
              <w:rPr>
                <w:rFonts w:ascii="Arial" w:hAnsi="Arial" w:cs="Arial"/>
                <w:lang w:val="en-US"/>
              </w:rPr>
              <w:t xml:space="preserve"> </w:t>
            </w:r>
          </w:p>
        </w:tc>
      </w:tr>
    </w:tbl>
    <w:p w14:paraId="47C9E48C" w14:textId="77777777" w:rsidR="005275CC" w:rsidRPr="003F6387" w:rsidRDefault="005275CC" w:rsidP="003F6387">
      <w:pPr>
        <w:spacing w:line="276" w:lineRule="auto"/>
        <w:rPr>
          <w:rFonts w:ascii="Arial" w:hAnsi="Arial" w:cs="Arial"/>
        </w:rPr>
      </w:pPr>
    </w:p>
    <w:p w14:paraId="2751AE05" w14:textId="77777777" w:rsidR="005275CC" w:rsidRPr="007C788E" w:rsidRDefault="005275CC" w:rsidP="00B24A1A">
      <w:pPr>
        <w:keepNext/>
        <w:keepLines/>
        <w:spacing w:before="40" w:after="0" w:line="276" w:lineRule="auto"/>
        <w:outlineLvl w:val="1"/>
        <w:rPr>
          <w:rFonts w:ascii="Arial" w:eastAsiaTheme="majorEastAsia" w:hAnsi="Arial" w:cs="Arial"/>
          <w:color w:val="0F4761" w:themeColor="accent1" w:themeShade="BF"/>
          <w:sz w:val="26"/>
          <w:szCs w:val="26"/>
        </w:rPr>
      </w:pPr>
    </w:p>
    <w:p w14:paraId="038DC385" w14:textId="77777777" w:rsidR="005275CC" w:rsidRPr="007C788E" w:rsidRDefault="005275CC" w:rsidP="00B24A1A">
      <w:pPr>
        <w:keepNext/>
        <w:keepLines/>
        <w:spacing w:before="40" w:after="0" w:line="276" w:lineRule="auto"/>
        <w:outlineLvl w:val="1"/>
        <w:rPr>
          <w:rFonts w:ascii="Arial" w:eastAsiaTheme="majorEastAsia" w:hAnsi="Arial" w:cs="Arial"/>
          <w:color w:val="0F4761" w:themeColor="accent1" w:themeShade="BF"/>
          <w:sz w:val="26"/>
          <w:szCs w:val="26"/>
        </w:rPr>
      </w:pPr>
      <w:r w:rsidRPr="007C788E">
        <w:rPr>
          <w:rFonts w:ascii="Arial" w:eastAsiaTheme="majorEastAsia" w:hAnsi="Arial" w:cs="Arial"/>
          <w:color w:val="0F4761" w:themeColor="accent1" w:themeShade="BF"/>
          <w:sz w:val="26"/>
          <w:szCs w:val="26"/>
        </w:rPr>
        <w:t xml:space="preserve">D. Apothegm </w:t>
      </w:r>
    </w:p>
    <w:p w14:paraId="709286A7" w14:textId="77777777" w:rsidR="005275CC" w:rsidRPr="007C788E" w:rsidRDefault="005275CC" w:rsidP="00B24A1A">
      <w:pPr>
        <w:spacing w:line="276" w:lineRule="auto"/>
        <w:rPr>
          <w:rFonts w:ascii="Arial" w:hAnsi="Arial" w:cs="Arial"/>
          <w:b/>
          <w:bCs/>
          <w:i/>
          <w:iCs/>
        </w:rPr>
      </w:pPr>
    </w:p>
    <w:p w14:paraId="40449D7E" w14:textId="77777777" w:rsidR="005275CC" w:rsidRPr="007C788E" w:rsidRDefault="005275CC" w:rsidP="00B24A1A">
      <w:pPr>
        <w:spacing w:line="276" w:lineRule="auto"/>
        <w:rPr>
          <w:rFonts w:ascii="Arial" w:hAnsi="Arial" w:cs="Arial"/>
          <w:b/>
          <w:bCs/>
          <w:i/>
          <w:iCs/>
        </w:rPr>
      </w:pPr>
      <w:proofErr w:type="spellStart"/>
      <w:r w:rsidRPr="007C788E">
        <w:rPr>
          <w:rFonts w:ascii="Arial" w:hAnsi="Arial" w:cs="Arial"/>
          <w:b/>
          <w:bCs/>
          <w:i/>
          <w:iCs/>
        </w:rPr>
        <w:t>Τιμ</w:t>
      </w:r>
      <w:proofErr w:type="spellEnd"/>
      <w:r w:rsidRPr="007C788E">
        <w:rPr>
          <w:rFonts w:ascii="Arial" w:hAnsi="Arial" w:cs="Arial"/>
          <w:b/>
          <w:bCs/>
          <w:i/>
          <w:iCs/>
        </w:rPr>
        <w:t xml:space="preserve">αὶ </w:t>
      </w:r>
      <w:proofErr w:type="spellStart"/>
      <w:r w:rsidRPr="007C788E">
        <w:rPr>
          <w:rFonts w:ascii="Arial" w:hAnsi="Arial" w:cs="Arial"/>
          <w:b/>
          <w:bCs/>
          <w:i/>
          <w:iCs/>
        </w:rPr>
        <w:t>γὰρ</w:t>
      </w:r>
      <w:proofErr w:type="spellEnd"/>
      <w:r w:rsidRPr="007C788E">
        <w:rPr>
          <w:rFonts w:ascii="Arial" w:hAnsi="Arial" w:cs="Arial"/>
          <w:b/>
          <w:bCs/>
          <w:i/>
          <w:iCs/>
        </w:rPr>
        <w:t xml:space="preserve"> καὶ </w:t>
      </w:r>
      <w:proofErr w:type="spellStart"/>
      <w:r w:rsidRPr="007C788E">
        <w:rPr>
          <w:rFonts w:ascii="Arial" w:hAnsi="Arial" w:cs="Arial"/>
          <w:b/>
          <w:bCs/>
          <w:i/>
          <w:iCs/>
        </w:rPr>
        <w:t>ἆθλ</w:t>
      </w:r>
      <w:proofErr w:type="spellEnd"/>
      <w:r w:rsidRPr="007C788E">
        <w:rPr>
          <w:rFonts w:ascii="Arial" w:hAnsi="Arial" w:cs="Arial"/>
          <w:b/>
          <w:bCs/>
          <w:i/>
          <w:iCs/>
        </w:rPr>
        <w:t>α, δελέατα ἃ ὁ θεὸς ἔδωκεν ἀνθρώποις,</w:t>
      </w:r>
      <w:r w:rsidRPr="007C788E">
        <w:rPr>
          <w:rFonts w:ascii="Arial" w:hAnsi="Arial" w:cs="Arial"/>
          <w:b/>
          <w:bCs/>
          <w:i/>
          <w:iCs/>
        </w:rPr>
        <w:br/>
      </w:r>
      <w:proofErr w:type="spellStart"/>
      <w:r w:rsidRPr="007C788E">
        <w:rPr>
          <w:rFonts w:ascii="Arial" w:hAnsi="Arial" w:cs="Arial"/>
          <w:b/>
          <w:bCs/>
          <w:i/>
          <w:iCs/>
        </w:rPr>
        <w:t>μεγάλων</w:t>
      </w:r>
      <w:proofErr w:type="spellEnd"/>
      <w:r w:rsidRPr="007C788E">
        <w:rPr>
          <w:rFonts w:ascii="Arial" w:hAnsi="Arial" w:cs="Arial"/>
          <w:b/>
          <w:bCs/>
          <w:i/>
          <w:iCs/>
        </w:rPr>
        <w:t xml:space="preserve"> π</w:t>
      </w:r>
      <w:proofErr w:type="spellStart"/>
      <w:r w:rsidRPr="007C788E">
        <w:rPr>
          <w:rFonts w:ascii="Arial" w:hAnsi="Arial" w:cs="Arial"/>
          <w:b/>
          <w:bCs/>
          <w:i/>
          <w:iCs/>
        </w:rPr>
        <w:t>όνων</w:t>
      </w:r>
      <w:proofErr w:type="spellEnd"/>
      <w:r w:rsidRPr="007C788E">
        <w:rPr>
          <w:rFonts w:ascii="Arial" w:hAnsi="Arial" w:cs="Arial"/>
          <w:b/>
          <w:bCs/>
          <w:i/>
          <w:iCs/>
        </w:rPr>
        <w:t xml:space="preserve"> καὶ </w:t>
      </w:r>
      <w:proofErr w:type="spellStart"/>
      <w:r w:rsidRPr="007C788E">
        <w:rPr>
          <w:rFonts w:ascii="Arial" w:hAnsi="Arial" w:cs="Arial"/>
          <w:b/>
          <w:bCs/>
          <w:i/>
          <w:iCs/>
        </w:rPr>
        <w:t>ἱδρώτων</w:t>
      </w:r>
      <w:proofErr w:type="spellEnd"/>
      <w:r w:rsidRPr="007C788E">
        <w:rPr>
          <w:rFonts w:ascii="Arial" w:hAnsi="Arial" w:cs="Arial"/>
          <w:b/>
          <w:bCs/>
          <w:i/>
          <w:iCs/>
        </w:rPr>
        <w:t xml:space="preserve"> </w:t>
      </w:r>
      <w:proofErr w:type="spellStart"/>
      <w:r w:rsidRPr="007C788E">
        <w:rPr>
          <w:rFonts w:ascii="Arial" w:hAnsi="Arial" w:cs="Arial"/>
          <w:b/>
          <w:bCs/>
          <w:i/>
          <w:iCs/>
        </w:rPr>
        <w:t>εἰς</w:t>
      </w:r>
      <w:proofErr w:type="spellEnd"/>
      <w:r w:rsidRPr="007C788E">
        <w:rPr>
          <w:rFonts w:ascii="Arial" w:hAnsi="Arial" w:cs="Arial"/>
          <w:b/>
          <w:bCs/>
          <w:i/>
          <w:iCs/>
        </w:rPr>
        <w:t xml:space="preserve"> </w:t>
      </w:r>
      <w:proofErr w:type="spellStart"/>
      <w:r w:rsidRPr="007C788E">
        <w:rPr>
          <w:rFonts w:ascii="Arial" w:hAnsi="Arial" w:cs="Arial"/>
          <w:b/>
          <w:bCs/>
          <w:i/>
          <w:iCs/>
        </w:rPr>
        <w:t>ἀνάγκ</w:t>
      </w:r>
      <w:proofErr w:type="spellEnd"/>
      <w:r w:rsidRPr="007C788E">
        <w:rPr>
          <w:rFonts w:ascii="Arial" w:hAnsi="Arial" w:cs="Arial"/>
          <w:b/>
          <w:bCs/>
          <w:i/>
          <w:iCs/>
        </w:rPr>
        <w:t>ας κα</w:t>
      </w:r>
      <w:proofErr w:type="spellStart"/>
      <w:r w:rsidRPr="007C788E">
        <w:rPr>
          <w:rFonts w:ascii="Arial" w:hAnsi="Arial" w:cs="Arial"/>
          <w:b/>
          <w:bCs/>
          <w:i/>
          <w:iCs/>
        </w:rPr>
        <w:t>θιστᾶσι</w:t>
      </w:r>
      <w:proofErr w:type="spellEnd"/>
    </w:p>
    <w:p w14:paraId="235AC91C" w14:textId="77777777" w:rsidR="005275CC" w:rsidRPr="007C788E" w:rsidRDefault="005275CC" w:rsidP="00B24A1A">
      <w:pPr>
        <w:spacing w:line="276" w:lineRule="auto"/>
        <w:rPr>
          <w:rFonts w:ascii="Arial" w:hAnsi="Arial" w:cs="Arial"/>
          <w:i/>
          <w:iCs/>
        </w:rPr>
      </w:pPr>
      <w:r w:rsidRPr="007C788E">
        <w:rPr>
          <w:rFonts w:ascii="Arial" w:hAnsi="Arial" w:cs="Arial"/>
          <w:i/>
          <w:iCs/>
        </w:rPr>
        <w:t>Honors and prizes, baits god gave to humans forcing them undergo great toils and hardships</w:t>
      </w:r>
    </w:p>
    <w:p w14:paraId="6CE204F2" w14:textId="77777777" w:rsidR="005275CC" w:rsidRPr="007C788E" w:rsidRDefault="005275CC" w:rsidP="003F6387">
      <w:pPr>
        <w:jc w:val="right"/>
        <w:rPr>
          <w:rFonts w:ascii="Arial" w:hAnsi="Arial" w:cs="Arial"/>
        </w:rPr>
      </w:pPr>
      <w:proofErr w:type="spellStart"/>
      <w:r w:rsidRPr="007C788E">
        <w:rPr>
          <w:rFonts w:ascii="Arial" w:hAnsi="Arial" w:cs="Arial"/>
        </w:rPr>
        <w:t>Ἀντιφῶν</w:t>
      </w:r>
      <w:proofErr w:type="spellEnd"/>
      <w:r w:rsidRPr="007C788E">
        <w:rPr>
          <w:rFonts w:ascii="Arial" w:hAnsi="Arial" w:cs="Arial"/>
        </w:rPr>
        <w:t xml:space="preserve"> 49 (</w:t>
      </w:r>
      <w:proofErr w:type="spellStart"/>
      <w:r w:rsidRPr="007C788E">
        <w:rPr>
          <w:rFonts w:ascii="Arial" w:hAnsi="Arial" w:cs="Arial"/>
        </w:rPr>
        <w:t>έκδ</w:t>
      </w:r>
      <w:proofErr w:type="spellEnd"/>
      <w:r w:rsidRPr="007C788E">
        <w:rPr>
          <w:rFonts w:ascii="Arial" w:hAnsi="Arial" w:cs="Arial"/>
        </w:rPr>
        <w:t>. Diels-</w:t>
      </w:r>
      <w:proofErr w:type="spellStart"/>
      <w:r w:rsidRPr="007C788E">
        <w:rPr>
          <w:rFonts w:ascii="Arial" w:hAnsi="Arial" w:cs="Arial"/>
        </w:rPr>
        <w:t>Κranz</w:t>
      </w:r>
      <w:proofErr w:type="spellEnd"/>
      <w:r w:rsidRPr="007C788E">
        <w:rPr>
          <w:rFonts w:ascii="Arial" w:hAnsi="Arial" w:cs="Arial"/>
        </w:rPr>
        <w:t>)</w:t>
      </w:r>
    </w:p>
    <w:p w14:paraId="18C1BD00" w14:textId="77777777" w:rsidR="005275CC" w:rsidRPr="000307BB" w:rsidRDefault="005275CC" w:rsidP="000307BB">
      <w:pPr>
        <w:shd w:val="clear" w:color="auto" w:fill="FFFFFF"/>
        <w:spacing w:after="150" w:line="240" w:lineRule="auto"/>
        <w:jc w:val="center"/>
        <w:outlineLvl w:val="4"/>
        <w:rPr>
          <w:rFonts w:ascii="Arial" w:eastAsia="Times New Roman" w:hAnsi="Arial" w:cs="Arial"/>
          <w:b/>
          <w:bCs/>
          <w:i/>
          <w:iCs/>
          <w:color w:val="AD0F15"/>
          <w:spacing w:val="15"/>
          <w:sz w:val="20"/>
          <w:szCs w:val="20"/>
          <w:lang w:eastAsia="el-GR"/>
        </w:rPr>
      </w:pPr>
      <w:r w:rsidRPr="004C47A0">
        <w:rPr>
          <w:rFonts w:ascii="Arial" w:eastAsia="Times New Roman" w:hAnsi="Arial" w:cs="Arial"/>
          <w:b/>
          <w:bCs/>
          <w:i/>
          <w:iCs/>
          <w:color w:val="FFFFFF"/>
          <w:spacing w:val="15"/>
          <w:sz w:val="20"/>
          <w:szCs w:val="20"/>
          <w:bdr w:val="single" w:sz="12" w:space="8" w:color="83D5F7" w:frame="1"/>
          <w:shd w:val="clear" w:color="auto" w:fill="0060AF"/>
          <w:lang w:eastAsia="el-GR"/>
        </w:rPr>
        <w:t>Exam 1</w:t>
      </w:r>
    </w:p>
    <w:p w14:paraId="5B7C6F35" w14:textId="77777777" w:rsidR="005275CC" w:rsidRPr="004C47A0" w:rsidRDefault="005275CC" w:rsidP="005275CC">
      <w:pPr>
        <w:numPr>
          <w:ilvl w:val="0"/>
          <w:numId w:val="60"/>
        </w:numPr>
        <w:shd w:val="clear" w:color="auto" w:fill="FFFFFF"/>
        <w:spacing w:before="100" w:beforeAutospacing="1" w:after="100" w:afterAutospacing="1" w:line="240" w:lineRule="auto"/>
        <w:rPr>
          <w:rFonts w:ascii="Arial" w:eastAsia="Times New Roman" w:hAnsi="Arial" w:cs="Arial"/>
          <w:color w:val="000000"/>
          <w:spacing w:val="15"/>
          <w:sz w:val="20"/>
          <w:szCs w:val="20"/>
          <w:lang w:eastAsia="el-GR"/>
        </w:rPr>
      </w:pPr>
      <w:r w:rsidRPr="004C47A0">
        <w:rPr>
          <w:rFonts w:ascii="Arial" w:eastAsia="Times New Roman" w:hAnsi="Arial" w:cs="Arial"/>
          <w:b/>
          <w:bCs/>
          <w:color w:val="000000"/>
          <w:spacing w:val="15"/>
          <w:sz w:val="20"/>
          <w:szCs w:val="20"/>
          <w:lang w:eastAsia="el-GR"/>
        </w:rPr>
        <w:t>Conjugate the following phrases</w:t>
      </w:r>
      <w:r w:rsidRPr="000307BB">
        <w:rPr>
          <w:rFonts w:ascii="Arial" w:eastAsia="Times New Roman" w:hAnsi="Arial" w:cs="Arial"/>
          <w:b/>
          <w:bCs/>
          <w:color w:val="000000"/>
          <w:spacing w:val="15"/>
          <w:sz w:val="20"/>
          <w:szCs w:val="20"/>
          <w:lang w:eastAsia="el-GR"/>
        </w:rPr>
        <w:t>:</w:t>
      </w:r>
      <w:r w:rsidRPr="000307BB">
        <w:rPr>
          <w:rFonts w:ascii="Arial" w:eastAsia="Times New Roman" w:hAnsi="Arial" w:cs="Arial"/>
          <w:color w:val="000000"/>
          <w:spacing w:val="15"/>
          <w:sz w:val="20"/>
          <w:szCs w:val="20"/>
          <w:lang w:eastAsia="el-GR"/>
        </w:rPr>
        <w:t> </w:t>
      </w:r>
    </w:p>
    <w:tbl>
      <w:tblPr>
        <w:tblStyle w:val="TableGrid"/>
        <w:tblW w:w="0" w:type="auto"/>
        <w:tblInd w:w="360" w:type="dxa"/>
        <w:tblLook w:val="04A0" w:firstRow="1" w:lastRow="0" w:firstColumn="1" w:lastColumn="0" w:noHBand="0" w:noVBand="1"/>
      </w:tblPr>
      <w:tblGrid>
        <w:gridCol w:w="3968"/>
        <w:gridCol w:w="3968"/>
      </w:tblGrid>
      <w:tr w:rsidR="005275CC" w:rsidRPr="004C47A0" w14:paraId="0C88A355" w14:textId="77777777" w:rsidTr="00E3079F">
        <w:tc>
          <w:tcPr>
            <w:tcW w:w="7936" w:type="dxa"/>
            <w:gridSpan w:val="2"/>
          </w:tcPr>
          <w:p w14:paraId="4FC325A9" w14:textId="77777777" w:rsidR="005275CC" w:rsidRPr="004C47A0" w:rsidRDefault="005275CC" w:rsidP="000307BB">
            <w:pPr>
              <w:spacing w:before="100" w:beforeAutospacing="1" w:after="100" w:afterAutospacing="1"/>
              <w:jc w:val="center"/>
              <w:rPr>
                <w:rFonts w:ascii="Arial" w:eastAsia="Times New Roman" w:hAnsi="Arial" w:cs="Arial"/>
                <w:color w:val="000000"/>
                <w:spacing w:val="15"/>
                <w:sz w:val="20"/>
                <w:szCs w:val="20"/>
                <w:lang w:eastAsia="el-GR"/>
              </w:rPr>
            </w:pPr>
            <w:r w:rsidRPr="004C47A0">
              <w:rPr>
                <w:rFonts w:ascii="Arial" w:eastAsia="Times New Roman" w:hAnsi="Arial" w:cs="Arial"/>
                <w:color w:val="000000"/>
                <w:spacing w:val="15"/>
                <w:sz w:val="20"/>
                <w:szCs w:val="20"/>
                <w:lang w:val="en-US" w:eastAsia="el-GR"/>
              </w:rPr>
              <w:t>Singular</w:t>
            </w:r>
          </w:p>
        </w:tc>
      </w:tr>
      <w:tr w:rsidR="005275CC" w:rsidRPr="004C47A0" w14:paraId="6C3080A2" w14:textId="77777777" w:rsidTr="000307BB">
        <w:tc>
          <w:tcPr>
            <w:tcW w:w="3968" w:type="dxa"/>
          </w:tcPr>
          <w:p w14:paraId="70EEACAC"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r w:rsidRPr="000307BB">
              <w:rPr>
                <w:rFonts w:ascii="Arial" w:eastAsia="Times New Roman" w:hAnsi="Arial" w:cs="Arial"/>
                <w:i/>
                <w:iCs/>
                <w:color w:val="000000"/>
                <w:spacing w:val="15"/>
                <w:sz w:val="20"/>
                <w:szCs w:val="20"/>
                <w:lang w:eastAsia="el-GR"/>
              </w:rPr>
              <w:t xml:space="preserve">ὁ ἀγαθὸς </w:t>
            </w:r>
            <w:r w:rsidRPr="004C47A0">
              <w:rPr>
                <w:rFonts w:ascii="Arial" w:eastAsia="Times New Roman" w:hAnsi="Arial" w:cs="Arial"/>
                <w:i/>
                <w:iCs/>
                <w:color w:val="000000"/>
                <w:spacing w:val="15"/>
                <w:sz w:val="20"/>
                <w:szCs w:val="20"/>
                <w:lang w:eastAsia="el-GR"/>
              </w:rPr>
              <w:t>φ</w:t>
            </w:r>
            <w:r w:rsidRPr="000307BB">
              <w:rPr>
                <w:rFonts w:ascii="Arial" w:eastAsia="Times New Roman" w:hAnsi="Arial" w:cs="Arial"/>
                <w:i/>
                <w:iCs/>
                <w:color w:val="000000"/>
                <w:spacing w:val="15"/>
                <w:sz w:val="20"/>
                <w:szCs w:val="20"/>
                <w:lang w:eastAsia="el-GR"/>
              </w:rPr>
              <w:t>ίλος</w:t>
            </w:r>
          </w:p>
        </w:tc>
        <w:tc>
          <w:tcPr>
            <w:tcW w:w="3968" w:type="dxa"/>
          </w:tcPr>
          <w:p w14:paraId="0F63368D"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r w:rsidRPr="000307BB">
              <w:rPr>
                <w:rFonts w:ascii="Arial" w:eastAsia="Times New Roman" w:hAnsi="Arial" w:cs="Arial"/>
                <w:i/>
                <w:iCs/>
                <w:color w:val="000000"/>
                <w:spacing w:val="15"/>
                <w:sz w:val="20"/>
                <w:szCs w:val="20"/>
                <w:lang w:eastAsia="el-GR"/>
              </w:rPr>
              <w:t xml:space="preserve">τὸ </w:t>
            </w:r>
            <w:r w:rsidRPr="004C47A0">
              <w:rPr>
                <w:rFonts w:ascii="Arial" w:eastAsia="Times New Roman" w:hAnsi="Arial" w:cs="Arial"/>
                <w:i/>
                <w:iCs/>
                <w:color w:val="000000"/>
                <w:spacing w:val="15"/>
                <w:sz w:val="20"/>
                <w:szCs w:val="20"/>
                <w:lang w:eastAsia="el-GR"/>
              </w:rPr>
              <w:t>καλὸν</w:t>
            </w:r>
            <w:r w:rsidRPr="000307BB">
              <w:rPr>
                <w:rFonts w:ascii="Arial" w:eastAsia="Times New Roman" w:hAnsi="Arial" w:cs="Arial"/>
                <w:i/>
                <w:iCs/>
                <w:color w:val="000000"/>
                <w:spacing w:val="15"/>
                <w:sz w:val="20"/>
                <w:szCs w:val="20"/>
                <w:lang w:eastAsia="el-GR"/>
              </w:rPr>
              <w:t xml:space="preserve"> </w:t>
            </w:r>
            <w:r w:rsidRPr="004C47A0">
              <w:rPr>
                <w:rFonts w:ascii="Arial" w:eastAsia="Times New Roman" w:hAnsi="Arial" w:cs="Arial"/>
                <w:i/>
                <w:iCs/>
                <w:color w:val="000000"/>
                <w:spacing w:val="15"/>
                <w:sz w:val="20"/>
                <w:szCs w:val="20"/>
                <w:lang w:eastAsia="el-GR"/>
              </w:rPr>
              <w:t>τέκνον</w:t>
            </w:r>
          </w:p>
        </w:tc>
      </w:tr>
      <w:tr w:rsidR="005275CC" w:rsidRPr="004C47A0" w14:paraId="1FB696D0" w14:textId="77777777" w:rsidTr="000307BB">
        <w:tc>
          <w:tcPr>
            <w:tcW w:w="3968" w:type="dxa"/>
          </w:tcPr>
          <w:p w14:paraId="1BC3B6A6"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c>
          <w:tcPr>
            <w:tcW w:w="3968" w:type="dxa"/>
          </w:tcPr>
          <w:p w14:paraId="3E42B215"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r>
      <w:tr w:rsidR="005275CC" w:rsidRPr="004C47A0" w14:paraId="41D24875" w14:textId="77777777" w:rsidTr="000307BB">
        <w:tc>
          <w:tcPr>
            <w:tcW w:w="3968" w:type="dxa"/>
          </w:tcPr>
          <w:p w14:paraId="3AC47278"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c>
          <w:tcPr>
            <w:tcW w:w="3968" w:type="dxa"/>
          </w:tcPr>
          <w:p w14:paraId="1D683552"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r>
      <w:tr w:rsidR="005275CC" w:rsidRPr="004C47A0" w14:paraId="22842E82" w14:textId="77777777" w:rsidTr="000307BB">
        <w:tc>
          <w:tcPr>
            <w:tcW w:w="3968" w:type="dxa"/>
          </w:tcPr>
          <w:p w14:paraId="3B3276CA"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c>
          <w:tcPr>
            <w:tcW w:w="3968" w:type="dxa"/>
          </w:tcPr>
          <w:p w14:paraId="1A03E566"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r>
      <w:tr w:rsidR="005275CC" w:rsidRPr="004C47A0" w14:paraId="584C71E4" w14:textId="77777777" w:rsidTr="000307BB">
        <w:tc>
          <w:tcPr>
            <w:tcW w:w="3968" w:type="dxa"/>
          </w:tcPr>
          <w:p w14:paraId="43F8EA66"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c>
          <w:tcPr>
            <w:tcW w:w="3968" w:type="dxa"/>
          </w:tcPr>
          <w:p w14:paraId="3F45153C"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r>
      <w:tr w:rsidR="005275CC" w:rsidRPr="004C47A0" w14:paraId="0ACB61B3" w14:textId="77777777" w:rsidTr="00040867">
        <w:tc>
          <w:tcPr>
            <w:tcW w:w="7936" w:type="dxa"/>
            <w:gridSpan w:val="2"/>
          </w:tcPr>
          <w:p w14:paraId="07BA2288" w14:textId="77777777" w:rsidR="005275CC" w:rsidRPr="004C47A0" w:rsidRDefault="005275CC" w:rsidP="000307BB">
            <w:pPr>
              <w:spacing w:before="100" w:beforeAutospacing="1" w:after="100" w:afterAutospacing="1"/>
              <w:jc w:val="center"/>
              <w:rPr>
                <w:rFonts w:ascii="Arial" w:eastAsia="Times New Roman" w:hAnsi="Arial" w:cs="Arial"/>
                <w:color w:val="000000"/>
                <w:spacing w:val="15"/>
                <w:sz w:val="20"/>
                <w:szCs w:val="20"/>
                <w:lang w:val="en-US" w:eastAsia="el-GR"/>
              </w:rPr>
            </w:pPr>
            <w:r w:rsidRPr="004C47A0">
              <w:rPr>
                <w:rFonts w:ascii="Arial" w:eastAsia="Times New Roman" w:hAnsi="Arial" w:cs="Arial"/>
                <w:color w:val="000000"/>
                <w:spacing w:val="15"/>
                <w:sz w:val="20"/>
                <w:szCs w:val="20"/>
                <w:lang w:val="en-US" w:eastAsia="el-GR"/>
              </w:rPr>
              <w:t>Plural</w:t>
            </w:r>
          </w:p>
        </w:tc>
      </w:tr>
      <w:tr w:rsidR="005275CC" w:rsidRPr="004C47A0" w14:paraId="3295D254" w14:textId="77777777" w:rsidTr="000307BB">
        <w:tc>
          <w:tcPr>
            <w:tcW w:w="3968" w:type="dxa"/>
          </w:tcPr>
          <w:p w14:paraId="376FBC89"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c>
          <w:tcPr>
            <w:tcW w:w="3968" w:type="dxa"/>
          </w:tcPr>
          <w:p w14:paraId="54A0A990"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r>
      <w:tr w:rsidR="005275CC" w:rsidRPr="004C47A0" w14:paraId="18EE6122" w14:textId="77777777" w:rsidTr="000307BB">
        <w:tc>
          <w:tcPr>
            <w:tcW w:w="3968" w:type="dxa"/>
          </w:tcPr>
          <w:p w14:paraId="38B2B243"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c>
          <w:tcPr>
            <w:tcW w:w="3968" w:type="dxa"/>
          </w:tcPr>
          <w:p w14:paraId="3A6D94B3"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r>
      <w:tr w:rsidR="005275CC" w:rsidRPr="004C47A0" w14:paraId="5563155B" w14:textId="77777777" w:rsidTr="000307BB">
        <w:tc>
          <w:tcPr>
            <w:tcW w:w="3968" w:type="dxa"/>
          </w:tcPr>
          <w:p w14:paraId="0C11217B"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c>
          <w:tcPr>
            <w:tcW w:w="3968" w:type="dxa"/>
          </w:tcPr>
          <w:p w14:paraId="083E3425"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r>
      <w:tr w:rsidR="005275CC" w:rsidRPr="004C47A0" w14:paraId="6B20CD7D" w14:textId="77777777" w:rsidTr="000307BB">
        <w:tc>
          <w:tcPr>
            <w:tcW w:w="3968" w:type="dxa"/>
          </w:tcPr>
          <w:p w14:paraId="55371A73"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c>
          <w:tcPr>
            <w:tcW w:w="3968" w:type="dxa"/>
          </w:tcPr>
          <w:p w14:paraId="3DFE982D"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r>
      <w:tr w:rsidR="005275CC" w:rsidRPr="004C47A0" w14:paraId="715144FA" w14:textId="77777777" w:rsidTr="000307BB">
        <w:tc>
          <w:tcPr>
            <w:tcW w:w="3968" w:type="dxa"/>
          </w:tcPr>
          <w:p w14:paraId="647817C3"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c>
          <w:tcPr>
            <w:tcW w:w="3968" w:type="dxa"/>
          </w:tcPr>
          <w:p w14:paraId="6E348EA5" w14:textId="77777777" w:rsidR="005275CC" w:rsidRPr="004C47A0" w:rsidRDefault="005275CC" w:rsidP="000307BB">
            <w:pPr>
              <w:spacing w:before="100" w:beforeAutospacing="1" w:after="100" w:afterAutospacing="1"/>
              <w:rPr>
                <w:rFonts w:ascii="Arial" w:eastAsia="Times New Roman" w:hAnsi="Arial" w:cs="Arial"/>
                <w:color w:val="000000"/>
                <w:spacing w:val="15"/>
                <w:sz w:val="20"/>
                <w:szCs w:val="20"/>
                <w:lang w:eastAsia="el-GR"/>
              </w:rPr>
            </w:pPr>
          </w:p>
        </w:tc>
      </w:tr>
    </w:tbl>
    <w:p w14:paraId="55D02088" w14:textId="77777777" w:rsidR="005275CC" w:rsidRPr="004C47A0" w:rsidRDefault="005275CC" w:rsidP="005275CC">
      <w:pPr>
        <w:numPr>
          <w:ilvl w:val="0"/>
          <w:numId w:val="60"/>
        </w:numPr>
        <w:shd w:val="clear" w:color="auto" w:fill="FFFFFF"/>
        <w:spacing w:before="100" w:beforeAutospacing="1" w:after="100" w:afterAutospacing="1" w:line="240" w:lineRule="auto"/>
        <w:rPr>
          <w:rFonts w:ascii="Arial" w:eastAsia="Times New Roman" w:hAnsi="Arial" w:cs="Arial"/>
          <w:color w:val="000000"/>
          <w:spacing w:val="15"/>
          <w:sz w:val="20"/>
          <w:szCs w:val="20"/>
          <w:lang w:eastAsia="el-GR"/>
        </w:rPr>
      </w:pPr>
      <w:r w:rsidRPr="004C47A0">
        <w:rPr>
          <w:rFonts w:ascii="Arial" w:eastAsia="Times New Roman" w:hAnsi="Arial" w:cs="Arial"/>
          <w:b/>
          <w:bCs/>
          <w:color w:val="000000"/>
          <w:spacing w:val="15"/>
          <w:sz w:val="20"/>
          <w:szCs w:val="20"/>
          <w:lang w:eastAsia="el-GR"/>
        </w:rPr>
        <w:t xml:space="preserve">Write down the same case of the opposite number for the following words: </w:t>
      </w:r>
    </w:p>
    <w:p w14:paraId="2C7CE909" w14:textId="77777777" w:rsidR="005275CC" w:rsidRPr="000307BB" w:rsidRDefault="005275CC" w:rsidP="00F3249A">
      <w:pPr>
        <w:shd w:val="clear" w:color="auto" w:fill="FFFFFF"/>
        <w:spacing w:before="100" w:beforeAutospacing="1" w:after="100" w:afterAutospacing="1" w:line="240" w:lineRule="auto"/>
        <w:ind w:left="720"/>
        <w:rPr>
          <w:rFonts w:ascii="Arial" w:eastAsia="Times New Roman" w:hAnsi="Arial" w:cs="Arial"/>
          <w:color w:val="000000"/>
          <w:spacing w:val="15"/>
          <w:sz w:val="20"/>
          <w:szCs w:val="20"/>
          <w:lang w:eastAsia="el-GR"/>
        </w:rPr>
      </w:pPr>
      <w:proofErr w:type="spellStart"/>
      <w:r w:rsidRPr="004C47A0">
        <w:rPr>
          <w:rFonts w:ascii="Arial" w:eastAsia="Times New Roman" w:hAnsi="Arial" w:cs="Arial"/>
          <w:color w:val="000000"/>
          <w:spacing w:val="15"/>
          <w:sz w:val="20"/>
          <w:szCs w:val="20"/>
          <w:lang w:eastAsia="el-GR"/>
        </w:rPr>
        <w:t>φίλων</w:t>
      </w:r>
      <w:proofErr w:type="spellEnd"/>
      <w:r w:rsidRPr="004C47A0">
        <w:rPr>
          <w:rFonts w:ascii="Arial" w:eastAsia="Times New Roman" w:hAnsi="Arial" w:cs="Arial"/>
          <w:color w:val="000000"/>
          <w:spacing w:val="15"/>
          <w:sz w:val="20"/>
          <w:szCs w:val="20"/>
          <w:lang w:eastAsia="el-GR"/>
        </w:rPr>
        <w:t xml:space="preserve"> (masc.), </w:t>
      </w:r>
      <w:proofErr w:type="spellStart"/>
      <w:r w:rsidRPr="004C47A0">
        <w:rPr>
          <w:rFonts w:ascii="Arial" w:eastAsia="Times New Roman" w:hAnsi="Arial" w:cs="Arial"/>
          <w:color w:val="000000"/>
          <w:spacing w:val="15"/>
          <w:sz w:val="20"/>
          <w:szCs w:val="20"/>
          <w:lang w:eastAsia="el-GR"/>
        </w:rPr>
        <w:t>οἰκί</w:t>
      </w:r>
      <w:proofErr w:type="spellEnd"/>
      <w:r w:rsidRPr="004C47A0">
        <w:rPr>
          <w:rFonts w:ascii="Arial" w:eastAsia="Times New Roman" w:hAnsi="Arial" w:cs="Arial"/>
          <w:color w:val="000000"/>
          <w:spacing w:val="15"/>
          <w:sz w:val="20"/>
          <w:szCs w:val="20"/>
          <w:lang w:eastAsia="el-GR"/>
        </w:rPr>
        <w:t xml:space="preserve">ας (fem. </w:t>
      </w:r>
      <w:proofErr w:type="spellStart"/>
      <w:r w:rsidRPr="004C47A0">
        <w:rPr>
          <w:rFonts w:ascii="Arial" w:eastAsia="Times New Roman" w:hAnsi="Arial" w:cs="Arial"/>
          <w:color w:val="000000"/>
          <w:spacing w:val="15"/>
          <w:sz w:val="20"/>
          <w:szCs w:val="20"/>
          <w:lang w:eastAsia="el-GR"/>
        </w:rPr>
        <w:t>plur</w:t>
      </w:r>
      <w:proofErr w:type="spellEnd"/>
      <w:r w:rsidRPr="004C47A0">
        <w:rPr>
          <w:rFonts w:ascii="Arial" w:eastAsia="Times New Roman" w:hAnsi="Arial" w:cs="Arial"/>
          <w:color w:val="000000"/>
          <w:spacing w:val="15"/>
          <w:sz w:val="20"/>
          <w:szCs w:val="20"/>
          <w:lang w:eastAsia="el-GR"/>
        </w:rPr>
        <w:t xml:space="preserve">.), </w:t>
      </w:r>
      <w:proofErr w:type="spellStart"/>
      <w:r w:rsidRPr="004C47A0">
        <w:rPr>
          <w:rFonts w:ascii="Arial" w:eastAsia="Times New Roman" w:hAnsi="Arial" w:cs="Arial"/>
          <w:color w:val="000000"/>
          <w:spacing w:val="15"/>
          <w:sz w:val="20"/>
          <w:szCs w:val="20"/>
          <w:lang w:eastAsia="el-GR"/>
        </w:rPr>
        <w:t>ἀγροὺς</w:t>
      </w:r>
      <w:proofErr w:type="spellEnd"/>
      <w:r w:rsidRPr="004C47A0">
        <w:rPr>
          <w:rFonts w:ascii="Arial" w:eastAsia="Times New Roman" w:hAnsi="Arial" w:cs="Arial"/>
          <w:color w:val="000000"/>
          <w:spacing w:val="15"/>
          <w:sz w:val="20"/>
          <w:szCs w:val="20"/>
          <w:lang w:eastAsia="el-GR"/>
        </w:rPr>
        <w:t xml:space="preserve">, </w:t>
      </w:r>
      <w:proofErr w:type="spellStart"/>
      <w:r w:rsidRPr="004C47A0">
        <w:rPr>
          <w:rFonts w:ascii="Arial" w:eastAsia="Times New Roman" w:hAnsi="Arial" w:cs="Arial"/>
          <w:color w:val="000000"/>
          <w:spacing w:val="15"/>
          <w:sz w:val="20"/>
          <w:szCs w:val="20"/>
          <w:lang w:eastAsia="el-GR"/>
        </w:rPr>
        <w:t>ἀνδρά</w:t>
      </w:r>
      <w:proofErr w:type="spellEnd"/>
      <w:r w:rsidRPr="004C47A0">
        <w:rPr>
          <w:rFonts w:ascii="Arial" w:eastAsia="Times New Roman" w:hAnsi="Arial" w:cs="Arial"/>
          <w:color w:val="000000"/>
          <w:spacing w:val="15"/>
          <w:sz w:val="20"/>
          <w:szCs w:val="20"/>
          <w:lang w:eastAsia="el-GR"/>
        </w:rPr>
        <w:t>ποδα (</w:t>
      </w:r>
      <w:proofErr w:type="spellStart"/>
      <w:r w:rsidRPr="004C47A0">
        <w:rPr>
          <w:rFonts w:ascii="Arial" w:eastAsia="Times New Roman" w:hAnsi="Arial" w:cs="Arial"/>
          <w:color w:val="000000"/>
          <w:spacing w:val="15"/>
          <w:sz w:val="20"/>
          <w:szCs w:val="20"/>
          <w:lang w:eastAsia="el-GR"/>
        </w:rPr>
        <w:t>nuet</w:t>
      </w:r>
      <w:proofErr w:type="spellEnd"/>
      <w:r w:rsidRPr="004C47A0">
        <w:rPr>
          <w:rFonts w:ascii="Arial" w:eastAsia="Times New Roman" w:hAnsi="Arial" w:cs="Arial"/>
          <w:color w:val="000000"/>
          <w:spacing w:val="15"/>
          <w:sz w:val="20"/>
          <w:szCs w:val="20"/>
          <w:lang w:eastAsia="el-GR"/>
        </w:rPr>
        <w:t xml:space="preserve">.), ἵππῳ, </w:t>
      </w:r>
      <w:proofErr w:type="spellStart"/>
      <w:r w:rsidRPr="004C47A0">
        <w:rPr>
          <w:rFonts w:ascii="Arial" w:eastAsia="Times New Roman" w:hAnsi="Arial" w:cs="Arial"/>
          <w:color w:val="000000"/>
          <w:spacing w:val="15"/>
          <w:sz w:val="20"/>
          <w:szCs w:val="20"/>
          <w:lang w:eastAsia="el-GR"/>
        </w:rPr>
        <w:t>φό</w:t>
      </w:r>
      <w:proofErr w:type="spellEnd"/>
      <w:r w:rsidRPr="004C47A0">
        <w:rPr>
          <w:rFonts w:ascii="Arial" w:eastAsia="Times New Roman" w:hAnsi="Arial" w:cs="Arial"/>
          <w:color w:val="000000"/>
          <w:spacing w:val="15"/>
          <w:sz w:val="20"/>
          <w:szCs w:val="20"/>
          <w:lang w:eastAsia="el-GR"/>
        </w:rPr>
        <w:t xml:space="preserve">βον (masc.), </w:t>
      </w:r>
      <w:proofErr w:type="spellStart"/>
      <w:r w:rsidRPr="004C47A0">
        <w:rPr>
          <w:rFonts w:ascii="Arial" w:eastAsia="Times New Roman" w:hAnsi="Arial" w:cs="Arial"/>
          <w:color w:val="000000"/>
          <w:spacing w:val="15"/>
          <w:sz w:val="20"/>
          <w:szCs w:val="20"/>
          <w:lang w:eastAsia="el-GR"/>
        </w:rPr>
        <w:t>δένδρ</w:t>
      </w:r>
      <w:proofErr w:type="spellEnd"/>
      <w:r w:rsidRPr="004C47A0">
        <w:rPr>
          <w:rFonts w:ascii="Arial" w:eastAsia="Times New Roman" w:hAnsi="Arial" w:cs="Arial"/>
          <w:color w:val="000000"/>
          <w:spacing w:val="15"/>
          <w:sz w:val="20"/>
          <w:szCs w:val="20"/>
          <w:lang w:eastAsia="el-GR"/>
        </w:rPr>
        <w:t>α (neut.), καρπ</w:t>
      </w:r>
      <w:proofErr w:type="spellStart"/>
      <w:r w:rsidRPr="004C47A0">
        <w:rPr>
          <w:rFonts w:ascii="Arial" w:eastAsia="Times New Roman" w:hAnsi="Arial" w:cs="Arial"/>
          <w:color w:val="000000"/>
          <w:spacing w:val="15"/>
          <w:sz w:val="20"/>
          <w:szCs w:val="20"/>
          <w:lang w:eastAsia="el-GR"/>
        </w:rPr>
        <w:t>οῦ</w:t>
      </w:r>
      <w:proofErr w:type="spellEnd"/>
      <w:r w:rsidRPr="004C47A0">
        <w:rPr>
          <w:rFonts w:ascii="Arial" w:eastAsia="Times New Roman" w:hAnsi="Arial" w:cs="Arial"/>
          <w:color w:val="000000"/>
          <w:spacing w:val="15"/>
          <w:sz w:val="20"/>
          <w:szCs w:val="20"/>
          <w:lang w:eastAsia="el-GR"/>
        </w:rPr>
        <w:t xml:space="preserve">, </w:t>
      </w:r>
      <w:proofErr w:type="spellStart"/>
      <w:r w:rsidRPr="004C47A0">
        <w:rPr>
          <w:rFonts w:ascii="Arial" w:eastAsia="Times New Roman" w:hAnsi="Arial" w:cs="Arial"/>
          <w:color w:val="000000"/>
          <w:spacing w:val="15"/>
          <w:sz w:val="20"/>
          <w:szCs w:val="20"/>
          <w:lang w:eastAsia="el-GR"/>
        </w:rPr>
        <w:t>δόξ</w:t>
      </w:r>
      <w:proofErr w:type="spellEnd"/>
      <w:r w:rsidRPr="004C47A0">
        <w:rPr>
          <w:rFonts w:ascii="Arial" w:eastAsia="Times New Roman" w:hAnsi="Arial" w:cs="Arial"/>
          <w:color w:val="000000"/>
          <w:spacing w:val="15"/>
          <w:sz w:val="20"/>
          <w:szCs w:val="20"/>
          <w:lang w:eastAsia="el-GR"/>
        </w:rPr>
        <w:t xml:space="preserve">αις, </w:t>
      </w:r>
      <w:proofErr w:type="spellStart"/>
      <w:r w:rsidRPr="004C47A0">
        <w:rPr>
          <w:rFonts w:ascii="Arial" w:eastAsia="Times New Roman" w:hAnsi="Arial" w:cs="Arial"/>
          <w:color w:val="000000"/>
          <w:spacing w:val="15"/>
          <w:sz w:val="20"/>
          <w:szCs w:val="20"/>
          <w:lang w:eastAsia="el-GR"/>
        </w:rPr>
        <w:t>ἀληθεί</w:t>
      </w:r>
      <w:proofErr w:type="spellEnd"/>
      <w:r w:rsidRPr="004C47A0">
        <w:rPr>
          <w:rFonts w:ascii="Arial" w:eastAsia="Times New Roman" w:hAnsi="Arial" w:cs="Arial"/>
          <w:color w:val="000000"/>
          <w:spacing w:val="15"/>
          <w:sz w:val="20"/>
          <w:szCs w:val="20"/>
          <w:lang w:eastAsia="el-GR"/>
        </w:rPr>
        <w:t xml:space="preserve">ας (fem.).  </w:t>
      </w:r>
    </w:p>
    <w:p w14:paraId="4F04B9C3" w14:textId="77777777" w:rsidR="005275CC" w:rsidRPr="004C47A0" w:rsidRDefault="005275CC" w:rsidP="005275CC">
      <w:pPr>
        <w:numPr>
          <w:ilvl w:val="0"/>
          <w:numId w:val="60"/>
        </w:numPr>
        <w:shd w:val="clear" w:color="auto" w:fill="FFFFFF"/>
        <w:spacing w:before="100" w:beforeAutospacing="1" w:after="100" w:afterAutospacing="1" w:line="240" w:lineRule="auto"/>
        <w:rPr>
          <w:rFonts w:ascii="Arial" w:eastAsia="Times New Roman" w:hAnsi="Arial" w:cs="Arial"/>
          <w:color w:val="000000"/>
          <w:spacing w:val="15"/>
          <w:sz w:val="20"/>
          <w:szCs w:val="20"/>
          <w:lang w:eastAsia="el-GR"/>
        </w:rPr>
      </w:pPr>
      <w:r w:rsidRPr="004C47A0">
        <w:rPr>
          <w:rFonts w:ascii="Arial" w:eastAsia="Times New Roman" w:hAnsi="Arial" w:cs="Arial"/>
          <w:b/>
          <w:bCs/>
          <w:color w:val="000000"/>
          <w:spacing w:val="15"/>
          <w:sz w:val="20"/>
          <w:szCs w:val="20"/>
          <w:lang w:eastAsia="el-GR"/>
        </w:rPr>
        <w:t>Write down the genitive and dative singular of the following words</w:t>
      </w:r>
      <w:r w:rsidRPr="000307BB">
        <w:rPr>
          <w:rFonts w:ascii="Arial" w:eastAsia="Times New Roman" w:hAnsi="Arial" w:cs="Arial"/>
          <w:b/>
          <w:bCs/>
          <w:color w:val="000000"/>
          <w:spacing w:val="15"/>
          <w:sz w:val="20"/>
          <w:szCs w:val="20"/>
          <w:lang w:eastAsia="el-GR"/>
        </w:rPr>
        <w:t>:</w:t>
      </w:r>
    </w:p>
    <w:p w14:paraId="0357503A" w14:textId="77777777" w:rsidR="005275CC" w:rsidRPr="004C47A0" w:rsidRDefault="005275CC" w:rsidP="005275CC">
      <w:pPr>
        <w:pStyle w:val="ListParagraph"/>
        <w:numPr>
          <w:ilvl w:val="0"/>
          <w:numId w:val="61"/>
        </w:numPr>
        <w:shd w:val="clear" w:color="auto" w:fill="FFFFFF"/>
        <w:spacing w:before="100" w:beforeAutospacing="1" w:after="100" w:afterAutospacing="1" w:line="240" w:lineRule="auto"/>
        <w:rPr>
          <w:rFonts w:ascii="Arial" w:eastAsia="Times New Roman" w:hAnsi="Arial" w:cs="Arial"/>
          <w:color w:val="000000"/>
          <w:spacing w:val="15"/>
          <w:sz w:val="20"/>
          <w:szCs w:val="20"/>
          <w:lang w:eastAsia="el-GR"/>
        </w:rPr>
      </w:pPr>
      <w:proofErr w:type="spellStart"/>
      <w:r w:rsidRPr="004C47A0">
        <w:rPr>
          <w:rFonts w:ascii="Arial" w:eastAsia="Times New Roman" w:hAnsi="Arial" w:cs="Arial"/>
          <w:i/>
          <w:iCs/>
          <w:color w:val="000000"/>
          <w:spacing w:val="15"/>
          <w:sz w:val="20"/>
          <w:szCs w:val="20"/>
          <w:lang w:eastAsia="el-GR"/>
        </w:rPr>
        <w:t>τοὺς</w:t>
      </w:r>
      <w:proofErr w:type="spellEnd"/>
      <w:r w:rsidRPr="004C47A0">
        <w:rPr>
          <w:rFonts w:ascii="Arial" w:eastAsia="Times New Roman" w:hAnsi="Arial" w:cs="Arial"/>
          <w:i/>
          <w:iCs/>
          <w:color w:val="000000"/>
          <w:spacing w:val="15"/>
          <w:sz w:val="20"/>
          <w:szCs w:val="20"/>
          <w:lang w:eastAsia="el-GR"/>
        </w:rPr>
        <w:t> </w:t>
      </w:r>
      <w:proofErr w:type="spellStart"/>
      <w:r w:rsidRPr="004C47A0">
        <w:rPr>
          <w:rFonts w:ascii="Arial" w:eastAsia="Times New Roman" w:hAnsi="Arial" w:cs="Arial"/>
          <w:i/>
          <w:iCs/>
          <w:color w:val="000000"/>
          <w:spacing w:val="15"/>
          <w:sz w:val="20"/>
          <w:szCs w:val="20"/>
          <w:lang w:eastAsia="el-GR"/>
        </w:rPr>
        <w:t>ἀγρούς</w:t>
      </w:r>
      <w:proofErr w:type="spellEnd"/>
      <w:r w:rsidRPr="004C47A0">
        <w:rPr>
          <w:rFonts w:ascii="Arial" w:eastAsia="Times New Roman" w:hAnsi="Arial" w:cs="Arial"/>
          <w:color w:val="000000"/>
          <w:spacing w:val="15"/>
          <w:sz w:val="20"/>
          <w:szCs w:val="20"/>
          <w:lang w:eastAsia="el-GR"/>
        </w:rPr>
        <w:t> _______________ / _______________</w:t>
      </w:r>
    </w:p>
    <w:p w14:paraId="47AD6124" w14:textId="77777777" w:rsidR="005275CC" w:rsidRPr="004C47A0" w:rsidRDefault="005275CC" w:rsidP="005275CC">
      <w:pPr>
        <w:pStyle w:val="ListParagraph"/>
        <w:numPr>
          <w:ilvl w:val="0"/>
          <w:numId w:val="61"/>
        </w:numPr>
        <w:shd w:val="clear" w:color="auto" w:fill="FFFFFF"/>
        <w:spacing w:before="100" w:beforeAutospacing="1" w:after="100" w:afterAutospacing="1" w:line="240" w:lineRule="auto"/>
        <w:rPr>
          <w:rFonts w:ascii="Arial" w:eastAsia="Times New Roman" w:hAnsi="Arial" w:cs="Arial"/>
          <w:color w:val="000000"/>
          <w:spacing w:val="15"/>
          <w:sz w:val="20"/>
          <w:szCs w:val="20"/>
          <w:lang w:eastAsia="el-GR"/>
        </w:rPr>
      </w:pPr>
      <w:r w:rsidRPr="004C47A0">
        <w:rPr>
          <w:rFonts w:ascii="Arial" w:eastAsia="Times New Roman" w:hAnsi="Arial" w:cs="Arial"/>
          <w:i/>
          <w:iCs/>
          <w:color w:val="000000"/>
          <w:spacing w:val="15"/>
          <w:sz w:val="20"/>
          <w:szCs w:val="20"/>
          <w:lang w:eastAsia="el-GR"/>
        </w:rPr>
        <w:t>ἡ οἰκία</w:t>
      </w:r>
      <w:r w:rsidRPr="004C47A0">
        <w:rPr>
          <w:rFonts w:ascii="Arial" w:eastAsia="Times New Roman" w:hAnsi="Arial" w:cs="Arial"/>
          <w:color w:val="000000"/>
          <w:spacing w:val="15"/>
          <w:sz w:val="20"/>
          <w:szCs w:val="20"/>
          <w:lang w:eastAsia="el-GR"/>
        </w:rPr>
        <w:t> _______________ / _______________</w:t>
      </w:r>
    </w:p>
    <w:p w14:paraId="61747206" w14:textId="77777777" w:rsidR="005275CC" w:rsidRPr="004C47A0" w:rsidRDefault="005275CC" w:rsidP="005275CC">
      <w:pPr>
        <w:pStyle w:val="ListParagraph"/>
        <w:numPr>
          <w:ilvl w:val="0"/>
          <w:numId w:val="61"/>
        </w:numPr>
        <w:shd w:val="clear" w:color="auto" w:fill="FFFFFF"/>
        <w:spacing w:before="100" w:beforeAutospacing="1" w:after="100" w:afterAutospacing="1" w:line="240" w:lineRule="auto"/>
        <w:rPr>
          <w:rFonts w:ascii="Arial" w:eastAsia="Times New Roman" w:hAnsi="Arial" w:cs="Arial"/>
          <w:color w:val="000000"/>
          <w:spacing w:val="15"/>
          <w:sz w:val="20"/>
          <w:szCs w:val="20"/>
          <w:lang w:eastAsia="el-GR"/>
        </w:rPr>
      </w:pPr>
      <w:proofErr w:type="spellStart"/>
      <w:r w:rsidRPr="004C47A0">
        <w:rPr>
          <w:rFonts w:ascii="Arial" w:eastAsia="Times New Roman" w:hAnsi="Arial" w:cs="Arial"/>
          <w:i/>
          <w:iCs/>
          <w:color w:val="000000"/>
          <w:spacing w:val="15"/>
          <w:sz w:val="20"/>
          <w:szCs w:val="20"/>
          <w:lang w:eastAsia="el-GR"/>
        </w:rPr>
        <w:t>τὰ</w:t>
      </w:r>
      <w:proofErr w:type="spellEnd"/>
      <w:r w:rsidRPr="004C47A0">
        <w:rPr>
          <w:rFonts w:ascii="Arial" w:eastAsia="Times New Roman" w:hAnsi="Arial" w:cs="Arial"/>
          <w:i/>
          <w:iCs/>
          <w:color w:val="000000"/>
          <w:spacing w:val="15"/>
          <w:sz w:val="20"/>
          <w:szCs w:val="20"/>
          <w:lang w:eastAsia="el-GR"/>
        </w:rPr>
        <w:t> </w:t>
      </w:r>
      <w:proofErr w:type="spellStart"/>
      <w:r w:rsidRPr="004C47A0">
        <w:rPr>
          <w:rFonts w:ascii="Arial" w:eastAsia="Times New Roman" w:hAnsi="Arial" w:cs="Arial"/>
          <w:i/>
          <w:iCs/>
          <w:color w:val="000000"/>
          <w:spacing w:val="15"/>
          <w:sz w:val="20"/>
          <w:szCs w:val="20"/>
          <w:lang w:eastAsia="el-GR"/>
        </w:rPr>
        <w:t>ἀνδρά</w:t>
      </w:r>
      <w:proofErr w:type="spellEnd"/>
      <w:r w:rsidRPr="004C47A0">
        <w:rPr>
          <w:rFonts w:ascii="Arial" w:eastAsia="Times New Roman" w:hAnsi="Arial" w:cs="Arial"/>
          <w:i/>
          <w:iCs/>
          <w:color w:val="000000"/>
          <w:spacing w:val="15"/>
          <w:sz w:val="20"/>
          <w:szCs w:val="20"/>
          <w:lang w:eastAsia="el-GR"/>
        </w:rPr>
        <w:t>ποδα</w:t>
      </w:r>
      <w:r w:rsidRPr="004C47A0">
        <w:rPr>
          <w:rFonts w:ascii="Arial" w:eastAsia="Times New Roman" w:hAnsi="Arial" w:cs="Arial"/>
          <w:color w:val="000000"/>
          <w:spacing w:val="15"/>
          <w:sz w:val="20"/>
          <w:szCs w:val="20"/>
          <w:lang w:eastAsia="el-GR"/>
        </w:rPr>
        <w:t> _______________ / _______________</w:t>
      </w:r>
    </w:p>
    <w:p w14:paraId="4B47491D" w14:textId="77777777" w:rsidR="005275CC" w:rsidRPr="004C47A0" w:rsidRDefault="005275CC" w:rsidP="005275CC">
      <w:pPr>
        <w:pStyle w:val="ListParagraph"/>
        <w:numPr>
          <w:ilvl w:val="0"/>
          <w:numId w:val="61"/>
        </w:numPr>
        <w:shd w:val="clear" w:color="auto" w:fill="FFFFFF"/>
        <w:spacing w:before="100" w:beforeAutospacing="1" w:after="100" w:afterAutospacing="1" w:line="240" w:lineRule="auto"/>
        <w:rPr>
          <w:rFonts w:ascii="Arial" w:eastAsia="Times New Roman" w:hAnsi="Arial" w:cs="Arial"/>
          <w:color w:val="000000"/>
          <w:spacing w:val="15"/>
          <w:sz w:val="20"/>
          <w:szCs w:val="20"/>
          <w:lang w:eastAsia="el-GR"/>
        </w:rPr>
      </w:pPr>
      <w:proofErr w:type="spellStart"/>
      <w:r w:rsidRPr="004C47A0">
        <w:rPr>
          <w:rFonts w:ascii="Arial" w:eastAsia="Times New Roman" w:hAnsi="Arial" w:cs="Arial"/>
          <w:i/>
          <w:iCs/>
          <w:color w:val="000000"/>
          <w:spacing w:val="15"/>
          <w:sz w:val="20"/>
          <w:szCs w:val="20"/>
          <w:lang w:eastAsia="el-GR"/>
        </w:rPr>
        <w:t>τοῦ</w:t>
      </w:r>
      <w:proofErr w:type="spellEnd"/>
      <w:r w:rsidRPr="004C47A0">
        <w:rPr>
          <w:rFonts w:ascii="Arial" w:eastAsia="Times New Roman" w:hAnsi="Arial" w:cs="Arial"/>
          <w:i/>
          <w:iCs/>
          <w:color w:val="000000"/>
          <w:spacing w:val="15"/>
          <w:sz w:val="20"/>
          <w:szCs w:val="20"/>
          <w:lang w:eastAsia="el-GR"/>
        </w:rPr>
        <w:t> ἵππ</w:t>
      </w:r>
      <w:proofErr w:type="spellStart"/>
      <w:r w:rsidRPr="004C47A0">
        <w:rPr>
          <w:rFonts w:ascii="Arial" w:eastAsia="Times New Roman" w:hAnsi="Arial" w:cs="Arial"/>
          <w:i/>
          <w:iCs/>
          <w:color w:val="000000"/>
          <w:spacing w:val="15"/>
          <w:sz w:val="20"/>
          <w:szCs w:val="20"/>
          <w:lang w:eastAsia="el-GR"/>
        </w:rPr>
        <w:t>ου</w:t>
      </w:r>
      <w:proofErr w:type="spellEnd"/>
      <w:r w:rsidRPr="004C47A0">
        <w:rPr>
          <w:rFonts w:ascii="Arial" w:eastAsia="Times New Roman" w:hAnsi="Arial" w:cs="Arial"/>
          <w:color w:val="000000"/>
          <w:spacing w:val="15"/>
          <w:sz w:val="20"/>
          <w:szCs w:val="20"/>
          <w:lang w:eastAsia="el-GR"/>
        </w:rPr>
        <w:t> _______________ / _______________</w:t>
      </w:r>
    </w:p>
    <w:p w14:paraId="08CCBDD2" w14:textId="77777777" w:rsidR="005275CC" w:rsidRPr="004C47A0" w:rsidRDefault="005275CC" w:rsidP="005275CC">
      <w:pPr>
        <w:pStyle w:val="ListParagraph"/>
        <w:numPr>
          <w:ilvl w:val="0"/>
          <w:numId w:val="61"/>
        </w:numPr>
        <w:shd w:val="clear" w:color="auto" w:fill="FFFFFF"/>
        <w:spacing w:before="100" w:beforeAutospacing="1" w:after="100" w:afterAutospacing="1" w:line="240" w:lineRule="auto"/>
        <w:rPr>
          <w:rFonts w:ascii="Arial" w:eastAsia="Times New Roman" w:hAnsi="Arial" w:cs="Arial"/>
          <w:color w:val="000000"/>
          <w:spacing w:val="15"/>
          <w:sz w:val="20"/>
          <w:szCs w:val="20"/>
          <w:lang w:eastAsia="el-GR"/>
        </w:rPr>
      </w:pPr>
      <w:r w:rsidRPr="004C47A0">
        <w:rPr>
          <w:rFonts w:ascii="Arial" w:eastAsia="Times New Roman" w:hAnsi="Arial" w:cs="Arial"/>
          <w:i/>
          <w:iCs/>
          <w:color w:val="000000"/>
          <w:spacing w:val="15"/>
          <w:sz w:val="20"/>
          <w:szCs w:val="20"/>
          <w:lang w:eastAsia="el-GR"/>
        </w:rPr>
        <w:t>ὦ φόβε</w:t>
      </w:r>
      <w:r w:rsidRPr="004C47A0">
        <w:rPr>
          <w:rFonts w:ascii="Arial" w:eastAsia="Times New Roman" w:hAnsi="Arial" w:cs="Arial"/>
          <w:color w:val="000000"/>
          <w:spacing w:val="15"/>
          <w:sz w:val="20"/>
          <w:szCs w:val="20"/>
          <w:lang w:eastAsia="el-GR"/>
        </w:rPr>
        <w:t> _______________ / _______________</w:t>
      </w:r>
    </w:p>
    <w:p w14:paraId="319AE46D" w14:textId="77777777" w:rsidR="005275CC" w:rsidRPr="004C47A0" w:rsidRDefault="005275CC" w:rsidP="005275CC">
      <w:pPr>
        <w:pStyle w:val="ListParagraph"/>
        <w:numPr>
          <w:ilvl w:val="0"/>
          <w:numId w:val="61"/>
        </w:numPr>
        <w:shd w:val="clear" w:color="auto" w:fill="FFFFFF"/>
        <w:spacing w:before="100" w:beforeAutospacing="1" w:after="100" w:afterAutospacing="1" w:line="240" w:lineRule="auto"/>
        <w:rPr>
          <w:rFonts w:ascii="Arial" w:eastAsia="Times New Roman" w:hAnsi="Arial" w:cs="Arial"/>
          <w:color w:val="000000"/>
          <w:spacing w:val="15"/>
          <w:sz w:val="20"/>
          <w:szCs w:val="20"/>
          <w:lang w:eastAsia="el-GR"/>
        </w:rPr>
      </w:pPr>
      <w:proofErr w:type="spellStart"/>
      <w:r w:rsidRPr="004C47A0">
        <w:rPr>
          <w:rFonts w:ascii="Arial" w:eastAsia="Times New Roman" w:hAnsi="Arial" w:cs="Arial"/>
          <w:i/>
          <w:iCs/>
          <w:color w:val="000000"/>
          <w:spacing w:val="15"/>
          <w:sz w:val="20"/>
          <w:szCs w:val="20"/>
          <w:lang w:eastAsia="el-GR"/>
        </w:rPr>
        <w:t>τοῖς</w:t>
      </w:r>
      <w:proofErr w:type="spellEnd"/>
      <w:r w:rsidRPr="004C47A0">
        <w:rPr>
          <w:rFonts w:ascii="Arial" w:eastAsia="Times New Roman" w:hAnsi="Arial" w:cs="Arial"/>
          <w:i/>
          <w:iCs/>
          <w:color w:val="000000"/>
          <w:spacing w:val="15"/>
          <w:sz w:val="20"/>
          <w:szCs w:val="20"/>
          <w:lang w:eastAsia="el-GR"/>
        </w:rPr>
        <w:t> </w:t>
      </w:r>
      <w:proofErr w:type="spellStart"/>
      <w:r w:rsidRPr="004C47A0">
        <w:rPr>
          <w:rFonts w:ascii="Arial" w:eastAsia="Times New Roman" w:hAnsi="Arial" w:cs="Arial"/>
          <w:i/>
          <w:iCs/>
          <w:color w:val="000000"/>
          <w:spacing w:val="15"/>
          <w:sz w:val="20"/>
          <w:szCs w:val="20"/>
          <w:lang w:eastAsia="el-GR"/>
        </w:rPr>
        <w:t>δένδροις</w:t>
      </w:r>
      <w:proofErr w:type="spellEnd"/>
      <w:r w:rsidRPr="004C47A0">
        <w:rPr>
          <w:rFonts w:ascii="Arial" w:eastAsia="Times New Roman" w:hAnsi="Arial" w:cs="Arial"/>
          <w:color w:val="000000"/>
          <w:spacing w:val="15"/>
          <w:sz w:val="20"/>
          <w:szCs w:val="20"/>
          <w:lang w:eastAsia="el-GR"/>
        </w:rPr>
        <w:t> _______________ / _______________</w:t>
      </w:r>
    </w:p>
    <w:p w14:paraId="1E39F9D9" w14:textId="77777777" w:rsidR="005275CC" w:rsidRPr="004C47A0" w:rsidRDefault="005275CC" w:rsidP="005275CC">
      <w:pPr>
        <w:pStyle w:val="ListParagraph"/>
        <w:numPr>
          <w:ilvl w:val="0"/>
          <w:numId w:val="61"/>
        </w:numPr>
        <w:shd w:val="clear" w:color="auto" w:fill="FFFFFF"/>
        <w:spacing w:before="100" w:beforeAutospacing="1" w:after="100" w:afterAutospacing="1" w:line="240" w:lineRule="auto"/>
        <w:rPr>
          <w:rFonts w:ascii="Arial" w:eastAsia="Times New Roman" w:hAnsi="Arial" w:cs="Arial"/>
          <w:color w:val="000000"/>
          <w:spacing w:val="15"/>
          <w:sz w:val="20"/>
          <w:szCs w:val="20"/>
          <w:lang w:eastAsia="el-GR"/>
        </w:rPr>
      </w:pPr>
      <w:proofErr w:type="spellStart"/>
      <w:r w:rsidRPr="004C47A0">
        <w:rPr>
          <w:rFonts w:ascii="Arial" w:eastAsia="Times New Roman" w:hAnsi="Arial" w:cs="Arial"/>
          <w:i/>
          <w:iCs/>
          <w:color w:val="000000"/>
          <w:spacing w:val="15"/>
          <w:sz w:val="20"/>
          <w:szCs w:val="20"/>
          <w:lang w:eastAsia="el-GR"/>
        </w:rPr>
        <w:t>τοῦ</w:t>
      </w:r>
      <w:proofErr w:type="spellEnd"/>
      <w:r w:rsidRPr="004C47A0">
        <w:rPr>
          <w:rFonts w:ascii="Arial" w:eastAsia="Times New Roman" w:hAnsi="Arial" w:cs="Arial"/>
          <w:i/>
          <w:iCs/>
          <w:color w:val="000000"/>
          <w:spacing w:val="15"/>
          <w:sz w:val="20"/>
          <w:szCs w:val="20"/>
          <w:lang w:eastAsia="el-GR"/>
        </w:rPr>
        <w:t> καρπ</w:t>
      </w:r>
      <w:proofErr w:type="spellStart"/>
      <w:r w:rsidRPr="004C47A0">
        <w:rPr>
          <w:rFonts w:ascii="Arial" w:eastAsia="Times New Roman" w:hAnsi="Arial" w:cs="Arial"/>
          <w:i/>
          <w:iCs/>
          <w:color w:val="000000"/>
          <w:spacing w:val="15"/>
          <w:sz w:val="20"/>
          <w:szCs w:val="20"/>
          <w:lang w:eastAsia="el-GR"/>
        </w:rPr>
        <w:t>οῦ</w:t>
      </w:r>
      <w:proofErr w:type="spellEnd"/>
      <w:r w:rsidRPr="004C47A0">
        <w:rPr>
          <w:rFonts w:ascii="Arial" w:eastAsia="Times New Roman" w:hAnsi="Arial" w:cs="Arial"/>
          <w:color w:val="000000"/>
          <w:spacing w:val="15"/>
          <w:sz w:val="20"/>
          <w:szCs w:val="20"/>
          <w:lang w:eastAsia="el-GR"/>
        </w:rPr>
        <w:t> _______________ / _______________.</w:t>
      </w:r>
    </w:p>
    <w:p w14:paraId="3132C1EA" w14:textId="77777777" w:rsidR="005275CC" w:rsidRPr="000307BB" w:rsidRDefault="005275CC" w:rsidP="005275CC">
      <w:pPr>
        <w:numPr>
          <w:ilvl w:val="0"/>
          <w:numId w:val="60"/>
        </w:numPr>
        <w:shd w:val="clear" w:color="auto" w:fill="FFFFFF"/>
        <w:spacing w:before="100" w:beforeAutospacing="1" w:after="100" w:afterAutospacing="1" w:line="240" w:lineRule="auto"/>
        <w:rPr>
          <w:rFonts w:ascii="Arial" w:eastAsia="Times New Roman" w:hAnsi="Arial" w:cs="Arial"/>
          <w:color w:val="000000"/>
          <w:spacing w:val="15"/>
          <w:sz w:val="20"/>
          <w:szCs w:val="20"/>
          <w:lang w:eastAsia="el-GR"/>
        </w:rPr>
      </w:pPr>
      <w:r>
        <w:rPr>
          <w:rFonts w:ascii="Arial" w:eastAsia="Times New Roman" w:hAnsi="Arial" w:cs="Arial"/>
          <w:b/>
          <w:bCs/>
          <w:color w:val="000000"/>
          <w:spacing w:val="15"/>
          <w:sz w:val="20"/>
          <w:szCs w:val="20"/>
          <w:lang w:eastAsia="el-GR"/>
        </w:rPr>
        <w:t>Fill in the blanks</w:t>
      </w:r>
      <w:r w:rsidRPr="000307BB">
        <w:rPr>
          <w:rFonts w:ascii="Arial" w:eastAsia="Times New Roman" w:hAnsi="Arial" w:cs="Arial"/>
          <w:b/>
          <w:bCs/>
          <w:color w:val="000000"/>
          <w:spacing w:val="15"/>
          <w:sz w:val="20"/>
          <w:szCs w:val="20"/>
          <w:lang w:eastAsia="el-GR"/>
        </w:rPr>
        <w:t>:</w:t>
      </w:r>
    </w:p>
    <w:tbl>
      <w:tblPr>
        <w:tblW w:w="5000" w:type="pct"/>
        <w:tblInd w:w="-8"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2148"/>
        <w:gridCol w:w="2035"/>
        <w:gridCol w:w="2259"/>
        <w:gridCol w:w="2902"/>
      </w:tblGrid>
      <w:tr w:rsidR="005275CC" w:rsidRPr="004C47A0" w14:paraId="448AC2C9" w14:textId="77777777" w:rsidTr="0032739F">
        <w:tc>
          <w:tcPr>
            <w:tcW w:w="1149" w:type="pct"/>
            <w:tcBorders>
              <w:top w:val="outset" w:sz="6" w:space="0" w:color="auto"/>
              <w:left w:val="outset" w:sz="6" w:space="0" w:color="auto"/>
              <w:bottom w:val="single" w:sz="6" w:space="0" w:color="000000"/>
              <w:right w:val="outset" w:sz="6" w:space="0" w:color="auto"/>
            </w:tcBorders>
            <w:shd w:val="clear" w:color="auto" w:fill="83D5F7"/>
            <w:vAlign w:val="center"/>
            <w:hideMark/>
          </w:tcPr>
          <w:p w14:paraId="0345FDCF" w14:textId="77777777" w:rsidR="005275CC" w:rsidRPr="000307BB" w:rsidRDefault="005275CC" w:rsidP="000307BB">
            <w:pPr>
              <w:spacing w:before="150" w:after="150" w:line="240" w:lineRule="auto"/>
              <w:jc w:val="center"/>
              <w:rPr>
                <w:rFonts w:ascii="Arial" w:eastAsia="Times New Roman" w:hAnsi="Arial" w:cs="Arial"/>
                <w:b/>
                <w:bCs/>
                <w:sz w:val="20"/>
                <w:szCs w:val="20"/>
                <w:lang w:eastAsia="el-GR"/>
              </w:rPr>
            </w:pPr>
            <w:r w:rsidRPr="004C47A0">
              <w:rPr>
                <w:rFonts w:ascii="Arial" w:eastAsia="Times New Roman" w:hAnsi="Arial" w:cs="Arial"/>
                <w:b/>
                <w:bCs/>
                <w:sz w:val="20"/>
                <w:szCs w:val="20"/>
                <w:lang w:eastAsia="el-GR"/>
              </w:rPr>
              <w:t>Singular</w:t>
            </w:r>
          </w:p>
        </w:tc>
        <w:tc>
          <w:tcPr>
            <w:tcW w:w="1089" w:type="pct"/>
            <w:tcBorders>
              <w:top w:val="outset" w:sz="6" w:space="0" w:color="auto"/>
              <w:left w:val="outset" w:sz="6" w:space="0" w:color="auto"/>
              <w:bottom w:val="single" w:sz="6" w:space="0" w:color="000000"/>
              <w:right w:val="outset" w:sz="6" w:space="0" w:color="auto"/>
            </w:tcBorders>
            <w:shd w:val="clear" w:color="auto" w:fill="83D5F7"/>
            <w:vAlign w:val="center"/>
            <w:hideMark/>
          </w:tcPr>
          <w:p w14:paraId="2F26B2D6" w14:textId="77777777" w:rsidR="005275CC" w:rsidRPr="000307BB" w:rsidRDefault="005275CC" w:rsidP="000307BB">
            <w:pPr>
              <w:spacing w:before="150" w:after="150" w:line="240" w:lineRule="auto"/>
              <w:jc w:val="center"/>
              <w:rPr>
                <w:rFonts w:ascii="Arial" w:eastAsia="Times New Roman" w:hAnsi="Arial" w:cs="Arial"/>
                <w:b/>
                <w:bCs/>
                <w:sz w:val="20"/>
                <w:szCs w:val="20"/>
                <w:lang w:eastAsia="el-GR"/>
              </w:rPr>
            </w:pPr>
            <w:r w:rsidRPr="004C47A0">
              <w:rPr>
                <w:rFonts w:ascii="Arial" w:eastAsia="Times New Roman" w:hAnsi="Arial" w:cs="Arial"/>
                <w:b/>
                <w:bCs/>
                <w:sz w:val="20"/>
                <w:szCs w:val="20"/>
                <w:lang w:eastAsia="el-GR"/>
              </w:rPr>
              <w:t>Plural</w:t>
            </w:r>
          </w:p>
        </w:tc>
        <w:tc>
          <w:tcPr>
            <w:tcW w:w="1209" w:type="pct"/>
            <w:tcBorders>
              <w:top w:val="outset" w:sz="6" w:space="0" w:color="auto"/>
              <w:left w:val="outset" w:sz="6" w:space="0" w:color="auto"/>
              <w:bottom w:val="single" w:sz="6" w:space="0" w:color="000000"/>
              <w:right w:val="outset" w:sz="6" w:space="0" w:color="auto"/>
            </w:tcBorders>
            <w:shd w:val="clear" w:color="auto" w:fill="83D5F7"/>
            <w:vAlign w:val="center"/>
            <w:hideMark/>
          </w:tcPr>
          <w:p w14:paraId="7AA77DE7" w14:textId="77777777" w:rsidR="005275CC" w:rsidRPr="000307BB" w:rsidRDefault="005275CC" w:rsidP="000307BB">
            <w:pPr>
              <w:spacing w:before="150" w:after="150" w:line="240" w:lineRule="auto"/>
              <w:jc w:val="center"/>
              <w:rPr>
                <w:rFonts w:ascii="Arial" w:eastAsia="Times New Roman" w:hAnsi="Arial" w:cs="Arial"/>
                <w:b/>
                <w:bCs/>
                <w:sz w:val="20"/>
                <w:szCs w:val="20"/>
                <w:lang w:eastAsia="el-GR"/>
              </w:rPr>
            </w:pPr>
            <w:r w:rsidRPr="004C47A0">
              <w:rPr>
                <w:rFonts w:ascii="Arial" w:eastAsia="Times New Roman" w:hAnsi="Arial" w:cs="Arial"/>
                <w:b/>
                <w:bCs/>
                <w:sz w:val="20"/>
                <w:szCs w:val="20"/>
                <w:lang w:eastAsia="el-GR"/>
              </w:rPr>
              <w:t>Singular</w:t>
            </w:r>
          </w:p>
        </w:tc>
        <w:tc>
          <w:tcPr>
            <w:tcW w:w="1553" w:type="pct"/>
            <w:tcBorders>
              <w:top w:val="outset" w:sz="6" w:space="0" w:color="auto"/>
              <w:left w:val="outset" w:sz="6" w:space="0" w:color="auto"/>
              <w:bottom w:val="single" w:sz="6" w:space="0" w:color="000000"/>
              <w:right w:val="outset" w:sz="6" w:space="0" w:color="auto"/>
            </w:tcBorders>
            <w:shd w:val="clear" w:color="auto" w:fill="83D5F7"/>
            <w:vAlign w:val="center"/>
            <w:hideMark/>
          </w:tcPr>
          <w:p w14:paraId="069606AD" w14:textId="77777777" w:rsidR="005275CC" w:rsidRPr="000307BB" w:rsidRDefault="005275CC" w:rsidP="000307BB">
            <w:pPr>
              <w:spacing w:before="150" w:after="150" w:line="240" w:lineRule="auto"/>
              <w:jc w:val="center"/>
              <w:rPr>
                <w:rFonts w:ascii="Arial" w:eastAsia="Times New Roman" w:hAnsi="Arial" w:cs="Arial"/>
                <w:b/>
                <w:bCs/>
                <w:sz w:val="20"/>
                <w:szCs w:val="20"/>
                <w:lang w:eastAsia="el-GR"/>
              </w:rPr>
            </w:pPr>
            <w:r w:rsidRPr="004C47A0">
              <w:rPr>
                <w:rFonts w:ascii="Arial" w:eastAsia="Times New Roman" w:hAnsi="Arial" w:cs="Arial"/>
                <w:b/>
                <w:bCs/>
                <w:sz w:val="20"/>
                <w:szCs w:val="20"/>
                <w:lang w:eastAsia="el-GR"/>
              </w:rPr>
              <w:t>Plural</w:t>
            </w:r>
          </w:p>
        </w:tc>
      </w:tr>
      <w:tr w:rsidR="005275CC" w:rsidRPr="004C47A0" w14:paraId="0347AC42" w14:textId="77777777" w:rsidTr="0032739F">
        <w:tc>
          <w:tcPr>
            <w:tcW w:w="1149" w:type="pct"/>
            <w:tcBorders>
              <w:top w:val="outset" w:sz="6" w:space="0" w:color="auto"/>
              <w:left w:val="outset" w:sz="6" w:space="0" w:color="auto"/>
              <w:bottom w:val="outset" w:sz="6" w:space="0" w:color="auto"/>
              <w:right w:val="outset" w:sz="6" w:space="0" w:color="auto"/>
            </w:tcBorders>
            <w:vAlign w:val="center"/>
            <w:hideMark/>
          </w:tcPr>
          <w:p w14:paraId="1A5F6BBE" w14:textId="77777777" w:rsidR="005275CC" w:rsidRPr="000307BB" w:rsidRDefault="005275CC" w:rsidP="000307BB">
            <w:pPr>
              <w:spacing w:before="150" w:after="150" w:line="240" w:lineRule="auto"/>
              <w:jc w:val="center"/>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1089" w:type="pct"/>
            <w:tcBorders>
              <w:top w:val="outset" w:sz="6" w:space="0" w:color="auto"/>
              <w:left w:val="outset" w:sz="6" w:space="0" w:color="auto"/>
              <w:bottom w:val="outset" w:sz="6" w:space="0" w:color="auto"/>
              <w:right w:val="outset" w:sz="6" w:space="0" w:color="auto"/>
            </w:tcBorders>
            <w:vAlign w:val="center"/>
            <w:hideMark/>
          </w:tcPr>
          <w:p w14:paraId="59B51FE1" w14:textId="77777777" w:rsidR="005275CC" w:rsidRPr="000307BB" w:rsidRDefault="005275CC" w:rsidP="000307BB">
            <w:pPr>
              <w:spacing w:before="150" w:after="150" w:line="240" w:lineRule="auto"/>
              <w:jc w:val="center"/>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1209" w:type="pct"/>
            <w:tcBorders>
              <w:top w:val="outset" w:sz="6" w:space="0" w:color="auto"/>
              <w:left w:val="outset" w:sz="6" w:space="0" w:color="auto"/>
              <w:bottom w:val="outset" w:sz="6" w:space="0" w:color="auto"/>
              <w:right w:val="outset" w:sz="6" w:space="0" w:color="auto"/>
            </w:tcBorders>
            <w:vAlign w:val="center"/>
            <w:hideMark/>
          </w:tcPr>
          <w:p w14:paraId="1494DC00" w14:textId="77777777" w:rsidR="005275CC" w:rsidRPr="000307BB" w:rsidRDefault="005275CC" w:rsidP="000307BB">
            <w:pPr>
              <w:spacing w:before="150" w:after="150" w:line="240" w:lineRule="auto"/>
              <w:jc w:val="center"/>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α</w:t>
            </w:r>
            <w:proofErr w:type="spellStart"/>
            <w:r w:rsidRPr="000307BB">
              <w:rPr>
                <w:rFonts w:ascii="Arial" w:eastAsia="Times New Roman" w:hAnsi="Arial" w:cs="Arial"/>
                <w:i/>
                <w:iCs/>
                <w:sz w:val="20"/>
                <w:szCs w:val="20"/>
                <w:lang w:eastAsia="el-GR"/>
              </w:rPr>
              <w:t>ὕτη</w:t>
            </w:r>
            <w:proofErr w:type="spellEnd"/>
            <w:r w:rsidRPr="000307BB">
              <w:rPr>
                <w:rFonts w:ascii="Arial" w:eastAsia="Times New Roman" w:hAnsi="Arial" w:cs="Arial"/>
                <w:i/>
                <w:iCs/>
                <w:sz w:val="20"/>
                <w:szCs w:val="20"/>
                <w:lang w:eastAsia="el-GR"/>
              </w:rPr>
              <w:t xml:space="preserve"> ἡ </w:t>
            </w:r>
            <w:proofErr w:type="spellStart"/>
            <w:r w:rsidRPr="000307BB">
              <w:rPr>
                <w:rFonts w:ascii="Arial" w:eastAsia="Times New Roman" w:hAnsi="Arial" w:cs="Arial"/>
                <w:i/>
                <w:iCs/>
                <w:sz w:val="20"/>
                <w:szCs w:val="20"/>
                <w:lang w:eastAsia="el-GR"/>
              </w:rPr>
              <w:t>εὔφορος</w:t>
            </w:r>
            <w:proofErr w:type="spellEnd"/>
            <w:r w:rsidRPr="000307BB">
              <w:rPr>
                <w:rFonts w:ascii="Arial" w:eastAsia="Times New Roman" w:hAnsi="Arial" w:cs="Arial"/>
                <w:i/>
                <w:iCs/>
                <w:sz w:val="20"/>
                <w:szCs w:val="20"/>
                <w:lang w:eastAsia="el-GR"/>
              </w:rPr>
              <w:t xml:space="preserve"> </w:t>
            </w:r>
            <w:proofErr w:type="spellStart"/>
            <w:r w:rsidRPr="000307BB">
              <w:rPr>
                <w:rFonts w:ascii="Arial" w:eastAsia="Times New Roman" w:hAnsi="Arial" w:cs="Arial"/>
                <w:i/>
                <w:iCs/>
                <w:sz w:val="20"/>
                <w:szCs w:val="20"/>
                <w:lang w:eastAsia="el-GR"/>
              </w:rPr>
              <w:t>χώρ</w:t>
            </w:r>
            <w:proofErr w:type="spellEnd"/>
            <w:r w:rsidRPr="000307BB">
              <w:rPr>
                <w:rFonts w:ascii="Arial" w:eastAsia="Times New Roman" w:hAnsi="Arial" w:cs="Arial"/>
                <w:i/>
                <w:iCs/>
                <w:sz w:val="20"/>
                <w:szCs w:val="20"/>
                <w:lang w:eastAsia="el-GR"/>
              </w:rPr>
              <w:t>α</w:t>
            </w:r>
          </w:p>
        </w:tc>
        <w:tc>
          <w:tcPr>
            <w:tcW w:w="1553" w:type="pct"/>
            <w:tcBorders>
              <w:top w:val="outset" w:sz="6" w:space="0" w:color="auto"/>
              <w:left w:val="outset" w:sz="6" w:space="0" w:color="auto"/>
              <w:bottom w:val="outset" w:sz="6" w:space="0" w:color="auto"/>
              <w:right w:val="outset" w:sz="6" w:space="0" w:color="auto"/>
            </w:tcBorders>
            <w:vAlign w:val="center"/>
            <w:hideMark/>
          </w:tcPr>
          <w:p w14:paraId="2DC896A3" w14:textId="77777777" w:rsidR="005275CC" w:rsidRPr="000307BB" w:rsidRDefault="005275CC" w:rsidP="000307BB">
            <w:pPr>
              <w:spacing w:before="150" w:after="150" w:line="240" w:lineRule="auto"/>
              <w:jc w:val="center"/>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r>
      <w:tr w:rsidR="005275CC" w:rsidRPr="004C47A0" w14:paraId="29868F42" w14:textId="77777777" w:rsidTr="0032739F">
        <w:tc>
          <w:tcPr>
            <w:tcW w:w="1149" w:type="pct"/>
            <w:tcBorders>
              <w:top w:val="outset" w:sz="6" w:space="0" w:color="auto"/>
              <w:left w:val="outset" w:sz="6" w:space="0" w:color="auto"/>
              <w:bottom w:val="outset" w:sz="6" w:space="0" w:color="auto"/>
              <w:right w:val="outset" w:sz="6" w:space="0" w:color="auto"/>
            </w:tcBorders>
            <w:vAlign w:val="center"/>
            <w:hideMark/>
          </w:tcPr>
          <w:p w14:paraId="6FA80690" w14:textId="77777777" w:rsidR="005275CC" w:rsidRPr="000307BB" w:rsidRDefault="005275CC" w:rsidP="000307BB">
            <w:pPr>
              <w:spacing w:before="150" w:after="150" w:line="240" w:lineRule="auto"/>
              <w:jc w:val="center"/>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τούτου τοῦ ποταμοῦ</w:t>
            </w:r>
          </w:p>
        </w:tc>
        <w:tc>
          <w:tcPr>
            <w:tcW w:w="1089" w:type="pct"/>
            <w:tcBorders>
              <w:top w:val="outset" w:sz="6" w:space="0" w:color="auto"/>
              <w:left w:val="outset" w:sz="6" w:space="0" w:color="auto"/>
              <w:bottom w:val="outset" w:sz="6" w:space="0" w:color="auto"/>
              <w:right w:val="outset" w:sz="6" w:space="0" w:color="auto"/>
            </w:tcBorders>
            <w:vAlign w:val="center"/>
            <w:hideMark/>
          </w:tcPr>
          <w:p w14:paraId="1C10B110" w14:textId="77777777" w:rsidR="005275CC" w:rsidRPr="000307BB" w:rsidRDefault="005275CC" w:rsidP="000307BB">
            <w:pPr>
              <w:spacing w:before="150" w:after="150" w:line="240" w:lineRule="auto"/>
              <w:jc w:val="center"/>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1209" w:type="pct"/>
            <w:tcBorders>
              <w:top w:val="outset" w:sz="6" w:space="0" w:color="auto"/>
              <w:left w:val="outset" w:sz="6" w:space="0" w:color="auto"/>
              <w:bottom w:val="outset" w:sz="6" w:space="0" w:color="auto"/>
              <w:right w:val="outset" w:sz="6" w:space="0" w:color="auto"/>
            </w:tcBorders>
            <w:vAlign w:val="center"/>
            <w:hideMark/>
          </w:tcPr>
          <w:p w14:paraId="476568D6" w14:textId="77777777" w:rsidR="005275CC" w:rsidRPr="000307BB" w:rsidRDefault="005275CC" w:rsidP="000307BB">
            <w:pPr>
              <w:spacing w:before="150" w:after="150" w:line="240" w:lineRule="auto"/>
              <w:jc w:val="center"/>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1553" w:type="pct"/>
            <w:tcBorders>
              <w:top w:val="outset" w:sz="6" w:space="0" w:color="auto"/>
              <w:left w:val="outset" w:sz="6" w:space="0" w:color="auto"/>
              <w:bottom w:val="outset" w:sz="6" w:space="0" w:color="auto"/>
              <w:right w:val="outset" w:sz="6" w:space="0" w:color="auto"/>
            </w:tcBorders>
            <w:vAlign w:val="center"/>
            <w:hideMark/>
          </w:tcPr>
          <w:p w14:paraId="1873B229" w14:textId="77777777" w:rsidR="005275CC" w:rsidRPr="000307BB" w:rsidRDefault="005275CC" w:rsidP="000307BB">
            <w:pPr>
              <w:spacing w:before="150" w:after="150" w:line="240" w:lineRule="auto"/>
              <w:jc w:val="center"/>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r>
      <w:tr w:rsidR="005275CC" w:rsidRPr="004C47A0" w14:paraId="76E75EDC" w14:textId="77777777" w:rsidTr="0032739F">
        <w:tc>
          <w:tcPr>
            <w:tcW w:w="1149" w:type="pct"/>
            <w:tcBorders>
              <w:top w:val="outset" w:sz="6" w:space="0" w:color="auto"/>
              <w:left w:val="outset" w:sz="6" w:space="0" w:color="auto"/>
              <w:bottom w:val="outset" w:sz="6" w:space="0" w:color="auto"/>
              <w:right w:val="outset" w:sz="6" w:space="0" w:color="auto"/>
            </w:tcBorders>
            <w:vAlign w:val="center"/>
            <w:hideMark/>
          </w:tcPr>
          <w:p w14:paraId="2A32B1F1" w14:textId="77777777" w:rsidR="005275CC" w:rsidRPr="000307BB" w:rsidRDefault="005275CC" w:rsidP="000307BB">
            <w:pPr>
              <w:spacing w:before="150" w:after="150" w:line="240" w:lineRule="auto"/>
              <w:jc w:val="center"/>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1089" w:type="pct"/>
            <w:tcBorders>
              <w:top w:val="outset" w:sz="6" w:space="0" w:color="auto"/>
              <w:left w:val="outset" w:sz="6" w:space="0" w:color="auto"/>
              <w:bottom w:val="outset" w:sz="6" w:space="0" w:color="auto"/>
              <w:right w:val="outset" w:sz="6" w:space="0" w:color="auto"/>
            </w:tcBorders>
            <w:vAlign w:val="center"/>
            <w:hideMark/>
          </w:tcPr>
          <w:p w14:paraId="75E131A8" w14:textId="77777777" w:rsidR="005275CC" w:rsidRPr="000307BB" w:rsidRDefault="005275CC" w:rsidP="000307BB">
            <w:pPr>
              <w:spacing w:before="150" w:after="150" w:line="240" w:lineRule="auto"/>
              <w:jc w:val="center"/>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1209" w:type="pct"/>
            <w:tcBorders>
              <w:top w:val="outset" w:sz="6" w:space="0" w:color="auto"/>
              <w:left w:val="outset" w:sz="6" w:space="0" w:color="auto"/>
              <w:bottom w:val="outset" w:sz="6" w:space="0" w:color="auto"/>
              <w:right w:val="outset" w:sz="6" w:space="0" w:color="auto"/>
            </w:tcBorders>
            <w:vAlign w:val="center"/>
            <w:hideMark/>
          </w:tcPr>
          <w:p w14:paraId="5B3AE255" w14:textId="77777777" w:rsidR="005275CC" w:rsidRPr="000307BB" w:rsidRDefault="005275CC" w:rsidP="000307BB">
            <w:pPr>
              <w:spacing w:before="150" w:after="150" w:line="240" w:lineRule="auto"/>
              <w:jc w:val="center"/>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1553" w:type="pct"/>
            <w:tcBorders>
              <w:top w:val="outset" w:sz="6" w:space="0" w:color="auto"/>
              <w:left w:val="outset" w:sz="6" w:space="0" w:color="auto"/>
              <w:bottom w:val="outset" w:sz="6" w:space="0" w:color="auto"/>
              <w:right w:val="outset" w:sz="6" w:space="0" w:color="auto"/>
            </w:tcBorders>
            <w:vAlign w:val="center"/>
            <w:hideMark/>
          </w:tcPr>
          <w:p w14:paraId="7D09AAB8" w14:textId="77777777" w:rsidR="005275CC" w:rsidRPr="000307BB" w:rsidRDefault="005275CC" w:rsidP="000307BB">
            <w:pPr>
              <w:spacing w:before="150" w:after="150" w:line="240" w:lineRule="auto"/>
              <w:jc w:val="center"/>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r>
      <w:tr w:rsidR="005275CC" w:rsidRPr="004C47A0" w14:paraId="4B04BCCC" w14:textId="77777777" w:rsidTr="0032739F">
        <w:tc>
          <w:tcPr>
            <w:tcW w:w="1149" w:type="pct"/>
            <w:tcBorders>
              <w:top w:val="outset" w:sz="6" w:space="0" w:color="auto"/>
              <w:left w:val="outset" w:sz="6" w:space="0" w:color="auto"/>
              <w:bottom w:val="outset" w:sz="6" w:space="0" w:color="auto"/>
              <w:right w:val="outset" w:sz="6" w:space="0" w:color="auto"/>
            </w:tcBorders>
            <w:vAlign w:val="center"/>
            <w:hideMark/>
          </w:tcPr>
          <w:p w14:paraId="252F0E3E" w14:textId="77777777" w:rsidR="005275CC" w:rsidRPr="000307BB" w:rsidRDefault="005275CC" w:rsidP="000307BB">
            <w:pPr>
              <w:spacing w:before="150" w:after="150" w:line="240" w:lineRule="auto"/>
              <w:jc w:val="center"/>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1089" w:type="pct"/>
            <w:tcBorders>
              <w:top w:val="outset" w:sz="6" w:space="0" w:color="auto"/>
              <w:left w:val="outset" w:sz="6" w:space="0" w:color="auto"/>
              <w:bottom w:val="outset" w:sz="6" w:space="0" w:color="auto"/>
              <w:right w:val="outset" w:sz="6" w:space="0" w:color="auto"/>
            </w:tcBorders>
            <w:vAlign w:val="center"/>
            <w:hideMark/>
          </w:tcPr>
          <w:p w14:paraId="19421ECB" w14:textId="77777777" w:rsidR="005275CC" w:rsidRPr="000307BB" w:rsidRDefault="005275CC" w:rsidP="000307BB">
            <w:pPr>
              <w:spacing w:before="150" w:after="150" w:line="240" w:lineRule="auto"/>
              <w:jc w:val="center"/>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1209" w:type="pct"/>
            <w:tcBorders>
              <w:top w:val="outset" w:sz="6" w:space="0" w:color="auto"/>
              <w:left w:val="outset" w:sz="6" w:space="0" w:color="auto"/>
              <w:bottom w:val="outset" w:sz="6" w:space="0" w:color="auto"/>
              <w:right w:val="outset" w:sz="6" w:space="0" w:color="auto"/>
            </w:tcBorders>
            <w:vAlign w:val="center"/>
            <w:hideMark/>
          </w:tcPr>
          <w:p w14:paraId="18A4030D" w14:textId="77777777" w:rsidR="005275CC" w:rsidRPr="000307BB" w:rsidRDefault="005275CC" w:rsidP="000307BB">
            <w:pPr>
              <w:spacing w:before="150" w:after="150" w:line="240" w:lineRule="auto"/>
              <w:jc w:val="center"/>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1553" w:type="pct"/>
            <w:tcBorders>
              <w:top w:val="outset" w:sz="6" w:space="0" w:color="auto"/>
              <w:left w:val="outset" w:sz="6" w:space="0" w:color="auto"/>
              <w:bottom w:val="outset" w:sz="6" w:space="0" w:color="auto"/>
              <w:right w:val="outset" w:sz="6" w:space="0" w:color="auto"/>
            </w:tcBorders>
            <w:vAlign w:val="center"/>
            <w:hideMark/>
          </w:tcPr>
          <w:p w14:paraId="6715D121" w14:textId="77777777" w:rsidR="005275CC" w:rsidRPr="000307BB" w:rsidRDefault="005275CC" w:rsidP="000307BB">
            <w:pPr>
              <w:spacing w:before="150" w:after="150" w:line="240" w:lineRule="auto"/>
              <w:jc w:val="center"/>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r>
    </w:tbl>
    <w:p w14:paraId="0FCBC7D6" w14:textId="77777777" w:rsidR="005275CC" w:rsidRDefault="005275CC" w:rsidP="004607A3">
      <w:pPr>
        <w:shd w:val="clear" w:color="auto" w:fill="FFFFFF"/>
        <w:spacing w:before="100" w:beforeAutospacing="1" w:after="100" w:afterAutospacing="1" w:line="240" w:lineRule="auto"/>
        <w:ind w:left="720"/>
        <w:rPr>
          <w:rFonts w:ascii="Arial" w:eastAsia="Times New Roman" w:hAnsi="Arial" w:cs="Arial"/>
          <w:color w:val="000000"/>
          <w:spacing w:val="15"/>
          <w:sz w:val="20"/>
          <w:szCs w:val="20"/>
          <w:lang w:eastAsia="el-GR"/>
        </w:rPr>
      </w:pPr>
    </w:p>
    <w:p w14:paraId="17BE1B89" w14:textId="77777777" w:rsidR="005275CC" w:rsidRDefault="005275CC">
      <w:pPr>
        <w:rPr>
          <w:rFonts w:ascii="Arial" w:eastAsia="Times New Roman" w:hAnsi="Arial" w:cs="Arial"/>
          <w:color w:val="000000"/>
          <w:spacing w:val="15"/>
          <w:sz w:val="20"/>
          <w:szCs w:val="20"/>
          <w:lang w:eastAsia="el-GR"/>
        </w:rPr>
      </w:pPr>
      <w:r>
        <w:rPr>
          <w:rFonts w:ascii="Arial" w:eastAsia="Times New Roman" w:hAnsi="Arial" w:cs="Arial"/>
          <w:color w:val="000000"/>
          <w:spacing w:val="15"/>
          <w:sz w:val="20"/>
          <w:szCs w:val="20"/>
          <w:lang w:eastAsia="el-GR"/>
        </w:rPr>
        <w:br w:type="page"/>
      </w:r>
    </w:p>
    <w:p w14:paraId="7333127C" w14:textId="77777777" w:rsidR="005275CC" w:rsidRPr="004C47A0" w:rsidRDefault="005275CC" w:rsidP="005275CC">
      <w:pPr>
        <w:numPr>
          <w:ilvl w:val="0"/>
          <w:numId w:val="60"/>
        </w:numPr>
        <w:shd w:val="clear" w:color="auto" w:fill="FFFFFF"/>
        <w:spacing w:before="100" w:beforeAutospacing="1" w:after="100" w:afterAutospacing="1" w:line="240" w:lineRule="auto"/>
        <w:rPr>
          <w:rFonts w:ascii="Arial" w:eastAsia="Times New Roman" w:hAnsi="Arial" w:cs="Arial"/>
          <w:color w:val="000000"/>
          <w:spacing w:val="15"/>
          <w:sz w:val="20"/>
          <w:szCs w:val="20"/>
          <w:lang w:eastAsia="el-GR"/>
        </w:rPr>
      </w:pPr>
      <w:r w:rsidRPr="004C47A0">
        <w:rPr>
          <w:rFonts w:ascii="Arial" w:eastAsia="Times New Roman" w:hAnsi="Arial" w:cs="Arial"/>
          <w:b/>
          <w:bCs/>
          <w:color w:val="000000"/>
          <w:spacing w:val="15"/>
          <w:sz w:val="20"/>
          <w:szCs w:val="20"/>
          <w:lang w:eastAsia="el-GR"/>
        </w:rPr>
        <w:lastRenderedPageBreak/>
        <w:t>Fill</w:t>
      </w:r>
      <w:r w:rsidRPr="004607A3">
        <w:rPr>
          <w:rFonts w:ascii="Arial" w:eastAsia="Times New Roman" w:hAnsi="Arial" w:cs="Arial"/>
          <w:b/>
          <w:bCs/>
          <w:color w:val="000000"/>
          <w:spacing w:val="15"/>
          <w:sz w:val="20"/>
          <w:szCs w:val="20"/>
          <w:lang w:eastAsia="el-GR"/>
        </w:rPr>
        <w:t xml:space="preserve"> </w:t>
      </w:r>
      <w:r w:rsidRPr="004C47A0">
        <w:rPr>
          <w:rFonts w:ascii="Arial" w:eastAsia="Times New Roman" w:hAnsi="Arial" w:cs="Arial"/>
          <w:b/>
          <w:bCs/>
          <w:color w:val="000000"/>
          <w:spacing w:val="15"/>
          <w:sz w:val="20"/>
          <w:szCs w:val="20"/>
          <w:lang w:eastAsia="el-GR"/>
        </w:rPr>
        <w:t>in</w:t>
      </w:r>
      <w:r w:rsidRPr="004607A3">
        <w:rPr>
          <w:rFonts w:ascii="Arial" w:eastAsia="Times New Roman" w:hAnsi="Arial" w:cs="Arial"/>
          <w:b/>
          <w:bCs/>
          <w:color w:val="000000"/>
          <w:spacing w:val="15"/>
          <w:sz w:val="20"/>
          <w:szCs w:val="20"/>
          <w:lang w:eastAsia="el-GR"/>
        </w:rPr>
        <w:t xml:space="preserve"> </w:t>
      </w:r>
      <w:r w:rsidRPr="004C47A0">
        <w:rPr>
          <w:rFonts w:ascii="Arial" w:eastAsia="Times New Roman" w:hAnsi="Arial" w:cs="Arial"/>
          <w:b/>
          <w:bCs/>
          <w:color w:val="000000"/>
          <w:spacing w:val="15"/>
          <w:sz w:val="20"/>
          <w:szCs w:val="20"/>
          <w:lang w:eastAsia="el-GR"/>
        </w:rPr>
        <w:t>the</w:t>
      </w:r>
      <w:r w:rsidRPr="004607A3">
        <w:rPr>
          <w:rFonts w:ascii="Arial" w:eastAsia="Times New Roman" w:hAnsi="Arial" w:cs="Arial"/>
          <w:b/>
          <w:bCs/>
          <w:color w:val="000000"/>
          <w:spacing w:val="15"/>
          <w:sz w:val="20"/>
          <w:szCs w:val="20"/>
          <w:lang w:eastAsia="el-GR"/>
        </w:rPr>
        <w:t xml:space="preserve"> </w:t>
      </w:r>
      <w:r w:rsidRPr="004C47A0">
        <w:rPr>
          <w:rFonts w:ascii="Arial" w:eastAsia="Times New Roman" w:hAnsi="Arial" w:cs="Arial"/>
          <w:b/>
          <w:bCs/>
          <w:color w:val="000000"/>
          <w:spacing w:val="15"/>
          <w:sz w:val="20"/>
          <w:szCs w:val="20"/>
          <w:lang w:eastAsia="el-GR"/>
        </w:rPr>
        <w:t>blanks</w:t>
      </w:r>
      <w:r w:rsidRPr="004607A3">
        <w:rPr>
          <w:rFonts w:ascii="Arial" w:eastAsia="Times New Roman" w:hAnsi="Arial" w:cs="Arial"/>
          <w:b/>
          <w:bCs/>
          <w:color w:val="000000"/>
          <w:spacing w:val="15"/>
          <w:sz w:val="20"/>
          <w:szCs w:val="20"/>
          <w:lang w:eastAsia="el-GR"/>
        </w:rPr>
        <w:t xml:space="preserve"> </w:t>
      </w:r>
      <w:r w:rsidRPr="004C47A0">
        <w:rPr>
          <w:rFonts w:ascii="Arial" w:eastAsia="Times New Roman" w:hAnsi="Arial" w:cs="Arial"/>
          <w:b/>
          <w:bCs/>
          <w:color w:val="000000"/>
          <w:spacing w:val="15"/>
          <w:sz w:val="20"/>
          <w:szCs w:val="20"/>
          <w:lang w:eastAsia="el-GR"/>
        </w:rPr>
        <w:t>using</w:t>
      </w:r>
      <w:r w:rsidRPr="004607A3">
        <w:rPr>
          <w:rFonts w:ascii="Arial" w:eastAsia="Times New Roman" w:hAnsi="Arial" w:cs="Arial"/>
          <w:b/>
          <w:bCs/>
          <w:color w:val="000000"/>
          <w:spacing w:val="15"/>
          <w:sz w:val="20"/>
          <w:szCs w:val="20"/>
          <w:lang w:eastAsia="el-GR"/>
        </w:rPr>
        <w:t xml:space="preserve"> </w:t>
      </w:r>
      <w:r w:rsidRPr="004C47A0">
        <w:rPr>
          <w:rFonts w:ascii="Arial" w:eastAsia="Times New Roman" w:hAnsi="Arial" w:cs="Arial"/>
          <w:b/>
          <w:bCs/>
          <w:color w:val="000000"/>
          <w:spacing w:val="15"/>
          <w:sz w:val="20"/>
          <w:szCs w:val="20"/>
          <w:lang w:eastAsia="el-GR"/>
        </w:rPr>
        <w:t>the</w:t>
      </w:r>
      <w:r w:rsidRPr="004607A3">
        <w:rPr>
          <w:rFonts w:ascii="Arial" w:eastAsia="Times New Roman" w:hAnsi="Arial" w:cs="Arial"/>
          <w:b/>
          <w:bCs/>
          <w:color w:val="000000"/>
          <w:spacing w:val="15"/>
          <w:sz w:val="20"/>
          <w:szCs w:val="20"/>
          <w:lang w:eastAsia="el-GR"/>
        </w:rPr>
        <w:t xml:space="preserve"> </w:t>
      </w:r>
      <w:r w:rsidRPr="004C47A0">
        <w:rPr>
          <w:rFonts w:ascii="Arial" w:eastAsia="Times New Roman" w:hAnsi="Arial" w:cs="Arial"/>
          <w:b/>
          <w:bCs/>
          <w:color w:val="000000"/>
          <w:spacing w:val="15"/>
          <w:sz w:val="20"/>
          <w:szCs w:val="20"/>
          <w:lang w:eastAsia="el-GR"/>
        </w:rPr>
        <w:t>correct</w:t>
      </w:r>
      <w:r w:rsidRPr="004607A3">
        <w:rPr>
          <w:rFonts w:ascii="Arial" w:eastAsia="Times New Roman" w:hAnsi="Arial" w:cs="Arial"/>
          <w:b/>
          <w:bCs/>
          <w:color w:val="000000"/>
          <w:spacing w:val="15"/>
          <w:sz w:val="20"/>
          <w:szCs w:val="20"/>
          <w:lang w:eastAsia="el-GR"/>
        </w:rPr>
        <w:t xml:space="preserve"> </w:t>
      </w:r>
      <w:r w:rsidRPr="004C47A0">
        <w:rPr>
          <w:rFonts w:ascii="Arial" w:eastAsia="Times New Roman" w:hAnsi="Arial" w:cs="Arial"/>
          <w:b/>
          <w:bCs/>
          <w:color w:val="000000"/>
          <w:spacing w:val="15"/>
          <w:sz w:val="20"/>
          <w:szCs w:val="20"/>
          <w:lang w:eastAsia="el-GR"/>
        </w:rPr>
        <w:t>type</w:t>
      </w:r>
      <w:r w:rsidRPr="004607A3">
        <w:rPr>
          <w:rFonts w:ascii="Arial" w:eastAsia="Times New Roman" w:hAnsi="Arial" w:cs="Arial"/>
          <w:b/>
          <w:bCs/>
          <w:color w:val="000000"/>
          <w:spacing w:val="15"/>
          <w:sz w:val="20"/>
          <w:szCs w:val="20"/>
          <w:lang w:eastAsia="el-GR"/>
        </w:rPr>
        <w:t xml:space="preserve"> </w:t>
      </w:r>
      <w:r w:rsidRPr="004C47A0">
        <w:rPr>
          <w:rFonts w:ascii="Arial" w:eastAsia="Times New Roman" w:hAnsi="Arial" w:cs="Arial"/>
          <w:b/>
          <w:bCs/>
          <w:color w:val="000000"/>
          <w:spacing w:val="15"/>
          <w:sz w:val="20"/>
          <w:szCs w:val="20"/>
          <w:lang w:eastAsia="el-GR"/>
        </w:rPr>
        <w:t>of</w:t>
      </w:r>
      <w:r w:rsidRPr="004607A3">
        <w:rPr>
          <w:rFonts w:ascii="Arial" w:eastAsia="Times New Roman" w:hAnsi="Arial" w:cs="Arial"/>
          <w:b/>
          <w:bCs/>
          <w:color w:val="000000"/>
          <w:spacing w:val="15"/>
          <w:sz w:val="20"/>
          <w:szCs w:val="20"/>
          <w:lang w:eastAsia="el-GR"/>
        </w:rPr>
        <w:t xml:space="preserve"> </w:t>
      </w:r>
      <w:r w:rsidRPr="004C47A0">
        <w:rPr>
          <w:rFonts w:ascii="Arial" w:eastAsia="Times New Roman" w:hAnsi="Arial" w:cs="Arial"/>
          <w:b/>
          <w:bCs/>
          <w:color w:val="000000"/>
          <w:spacing w:val="15"/>
          <w:sz w:val="20"/>
          <w:szCs w:val="20"/>
          <w:lang w:eastAsia="el-GR"/>
        </w:rPr>
        <w:t>the</w:t>
      </w:r>
      <w:r w:rsidRPr="004607A3">
        <w:rPr>
          <w:rFonts w:ascii="Arial" w:eastAsia="Times New Roman" w:hAnsi="Arial" w:cs="Arial"/>
          <w:b/>
          <w:bCs/>
          <w:color w:val="000000"/>
          <w:spacing w:val="15"/>
          <w:sz w:val="20"/>
          <w:szCs w:val="20"/>
          <w:lang w:eastAsia="el-GR"/>
        </w:rPr>
        <w:t xml:space="preserve"> </w:t>
      </w:r>
      <w:r w:rsidRPr="004C47A0">
        <w:rPr>
          <w:rFonts w:ascii="Arial" w:eastAsia="Times New Roman" w:hAnsi="Arial" w:cs="Arial"/>
          <w:b/>
          <w:bCs/>
          <w:color w:val="000000"/>
          <w:spacing w:val="15"/>
          <w:sz w:val="20"/>
          <w:szCs w:val="20"/>
          <w:lang w:eastAsia="el-GR"/>
        </w:rPr>
        <w:t>demonstrative</w:t>
      </w:r>
      <w:r w:rsidRPr="004607A3">
        <w:rPr>
          <w:rFonts w:ascii="Arial" w:eastAsia="Times New Roman" w:hAnsi="Arial" w:cs="Arial"/>
          <w:b/>
          <w:bCs/>
          <w:color w:val="000000"/>
          <w:spacing w:val="15"/>
          <w:sz w:val="20"/>
          <w:szCs w:val="20"/>
          <w:lang w:eastAsia="el-GR"/>
        </w:rPr>
        <w:t xml:space="preserve"> </w:t>
      </w:r>
      <w:r w:rsidRPr="004C47A0">
        <w:rPr>
          <w:rFonts w:ascii="Arial" w:eastAsia="Times New Roman" w:hAnsi="Arial" w:cs="Arial"/>
          <w:b/>
          <w:bCs/>
          <w:color w:val="000000"/>
          <w:spacing w:val="15"/>
          <w:sz w:val="20"/>
          <w:szCs w:val="20"/>
          <w:lang w:eastAsia="el-GR"/>
        </w:rPr>
        <w:t>pronoun</w:t>
      </w:r>
      <w:r w:rsidRPr="004607A3">
        <w:rPr>
          <w:rFonts w:ascii="Arial" w:eastAsia="Times New Roman" w:hAnsi="Arial" w:cs="Arial"/>
          <w:b/>
          <w:bCs/>
          <w:color w:val="000000"/>
          <w:spacing w:val="15"/>
          <w:sz w:val="20"/>
          <w:szCs w:val="20"/>
          <w:lang w:eastAsia="el-GR"/>
        </w:rPr>
        <w:t xml:space="preserve"> </w:t>
      </w:r>
      <w:r w:rsidRPr="000307BB">
        <w:rPr>
          <w:rFonts w:ascii="Arial" w:eastAsia="Times New Roman" w:hAnsi="Arial" w:cs="Arial"/>
          <w:b/>
          <w:bCs/>
          <w:i/>
          <w:iCs/>
          <w:color w:val="000000"/>
          <w:spacing w:val="15"/>
          <w:sz w:val="20"/>
          <w:szCs w:val="20"/>
          <w:lang w:eastAsia="el-GR"/>
        </w:rPr>
        <w:t>οὗτος, αὕτη, τοῦτο</w:t>
      </w:r>
      <w:r w:rsidRPr="004607A3">
        <w:rPr>
          <w:rFonts w:ascii="Arial" w:eastAsia="Times New Roman" w:hAnsi="Arial" w:cs="Arial"/>
          <w:b/>
          <w:bCs/>
          <w:i/>
          <w:iCs/>
          <w:color w:val="000000"/>
          <w:spacing w:val="15"/>
          <w:sz w:val="20"/>
          <w:szCs w:val="20"/>
          <w:lang w:eastAsia="el-GR"/>
        </w:rPr>
        <w:t xml:space="preserve">. </w:t>
      </w:r>
      <w:r w:rsidRPr="004C47A0">
        <w:rPr>
          <w:rFonts w:ascii="Arial" w:eastAsia="Times New Roman" w:hAnsi="Arial" w:cs="Arial"/>
          <w:b/>
          <w:bCs/>
          <w:i/>
          <w:iCs/>
          <w:color w:val="000000"/>
          <w:spacing w:val="15"/>
          <w:sz w:val="20"/>
          <w:szCs w:val="20"/>
          <w:lang w:eastAsia="el-GR"/>
        </w:rPr>
        <w:t>Then, translate the sentences</w:t>
      </w:r>
      <w:r w:rsidRPr="000307BB">
        <w:rPr>
          <w:rFonts w:ascii="Arial" w:eastAsia="Times New Roman" w:hAnsi="Arial" w:cs="Arial"/>
          <w:b/>
          <w:bCs/>
          <w:i/>
          <w:iCs/>
          <w:color w:val="000000"/>
          <w:spacing w:val="15"/>
          <w:sz w:val="20"/>
          <w:szCs w:val="20"/>
          <w:lang w:eastAsia="el-GR"/>
        </w:rPr>
        <w:t>:</w:t>
      </w:r>
    </w:p>
    <w:p w14:paraId="09591656" w14:textId="77777777" w:rsidR="005275CC" w:rsidRPr="004C47A0" w:rsidRDefault="005275CC" w:rsidP="004C47A0">
      <w:pPr>
        <w:shd w:val="clear" w:color="auto" w:fill="FFFFFF"/>
        <w:spacing w:before="100" w:beforeAutospacing="1" w:after="0" w:line="240" w:lineRule="auto"/>
        <w:ind w:left="720"/>
        <w:rPr>
          <w:rFonts w:ascii="Arial" w:eastAsia="Times New Roman" w:hAnsi="Arial" w:cs="Arial"/>
          <w:color w:val="000000"/>
          <w:spacing w:val="15"/>
          <w:sz w:val="20"/>
          <w:szCs w:val="20"/>
          <w:lang w:eastAsia="el-GR"/>
        </w:rPr>
      </w:pPr>
      <w:r w:rsidRPr="000307BB">
        <w:rPr>
          <w:rFonts w:ascii="Arial" w:eastAsia="Times New Roman" w:hAnsi="Arial" w:cs="Arial"/>
          <w:b/>
          <w:bCs/>
          <w:color w:val="000000"/>
          <w:spacing w:val="15"/>
          <w:sz w:val="20"/>
          <w:szCs w:val="20"/>
          <w:lang w:eastAsia="el-GR"/>
        </w:rPr>
        <w:t>α.</w:t>
      </w:r>
      <w:r w:rsidRPr="000307BB">
        <w:rPr>
          <w:rFonts w:ascii="Arial" w:eastAsia="Times New Roman" w:hAnsi="Arial" w:cs="Arial"/>
          <w:color w:val="000000"/>
          <w:spacing w:val="15"/>
          <w:sz w:val="20"/>
          <w:szCs w:val="20"/>
          <w:lang w:eastAsia="el-GR"/>
        </w:rPr>
        <w:t> </w:t>
      </w:r>
      <w:r w:rsidRPr="000307BB">
        <w:rPr>
          <w:rFonts w:ascii="Arial" w:eastAsia="Times New Roman" w:hAnsi="Arial" w:cs="Arial"/>
          <w:i/>
          <w:iCs/>
          <w:color w:val="000000"/>
          <w:spacing w:val="15"/>
          <w:sz w:val="20"/>
          <w:szCs w:val="20"/>
          <w:lang w:eastAsia="el-GR"/>
        </w:rPr>
        <w:t>Δα</w:t>
      </w:r>
      <w:proofErr w:type="spellStart"/>
      <w:r w:rsidRPr="000307BB">
        <w:rPr>
          <w:rFonts w:ascii="Arial" w:eastAsia="Times New Roman" w:hAnsi="Arial" w:cs="Arial"/>
          <w:i/>
          <w:iCs/>
          <w:color w:val="000000"/>
          <w:spacing w:val="15"/>
          <w:sz w:val="20"/>
          <w:szCs w:val="20"/>
          <w:lang w:eastAsia="el-GR"/>
        </w:rPr>
        <w:t>ρεῖος</w:t>
      </w:r>
      <w:proofErr w:type="spellEnd"/>
      <w:r w:rsidRPr="000307BB">
        <w:rPr>
          <w:rFonts w:ascii="Arial" w:eastAsia="Times New Roman" w:hAnsi="Arial" w:cs="Arial"/>
          <w:i/>
          <w:iCs/>
          <w:color w:val="000000"/>
          <w:spacing w:val="15"/>
          <w:sz w:val="20"/>
          <w:szCs w:val="20"/>
          <w:lang w:eastAsia="el-GR"/>
        </w:rPr>
        <w:t xml:space="preserve"> </w:t>
      </w:r>
      <w:proofErr w:type="spellStart"/>
      <w:r w:rsidRPr="000307BB">
        <w:rPr>
          <w:rFonts w:ascii="Arial" w:eastAsia="Times New Roman" w:hAnsi="Arial" w:cs="Arial"/>
          <w:i/>
          <w:iCs/>
          <w:color w:val="000000"/>
          <w:spacing w:val="15"/>
          <w:sz w:val="20"/>
          <w:szCs w:val="20"/>
          <w:lang w:eastAsia="el-GR"/>
        </w:rPr>
        <w:t>οὐκ</w:t>
      </w:r>
      <w:proofErr w:type="spellEnd"/>
      <w:r w:rsidRPr="000307BB">
        <w:rPr>
          <w:rFonts w:ascii="Arial" w:eastAsia="Times New Roman" w:hAnsi="Arial" w:cs="Arial"/>
          <w:i/>
          <w:iCs/>
          <w:color w:val="000000"/>
          <w:spacing w:val="15"/>
          <w:sz w:val="20"/>
          <w:szCs w:val="20"/>
          <w:lang w:eastAsia="el-GR"/>
        </w:rPr>
        <w:t xml:space="preserve"> </w:t>
      </w:r>
      <w:proofErr w:type="spellStart"/>
      <w:r w:rsidRPr="004C47A0">
        <w:rPr>
          <w:rFonts w:ascii="Arial" w:eastAsia="Times New Roman" w:hAnsi="Arial" w:cs="Arial"/>
          <w:i/>
          <w:iCs/>
          <w:color w:val="000000"/>
          <w:spacing w:val="15"/>
          <w:sz w:val="20"/>
          <w:szCs w:val="20"/>
          <w:lang w:eastAsia="el-GR"/>
        </w:rPr>
        <w:t>ἔ</w:t>
      </w:r>
      <w:r>
        <w:rPr>
          <w:rFonts w:ascii="Arial" w:eastAsia="Times New Roman" w:hAnsi="Arial" w:cs="Arial"/>
          <w:i/>
          <w:iCs/>
          <w:color w:val="000000"/>
          <w:spacing w:val="15"/>
          <w:sz w:val="20"/>
          <w:szCs w:val="20"/>
          <w:lang w:eastAsia="el-GR"/>
        </w:rPr>
        <w:t>χ</w:t>
      </w:r>
      <w:r w:rsidRPr="004C47A0">
        <w:rPr>
          <w:rFonts w:ascii="Arial" w:eastAsia="Times New Roman" w:hAnsi="Arial" w:cs="Arial"/>
          <w:i/>
          <w:iCs/>
          <w:color w:val="000000"/>
          <w:spacing w:val="15"/>
          <w:sz w:val="20"/>
          <w:szCs w:val="20"/>
          <w:lang w:eastAsia="el-GR"/>
        </w:rPr>
        <w:t>ει</w:t>
      </w:r>
      <w:proofErr w:type="spellEnd"/>
      <w:r w:rsidRPr="000307BB">
        <w:rPr>
          <w:rFonts w:ascii="Arial" w:eastAsia="Times New Roman" w:hAnsi="Arial" w:cs="Arial"/>
          <w:i/>
          <w:iCs/>
          <w:color w:val="000000"/>
          <w:spacing w:val="15"/>
          <w:sz w:val="20"/>
          <w:szCs w:val="20"/>
          <w:lang w:eastAsia="el-GR"/>
        </w:rPr>
        <w:t xml:space="preserve"> </w:t>
      </w:r>
      <w:r>
        <w:rPr>
          <w:rFonts w:ascii="Arial" w:eastAsia="Times New Roman" w:hAnsi="Arial" w:cs="Arial"/>
          <w:i/>
          <w:iCs/>
          <w:color w:val="000000"/>
          <w:spacing w:val="15"/>
          <w:sz w:val="20"/>
          <w:szCs w:val="20"/>
          <w:lang w:eastAsia="el-GR"/>
        </w:rPr>
        <w:tab/>
      </w:r>
      <w:r>
        <w:rPr>
          <w:rFonts w:ascii="Arial" w:eastAsia="Times New Roman" w:hAnsi="Arial" w:cs="Arial"/>
          <w:i/>
          <w:iCs/>
          <w:color w:val="000000"/>
          <w:spacing w:val="15"/>
          <w:sz w:val="20"/>
          <w:szCs w:val="20"/>
          <w:lang w:eastAsia="el-GR"/>
        </w:rPr>
        <w:tab/>
      </w:r>
      <w:r>
        <w:rPr>
          <w:rFonts w:ascii="Arial" w:eastAsia="Times New Roman" w:hAnsi="Arial" w:cs="Arial"/>
          <w:i/>
          <w:iCs/>
          <w:color w:val="000000"/>
          <w:spacing w:val="15"/>
          <w:sz w:val="20"/>
          <w:szCs w:val="20"/>
          <w:lang w:eastAsia="el-GR"/>
        </w:rPr>
        <w:tab/>
      </w:r>
      <w:r w:rsidRPr="000307BB">
        <w:rPr>
          <w:rFonts w:ascii="Arial" w:eastAsia="Times New Roman" w:hAnsi="Arial" w:cs="Arial"/>
          <w:i/>
          <w:iCs/>
          <w:color w:val="000000"/>
          <w:spacing w:val="15"/>
          <w:sz w:val="20"/>
          <w:szCs w:val="20"/>
          <w:lang w:eastAsia="el-GR"/>
        </w:rPr>
        <w:t xml:space="preserve"> </w:t>
      </w:r>
      <w:proofErr w:type="spellStart"/>
      <w:r w:rsidRPr="000307BB">
        <w:rPr>
          <w:rFonts w:ascii="Arial" w:eastAsia="Times New Roman" w:hAnsi="Arial" w:cs="Arial"/>
          <w:i/>
          <w:iCs/>
          <w:color w:val="000000"/>
          <w:spacing w:val="15"/>
          <w:sz w:val="20"/>
          <w:szCs w:val="20"/>
          <w:lang w:eastAsia="el-GR"/>
        </w:rPr>
        <w:t>τὴν</w:t>
      </w:r>
      <w:proofErr w:type="spellEnd"/>
      <w:r w:rsidRPr="000307BB">
        <w:rPr>
          <w:rFonts w:ascii="Arial" w:eastAsia="Times New Roman" w:hAnsi="Arial" w:cs="Arial"/>
          <w:i/>
          <w:iCs/>
          <w:color w:val="000000"/>
          <w:spacing w:val="15"/>
          <w:sz w:val="20"/>
          <w:szCs w:val="20"/>
          <w:lang w:eastAsia="el-GR"/>
        </w:rPr>
        <w:t xml:space="preserve"> οἰκίαν</w:t>
      </w:r>
      <w:r w:rsidRPr="000307BB">
        <w:rPr>
          <w:rFonts w:ascii="Arial" w:eastAsia="Times New Roman" w:hAnsi="Arial" w:cs="Arial"/>
          <w:color w:val="000000"/>
          <w:spacing w:val="15"/>
          <w:sz w:val="20"/>
          <w:szCs w:val="20"/>
          <w:lang w:eastAsia="el-GR"/>
        </w:rPr>
        <w:t>.</w:t>
      </w:r>
    </w:p>
    <w:p w14:paraId="39BA9B50" w14:textId="77777777" w:rsidR="005275CC" w:rsidRPr="005275CC" w:rsidRDefault="005275CC" w:rsidP="004C47A0">
      <w:pPr>
        <w:shd w:val="clear" w:color="auto" w:fill="FFFFFF"/>
        <w:spacing w:before="100" w:beforeAutospacing="1" w:after="0" w:line="240" w:lineRule="auto"/>
        <w:ind w:left="720"/>
        <w:rPr>
          <w:rFonts w:ascii="Arial" w:eastAsia="Times New Roman" w:hAnsi="Arial" w:cs="Arial"/>
          <w:i/>
          <w:iCs/>
          <w:color w:val="000000"/>
          <w:spacing w:val="15"/>
          <w:sz w:val="20"/>
          <w:szCs w:val="20"/>
          <w:lang w:val="el-GR" w:eastAsia="el-GR"/>
        </w:rPr>
      </w:pPr>
      <w:r w:rsidRPr="005275CC">
        <w:rPr>
          <w:rFonts w:ascii="Arial" w:eastAsia="Times New Roman" w:hAnsi="Arial" w:cs="Arial"/>
          <w:b/>
          <w:bCs/>
          <w:color w:val="000000"/>
          <w:spacing w:val="15"/>
          <w:sz w:val="20"/>
          <w:szCs w:val="20"/>
          <w:lang w:val="el-GR" w:eastAsia="el-GR"/>
        </w:rPr>
        <w:t>β.</w:t>
      </w:r>
      <w:r w:rsidRPr="000307BB">
        <w:rPr>
          <w:rFonts w:ascii="Arial" w:eastAsia="Times New Roman" w:hAnsi="Arial" w:cs="Arial"/>
          <w:i/>
          <w:iCs/>
          <w:color w:val="000000"/>
          <w:spacing w:val="15"/>
          <w:sz w:val="20"/>
          <w:szCs w:val="20"/>
          <w:lang w:eastAsia="el-GR"/>
        </w:rPr>
        <w:t> </w:t>
      </w:r>
      <w:r w:rsidRPr="005275CC">
        <w:rPr>
          <w:rFonts w:ascii="Arial" w:hAnsi="Arial" w:cs="Arial"/>
          <w:i/>
          <w:iCs/>
          <w:sz w:val="20"/>
          <w:szCs w:val="20"/>
          <w:lang w:val="el-GR"/>
        </w:rPr>
        <w:t xml:space="preserve">ὁ κύριος </w:t>
      </w:r>
      <w:r w:rsidRPr="005275CC">
        <w:rPr>
          <w:rFonts w:ascii="Arial" w:hAnsi="Arial" w:cs="Arial"/>
          <w:i/>
          <w:iCs/>
          <w:sz w:val="20"/>
          <w:szCs w:val="20"/>
          <w:lang w:val="el-GR"/>
        </w:rPr>
        <w:tab/>
      </w:r>
      <w:r w:rsidRPr="005275CC">
        <w:rPr>
          <w:rFonts w:ascii="Arial" w:hAnsi="Arial" w:cs="Arial"/>
          <w:i/>
          <w:iCs/>
          <w:sz w:val="20"/>
          <w:szCs w:val="20"/>
          <w:lang w:val="el-GR"/>
        </w:rPr>
        <w:tab/>
      </w:r>
      <w:r w:rsidRPr="005275CC">
        <w:rPr>
          <w:rFonts w:ascii="Arial" w:hAnsi="Arial" w:cs="Arial"/>
          <w:i/>
          <w:iCs/>
          <w:sz w:val="20"/>
          <w:szCs w:val="20"/>
          <w:lang w:val="el-GR"/>
        </w:rPr>
        <w:tab/>
        <w:t xml:space="preserve">τῆς γῆς λαμβάνει δούλους ἀγαθούς. </w:t>
      </w:r>
    </w:p>
    <w:p w14:paraId="46E51D23" w14:textId="77777777" w:rsidR="005275CC" w:rsidRPr="005275CC" w:rsidRDefault="005275CC" w:rsidP="004C47A0">
      <w:pPr>
        <w:shd w:val="clear" w:color="auto" w:fill="FFFFFF"/>
        <w:spacing w:before="100" w:beforeAutospacing="1" w:after="0" w:line="240" w:lineRule="auto"/>
        <w:ind w:left="720"/>
        <w:rPr>
          <w:rFonts w:ascii="Arial" w:eastAsia="Times New Roman" w:hAnsi="Arial" w:cs="Arial"/>
          <w:color w:val="000000"/>
          <w:spacing w:val="15"/>
          <w:sz w:val="20"/>
          <w:szCs w:val="20"/>
          <w:lang w:val="el-GR" w:eastAsia="el-GR"/>
        </w:rPr>
      </w:pPr>
      <w:r w:rsidRPr="005275CC">
        <w:rPr>
          <w:rFonts w:ascii="Arial" w:eastAsia="Times New Roman" w:hAnsi="Arial" w:cs="Arial"/>
          <w:b/>
          <w:bCs/>
          <w:color w:val="000000"/>
          <w:spacing w:val="15"/>
          <w:sz w:val="20"/>
          <w:szCs w:val="20"/>
          <w:lang w:val="el-GR" w:eastAsia="el-GR"/>
        </w:rPr>
        <w:t>γ.</w:t>
      </w:r>
      <w:r w:rsidRPr="000307BB">
        <w:rPr>
          <w:rFonts w:ascii="Arial" w:eastAsia="Times New Roman" w:hAnsi="Arial" w:cs="Arial"/>
          <w:color w:val="000000"/>
          <w:spacing w:val="15"/>
          <w:sz w:val="20"/>
          <w:szCs w:val="20"/>
          <w:lang w:eastAsia="el-GR"/>
        </w:rPr>
        <w:t> </w:t>
      </w:r>
      <w:r w:rsidRPr="005275CC">
        <w:rPr>
          <w:rFonts w:ascii="Arial" w:eastAsia="Times New Roman" w:hAnsi="Arial" w:cs="Arial"/>
          <w:i/>
          <w:iCs/>
          <w:color w:val="000000"/>
          <w:spacing w:val="15"/>
          <w:sz w:val="20"/>
          <w:szCs w:val="20"/>
          <w:lang w:val="el-GR" w:eastAsia="el-GR"/>
        </w:rPr>
        <w:t xml:space="preserve">Τὰ παιδία </w:t>
      </w:r>
      <w:r w:rsidRPr="005275CC">
        <w:rPr>
          <w:rFonts w:ascii="Arial" w:eastAsia="Times New Roman" w:hAnsi="Arial" w:cs="Arial"/>
          <w:i/>
          <w:iCs/>
          <w:color w:val="000000"/>
          <w:spacing w:val="15"/>
          <w:sz w:val="20"/>
          <w:szCs w:val="20"/>
          <w:lang w:val="el-GR" w:eastAsia="el-GR"/>
        </w:rPr>
        <w:tab/>
      </w:r>
      <w:r w:rsidRPr="005275CC">
        <w:rPr>
          <w:rFonts w:ascii="Arial" w:eastAsia="Times New Roman" w:hAnsi="Arial" w:cs="Arial"/>
          <w:i/>
          <w:iCs/>
          <w:color w:val="000000"/>
          <w:spacing w:val="15"/>
          <w:sz w:val="20"/>
          <w:szCs w:val="20"/>
          <w:lang w:val="el-GR" w:eastAsia="el-GR"/>
        </w:rPr>
        <w:tab/>
      </w:r>
      <w:r w:rsidRPr="005275CC">
        <w:rPr>
          <w:rFonts w:ascii="Arial" w:eastAsia="Times New Roman" w:hAnsi="Arial" w:cs="Arial"/>
          <w:i/>
          <w:iCs/>
          <w:color w:val="000000"/>
          <w:spacing w:val="15"/>
          <w:sz w:val="20"/>
          <w:szCs w:val="20"/>
          <w:lang w:val="el-GR" w:eastAsia="el-GR"/>
        </w:rPr>
        <w:tab/>
        <w:t xml:space="preserve"> οὐκ ἐγίγνωσκον τοὺς κινδύνους</w:t>
      </w:r>
      <w:r w:rsidRPr="005275CC">
        <w:rPr>
          <w:rFonts w:ascii="Arial" w:eastAsia="Times New Roman" w:hAnsi="Arial" w:cs="Arial"/>
          <w:color w:val="000000"/>
          <w:spacing w:val="15"/>
          <w:sz w:val="20"/>
          <w:szCs w:val="20"/>
          <w:lang w:val="el-GR" w:eastAsia="el-GR"/>
        </w:rPr>
        <w:t>.</w:t>
      </w:r>
    </w:p>
    <w:p w14:paraId="5E9B8FB8" w14:textId="77777777" w:rsidR="005275CC" w:rsidRPr="005275CC" w:rsidRDefault="005275CC" w:rsidP="004C47A0">
      <w:pPr>
        <w:shd w:val="clear" w:color="auto" w:fill="FFFFFF"/>
        <w:spacing w:before="100" w:beforeAutospacing="1" w:after="0" w:line="240" w:lineRule="auto"/>
        <w:ind w:left="720"/>
        <w:rPr>
          <w:rFonts w:ascii="Arial" w:eastAsia="Times New Roman" w:hAnsi="Arial" w:cs="Arial"/>
          <w:color w:val="000000"/>
          <w:spacing w:val="15"/>
          <w:sz w:val="20"/>
          <w:szCs w:val="20"/>
          <w:lang w:val="el-GR" w:eastAsia="el-GR"/>
        </w:rPr>
      </w:pPr>
      <w:r w:rsidRPr="005275CC">
        <w:rPr>
          <w:rFonts w:ascii="Arial" w:eastAsia="Times New Roman" w:hAnsi="Arial" w:cs="Arial"/>
          <w:color w:val="000000"/>
          <w:spacing w:val="15"/>
          <w:sz w:val="20"/>
          <w:szCs w:val="20"/>
          <w:lang w:val="el-GR" w:eastAsia="el-GR"/>
        </w:rPr>
        <w:br/>
      </w:r>
      <w:r w:rsidRPr="005275CC">
        <w:rPr>
          <w:rFonts w:ascii="Arial" w:eastAsia="Times New Roman" w:hAnsi="Arial" w:cs="Arial"/>
          <w:b/>
          <w:bCs/>
          <w:color w:val="000000"/>
          <w:spacing w:val="15"/>
          <w:sz w:val="20"/>
          <w:szCs w:val="20"/>
          <w:lang w:val="el-GR" w:eastAsia="el-GR"/>
        </w:rPr>
        <w:t>δ.</w:t>
      </w:r>
      <w:r w:rsidRPr="000307BB">
        <w:rPr>
          <w:rFonts w:ascii="Arial" w:eastAsia="Times New Roman" w:hAnsi="Arial" w:cs="Arial"/>
          <w:color w:val="000000"/>
          <w:spacing w:val="15"/>
          <w:sz w:val="20"/>
          <w:szCs w:val="20"/>
          <w:lang w:eastAsia="el-GR"/>
        </w:rPr>
        <w:t> </w:t>
      </w:r>
      <w:r w:rsidRPr="005275CC">
        <w:rPr>
          <w:rFonts w:ascii="Arial" w:eastAsia="Times New Roman" w:hAnsi="Arial" w:cs="Arial"/>
          <w:i/>
          <w:iCs/>
          <w:color w:val="000000"/>
          <w:spacing w:val="15"/>
          <w:sz w:val="20"/>
          <w:szCs w:val="20"/>
          <w:lang w:val="el-GR" w:eastAsia="el-GR"/>
        </w:rPr>
        <w:t xml:space="preserve">Ἀλκιβιάδης ἐν </w:t>
      </w:r>
      <w:r w:rsidRPr="005275CC">
        <w:rPr>
          <w:rFonts w:ascii="Arial" w:eastAsia="Times New Roman" w:hAnsi="Arial" w:cs="Arial"/>
          <w:i/>
          <w:iCs/>
          <w:color w:val="000000"/>
          <w:spacing w:val="15"/>
          <w:sz w:val="20"/>
          <w:szCs w:val="20"/>
          <w:lang w:val="el-GR" w:eastAsia="el-GR"/>
        </w:rPr>
        <w:tab/>
      </w:r>
      <w:r w:rsidRPr="005275CC">
        <w:rPr>
          <w:rFonts w:ascii="Arial" w:eastAsia="Times New Roman" w:hAnsi="Arial" w:cs="Arial"/>
          <w:i/>
          <w:iCs/>
          <w:color w:val="000000"/>
          <w:spacing w:val="15"/>
          <w:sz w:val="20"/>
          <w:szCs w:val="20"/>
          <w:lang w:val="el-GR" w:eastAsia="el-GR"/>
        </w:rPr>
        <w:tab/>
        <w:t>ταῖς ὁδοῖς μένει</w:t>
      </w:r>
      <w:r w:rsidRPr="005275CC">
        <w:rPr>
          <w:rFonts w:ascii="Arial" w:eastAsia="Times New Roman" w:hAnsi="Arial" w:cs="Arial"/>
          <w:color w:val="000000"/>
          <w:spacing w:val="15"/>
          <w:sz w:val="20"/>
          <w:szCs w:val="20"/>
          <w:lang w:val="el-GR" w:eastAsia="el-GR"/>
        </w:rPr>
        <w:t>.</w:t>
      </w:r>
    </w:p>
    <w:p w14:paraId="10E5750A" w14:textId="77777777" w:rsidR="005275CC" w:rsidRPr="005275CC" w:rsidRDefault="005275CC" w:rsidP="004C47A0">
      <w:pPr>
        <w:shd w:val="clear" w:color="auto" w:fill="FFFFFF"/>
        <w:spacing w:before="100" w:beforeAutospacing="1" w:after="100" w:afterAutospacing="1" w:line="240" w:lineRule="auto"/>
        <w:ind w:left="720"/>
        <w:rPr>
          <w:rFonts w:ascii="Arial" w:eastAsia="Times New Roman" w:hAnsi="Arial" w:cs="Arial"/>
          <w:color w:val="000000"/>
          <w:spacing w:val="15"/>
          <w:sz w:val="20"/>
          <w:szCs w:val="20"/>
          <w:lang w:val="el-GR" w:eastAsia="el-GR"/>
        </w:rPr>
      </w:pPr>
    </w:p>
    <w:p w14:paraId="4DC7C963" w14:textId="77777777" w:rsidR="005275CC" w:rsidRPr="000307BB" w:rsidRDefault="005275CC" w:rsidP="005275CC">
      <w:pPr>
        <w:numPr>
          <w:ilvl w:val="0"/>
          <w:numId w:val="60"/>
        </w:numPr>
        <w:shd w:val="clear" w:color="auto" w:fill="FFFFFF"/>
        <w:spacing w:before="100" w:beforeAutospacing="1" w:after="100" w:afterAutospacing="1" w:line="240" w:lineRule="auto"/>
        <w:rPr>
          <w:rFonts w:ascii="Arial" w:eastAsia="Times New Roman" w:hAnsi="Arial" w:cs="Arial"/>
          <w:color w:val="000000"/>
          <w:spacing w:val="15"/>
          <w:sz w:val="20"/>
          <w:szCs w:val="20"/>
          <w:lang w:eastAsia="el-GR"/>
        </w:rPr>
      </w:pPr>
      <w:r>
        <w:rPr>
          <w:rFonts w:ascii="Arial" w:eastAsia="Times New Roman" w:hAnsi="Arial" w:cs="Arial"/>
          <w:b/>
          <w:bCs/>
          <w:color w:val="000000"/>
          <w:spacing w:val="15"/>
          <w:sz w:val="20"/>
          <w:szCs w:val="20"/>
          <w:lang w:eastAsia="el-GR"/>
        </w:rPr>
        <w:t>Fill in the missing types</w:t>
      </w:r>
      <w:r w:rsidRPr="000307BB">
        <w:rPr>
          <w:rFonts w:ascii="Arial" w:eastAsia="Times New Roman" w:hAnsi="Arial" w:cs="Arial"/>
          <w:b/>
          <w:bCs/>
          <w:color w:val="000000"/>
          <w:spacing w:val="15"/>
          <w:sz w:val="20"/>
          <w:szCs w:val="20"/>
          <w:lang w:eastAsia="el-GR"/>
        </w:rPr>
        <w:t>:</w:t>
      </w:r>
    </w:p>
    <w:tbl>
      <w:tblPr>
        <w:tblW w:w="4740" w:type="pct"/>
        <w:tblInd w:w="134"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619"/>
        <w:gridCol w:w="1436"/>
        <w:gridCol w:w="1056"/>
        <w:gridCol w:w="995"/>
        <w:gridCol w:w="2210"/>
        <w:gridCol w:w="1542"/>
      </w:tblGrid>
      <w:tr w:rsidR="005275CC" w:rsidRPr="000307BB" w14:paraId="2B4A6DDE" w14:textId="77777777" w:rsidTr="006A4919">
        <w:tc>
          <w:tcPr>
            <w:tcW w:w="914" w:type="pct"/>
            <w:tcBorders>
              <w:top w:val="outset" w:sz="6" w:space="0" w:color="auto"/>
              <w:left w:val="outset" w:sz="6" w:space="0" w:color="auto"/>
              <w:bottom w:val="outset" w:sz="6" w:space="0" w:color="auto"/>
              <w:right w:val="outset" w:sz="6" w:space="0" w:color="auto"/>
            </w:tcBorders>
            <w:shd w:val="clear" w:color="auto" w:fill="83D5F7"/>
            <w:vAlign w:val="center"/>
            <w:hideMark/>
          </w:tcPr>
          <w:p w14:paraId="0485C31E" w14:textId="77777777" w:rsidR="005275CC" w:rsidRPr="000307BB" w:rsidRDefault="005275CC" w:rsidP="000307BB">
            <w:pPr>
              <w:spacing w:before="150" w:after="15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Present</w:t>
            </w:r>
          </w:p>
        </w:tc>
        <w:tc>
          <w:tcPr>
            <w:tcW w:w="0" w:type="auto"/>
            <w:tcBorders>
              <w:top w:val="outset" w:sz="6" w:space="0" w:color="auto"/>
              <w:left w:val="outset" w:sz="6" w:space="0" w:color="auto"/>
              <w:bottom w:val="outset" w:sz="6" w:space="0" w:color="auto"/>
              <w:right w:val="outset" w:sz="6" w:space="0" w:color="auto"/>
            </w:tcBorders>
            <w:shd w:val="clear" w:color="auto" w:fill="83D5F7"/>
            <w:vAlign w:val="center"/>
            <w:hideMark/>
          </w:tcPr>
          <w:p w14:paraId="1A9B1BCF" w14:textId="77777777" w:rsidR="005275CC" w:rsidRPr="000307BB" w:rsidRDefault="005275CC" w:rsidP="000307BB">
            <w:pPr>
              <w:spacing w:before="150" w:after="15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Imperfect</w:t>
            </w:r>
          </w:p>
        </w:tc>
        <w:tc>
          <w:tcPr>
            <w:tcW w:w="0" w:type="auto"/>
            <w:tcBorders>
              <w:top w:val="outset" w:sz="6" w:space="0" w:color="auto"/>
              <w:left w:val="outset" w:sz="6" w:space="0" w:color="auto"/>
              <w:bottom w:val="outset" w:sz="6" w:space="0" w:color="auto"/>
              <w:right w:val="outset" w:sz="6" w:space="0" w:color="auto"/>
            </w:tcBorders>
            <w:shd w:val="clear" w:color="auto" w:fill="83D5F7"/>
            <w:vAlign w:val="center"/>
            <w:hideMark/>
          </w:tcPr>
          <w:p w14:paraId="4B8699BB" w14:textId="77777777" w:rsidR="005275CC" w:rsidRPr="000307BB" w:rsidRDefault="005275CC" w:rsidP="000307BB">
            <w:pPr>
              <w:spacing w:before="150" w:after="15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Future</w:t>
            </w:r>
          </w:p>
        </w:tc>
        <w:tc>
          <w:tcPr>
            <w:tcW w:w="0" w:type="auto"/>
            <w:tcBorders>
              <w:top w:val="outset" w:sz="6" w:space="0" w:color="auto"/>
              <w:left w:val="outset" w:sz="6" w:space="0" w:color="auto"/>
              <w:bottom w:val="outset" w:sz="6" w:space="0" w:color="auto"/>
              <w:right w:val="outset" w:sz="6" w:space="0" w:color="auto"/>
            </w:tcBorders>
            <w:shd w:val="clear" w:color="auto" w:fill="83D5F7"/>
            <w:vAlign w:val="center"/>
            <w:hideMark/>
          </w:tcPr>
          <w:p w14:paraId="05C48A5B" w14:textId="77777777" w:rsidR="005275CC" w:rsidRPr="000307BB" w:rsidRDefault="005275CC" w:rsidP="000307BB">
            <w:pPr>
              <w:spacing w:before="150" w:after="15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Aorist</w:t>
            </w:r>
          </w:p>
        </w:tc>
        <w:tc>
          <w:tcPr>
            <w:tcW w:w="0" w:type="auto"/>
            <w:tcBorders>
              <w:top w:val="outset" w:sz="6" w:space="0" w:color="auto"/>
              <w:left w:val="outset" w:sz="6" w:space="0" w:color="auto"/>
              <w:bottom w:val="outset" w:sz="6" w:space="0" w:color="auto"/>
              <w:right w:val="outset" w:sz="6" w:space="0" w:color="auto"/>
            </w:tcBorders>
            <w:shd w:val="clear" w:color="auto" w:fill="83D5F7"/>
            <w:vAlign w:val="center"/>
            <w:hideMark/>
          </w:tcPr>
          <w:p w14:paraId="5FFC7C5B" w14:textId="77777777" w:rsidR="005275CC" w:rsidRPr="000307BB" w:rsidRDefault="005275CC" w:rsidP="000307BB">
            <w:pPr>
              <w:spacing w:before="150" w:after="15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Present Perfect</w:t>
            </w:r>
          </w:p>
        </w:tc>
        <w:tc>
          <w:tcPr>
            <w:tcW w:w="0" w:type="auto"/>
            <w:tcBorders>
              <w:top w:val="outset" w:sz="6" w:space="0" w:color="auto"/>
              <w:left w:val="outset" w:sz="6" w:space="0" w:color="auto"/>
              <w:bottom w:val="outset" w:sz="6" w:space="0" w:color="auto"/>
              <w:right w:val="outset" w:sz="6" w:space="0" w:color="auto"/>
            </w:tcBorders>
            <w:shd w:val="clear" w:color="auto" w:fill="83D5F7"/>
            <w:vAlign w:val="center"/>
            <w:hideMark/>
          </w:tcPr>
          <w:p w14:paraId="743B8AD8" w14:textId="77777777" w:rsidR="005275CC" w:rsidRPr="000307BB" w:rsidRDefault="005275CC" w:rsidP="000307BB">
            <w:pPr>
              <w:spacing w:before="150" w:after="15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Pluperfect</w:t>
            </w:r>
          </w:p>
        </w:tc>
      </w:tr>
      <w:tr w:rsidR="005275CC" w:rsidRPr="000307BB" w14:paraId="2E6623B0" w14:textId="77777777" w:rsidTr="006A4919">
        <w:tc>
          <w:tcPr>
            <w:tcW w:w="914" w:type="pct"/>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6165989E"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proofErr w:type="spellStart"/>
            <w:r w:rsidRPr="000307BB">
              <w:rPr>
                <w:rFonts w:ascii="Arial" w:eastAsia="Times New Roman" w:hAnsi="Arial" w:cs="Arial"/>
                <w:i/>
                <w:iCs/>
                <w:sz w:val="20"/>
                <w:szCs w:val="20"/>
                <w:lang w:eastAsia="el-GR"/>
              </w:rPr>
              <w:t>τάττει</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119CBD5E"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0" w:type="auto"/>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45197C11"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0" w:type="auto"/>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7DB96580"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0" w:type="auto"/>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4C77CAB9"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0" w:type="auto"/>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2AA8F25A"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r>
      <w:tr w:rsidR="005275CC" w:rsidRPr="000307BB" w14:paraId="092AB041" w14:textId="77777777" w:rsidTr="006A4919">
        <w:tc>
          <w:tcPr>
            <w:tcW w:w="914" w:type="pct"/>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1F73EB3C"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proofErr w:type="spellStart"/>
            <w:r w:rsidRPr="000307BB">
              <w:rPr>
                <w:rFonts w:ascii="Arial" w:eastAsia="Times New Roman" w:hAnsi="Arial" w:cs="Arial"/>
                <w:i/>
                <w:iCs/>
                <w:sz w:val="20"/>
                <w:szCs w:val="20"/>
                <w:lang w:eastAsia="el-GR"/>
              </w:rPr>
              <w:t>συνε</w:t>
            </w:r>
            <w:proofErr w:type="spellEnd"/>
            <w:r w:rsidRPr="000307BB">
              <w:rPr>
                <w:rFonts w:ascii="Arial" w:eastAsia="Times New Roman" w:hAnsi="Arial" w:cs="Arial"/>
                <w:i/>
                <w:iCs/>
                <w:sz w:val="20"/>
                <w:szCs w:val="20"/>
                <w:lang w:eastAsia="el-GR"/>
              </w:rPr>
              <w:t>π</w:t>
            </w:r>
            <w:proofErr w:type="spellStart"/>
            <w:r w:rsidRPr="000307BB">
              <w:rPr>
                <w:rFonts w:ascii="Arial" w:eastAsia="Times New Roman" w:hAnsi="Arial" w:cs="Arial"/>
                <w:i/>
                <w:iCs/>
                <w:sz w:val="20"/>
                <w:szCs w:val="20"/>
                <w:lang w:eastAsia="el-GR"/>
              </w:rPr>
              <w:t>ισχύεις</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3D141D89"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0" w:type="auto"/>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47BDE836"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0" w:type="auto"/>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5B82387B"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0" w:type="auto"/>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2DBDB0DC"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0" w:type="auto"/>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6136AA28"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r>
      <w:tr w:rsidR="005275CC" w:rsidRPr="000307BB" w14:paraId="447365BF" w14:textId="77777777" w:rsidTr="006A4919">
        <w:tc>
          <w:tcPr>
            <w:tcW w:w="914" w:type="pct"/>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45B85A6C"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proofErr w:type="spellStart"/>
            <w:r w:rsidRPr="000307BB">
              <w:rPr>
                <w:rFonts w:ascii="Arial" w:eastAsia="Times New Roman" w:hAnsi="Arial" w:cs="Arial"/>
                <w:i/>
                <w:iCs/>
                <w:sz w:val="20"/>
                <w:szCs w:val="20"/>
                <w:lang w:eastAsia="el-GR"/>
              </w:rPr>
              <w:t>θερ</w:t>
            </w:r>
            <w:proofErr w:type="spellEnd"/>
            <w:r w:rsidRPr="000307BB">
              <w:rPr>
                <w:rFonts w:ascii="Arial" w:eastAsia="Times New Roman" w:hAnsi="Arial" w:cs="Arial"/>
                <w:i/>
                <w:iCs/>
                <w:sz w:val="20"/>
                <w:szCs w:val="20"/>
                <w:lang w:eastAsia="el-GR"/>
              </w:rPr>
              <w:t>απεύουσι</w:t>
            </w:r>
          </w:p>
        </w:tc>
        <w:tc>
          <w:tcPr>
            <w:tcW w:w="0" w:type="auto"/>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4C71AC89"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0" w:type="auto"/>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3FF4F2AA"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0" w:type="auto"/>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330E3701"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0" w:type="auto"/>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4360F3A2"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c>
          <w:tcPr>
            <w:tcW w:w="0" w:type="auto"/>
            <w:tcBorders>
              <w:top w:val="outset" w:sz="6" w:space="0" w:color="auto"/>
              <w:left w:val="outset" w:sz="6" w:space="0" w:color="auto"/>
              <w:bottom w:val="outset" w:sz="6" w:space="0" w:color="auto"/>
              <w:right w:val="outset" w:sz="6" w:space="0" w:color="auto"/>
            </w:tcBorders>
            <w:tcMar>
              <w:top w:w="75" w:type="dxa"/>
              <w:left w:w="300" w:type="dxa"/>
              <w:bottom w:w="75" w:type="dxa"/>
              <w:right w:w="75" w:type="dxa"/>
            </w:tcMar>
            <w:vAlign w:val="center"/>
            <w:hideMark/>
          </w:tcPr>
          <w:p w14:paraId="796F789F" w14:textId="77777777" w:rsidR="005275CC" w:rsidRPr="000307BB" w:rsidRDefault="005275CC" w:rsidP="000307BB">
            <w:pPr>
              <w:spacing w:before="150" w:after="150" w:line="240" w:lineRule="auto"/>
              <w:rPr>
                <w:rFonts w:ascii="Arial" w:eastAsia="Times New Roman" w:hAnsi="Arial" w:cs="Arial"/>
                <w:i/>
                <w:iCs/>
                <w:sz w:val="20"/>
                <w:szCs w:val="20"/>
                <w:lang w:eastAsia="el-GR"/>
              </w:rPr>
            </w:pPr>
            <w:r w:rsidRPr="000307BB">
              <w:rPr>
                <w:rFonts w:ascii="Arial" w:eastAsia="Times New Roman" w:hAnsi="Arial" w:cs="Arial"/>
                <w:i/>
                <w:iCs/>
                <w:sz w:val="20"/>
                <w:szCs w:val="20"/>
                <w:lang w:eastAsia="el-GR"/>
              </w:rPr>
              <w:t> </w:t>
            </w:r>
          </w:p>
        </w:tc>
      </w:tr>
    </w:tbl>
    <w:p w14:paraId="1A131F24" w14:textId="77777777" w:rsidR="005275CC" w:rsidRPr="006A4919" w:rsidRDefault="005275CC" w:rsidP="005275CC">
      <w:pPr>
        <w:numPr>
          <w:ilvl w:val="0"/>
          <w:numId w:val="60"/>
        </w:numPr>
        <w:shd w:val="clear" w:color="auto" w:fill="FFFFFF"/>
        <w:spacing w:before="100" w:beforeAutospacing="1" w:after="100" w:afterAutospacing="1" w:line="240" w:lineRule="auto"/>
        <w:rPr>
          <w:rFonts w:ascii="Arial" w:eastAsia="Times New Roman" w:hAnsi="Arial" w:cs="Arial"/>
          <w:color w:val="000000"/>
          <w:spacing w:val="15"/>
          <w:sz w:val="20"/>
          <w:szCs w:val="20"/>
          <w:lang w:eastAsia="el-GR"/>
        </w:rPr>
      </w:pPr>
      <w:r>
        <w:rPr>
          <w:rFonts w:ascii="Arial" w:eastAsia="Times New Roman" w:hAnsi="Arial" w:cs="Arial"/>
          <w:b/>
          <w:bCs/>
          <w:color w:val="000000"/>
          <w:spacing w:val="15"/>
          <w:sz w:val="20"/>
          <w:szCs w:val="20"/>
          <w:lang w:eastAsia="el-GR"/>
        </w:rPr>
        <w:t>Write</w:t>
      </w:r>
      <w:r w:rsidRPr="004607A3">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down</w:t>
      </w:r>
      <w:r w:rsidRPr="004607A3">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the</w:t>
      </w:r>
      <w:r w:rsidRPr="004607A3">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same</w:t>
      </w:r>
      <w:r w:rsidRPr="004607A3">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person</w:t>
      </w:r>
      <w:r w:rsidRPr="004607A3">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and</w:t>
      </w:r>
      <w:r w:rsidRPr="004607A3">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number</w:t>
      </w:r>
      <w:r w:rsidRPr="004607A3">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of</w:t>
      </w:r>
      <w:r w:rsidRPr="004607A3">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the</w:t>
      </w:r>
      <w:r w:rsidRPr="004607A3">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following</w:t>
      </w:r>
      <w:r w:rsidRPr="004607A3">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verbs</w:t>
      </w:r>
      <w:r w:rsidRPr="004607A3">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in</w:t>
      </w:r>
      <w:r w:rsidRPr="004607A3">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the</w:t>
      </w:r>
      <w:r w:rsidRPr="004607A3">
        <w:rPr>
          <w:rFonts w:ascii="Arial" w:eastAsia="Times New Roman" w:hAnsi="Arial" w:cs="Arial"/>
          <w:b/>
          <w:bCs/>
          <w:color w:val="000000"/>
          <w:spacing w:val="15"/>
          <w:sz w:val="20"/>
          <w:szCs w:val="20"/>
          <w:lang w:eastAsia="el-GR"/>
        </w:rPr>
        <w:t xml:space="preserve"> </w:t>
      </w:r>
      <w:proofErr w:type="spellStart"/>
      <w:r>
        <w:rPr>
          <w:rFonts w:ascii="Arial" w:eastAsia="Times New Roman" w:hAnsi="Arial" w:cs="Arial"/>
          <w:b/>
          <w:bCs/>
          <w:color w:val="000000"/>
          <w:spacing w:val="15"/>
          <w:sz w:val="20"/>
          <w:szCs w:val="20"/>
          <w:lang w:eastAsia="el-GR"/>
        </w:rPr>
        <w:t>Impefect</w:t>
      </w:r>
      <w:proofErr w:type="spellEnd"/>
      <w:r w:rsidRPr="004607A3">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and</w:t>
      </w:r>
      <w:r w:rsidRPr="004607A3">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Aorist</w:t>
      </w:r>
      <w:r w:rsidRPr="004607A3">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tenses</w:t>
      </w:r>
      <w:r w:rsidRPr="000307BB">
        <w:rPr>
          <w:rFonts w:ascii="Arial" w:eastAsia="Times New Roman" w:hAnsi="Arial" w:cs="Arial"/>
          <w:b/>
          <w:bCs/>
          <w:color w:val="000000"/>
          <w:spacing w:val="15"/>
          <w:sz w:val="20"/>
          <w:szCs w:val="20"/>
          <w:lang w:eastAsia="el-GR"/>
        </w:rPr>
        <w:t>:</w:t>
      </w:r>
    </w:p>
    <w:p w14:paraId="6A9E57E1" w14:textId="77777777" w:rsidR="005275CC" w:rsidRPr="005275CC" w:rsidRDefault="005275CC" w:rsidP="00A278A9">
      <w:pPr>
        <w:shd w:val="clear" w:color="auto" w:fill="FFFFFF"/>
        <w:spacing w:before="100" w:beforeAutospacing="1" w:after="100" w:afterAutospacing="1" w:line="240" w:lineRule="auto"/>
        <w:ind w:left="720"/>
        <w:rPr>
          <w:rFonts w:ascii="Arial" w:eastAsia="Times New Roman" w:hAnsi="Arial" w:cs="Arial"/>
          <w:color w:val="000000"/>
          <w:spacing w:val="15"/>
          <w:sz w:val="20"/>
          <w:szCs w:val="20"/>
          <w:lang w:val="el-GR" w:eastAsia="el-GR"/>
        </w:rPr>
      </w:pPr>
      <w:r w:rsidRPr="005275CC">
        <w:rPr>
          <w:rFonts w:ascii="Arial" w:eastAsia="Times New Roman" w:hAnsi="Arial" w:cs="Arial"/>
          <w:i/>
          <w:iCs/>
          <w:color w:val="000000"/>
          <w:spacing w:val="15"/>
          <w:sz w:val="20"/>
          <w:szCs w:val="20"/>
          <w:lang w:val="el-GR" w:eastAsia="el-GR"/>
        </w:rPr>
        <w:t>Τῆς πόλεως ἄρχουσιν οἱ πλούσιοι</w:t>
      </w:r>
      <w:r w:rsidRPr="005275CC">
        <w:rPr>
          <w:rFonts w:ascii="Arial" w:eastAsia="Times New Roman" w:hAnsi="Arial" w:cs="Arial"/>
          <w:color w:val="000000"/>
          <w:spacing w:val="15"/>
          <w:sz w:val="20"/>
          <w:szCs w:val="20"/>
          <w:lang w:val="el-GR" w:eastAsia="el-GR"/>
        </w:rPr>
        <w:t>. (______________ / ______________)</w:t>
      </w:r>
    </w:p>
    <w:p w14:paraId="579E4E98" w14:textId="77777777" w:rsidR="005275CC" w:rsidRPr="005275CC" w:rsidRDefault="005275CC" w:rsidP="004607A3">
      <w:pPr>
        <w:shd w:val="clear" w:color="auto" w:fill="FFFFFF"/>
        <w:spacing w:before="100" w:beforeAutospacing="1" w:after="100" w:afterAutospacing="1" w:line="240" w:lineRule="auto"/>
        <w:ind w:left="720"/>
        <w:rPr>
          <w:rFonts w:ascii="Arial" w:eastAsia="Times New Roman" w:hAnsi="Arial" w:cs="Arial"/>
          <w:color w:val="000000"/>
          <w:spacing w:val="15"/>
          <w:sz w:val="20"/>
          <w:szCs w:val="20"/>
          <w:lang w:val="el-GR" w:eastAsia="el-GR"/>
        </w:rPr>
      </w:pPr>
      <w:r w:rsidRPr="005275CC">
        <w:rPr>
          <w:rFonts w:ascii="Arial" w:eastAsia="Times New Roman" w:hAnsi="Arial" w:cs="Arial"/>
          <w:i/>
          <w:iCs/>
          <w:color w:val="000000"/>
          <w:spacing w:val="15"/>
          <w:sz w:val="20"/>
          <w:szCs w:val="20"/>
          <w:lang w:val="el-GR" w:eastAsia="el-GR"/>
        </w:rPr>
        <w:t>Οὐ πείθουσιν τοὺς συμμάχους οἱ τῶν Λακεδαιμονίων πρέσβεις</w:t>
      </w:r>
      <w:r w:rsidRPr="005275CC">
        <w:rPr>
          <w:rFonts w:ascii="Arial" w:eastAsia="Times New Roman" w:hAnsi="Arial" w:cs="Arial"/>
          <w:color w:val="000000"/>
          <w:spacing w:val="15"/>
          <w:sz w:val="20"/>
          <w:szCs w:val="20"/>
          <w:lang w:val="el-GR" w:eastAsia="el-GR"/>
        </w:rPr>
        <w:t>. (______________ / ______________)</w:t>
      </w:r>
    </w:p>
    <w:p w14:paraId="6F3A00B9" w14:textId="77777777" w:rsidR="005275CC" w:rsidRPr="005275CC" w:rsidRDefault="005275CC" w:rsidP="004607A3">
      <w:pPr>
        <w:shd w:val="clear" w:color="auto" w:fill="FFFFFF"/>
        <w:spacing w:before="100" w:beforeAutospacing="1" w:after="100" w:afterAutospacing="1" w:line="240" w:lineRule="auto"/>
        <w:ind w:left="720"/>
        <w:rPr>
          <w:rFonts w:ascii="Arial" w:eastAsia="Times New Roman" w:hAnsi="Arial" w:cs="Arial"/>
          <w:color w:val="000000"/>
          <w:spacing w:val="15"/>
          <w:sz w:val="20"/>
          <w:szCs w:val="20"/>
          <w:lang w:val="el-GR" w:eastAsia="el-GR"/>
        </w:rPr>
      </w:pPr>
      <w:r w:rsidRPr="005275CC">
        <w:rPr>
          <w:rFonts w:ascii="Arial" w:eastAsia="Times New Roman" w:hAnsi="Arial" w:cs="Arial"/>
          <w:i/>
          <w:iCs/>
          <w:color w:val="000000"/>
          <w:spacing w:val="15"/>
          <w:sz w:val="20"/>
          <w:szCs w:val="20"/>
          <w:lang w:val="el-GR" w:eastAsia="el-GR"/>
        </w:rPr>
        <w:t>Δαρεῖος πέμπει ἄγγελον εἰς τὰς Ἀθήνας</w:t>
      </w:r>
      <w:r w:rsidRPr="005275CC">
        <w:rPr>
          <w:rFonts w:ascii="Arial" w:eastAsia="Times New Roman" w:hAnsi="Arial" w:cs="Arial"/>
          <w:color w:val="000000"/>
          <w:spacing w:val="15"/>
          <w:sz w:val="20"/>
          <w:szCs w:val="20"/>
          <w:lang w:val="el-GR" w:eastAsia="el-GR"/>
        </w:rPr>
        <w:t>. (______________ / ______________)</w:t>
      </w:r>
    </w:p>
    <w:p w14:paraId="1F3A9B71" w14:textId="77777777" w:rsidR="005275CC" w:rsidRPr="005275CC" w:rsidRDefault="005275CC" w:rsidP="004607A3">
      <w:pPr>
        <w:shd w:val="clear" w:color="auto" w:fill="FFFFFF"/>
        <w:spacing w:before="100" w:beforeAutospacing="1" w:after="100" w:afterAutospacing="1" w:line="240" w:lineRule="auto"/>
        <w:ind w:left="720"/>
        <w:rPr>
          <w:rFonts w:ascii="Arial" w:eastAsia="Times New Roman" w:hAnsi="Arial" w:cs="Arial"/>
          <w:color w:val="000000"/>
          <w:spacing w:val="15"/>
          <w:sz w:val="20"/>
          <w:szCs w:val="20"/>
          <w:lang w:val="el-GR" w:eastAsia="el-GR"/>
        </w:rPr>
      </w:pPr>
      <w:r w:rsidRPr="005275CC">
        <w:rPr>
          <w:rFonts w:ascii="Arial" w:eastAsia="Times New Roman" w:hAnsi="Arial" w:cs="Arial"/>
          <w:i/>
          <w:iCs/>
          <w:color w:val="000000"/>
          <w:spacing w:val="15"/>
          <w:sz w:val="20"/>
          <w:szCs w:val="20"/>
          <w:lang w:val="el-GR" w:eastAsia="el-GR"/>
        </w:rPr>
        <w:t>Οἱ Πέρσαι κηρύττουσιν τὸν πόλεμον τοῖς Ἀθηναίοις</w:t>
      </w:r>
      <w:r w:rsidRPr="005275CC">
        <w:rPr>
          <w:rFonts w:ascii="Arial" w:eastAsia="Times New Roman" w:hAnsi="Arial" w:cs="Arial"/>
          <w:color w:val="000000"/>
          <w:spacing w:val="15"/>
          <w:sz w:val="20"/>
          <w:szCs w:val="20"/>
          <w:lang w:val="el-GR" w:eastAsia="el-GR"/>
        </w:rPr>
        <w:t>. (______________ / ______________)</w:t>
      </w:r>
    </w:p>
    <w:p w14:paraId="2669F6A0" w14:textId="77777777" w:rsidR="005275CC" w:rsidRPr="005275CC" w:rsidRDefault="005275CC" w:rsidP="004607A3">
      <w:pPr>
        <w:shd w:val="clear" w:color="auto" w:fill="FFFFFF"/>
        <w:spacing w:before="100" w:beforeAutospacing="1" w:after="100" w:afterAutospacing="1" w:line="240" w:lineRule="auto"/>
        <w:ind w:left="720"/>
        <w:rPr>
          <w:rFonts w:ascii="Arial" w:eastAsia="Times New Roman" w:hAnsi="Arial" w:cs="Arial"/>
          <w:color w:val="000000"/>
          <w:spacing w:val="15"/>
          <w:sz w:val="20"/>
          <w:szCs w:val="20"/>
          <w:lang w:val="el-GR" w:eastAsia="el-GR"/>
        </w:rPr>
      </w:pPr>
      <w:r w:rsidRPr="005275CC">
        <w:rPr>
          <w:rFonts w:ascii="Arial" w:eastAsia="Times New Roman" w:hAnsi="Arial" w:cs="Arial"/>
          <w:i/>
          <w:iCs/>
          <w:color w:val="000000"/>
          <w:spacing w:val="15"/>
          <w:sz w:val="20"/>
          <w:szCs w:val="20"/>
          <w:lang w:val="el-GR" w:eastAsia="el-GR"/>
        </w:rPr>
        <w:t>Οἱ παῖδες φυλάττουσιν τὰς τοῦ πατρὸς συμβουλάς</w:t>
      </w:r>
      <w:r w:rsidRPr="005275CC">
        <w:rPr>
          <w:rFonts w:ascii="Arial" w:eastAsia="Times New Roman" w:hAnsi="Arial" w:cs="Arial"/>
          <w:color w:val="000000"/>
          <w:spacing w:val="15"/>
          <w:sz w:val="20"/>
          <w:szCs w:val="20"/>
          <w:lang w:val="el-GR" w:eastAsia="el-GR"/>
        </w:rPr>
        <w:t>. (______________ / ______________)</w:t>
      </w:r>
    </w:p>
    <w:p w14:paraId="4A2710EC" w14:textId="77777777" w:rsidR="005275CC" w:rsidRPr="005275CC" w:rsidRDefault="005275CC" w:rsidP="00A278A9">
      <w:pPr>
        <w:shd w:val="clear" w:color="auto" w:fill="FFFFFF"/>
        <w:spacing w:before="100" w:beforeAutospacing="1" w:after="100" w:afterAutospacing="1" w:line="240" w:lineRule="auto"/>
        <w:ind w:left="720"/>
        <w:rPr>
          <w:rFonts w:ascii="Arial" w:eastAsia="Times New Roman" w:hAnsi="Arial" w:cs="Arial"/>
          <w:color w:val="000000"/>
          <w:spacing w:val="15"/>
          <w:sz w:val="20"/>
          <w:szCs w:val="20"/>
          <w:lang w:val="el-GR" w:eastAsia="el-GR"/>
        </w:rPr>
      </w:pPr>
      <w:r w:rsidRPr="005275CC">
        <w:rPr>
          <w:rFonts w:ascii="Arial" w:eastAsia="Times New Roman" w:hAnsi="Arial" w:cs="Arial"/>
          <w:i/>
          <w:iCs/>
          <w:color w:val="000000"/>
          <w:spacing w:val="15"/>
          <w:sz w:val="20"/>
          <w:szCs w:val="20"/>
          <w:lang w:val="el-GR" w:eastAsia="el-GR"/>
        </w:rPr>
        <w:t>Ὁ ἀγαθὸς φίλος ἑαυτὸν τάττει πρὸς πᾶν τὸ ἐλλεῖπον τῷ φίλῳ</w:t>
      </w:r>
      <w:r w:rsidRPr="005275CC">
        <w:rPr>
          <w:rFonts w:ascii="Arial" w:eastAsia="Times New Roman" w:hAnsi="Arial" w:cs="Arial"/>
          <w:color w:val="000000"/>
          <w:spacing w:val="15"/>
          <w:sz w:val="20"/>
          <w:szCs w:val="20"/>
          <w:lang w:val="el-GR" w:eastAsia="el-GR"/>
        </w:rPr>
        <w:t>. (______________ / ______________)</w:t>
      </w:r>
    </w:p>
    <w:p w14:paraId="57C0FB6F" w14:textId="77777777" w:rsidR="005275CC" w:rsidRPr="005275CC" w:rsidRDefault="005275CC" w:rsidP="00A278A9">
      <w:pPr>
        <w:shd w:val="clear" w:color="auto" w:fill="FFFFFF"/>
        <w:spacing w:before="100" w:beforeAutospacing="1" w:after="100" w:afterAutospacing="1" w:line="240" w:lineRule="auto"/>
        <w:ind w:left="720"/>
        <w:rPr>
          <w:rFonts w:ascii="Arial" w:eastAsia="Times New Roman" w:hAnsi="Arial" w:cs="Arial"/>
          <w:color w:val="000000"/>
          <w:spacing w:val="15"/>
          <w:sz w:val="20"/>
          <w:szCs w:val="20"/>
          <w:lang w:val="el-GR" w:eastAsia="el-GR"/>
        </w:rPr>
      </w:pPr>
      <w:r w:rsidRPr="005275CC">
        <w:rPr>
          <w:rFonts w:ascii="Arial" w:eastAsia="Times New Roman" w:hAnsi="Arial" w:cs="Arial"/>
          <w:i/>
          <w:iCs/>
          <w:color w:val="000000"/>
          <w:spacing w:val="15"/>
          <w:sz w:val="20"/>
          <w:szCs w:val="20"/>
          <w:lang w:val="el-GR" w:eastAsia="el-GR"/>
        </w:rPr>
        <w:t>Οἱ σύμμαχοι κινδυνεύουσιν</w:t>
      </w:r>
      <w:r w:rsidRPr="005275CC">
        <w:rPr>
          <w:rFonts w:ascii="Arial" w:eastAsia="Times New Roman" w:hAnsi="Arial" w:cs="Arial"/>
          <w:color w:val="000000"/>
          <w:spacing w:val="15"/>
          <w:sz w:val="20"/>
          <w:szCs w:val="20"/>
          <w:lang w:val="el-GR" w:eastAsia="el-GR"/>
        </w:rPr>
        <w:t>. (______________ / ______________)</w:t>
      </w:r>
    </w:p>
    <w:p w14:paraId="217AB907" w14:textId="77777777" w:rsidR="005275CC" w:rsidRPr="005275CC" w:rsidRDefault="005275CC" w:rsidP="00A278A9">
      <w:pPr>
        <w:shd w:val="clear" w:color="auto" w:fill="FFFFFF"/>
        <w:spacing w:before="100" w:beforeAutospacing="1" w:after="100" w:afterAutospacing="1" w:line="240" w:lineRule="auto"/>
        <w:ind w:left="720"/>
        <w:rPr>
          <w:rFonts w:ascii="Arial" w:eastAsia="Times New Roman" w:hAnsi="Arial" w:cs="Arial"/>
          <w:color w:val="000000"/>
          <w:spacing w:val="15"/>
          <w:sz w:val="20"/>
          <w:szCs w:val="20"/>
          <w:lang w:val="el-GR" w:eastAsia="el-GR"/>
        </w:rPr>
      </w:pPr>
      <w:r w:rsidRPr="005275CC">
        <w:rPr>
          <w:rFonts w:ascii="Arial" w:eastAsia="Times New Roman" w:hAnsi="Arial" w:cs="Arial"/>
          <w:i/>
          <w:iCs/>
          <w:color w:val="000000"/>
          <w:spacing w:val="15"/>
          <w:sz w:val="20"/>
          <w:szCs w:val="20"/>
          <w:lang w:val="el-GR" w:eastAsia="el-GR"/>
        </w:rPr>
        <w:t>Ὁ παιδοτρίβης τοὺς παῖδας γυμνάζει</w:t>
      </w:r>
      <w:r w:rsidRPr="005275CC">
        <w:rPr>
          <w:rFonts w:ascii="Arial" w:eastAsia="Times New Roman" w:hAnsi="Arial" w:cs="Arial"/>
          <w:color w:val="000000"/>
          <w:spacing w:val="15"/>
          <w:sz w:val="20"/>
          <w:szCs w:val="20"/>
          <w:lang w:val="el-GR" w:eastAsia="el-GR"/>
        </w:rPr>
        <w:t>. (______________ / ______________)</w:t>
      </w:r>
    </w:p>
    <w:p w14:paraId="7C190400" w14:textId="77777777" w:rsidR="005275CC" w:rsidRPr="005275CC" w:rsidRDefault="005275CC" w:rsidP="00A278A9">
      <w:pPr>
        <w:shd w:val="clear" w:color="auto" w:fill="FFFFFF"/>
        <w:spacing w:before="100" w:beforeAutospacing="1" w:after="100" w:afterAutospacing="1" w:line="240" w:lineRule="auto"/>
        <w:ind w:left="720"/>
        <w:rPr>
          <w:rFonts w:ascii="Arial" w:eastAsia="Times New Roman" w:hAnsi="Arial" w:cs="Arial"/>
          <w:color w:val="000000"/>
          <w:spacing w:val="15"/>
          <w:sz w:val="20"/>
          <w:szCs w:val="20"/>
          <w:lang w:val="el-GR" w:eastAsia="el-GR"/>
        </w:rPr>
      </w:pPr>
      <w:r w:rsidRPr="005275CC">
        <w:rPr>
          <w:rFonts w:ascii="Arial" w:eastAsia="Times New Roman" w:hAnsi="Arial" w:cs="Arial"/>
          <w:i/>
          <w:iCs/>
          <w:color w:val="000000"/>
          <w:spacing w:val="15"/>
          <w:sz w:val="20"/>
          <w:szCs w:val="20"/>
          <w:lang w:val="el-GR" w:eastAsia="el-GR"/>
        </w:rPr>
        <w:lastRenderedPageBreak/>
        <w:t>Πιστεύω εἰς ἕνα Θεόν</w:t>
      </w:r>
      <w:r w:rsidRPr="005275CC">
        <w:rPr>
          <w:rFonts w:ascii="Arial" w:eastAsia="Times New Roman" w:hAnsi="Arial" w:cs="Arial"/>
          <w:color w:val="000000"/>
          <w:spacing w:val="15"/>
          <w:sz w:val="20"/>
          <w:szCs w:val="20"/>
          <w:lang w:val="el-GR" w:eastAsia="el-GR"/>
        </w:rPr>
        <w:t>. (______________ / ______________)</w:t>
      </w:r>
    </w:p>
    <w:p w14:paraId="66BB789F" w14:textId="77777777" w:rsidR="005275CC" w:rsidRPr="000307BB" w:rsidRDefault="005275CC" w:rsidP="00A278A9">
      <w:pPr>
        <w:shd w:val="clear" w:color="auto" w:fill="FFFFFF"/>
        <w:spacing w:before="100" w:beforeAutospacing="1" w:after="100" w:afterAutospacing="1" w:line="240" w:lineRule="auto"/>
        <w:ind w:left="720"/>
        <w:rPr>
          <w:rFonts w:ascii="Arial" w:eastAsia="Times New Roman" w:hAnsi="Arial" w:cs="Arial"/>
          <w:color w:val="000000"/>
          <w:spacing w:val="15"/>
          <w:sz w:val="20"/>
          <w:szCs w:val="20"/>
          <w:lang w:eastAsia="el-GR"/>
        </w:rPr>
      </w:pPr>
      <w:r w:rsidRPr="005275CC">
        <w:rPr>
          <w:rFonts w:ascii="Arial" w:eastAsia="Times New Roman" w:hAnsi="Arial" w:cs="Arial"/>
          <w:i/>
          <w:iCs/>
          <w:color w:val="000000"/>
          <w:spacing w:val="15"/>
          <w:sz w:val="20"/>
          <w:szCs w:val="20"/>
          <w:lang w:val="el-GR" w:eastAsia="el-GR"/>
        </w:rPr>
        <w:t>Ἀγαμέμνων τὴν θυγατέρα Ἰφιγένειαν ἐν Αὐλίδι θύει</w:t>
      </w:r>
      <w:r w:rsidRPr="005275CC">
        <w:rPr>
          <w:rFonts w:ascii="Arial" w:eastAsia="Times New Roman" w:hAnsi="Arial" w:cs="Arial"/>
          <w:color w:val="000000"/>
          <w:spacing w:val="15"/>
          <w:sz w:val="20"/>
          <w:szCs w:val="20"/>
          <w:lang w:val="el-GR" w:eastAsia="el-GR"/>
        </w:rPr>
        <w:t xml:space="preserve">. </w:t>
      </w:r>
      <w:r w:rsidRPr="000307BB">
        <w:rPr>
          <w:rFonts w:ascii="Arial" w:eastAsia="Times New Roman" w:hAnsi="Arial" w:cs="Arial"/>
          <w:color w:val="000000"/>
          <w:spacing w:val="15"/>
          <w:sz w:val="20"/>
          <w:szCs w:val="20"/>
          <w:lang w:eastAsia="el-GR"/>
        </w:rPr>
        <w:t>(______________ / ______________)</w:t>
      </w:r>
    </w:p>
    <w:p w14:paraId="410F5915" w14:textId="77777777" w:rsidR="005275CC" w:rsidRPr="00A278A9" w:rsidRDefault="005275CC" w:rsidP="005275CC">
      <w:pPr>
        <w:pStyle w:val="ListParagraph"/>
        <w:numPr>
          <w:ilvl w:val="0"/>
          <w:numId w:val="60"/>
        </w:numPr>
        <w:spacing w:line="259" w:lineRule="auto"/>
        <w:rPr>
          <w:rFonts w:ascii="Arial" w:eastAsia="Times New Roman" w:hAnsi="Arial" w:cs="Arial"/>
          <w:b/>
          <w:bCs/>
          <w:color w:val="000000"/>
          <w:spacing w:val="15"/>
          <w:sz w:val="20"/>
          <w:szCs w:val="20"/>
          <w:lang w:eastAsia="el-GR"/>
        </w:rPr>
      </w:pPr>
      <w:r w:rsidRPr="00A278A9">
        <w:rPr>
          <w:rFonts w:ascii="Arial" w:eastAsia="Times New Roman" w:hAnsi="Arial" w:cs="Arial"/>
          <w:b/>
          <w:bCs/>
          <w:color w:val="000000"/>
          <w:spacing w:val="15"/>
          <w:sz w:val="20"/>
          <w:szCs w:val="20"/>
          <w:lang w:eastAsia="el-GR"/>
        </w:rPr>
        <w:t xml:space="preserve">Write down the same person and number of the following verbs in the </w:t>
      </w:r>
      <w:r>
        <w:rPr>
          <w:rFonts w:ascii="Arial" w:eastAsia="Times New Roman" w:hAnsi="Arial" w:cs="Arial"/>
          <w:b/>
          <w:bCs/>
          <w:color w:val="000000"/>
          <w:spacing w:val="15"/>
          <w:sz w:val="20"/>
          <w:szCs w:val="20"/>
          <w:lang w:eastAsia="el-GR"/>
        </w:rPr>
        <w:t>Present Perfect</w:t>
      </w:r>
      <w:r w:rsidRPr="00A278A9">
        <w:rPr>
          <w:rFonts w:ascii="Arial" w:eastAsia="Times New Roman" w:hAnsi="Arial" w:cs="Arial"/>
          <w:b/>
          <w:bCs/>
          <w:color w:val="000000"/>
          <w:spacing w:val="15"/>
          <w:sz w:val="20"/>
          <w:szCs w:val="20"/>
          <w:lang w:eastAsia="el-GR"/>
        </w:rPr>
        <w:t xml:space="preserve"> and </w:t>
      </w:r>
      <w:r>
        <w:rPr>
          <w:rFonts w:ascii="Arial" w:eastAsia="Times New Roman" w:hAnsi="Arial" w:cs="Arial"/>
          <w:b/>
          <w:bCs/>
          <w:color w:val="000000"/>
          <w:spacing w:val="15"/>
          <w:sz w:val="20"/>
          <w:szCs w:val="20"/>
          <w:lang w:eastAsia="el-GR"/>
        </w:rPr>
        <w:t>Pluperfect</w:t>
      </w:r>
      <w:r w:rsidRPr="00A278A9">
        <w:rPr>
          <w:rFonts w:ascii="Arial" w:eastAsia="Times New Roman" w:hAnsi="Arial" w:cs="Arial"/>
          <w:b/>
          <w:bCs/>
          <w:color w:val="000000"/>
          <w:spacing w:val="15"/>
          <w:sz w:val="20"/>
          <w:szCs w:val="20"/>
          <w:lang w:eastAsia="el-GR"/>
        </w:rPr>
        <w:t xml:space="preserve"> tenses:</w:t>
      </w:r>
    </w:p>
    <w:p w14:paraId="04D954FF" w14:textId="77777777" w:rsidR="005275CC" w:rsidRPr="000307BB" w:rsidRDefault="005275CC" w:rsidP="00A278A9">
      <w:pPr>
        <w:shd w:val="clear" w:color="auto" w:fill="FFFFFF"/>
        <w:spacing w:before="100" w:beforeAutospacing="1" w:after="100" w:afterAutospacing="1" w:line="240" w:lineRule="auto"/>
        <w:ind w:left="720"/>
        <w:rPr>
          <w:rFonts w:ascii="Arial" w:eastAsia="Times New Roman" w:hAnsi="Arial" w:cs="Arial"/>
          <w:color w:val="000000"/>
          <w:spacing w:val="15"/>
          <w:sz w:val="20"/>
          <w:szCs w:val="20"/>
          <w:lang w:eastAsia="el-GR"/>
        </w:rPr>
      </w:pPr>
      <w:r w:rsidRPr="005275CC">
        <w:rPr>
          <w:rFonts w:ascii="Arial" w:eastAsia="Times New Roman" w:hAnsi="Arial" w:cs="Arial"/>
          <w:b/>
          <w:bCs/>
          <w:color w:val="000000"/>
          <w:spacing w:val="15"/>
          <w:sz w:val="20"/>
          <w:szCs w:val="20"/>
          <w:lang w:val="el-GR" w:eastAsia="el-GR"/>
        </w:rPr>
        <w:t>α.</w:t>
      </w:r>
      <w:r w:rsidRPr="000307BB">
        <w:rPr>
          <w:rFonts w:ascii="Arial" w:eastAsia="Times New Roman" w:hAnsi="Arial" w:cs="Arial"/>
          <w:color w:val="000000"/>
          <w:spacing w:val="15"/>
          <w:sz w:val="20"/>
          <w:szCs w:val="20"/>
          <w:lang w:eastAsia="el-GR"/>
        </w:rPr>
        <w:t> </w:t>
      </w:r>
      <w:r w:rsidRPr="005275CC">
        <w:rPr>
          <w:rFonts w:ascii="Arial" w:eastAsia="Times New Roman" w:hAnsi="Arial" w:cs="Arial"/>
          <w:i/>
          <w:iCs/>
          <w:color w:val="000000"/>
          <w:spacing w:val="15"/>
          <w:sz w:val="20"/>
          <w:szCs w:val="20"/>
          <w:lang w:val="el-GR" w:eastAsia="el-GR"/>
        </w:rPr>
        <w:t>Τὰ συσσίτιά τε ὑμῖν συντάττει</w:t>
      </w:r>
      <w:r w:rsidRPr="000307BB">
        <w:rPr>
          <w:rFonts w:ascii="Arial" w:eastAsia="Times New Roman" w:hAnsi="Arial" w:cs="Arial"/>
          <w:color w:val="000000"/>
          <w:spacing w:val="15"/>
          <w:sz w:val="20"/>
          <w:szCs w:val="20"/>
          <w:lang w:eastAsia="el-GR"/>
        </w:rPr>
        <w:t> </w:t>
      </w:r>
      <w:r w:rsidRPr="005275CC">
        <w:rPr>
          <w:rFonts w:ascii="Arial" w:eastAsia="Times New Roman" w:hAnsi="Arial" w:cs="Arial"/>
          <w:i/>
          <w:iCs/>
          <w:color w:val="000000"/>
          <w:spacing w:val="15"/>
          <w:sz w:val="20"/>
          <w:szCs w:val="20"/>
          <w:lang w:val="el-GR" w:eastAsia="el-GR"/>
        </w:rPr>
        <w:t>ὁ νόμος</w:t>
      </w:r>
      <w:r w:rsidRPr="005275CC">
        <w:rPr>
          <w:rFonts w:ascii="Arial" w:eastAsia="Times New Roman" w:hAnsi="Arial" w:cs="Arial"/>
          <w:color w:val="000000"/>
          <w:spacing w:val="15"/>
          <w:sz w:val="20"/>
          <w:szCs w:val="20"/>
          <w:lang w:val="el-GR" w:eastAsia="el-GR"/>
        </w:rPr>
        <w:t>. (______________ / ______________)</w:t>
      </w:r>
      <w:r w:rsidRPr="005275CC">
        <w:rPr>
          <w:rFonts w:ascii="Arial" w:eastAsia="Times New Roman" w:hAnsi="Arial" w:cs="Arial"/>
          <w:color w:val="000000"/>
          <w:spacing w:val="15"/>
          <w:sz w:val="20"/>
          <w:szCs w:val="20"/>
          <w:lang w:val="el-GR" w:eastAsia="el-GR"/>
        </w:rPr>
        <w:br/>
      </w:r>
      <w:r w:rsidRPr="005275CC">
        <w:rPr>
          <w:rFonts w:ascii="Arial" w:eastAsia="Times New Roman" w:hAnsi="Arial" w:cs="Arial"/>
          <w:b/>
          <w:bCs/>
          <w:color w:val="000000"/>
          <w:spacing w:val="15"/>
          <w:sz w:val="20"/>
          <w:szCs w:val="20"/>
          <w:lang w:val="el-GR" w:eastAsia="el-GR"/>
        </w:rPr>
        <w:t>β.</w:t>
      </w:r>
      <w:r w:rsidRPr="000307BB">
        <w:rPr>
          <w:rFonts w:ascii="Arial" w:eastAsia="Times New Roman" w:hAnsi="Arial" w:cs="Arial"/>
          <w:color w:val="000000"/>
          <w:spacing w:val="15"/>
          <w:sz w:val="20"/>
          <w:szCs w:val="20"/>
          <w:lang w:eastAsia="el-GR"/>
        </w:rPr>
        <w:t> </w:t>
      </w:r>
      <w:r w:rsidRPr="005275CC">
        <w:rPr>
          <w:rFonts w:ascii="Arial" w:eastAsia="Times New Roman" w:hAnsi="Arial" w:cs="Arial"/>
          <w:i/>
          <w:iCs/>
          <w:color w:val="000000"/>
          <w:spacing w:val="15"/>
          <w:sz w:val="20"/>
          <w:szCs w:val="20"/>
          <w:lang w:val="el-GR" w:eastAsia="el-GR"/>
        </w:rPr>
        <w:t>Ἔνιοι</w:t>
      </w:r>
      <w:r w:rsidRPr="000307BB">
        <w:rPr>
          <w:rFonts w:ascii="Arial" w:eastAsia="Times New Roman" w:hAnsi="Arial" w:cs="Arial"/>
          <w:color w:val="000000"/>
          <w:spacing w:val="15"/>
          <w:sz w:val="20"/>
          <w:szCs w:val="20"/>
          <w:lang w:eastAsia="el-GR"/>
        </w:rPr>
        <w:t> </w:t>
      </w:r>
      <w:r w:rsidRPr="005275CC">
        <w:rPr>
          <w:rFonts w:ascii="Arial" w:eastAsia="Times New Roman" w:hAnsi="Arial" w:cs="Arial"/>
          <w:i/>
          <w:iCs/>
          <w:color w:val="000000"/>
          <w:spacing w:val="15"/>
          <w:sz w:val="20"/>
          <w:szCs w:val="20"/>
          <w:lang w:val="el-GR" w:eastAsia="el-GR"/>
        </w:rPr>
        <w:t>παραλόγως ῥίπτουσιν ἑαυτοὺς εἰς τοὺς πολεμίους</w:t>
      </w:r>
      <w:r w:rsidRPr="005275CC">
        <w:rPr>
          <w:rFonts w:ascii="Arial" w:eastAsia="Times New Roman" w:hAnsi="Arial" w:cs="Arial"/>
          <w:color w:val="000000"/>
          <w:spacing w:val="15"/>
          <w:sz w:val="20"/>
          <w:szCs w:val="20"/>
          <w:lang w:val="el-GR" w:eastAsia="el-GR"/>
        </w:rPr>
        <w:t>. (______________ / ______________)</w:t>
      </w:r>
      <w:r w:rsidRPr="005275CC">
        <w:rPr>
          <w:rFonts w:ascii="Arial" w:eastAsia="Times New Roman" w:hAnsi="Arial" w:cs="Arial"/>
          <w:color w:val="000000"/>
          <w:spacing w:val="15"/>
          <w:sz w:val="20"/>
          <w:szCs w:val="20"/>
          <w:lang w:val="el-GR" w:eastAsia="el-GR"/>
        </w:rPr>
        <w:br/>
      </w:r>
      <w:r w:rsidRPr="005275CC">
        <w:rPr>
          <w:rFonts w:ascii="Arial" w:eastAsia="Times New Roman" w:hAnsi="Arial" w:cs="Arial"/>
          <w:b/>
          <w:bCs/>
          <w:color w:val="000000"/>
          <w:spacing w:val="15"/>
          <w:sz w:val="20"/>
          <w:szCs w:val="20"/>
          <w:lang w:val="el-GR" w:eastAsia="el-GR"/>
        </w:rPr>
        <w:t>γ.</w:t>
      </w:r>
      <w:r w:rsidRPr="000307BB">
        <w:rPr>
          <w:rFonts w:ascii="Arial" w:eastAsia="Times New Roman" w:hAnsi="Arial" w:cs="Arial"/>
          <w:color w:val="000000"/>
          <w:spacing w:val="15"/>
          <w:sz w:val="20"/>
          <w:szCs w:val="20"/>
          <w:lang w:eastAsia="el-GR"/>
        </w:rPr>
        <w:t> </w:t>
      </w:r>
      <w:r w:rsidRPr="005275CC">
        <w:rPr>
          <w:rFonts w:ascii="Arial" w:eastAsia="Times New Roman" w:hAnsi="Arial" w:cs="Arial"/>
          <w:color w:val="000000"/>
          <w:spacing w:val="15"/>
          <w:sz w:val="20"/>
          <w:szCs w:val="20"/>
          <w:lang w:val="el-GR" w:eastAsia="el-GR"/>
        </w:rPr>
        <w:t>Π</w:t>
      </w:r>
      <w:r w:rsidRPr="005275CC">
        <w:rPr>
          <w:rFonts w:ascii="Arial" w:eastAsia="Times New Roman" w:hAnsi="Arial" w:cs="Arial"/>
          <w:i/>
          <w:iCs/>
          <w:color w:val="000000"/>
          <w:spacing w:val="15"/>
          <w:sz w:val="20"/>
          <w:szCs w:val="20"/>
          <w:lang w:val="el-GR" w:eastAsia="el-GR"/>
        </w:rPr>
        <w:t>είθει Κῦρος Κυαξάρην εἰς τὸν τρόπον τοῦτον μετασκευάσαι</w:t>
      </w:r>
      <w:r w:rsidRPr="005275CC">
        <w:rPr>
          <w:rFonts w:ascii="Arial" w:eastAsia="Times New Roman" w:hAnsi="Arial" w:cs="Arial"/>
          <w:color w:val="000000"/>
          <w:spacing w:val="15"/>
          <w:sz w:val="20"/>
          <w:szCs w:val="20"/>
          <w:lang w:val="el-GR" w:eastAsia="el-GR"/>
        </w:rPr>
        <w:t>. (______________ / ______________)</w:t>
      </w:r>
      <w:r w:rsidRPr="005275CC">
        <w:rPr>
          <w:rFonts w:ascii="Arial" w:eastAsia="Times New Roman" w:hAnsi="Arial" w:cs="Arial"/>
          <w:color w:val="000000"/>
          <w:spacing w:val="15"/>
          <w:sz w:val="20"/>
          <w:szCs w:val="20"/>
          <w:lang w:val="el-GR" w:eastAsia="el-GR"/>
        </w:rPr>
        <w:br/>
      </w:r>
      <w:r w:rsidRPr="005275CC">
        <w:rPr>
          <w:rFonts w:ascii="Arial" w:eastAsia="Times New Roman" w:hAnsi="Arial" w:cs="Arial"/>
          <w:b/>
          <w:bCs/>
          <w:color w:val="000000"/>
          <w:spacing w:val="15"/>
          <w:sz w:val="20"/>
          <w:szCs w:val="20"/>
          <w:lang w:val="el-GR" w:eastAsia="el-GR"/>
        </w:rPr>
        <w:t>δ.</w:t>
      </w:r>
      <w:r w:rsidRPr="000307BB">
        <w:rPr>
          <w:rFonts w:ascii="Arial" w:eastAsia="Times New Roman" w:hAnsi="Arial" w:cs="Arial"/>
          <w:color w:val="000000"/>
          <w:spacing w:val="15"/>
          <w:sz w:val="20"/>
          <w:szCs w:val="20"/>
          <w:lang w:eastAsia="el-GR"/>
        </w:rPr>
        <w:t> </w:t>
      </w:r>
      <w:r w:rsidRPr="005275CC">
        <w:rPr>
          <w:rFonts w:ascii="Arial" w:eastAsia="Times New Roman" w:hAnsi="Arial" w:cs="Arial"/>
          <w:i/>
          <w:iCs/>
          <w:color w:val="000000"/>
          <w:spacing w:val="15"/>
          <w:sz w:val="20"/>
          <w:szCs w:val="20"/>
          <w:lang w:val="el-GR" w:eastAsia="el-GR"/>
        </w:rPr>
        <w:t>Σὺ δ’ σφόδρα πιστεύεις τοῖς σεαυτοῦ λόγοις</w:t>
      </w:r>
      <w:r w:rsidRPr="005275CC">
        <w:rPr>
          <w:rFonts w:ascii="Arial" w:eastAsia="Times New Roman" w:hAnsi="Arial" w:cs="Arial"/>
          <w:color w:val="000000"/>
          <w:spacing w:val="15"/>
          <w:sz w:val="20"/>
          <w:szCs w:val="20"/>
          <w:lang w:val="el-GR" w:eastAsia="el-GR"/>
        </w:rPr>
        <w:t xml:space="preserve">. </w:t>
      </w:r>
      <w:r w:rsidRPr="000307BB">
        <w:rPr>
          <w:rFonts w:ascii="Arial" w:eastAsia="Times New Roman" w:hAnsi="Arial" w:cs="Arial"/>
          <w:color w:val="000000"/>
          <w:spacing w:val="15"/>
          <w:sz w:val="20"/>
          <w:szCs w:val="20"/>
          <w:lang w:eastAsia="el-GR"/>
        </w:rPr>
        <w:t>(______________ / ______________) (______________ / ______________)</w:t>
      </w:r>
      <w:r w:rsidRPr="000307BB">
        <w:rPr>
          <w:rFonts w:ascii="Arial" w:eastAsia="Times New Roman" w:hAnsi="Arial" w:cs="Arial"/>
          <w:color w:val="000000"/>
          <w:spacing w:val="15"/>
          <w:sz w:val="20"/>
          <w:szCs w:val="20"/>
          <w:lang w:eastAsia="el-GR"/>
        </w:rPr>
        <w:br/>
      </w:r>
      <w:r w:rsidRPr="000307BB">
        <w:rPr>
          <w:rFonts w:ascii="Arial" w:eastAsia="Times New Roman" w:hAnsi="Arial" w:cs="Arial"/>
          <w:b/>
          <w:bCs/>
          <w:color w:val="000000"/>
          <w:spacing w:val="15"/>
          <w:sz w:val="20"/>
          <w:szCs w:val="20"/>
          <w:lang w:eastAsia="el-GR"/>
        </w:rPr>
        <w:t>ε.</w:t>
      </w:r>
      <w:r w:rsidRPr="000307BB">
        <w:rPr>
          <w:rFonts w:ascii="Arial" w:eastAsia="Times New Roman" w:hAnsi="Arial" w:cs="Arial"/>
          <w:color w:val="000000"/>
          <w:spacing w:val="15"/>
          <w:sz w:val="20"/>
          <w:szCs w:val="20"/>
          <w:lang w:eastAsia="el-GR"/>
        </w:rPr>
        <w:t> </w:t>
      </w:r>
      <w:proofErr w:type="spellStart"/>
      <w:r w:rsidRPr="000307BB">
        <w:rPr>
          <w:rFonts w:ascii="Arial" w:eastAsia="Times New Roman" w:hAnsi="Arial" w:cs="Arial"/>
          <w:i/>
          <w:iCs/>
          <w:color w:val="000000"/>
          <w:spacing w:val="15"/>
          <w:sz w:val="20"/>
          <w:szCs w:val="20"/>
          <w:lang w:eastAsia="el-GR"/>
        </w:rPr>
        <w:t>Ἐν</w:t>
      </w:r>
      <w:proofErr w:type="spellEnd"/>
      <w:r w:rsidRPr="000307BB">
        <w:rPr>
          <w:rFonts w:ascii="Arial" w:eastAsia="Times New Roman" w:hAnsi="Arial" w:cs="Arial"/>
          <w:i/>
          <w:iCs/>
          <w:color w:val="000000"/>
          <w:spacing w:val="15"/>
          <w:sz w:val="20"/>
          <w:szCs w:val="20"/>
          <w:lang w:eastAsia="el-GR"/>
        </w:rPr>
        <w:t xml:space="preserve"> </w:t>
      </w:r>
      <w:proofErr w:type="spellStart"/>
      <w:r w:rsidRPr="000307BB">
        <w:rPr>
          <w:rFonts w:ascii="Arial" w:eastAsia="Times New Roman" w:hAnsi="Arial" w:cs="Arial"/>
          <w:i/>
          <w:iCs/>
          <w:color w:val="000000"/>
          <w:spacing w:val="15"/>
          <w:sz w:val="20"/>
          <w:szCs w:val="20"/>
          <w:lang w:eastAsia="el-GR"/>
        </w:rPr>
        <w:t>τῷ</w:t>
      </w:r>
      <w:proofErr w:type="spellEnd"/>
      <w:r w:rsidRPr="000307BB">
        <w:rPr>
          <w:rFonts w:ascii="Arial" w:eastAsia="Times New Roman" w:hAnsi="Arial" w:cs="Arial"/>
          <w:i/>
          <w:iCs/>
          <w:color w:val="000000"/>
          <w:spacing w:val="15"/>
          <w:sz w:val="20"/>
          <w:szCs w:val="20"/>
          <w:lang w:eastAsia="el-GR"/>
        </w:rPr>
        <w:t xml:space="preserve"> </w:t>
      </w:r>
      <w:proofErr w:type="spellStart"/>
      <w:r w:rsidRPr="000307BB">
        <w:rPr>
          <w:rFonts w:ascii="Arial" w:eastAsia="Times New Roman" w:hAnsi="Arial" w:cs="Arial"/>
          <w:i/>
          <w:iCs/>
          <w:color w:val="000000"/>
          <w:spacing w:val="15"/>
          <w:sz w:val="20"/>
          <w:szCs w:val="20"/>
          <w:lang w:eastAsia="el-GR"/>
        </w:rPr>
        <w:t>δεσμωτηρίῳ</w:t>
      </w:r>
      <w:proofErr w:type="spellEnd"/>
      <w:r w:rsidRPr="000307BB">
        <w:rPr>
          <w:rFonts w:ascii="Arial" w:eastAsia="Times New Roman" w:hAnsi="Arial" w:cs="Arial"/>
          <w:color w:val="000000"/>
          <w:spacing w:val="15"/>
          <w:sz w:val="20"/>
          <w:szCs w:val="20"/>
          <w:lang w:eastAsia="el-GR"/>
        </w:rPr>
        <w:t> </w:t>
      </w:r>
      <w:r w:rsidRPr="000307BB">
        <w:rPr>
          <w:rFonts w:ascii="Arial" w:eastAsia="Times New Roman" w:hAnsi="Arial" w:cs="Arial"/>
          <w:i/>
          <w:iCs/>
          <w:color w:val="000000"/>
          <w:spacing w:val="15"/>
          <w:sz w:val="20"/>
          <w:szCs w:val="20"/>
          <w:lang w:eastAsia="el-GR"/>
        </w:rPr>
        <w:t>π</w:t>
      </w:r>
      <w:proofErr w:type="spellStart"/>
      <w:r w:rsidRPr="000307BB">
        <w:rPr>
          <w:rFonts w:ascii="Arial" w:eastAsia="Times New Roman" w:hAnsi="Arial" w:cs="Arial"/>
          <w:i/>
          <w:iCs/>
          <w:color w:val="000000"/>
          <w:spacing w:val="15"/>
          <w:sz w:val="20"/>
          <w:szCs w:val="20"/>
          <w:lang w:eastAsia="el-GR"/>
        </w:rPr>
        <w:t>λείω</w:t>
      </w:r>
      <w:proofErr w:type="spellEnd"/>
      <w:r w:rsidRPr="000307BB">
        <w:rPr>
          <w:rFonts w:ascii="Arial" w:eastAsia="Times New Roman" w:hAnsi="Arial" w:cs="Arial"/>
          <w:color w:val="000000"/>
          <w:spacing w:val="15"/>
          <w:sz w:val="20"/>
          <w:szCs w:val="20"/>
          <w:lang w:eastAsia="el-GR"/>
        </w:rPr>
        <w:t> </w:t>
      </w:r>
      <w:proofErr w:type="spellStart"/>
      <w:r w:rsidRPr="000307BB">
        <w:rPr>
          <w:rFonts w:ascii="Arial" w:eastAsia="Times New Roman" w:hAnsi="Arial" w:cs="Arial"/>
          <w:i/>
          <w:iCs/>
          <w:color w:val="000000"/>
          <w:spacing w:val="15"/>
          <w:sz w:val="20"/>
          <w:szCs w:val="20"/>
          <w:lang w:eastAsia="el-GR"/>
        </w:rPr>
        <w:t>χρόνον</w:t>
      </w:r>
      <w:proofErr w:type="spellEnd"/>
      <w:r w:rsidRPr="000307BB">
        <w:rPr>
          <w:rFonts w:ascii="Arial" w:eastAsia="Times New Roman" w:hAnsi="Arial" w:cs="Arial"/>
          <w:i/>
          <w:iCs/>
          <w:color w:val="000000"/>
          <w:spacing w:val="15"/>
          <w:sz w:val="20"/>
          <w:szCs w:val="20"/>
          <w:lang w:eastAsia="el-GR"/>
        </w:rPr>
        <w:t xml:space="preserve"> ἢ </w:t>
      </w:r>
      <w:proofErr w:type="spellStart"/>
      <w:r w:rsidRPr="000307BB">
        <w:rPr>
          <w:rFonts w:ascii="Arial" w:eastAsia="Times New Roman" w:hAnsi="Arial" w:cs="Arial"/>
          <w:i/>
          <w:iCs/>
          <w:color w:val="000000"/>
          <w:spacing w:val="15"/>
          <w:sz w:val="20"/>
          <w:szCs w:val="20"/>
          <w:lang w:eastAsia="el-GR"/>
        </w:rPr>
        <w:t>ἔξω</w:t>
      </w:r>
      <w:proofErr w:type="spellEnd"/>
      <w:r w:rsidRPr="000307BB">
        <w:rPr>
          <w:rFonts w:ascii="Arial" w:eastAsia="Times New Roman" w:hAnsi="Arial" w:cs="Arial"/>
          <w:i/>
          <w:iCs/>
          <w:color w:val="000000"/>
          <w:spacing w:val="15"/>
          <w:sz w:val="20"/>
          <w:szCs w:val="20"/>
          <w:lang w:eastAsia="el-GR"/>
        </w:rPr>
        <w:t xml:space="preserve"> </w:t>
      </w:r>
      <w:proofErr w:type="spellStart"/>
      <w:r w:rsidRPr="000307BB">
        <w:rPr>
          <w:rFonts w:ascii="Arial" w:eastAsia="Times New Roman" w:hAnsi="Arial" w:cs="Arial"/>
          <w:i/>
          <w:iCs/>
          <w:color w:val="000000"/>
          <w:spacing w:val="15"/>
          <w:sz w:val="20"/>
          <w:szCs w:val="20"/>
          <w:lang w:eastAsia="el-GR"/>
        </w:rPr>
        <w:t>δι</w:t>
      </w:r>
      <w:proofErr w:type="spellEnd"/>
      <w:r w:rsidRPr="000307BB">
        <w:rPr>
          <w:rFonts w:ascii="Arial" w:eastAsia="Times New Roman" w:hAnsi="Arial" w:cs="Arial"/>
          <w:i/>
          <w:iCs/>
          <w:color w:val="000000"/>
          <w:spacing w:val="15"/>
          <w:sz w:val="20"/>
          <w:szCs w:val="20"/>
          <w:lang w:eastAsia="el-GR"/>
        </w:rPr>
        <w:t>ατρίβει</w:t>
      </w:r>
      <w:r w:rsidRPr="000307BB">
        <w:rPr>
          <w:rFonts w:ascii="Arial" w:eastAsia="Times New Roman" w:hAnsi="Arial" w:cs="Arial"/>
          <w:color w:val="000000"/>
          <w:spacing w:val="15"/>
          <w:sz w:val="20"/>
          <w:szCs w:val="20"/>
          <w:lang w:eastAsia="el-GR"/>
        </w:rPr>
        <w:t>. (______________ / ______________)</w:t>
      </w:r>
    </w:p>
    <w:p w14:paraId="209E705D" w14:textId="77777777" w:rsidR="005275CC" w:rsidRPr="00A278A9" w:rsidRDefault="005275CC" w:rsidP="005275CC">
      <w:pPr>
        <w:numPr>
          <w:ilvl w:val="0"/>
          <w:numId w:val="60"/>
        </w:numPr>
        <w:shd w:val="clear" w:color="auto" w:fill="FFFFFF"/>
        <w:spacing w:before="100" w:beforeAutospacing="1" w:after="100" w:afterAutospacing="1" w:line="240" w:lineRule="auto"/>
        <w:rPr>
          <w:rFonts w:ascii="Arial" w:eastAsia="Times New Roman" w:hAnsi="Arial" w:cs="Arial"/>
          <w:color w:val="000000"/>
          <w:spacing w:val="15"/>
          <w:sz w:val="20"/>
          <w:szCs w:val="20"/>
          <w:lang w:eastAsia="el-GR"/>
        </w:rPr>
      </w:pPr>
      <w:r>
        <w:rPr>
          <w:rFonts w:ascii="Arial" w:eastAsia="Times New Roman" w:hAnsi="Arial" w:cs="Arial"/>
          <w:b/>
          <w:bCs/>
          <w:color w:val="000000"/>
          <w:spacing w:val="15"/>
          <w:sz w:val="20"/>
          <w:szCs w:val="20"/>
          <w:lang w:eastAsia="el-GR"/>
        </w:rPr>
        <w:t>Write down the required types:</w:t>
      </w:r>
    </w:p>
    <w:p w14:paraId="79495C53" w14:textId="77777777" w:rsidR="005275CC" w:rsidRPr="00A278A9" w:rsidRDefault="005275CC" w:rsidP="00A278A9">
      <w:pPr>
        <w:shd w:val="clear" w:color="auto" w:fill="FFFFFF"/>
        <w:spacing w:before="100" w:beforeAutospacing="1" w:after="100" w:afterAutospacing="1" w:line="240" w:lineRule="auto"/>
        <w:ind w:left="720"/>
        <w:rPr>
          <w:rFonts w:ascii="Arial" w:eastAsia="Times New Roman" w:hAnsi="Arial" w:cs="Arial"/>
          <w:color w:val="000000"/>
          <w:spacing w:val="15"/>
          <w:sz w:val="20"/>
          <w:szCs w:val="20"/>
          <w:lang w:eastAsia="el-GR"/>
        </w:rPr>
      </w:pPr>
      <w:r w:rsidRPr="00A278A9">
        <w:rPr>
          <w:rFonts w:ascii="Arial" w:eastAsia="Times New Roman" w:hAnsi="Arial" w:cs="Arial"/>
          <w:color w:val="000000"/>
          <w:spacing w:val="15"/>
          <w:sz w:val="20"/>
          <w:szCs w:val="20"/>
          <w:lang w:eastAsia="el-GR"/>
        </w:rPr>
        <w:t>α. 3</w:t>
      </w:r>
      <w:r w:rsidRPr="00A278A9">
        <w:rPr>
          <w:rFonts w:ascii="Arial" w:eastAsia="Times New Roman" w:hAnsi="Arial" w:cs="Arial"/>
          <w:color w:val="000000"/>
          <w:spacing w:val="15"/>
          <w:sz w:val="20"/>
          <w:szCs w:val="20"/>
          <w:vertAlign w:val="superscript"/>
          <w:lang w:eastAsia="el-GR"/>
        </w:rPr>
        <w:t>rd</w:t>
      </w:r>
      <w:r w:rsidRPr="00A278A9">
        <w:rPr>
          <w:rFonts w:ascii="Arial" w:eastAsia="Times New Roman" w:hAnsi="Arial" w:cs="Arial"/>
          <w:color w:val="000000"/>
          <w:spacing w:val="15"/>
          <w:sz w:val="20"/>
          <w:szCs w:val="20"/>
          <w:lang w:eastAsia="el-GR"/>
        </w:rPr>
        <w:t xml:space="preserve"> </w:t>
      </w:r>
      <w:r>
        <w:rPr>
          <w:rFonts w:ascii="Arial" w:eastAsia="Times New Roman" w:hAnsi="Arial" w:cs="Arial"/>
          <w:color w:val="000000"/>
          <w:spacing w:val="15"/>
          <w:sz w:val="20"/>
          <w:szCs w:val="20"/>
          <w:lang w:eastAsia="el-GR"/>
        </w:rPr>
        <w:t>sing</w:t>
      </w:r>
      <w:r w:rsidRPr="00A278A9">
        <w:rPr>
          <w:rFonts w:ascii="Arial" w:eastAsia="Times New Roman" w:hAnsi="Arial" w:cs="Arial"/>
          <w:color w:val="000000"/>
          <w:spacing w:val="15"/>
          <w:sz w:val="20"/>
          <w:szCs w:val="20"/>
          <w:lang w:eastAsia="el-GR"/>
        </w:rPr>
        <w:t xml:space="preserve">. </w:t>
      </w:r>
      <w:r>
        <w:rPr>
          <w:rFonts w:ascii="Arial" w:eastAsia="Times New Roman" w:hAnsi="Arial" w:cs="Arial"/>
          <w:color w:val="000000"/>
          <w:spacing w:val="15"/>
          <w:sz w:val="20"/>
          <w:szCs w:val="20"/>
          <w:lang w:eastAsia="el-GR"/>
        </w:rPr>
        <w:t>Aor</w:t>
      </w:r>
      <w:r w:rsidRPr="00A278A9">
        <w:rPr>
          <w:rFonts w:ascii="Arial" w:eastAsia="Times New Roman" w:hAnsi="Arial" w:cs="Arial"/>
          <w:color w:val="000000"/>
          <w:spacing w:val="15"/>
          <w:sz w:val="20"/>
          <w:szCs w:val="20"/>
          <w:lang w:eastAsia="el-GR"/>
        </w:rPr>
        <w:t xml:space="preserve">. </w:t>
      </w:r>
      <w:r>
        <w:rPr>
          <w:rFonts w:ascii="Arial" w:eastAsia="Times New Roman" w:hAnsi="Arial" w:cs="Arial"/>
          <w:color w:val="000000"/>
          <w:spacing w:val="15"/>
          <w:sz w:val="20"/>
          <w:szCs w:val="20"/>
          <w:lang w:eastAsia="el-GR"/>
        </w:rPr>
        <w:t>of</w:t>
      </w:r>
      <w:r w:rsidRPr="00A278A9">
        <w:rPr>
          <w:rFonts w:ascii="Arial" w:eastAsia="Times New Roman" w:hAnsi="Arial" w:cs="Arial"/>
          <w:color w:val="000000"/>
          <w:spacing w:val="15"/>
          <w:sz w:val="20"/>
          <w:szCs w:val="20"/>
          <w:lang w:eastAsia="el-GR"/>
        </w:rPr>
        <w:t xml:space="preserve"> ταράττω</w:t>
      </w:r>
    </w:p>
    <w:p w14:paraId="0E67D35E" w14:textId="77777777" w:rsidR="005275CC" w:rsidRPr="00A278A9" w:rsidRDefault="005275CC" w:rsidP="00A278A9">
      <w:pPr>
        <w:shd w:val="clear" w:color="auto" w:fill="FFFFFF"/>
        <w:spacing w:before="100" w:beforeAutospacing="1" w:after="100" w:afterAutospacing="1" w:line="240" w:lineRule="auto"/>
        <w:ind w:left="720"/>
        <w:rPr>
          <w:rFonts w:ascii="Arial" w:eastAsia="Times New Roman" w:hAnsi="Arial" w:cs="Arial"/>
          <w:color w:val="000000"/>
          <w:spacing w:val="15"/>
          <w:sz w:val="20"/>
          <w:szCs w:val="20"/>
          <w:lang w:eastAsia="el-GR"/>
        </w:rPr>
      </w:pPr>
      <w:r w:rsidRPr="00A278A9">
        <w:rPr>
          <w:rFonts w:ascii="Arial" w:eastAsia="Times New Roman" w:hAnsi="Arial" w:cs="Arial"/>
          <w:color w:val="000000"/>
          <w:spacing w:val="15"/>
          <w:sz w:val="20"/>
          <w:szCs w:val="20"/>
          <w:lang w:eastAsia="el-GR"/>
        </w:rPr>
        <w:t xml:space="preserve">β. </w:t>
      </w:r>
      <w:r>
        <w:rPr>
          <w:rFonts w:ascii="Arial" w:eastAsia="Times New Roman" w:hAnsi="Arial" w:cs="Arial"/>
          <w:color w:val="000000"/>
          <w:spacing w:val="15"/>
          <w:sz w:val="20"/>
          <w:szCs w:val="20"/>
          <w:lang w:eastAsia="el-GR"/>
        </w:rPr>
        <w:t>Acc</w:t>
      </w:r>
      <w:r w:rsidRPr="00A278A9">
        <w:rPr>
          <w:rFonts w:ascii="Arial" w:eastAsia="Times New Roman" w:hAnsi="Arial" w:cs="Arial"/>
          <w:color w:val="000000"/>
          <w:spacing w:val="15"/>
          <w:sz w:val="20"/>
          <w:szCs w:val="20"/>
          <w:lang w:eastAsia="el-GR"/>
        </w:rPr>
        <w:t xml:space="preserve">. </w:t>
      </w:r>
      <w:proofErr w:type="spellStart"/>
      <w:r>
        <w:rPr>
          <w:rFonts w:ascii="Arial" w:eastAsia="Times New Roman" w:hAnsi="Arial" w:cs="Arial"/>
          <w:color w:val="000000"/>
          <w:spacing w:val="15"/>
          <w:sz w:val="20"/>
          <w:szCs w:val="20"/>
          <w:lang w:eastAsia="el-GR"/>
        </w:rPr>
        <w:t>plur</w:t>
      </w:r>
      <w:proofErr w:type="spellEnd"/>
      <w:r w:rsidRPr="00A278A9">
        <w:rPr>
          <w:rFonts w:ascii="Arial" w:eastAsia="Times New Roman" w:hAnsi="Arial" w:cs="Arial"/>
          <w:color w:val="000000"/>
          <w:spacing w:val="15"/>
          <w:sz w:val="20"/>
          <w:szCs w:val="20"/>
          <w:lang w:eastAsia="el-GR"/>
        </w:rPr>
        <w:t>.</w:t>
      </w:r>
      <w:r>
        <w:rPr>
          <w:rFonts w:ascii="Arial" w:eastAsia="Times New Roman" w:hAnsi="Arial" w:cs="Arial"/>
          <w:color w:val="000000"/>
          <w:spacing w:val="15"/>
          <w:sz w:val="20"/>
          <w:szCs w:val="20"/>
          <w:lang w:eastAsia="el-GR"/>
        </w:rPr>
        <w:t xml:space="preserve"> 2</w:t>
      </w:r>
      <w:r w:rsidRPr="00A278A9">
        <w:rPr>
          <w:rFonts w:ascii="Arial" w:eastAsia="Times New Roman" w:hAnsi="Arial" w:cs="Arial"/>
          <w:color w:val="000000"/>
          <w:spacing w:val="15"/>
          <w:sz w:val="20"/>
          <w:szCs w:val="20"/>
          <w:vertAlign w:val="superscript"/>
          <w:lang w:eastAsia="el-GR"/>
        </w:rPr>
        <w:t>nd</w:t>
      </w:r>
      <w:r>
        <w:rPr>
          <w:rFonts w:ascii="Arial" w:eastAsia="Times New Roman" w:hAnsi="Arial" w:cs="Arial"/>
          <w:color w:val="000000"/>
          <w:spacing w:val="15"/>
          <w:sz w:val="20"/>
          <w:szCs w:val="20"/>
          <w:lang w:eastAsia="el-GR"/>
        </w:rPr>
        <w:t xml:space="preserve"> person of the personal pronoun</w:t>
      </w:r>
    </w:p>
    <w:p w14:paraId="40247053" w14:textId="77777777" w:rsidR="005275CC" w:rsidRPr="000307BB" w:rsidRDefault="005275CC" w:rsidP="00A278A9">
      <w:pPr>
        <w:shd w:val="clear" w:color="auto" w:fill="FFFFFF"/>
        <w:spacing w:before="100" w:beforeAutospacing="1" w:after="100" w:afterAutospacing="1" w:line="240" w:lineRule="auto"/>
        <w:ind w:left="720"/>
        <w:rPr>
          <w:rFonts w:ascii="Arial" w:eastAsia="Times New Roman" w:hAnsi="Arial" w:cs="Arial"/>
          <w:color w:val="000000"/>
          <w:spacing w:val="15"/>
          <w:sz w:val="20"/>
          <w:szCs w:val="20"/>
          <w:lang w:eastAsia="el-GR"/>
        </w:rPr>
      </w:pPr>
      <w:r w:rsidRPr="00A278A9">
        <w:rPr>
          <w:rFonts w:ascii="Arial" w:eastAsia="Times New Roman" w:hAnsi="Arial" w:cs="Arial"/>
          <w:color w:val="000000"/>
          <w:spacing w:val="15"/>
          <w:sz w:val="20"/>
          <w:szCs w:val="20"/>
          <w:lang w:eastAsia="el-GR"/>
        </w:rPr>
        <w:t xml:space="preserve">γ. </w:t>
      </w:r>
      <w:r>
        <w:rPr>
          <w:rFonts w:ascii="Arial" w:eastAsia="Times New Roman" w:hAnsi="Arial" w:cs="Arial"/>
          <w:color w:val="000000"/>
          <w:spacing w:val="15"/>
          <w:sz w:val="20"/>
          <w:szCs w:val="20"/>
          <w:lang w:eastAsia="el-GR"/>
        </w:rPr>
        <w:t>dat</w:t>
      </w:r>
      <w:r w:rsidRPr="00A278A9">
        <w:rPr>
          <w:rFonts w:ascii="Arial" w:eastAsia="Times New Roman" w:hAnsi="Arial" w:cs="Arial"/>
          <w:color w:val="000000"/>
          <w:spacing w:val="15"/>
          <w:sz w:val="20"/>
          <w:szCs w:val="20"/>
          <w:lang w:eastAsia="el-GR"/>
        </w:rPr>
        <w:t xml:space="preserve">. </w:t>
      </w:r>
      <w:r>
        <w:rPr>
          <w:rFonts w:ascii="Arial" w:eastAsia="Times New Roman" w:hAnsi="Arial" w:cs="Arial"/>
          <w:color w:val="000000"/>
          <w:spacing w:val="15"/>
          <w:sz w:val="20"/>
          <w:szCs w:val="20"/>
          <w:lang w:eastAsia="el-GR"/>
        </w:rPr>
        <w:t>sing</w:t>
      </w:r>
      <w:r w:rsidRPr="00A278A9">
        <w:rPr>
          <w:rFonts w:ascii="Arial" w:eastAsia="Times New Roman" w:hAnsi="Arial" w:cs="Arial"/>
          <w:color w:val="000000"/>
          <w:spacing w:val="15"/>
          <w:sz w:val="20"/>
          <w:szCs w:val="20"/>
          <w:lang w:eastAsia="el-GR"/>
        </w:rPr>
        <w:t xml:space="preserve">. </w:t>
      </w:r>
      <w:r>
        <w:rPr>
          <w:rFonts w:ascii="Arial" w:eastAsia="Times New Roman" w:hAnsi="Arial" w:cs="Arial"/>
          <w:color w:val="000000"/>
          <w:spacing w:val="15"/>
          <w:sz w:val="20"/>
          <w:szCs w:val="20"/>
          <w:lang w:eastAsia="el-GR"/>
        </w:rPr>
        <w:t>of</w:t>
      </w:r>
      <w:r w:rsidRPr="00A278A9">
        <w:rPr>
          <w:rFonts w:ascii="Arial" w:eastAsia="Times New Roman" w:hAnsi="Arial" w:cs="Arial"/>
          <w:color w:val="000000"/>
          <w:spacing w:val="15"/>
          <w:sz w:val="20"/>
          <w:szCs w:val="20"/>
          <w:lang w:eastAsia="el-GR"/>
        </w:rPr>
        <w:t xml:space="preserve"> ὁ ὑπ</w:t>
      </w:r>
      <w:proofErr w:type="spellStart"/>
      <w:r w:rsidRPr="00A278A9">
        <w:rPr>
          <w:rFonts w:ascii="Arial" w:eastAsia="Times New Roman" w:hAnsi="Arial" w:cs="Arial"/>
          <w:color w:val="000000"/>
          <w:spacing w:val="15"/>
          <w:sz w:val="20"/>
          <w:szCs w:val="20"/>
          <w:lang w:eastAsia="el-GR"/>
        </w:rPr>
        <w:t>οκριτής</w:t>
      </w:r>
      <w:proofErr w:type="spellEnd"/>
    </w:p>
    <w:p w14:paraId="50F5FC50" w14:textId="77777777" w:rsidR="005275CC" w:rsidRPr="000307BB" w:rsidRDefault="005275CC" w:rsidP="005275CC">
      <w:pPr>
        <w:numPr>
          <w:ilvl w:val="0"/>
          <w:numId w:val="60"/>
        </w:numPr>
        <w:shd w:val="clear" w:color="auto" w:fill="FFFFFF"/>
        <w:spacing w:before="100" w:beforeAutospacing="1" w:after="100" w:afterAutospacing="1" w:line="240" w:lineRule="auto"/>
        <w:rPr>
          <w:rFonts w:ascii="Arial" w:eastAsia="Times New Roman" w:hAnsi="Arial" w:cs="Arial"/>
          <w:color w:val="000000"/>
          <w:spacing w:val="15"/>
          <w:sz w:val="20"/>
          <w:szCs w:val="20"/>
          <w:lang w:eastAsia="el-GR"/>
        </w:rPr>
      </w:pPr>
      <w:r>
        <w:rPr>
          <w:rFonts w:ascii="Arial" w:eastAsia="Times New Roman" w:hAnsi="Arial" w:cs="Arial"/>
          <w:b/>
          <w:bCs/>
          <w:color w:val="000000"/>
          <w:spacing w:val="15"/>
          <w:sz w:val="20"/>
          <w:szCs w:val="20"/>
          <w:lang w:eastAsia="el-GR"/>
        </w:rPr>
        <w:t>Write</w:t>
      </w:r>
      <w:r w:rsidRPr="00A278A9">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down</w:t>
      </w:r>
      <w:r w:rsidRPr="00A278A9">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the</w:t>
      </w:r>
      <w:r w:rsidRPr="00A278A9">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opposite</w:t>
      </w:r>
      <w:r w:rsidRPr="00A278A9">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number</w:t>
      </w:r>
      <w:r w:rsidRPr="00A278A9">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of</w:t>
      </w:r>
      <w:r w:rsidRPr="00A278A9">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the</w:t>
      </w:r>
      <w:r w:rsidRPr="00A278A9">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following</w:t>
      </w:r>
      <w:r w:rsidRPr="00A278A9">
        <w:rPr>
          <w:rFonts w:ascii="Arial" w:eastAsia="Times New Roman" w:hAnsi="Arial" w:cs="Arial"/>
          <w:b/>
          <w:bCs/>
          <w:color w:val="000000"/>
          <w:spacing w:val="15"/>
          <w:sz w:val="20"/>
          <w:szCs w:val="20"/>
          <w:lang w:eastAsia="el-GR"/>
        </w:rPr>
        <w:t xml:space="preserve"> </w:t>
      </w:r>
      <w:r>
        <w:rPr>
          <w:rFonts w:ascii="Arial" w:eastAsia="Times New Roman" w:hAnsi="Arial" w:cs="Arial"/>
          <w:b/>
          <w:bCs/>
          <w:color w:val="000000"/>
          <w:spacing w:val="15"/>
          <w:sz w:val="20"/>
          <w:szCs w:val="20"/>
          <w:lang w:eastAsia="el-GR"/>
        </w:rPr>
        <w:t>words</w:t>
      </w:r>
      <w:r w:rsidRPr="00A278A9">
        <w:rPr>
          <w:rFonts w:ascii="Arial" w:eastAsia="Times New Roman" w:hAnsi="Arial" w:cs="Arial"/>
          <w:b/>
          <w:bCs/>
          <w:color w:val="000000"/>
          <w:spacing w:val="15"/>
          <w:sz w:val="20"/>
          <w:szCs w:val="20"/>
          <w:lang w:eastAsia="el-GR"/>
        </w:rPr>
        <w:t xml:space="preserve">: </w:t>
      </w:r>
    </w:p>
    <w:p w14:paraId="07DD72F1" w14:textId="77777777" w:rsidR="005275CC" w:rsidRPr="00A278A9" w:rsidRDefault="005275CC" w:rsidP="005275CC">
      <w:pPr>
        <w:pStyle w:val="ListParagraph"/>
        <w:numPr>
          <w:ilvl w:val="0"/>
          <w:numId w:val="62"/>
        </w:numPr>
        <w:shd w:val="clear" w:color="auto" w:fill="FFFFFF"/>
        <w:spacing w:before="100" w:beforeAutospacing="1" w:after="100" w:afterAutospacing="1" w:line="240" w:lineRule="auto"/>
        <w:jc w:val="both"/>
        <w:rPr>
          <w:rFonts w:ascii="Arial" w:eastAsia="Times New Roman" w:hAnsi="Arial" w:cs="Arial"/>
          <w:i/>
          <w:iCs/>
          <w:color w:val="000000"/>
          <w:spacing w:val="15"/>
          <w:sz w:val="20"/>
          <w:szCs w:val="20"/>
          <w:lang w:eastAsia="el-GR"/>
        </w:rPr>
      </w:pPr>
      <w:r w:rsidRPr="00A278A9">
        <w:rPr>
          <w:rFonts w:ascii="Arial" w:eastAsia="Times New Roman" w:hAnsi="Arial" w:cs="Arial"/>
          <w:i/>
          <w:iCs/>
          <w:color w:val="000000"/>
          <w:spacing w:val="15"/>
          <w:sz w:val="20"/>
          <w:szCs w:val="20"/>
          <w:lang w:eastAsia="el-GR"/>
        </w:rPr>
        <w:t xml:space="preserve">τροφὸς </w:t>
      </w:r>
    </w:p>
    <w:p w14:paraId="558F2DEA" w14:textId="77777777" w:rsidR="005275CC" w:rsidRPr="00A278A9" w:rsidRDefault="005275CC" w:rsidP="005275CC">
      <w:pPr>
        <w:pStyle w:val="ListParagraph"/>
        <w:numPr>
          <w:ilvl w:val="0"/>
          <w:numId w:val="62"/>
        </w:numPr>
        <w:shd w:val="clear" w:color="auto" w:fill="FFFFFF"/>
        <w:spacing w:before="100" w:beforeAutospacing="1" w:after="100" w:afterAutospacing="1" w:line="240" w:lineRule="auto"/>
        <w:jc w:val="both"/>
        <w:rPr>
          <w:rFonts w:ascii="Arial" w:eastAsia="Times New Roman" w:hAnsi="Arial" w:cs="Arial"/>
          <w:i/>
          <w:iCs/>
          <w:color w:val="000000"/>
          <w:spacing w:val="15"/>
          <w:sz w:val="20"/>
          <w:szCs w:val="20"/>
          <w:lang w:eastAsia="el-GR"/>
        </w:rPr>
      </w:pPr>
      <w:r w:rsidRPr="00A278A9">
        <w:rPr>
          <w:rFonts w:ascii="Arial" w:eastAsia="Times New Roman" w:hAnsi="Arial" w:cs="Arial"/>
          <w:i/>
          <w:iCs/>
          <w:color w:val="000000"/>
          <w:spacing w:val="15"/>
          <w:sz w:val="20"/>
          <w:szCs w:val="20"/>
          <w:lang w:eastAsia="el-GR"/>
        </w:rPr>
        <w:t>παιδαγωγ</w:t>
      </w:r>
      <w:r>
        <w:rPr>
          <w:rFonts w:ascii="Arial" w:eastAsia="Times New Roman" w:hAnsi="Arial" w:cs="Arial"/>
          <w:i/>
          <w:iCs/>
          <w:color w:val="000000"/>
          <w:spacing w:val="15"/>
          <w:sz w:val="20"/>
          <w:szCs w:val="20"/>
          <w:lang w:eastAsia="el-GR"/>
        </w:rPr>
        <w:t>οί</w:t>
      </w:r>
      <w:r w:rsidRPr="00A278A9">
        <w:rPr>
          <w:rFonts w:ascii="Arial" w:eastAsia="Times New Roman" w:hAnsi="Arial" w:cs="Arial"/>
          <w:i/>
          <w:iCs/>
          <w:color w:val="000000"/>
          <w:spacing w:val="15"/>
          <w:sz w:val="20"/>
          <w:szCs w:val="20"/>
          <w:lang w:eastAsia="el-GR"/>
        </w:rPr>
        <w:t xml:space="preserve"> </w:t>
      </w:r>
    </w:p>
    <w:p w14:paraId="70E143D8" w14:textId="77777777" w:rsidR="005275CC" w:rsidRPr="00A278A9" w:rsidRDefault="005275CC" w:rsidP="005275CC">
      <w:pPr>
        <w:pStyle w:val="ListParagraph"/>
        <w:numPr>
          <w:ilvl w:val="0"/>
          <w:numId w:val="62"/>
        </w:numPr>
        <w:shd w:val="clear" w:color="auto" w:fill="FFFFFF"/>
        <w:spacing w:before="100" w:beforeAutospacing="1" w:after="100" w:afterAutospacing="1" w:line="240" w:lineRule="auto"/>
        <w:jc w:val="both"/>
        <w:rPr>
          <w:rFonts w:ascii="Arial" w:eastAsia="Times New Roman" w:hAnsi="Arial" w:cs="Arial"/>
          <w:i/>
          <w:iCs/>
          <w:color w:val="000000"/>
          <w:spacing w:val="15"/>
          <w:sz w:val="20"/>
          <w:szCs w:val="20"/>
          <w:lang w:eastAsia="el-GR"/>
        </w:rPr>
      </w:pPr>
      <w:r w:rsidRPr="00A278A9">
        <w:rPr>
          <w:rFonts w:ascii="Arial" w:eastAsia="Times New Roman" w:hAnsi="Arial" w:cs="Arial"/>
          <w:i/>
          <w:iCs/>
          <w:color w:val="000000"/>
          <w:spacing w:val="15"/>
          <w:sz w:val="20"/>
          <w:szCs w:val="20"/>
          <w:lang w:eastAsia="el-GR"/>
        </w:rPr>
        <w:t>αὐτ</w:t>
      </w:r>
      <w:r>
        <w:rPr>
          <w:rFonts w:ascii="Arial" w:eastAsia="Times New Roman" w:hAnsi="Arial" w:cs="Arial"/>
          <w:i/>
          <w:iCs/>
          <w:color w:val="000000"/>
          <w:spacing w:val="15"/>
          <w:sz w:val="20"/>
          <w:szCs w:val="20"/>
          <w:lang w:eastAsia="el-GR"/>
        </w:rPr>
        <w:t>ούς</w:t>
      </w:r>
      <w:r w:rsidRPr="00A278A9">
        <w:rPr>
          <w:rFonts w:ascii="Arial" w:eastAsia="Times New Roman" w:hAnsi="Arial" w:cs="Arial"/>
          <w:i/>
          <w:iCs/>
          <w:color w:val="000000"/>
          <w:spacing w:val="15"/>
          <w:sz w:val="20"/>
          <w:szCs w:val="20"/>
          <w:lang w:eastAsia="el-GR"/>
        </w:rPr>
        <w:t xml:space="preserve"> </w:t>
      </w:r>
    </w:p>
    <w:p w14:paraId="0CF4AD82" w14:textId="77777777" w:rsidR="005275CC" w:rsidRPr="00A278A9" w:rsidRDefault="005275CC" w:rsidP="005275CC">
      <w:pPr>
        <w:pStyle w:val="ListParagraph"/>
        <w:numPr>
          <w:ilvl w:val="0"/>
          <w:numId w:val="62"/>
        </w:numPr>
        <w:shd w:val="clear" w:color="auto" w:fill="FFFFFF"/>
        <w:spacing w:before="100" w:beforeAutospacing="1" w:after="100" w:afterAutospacing="1" w:line="240" w:lineRule="auto"/>
        <w:jc w:val="both"/>
        <w:rPr>
          <w:rFonts w:ascii="Arial" w:eastAsia="Times New Roman" w:hAnsi="Arial" w:cs="Arial"/>
          <w:i/>
          <w:iCs/>
          <w:color w:val="000000"/>
          <w:spacing w:val="15"/>
          <w:sz w:val="20"/>
          <w:szCs w:val="20"/>
          <w:lang w:eastAsia="el-GR"/>
        </w:rPr>
      </w:pPr>
      <w:proofErr w:type="spellStart"/>
      <w:r w:rsidRPr="00A278A9">
        <w:rPr>
          <w:rFonts w:ascii="Arial" w:eastAsia="Times New Roman" w:hAnsi="Arial" w:cs="Arial"/>
          <w:i/>
          <w:iCs/>
          <w:color w:val="000000"/>
          <w:spacing w:val="15"/>
          <w:sz w:val="20"/>
          <w:szCs w:val="20"/>
          <w:lang w:eastAsia="el-GR"/>
        </w:rPr>
        <w:t>ἕκ</w:t>
      </w:r>
      <w:proofErr w:type="spellEnd"/>
      <w:r w:rsidRPr="00A278A9">
        <w:rPr>
          <w:rFonts w:ascii="Arial" w:eastAsia="Times New Roman" w:hAnsi="Arial" w:cs="Arial"/>
          <w:i/>
          <w:iCs/>
          <w:color w:val="000000"/>
          <w:spacing w:val="15"/>
          <w:sz w:val="20"/>
          <w:szCs w:val="20"/>
          <w:lang w:eastAsia="el-GR"/>
        </w:rPr>
        <w:t xml:space="preserve">αστον (masc.) </w:t>
      </w:r>
    </w:p>
    <w:p w14:paraId="21B10768" w14:textId="77777777" w:rsidR="005275CC" w:rsidRPr="00A278A9" w:rsidRDefault="005275CC" w:rsidP="005275CC">
      <w:pPr>
        <w:pStyle w:val="ListParagraph"/>
        <w:numPr>
          <w:ilvl w:val="0"/>
          <w:numId w:val="62"/>
        </w:numPr>
        <w:shd w:val="clear" w:color="auto" w:fill="FFFFFF"/>
        <w:spacing w:before="100" w:beforeAutospacing="1" w:after="100" w:afterAutospacing="1" w:line="240" w:lineRule="auto"/>
        <w:jc w:val="both"/>
        <w:rPr>
          <w:rFonts w:ascii="Arial" w:eastAsia="Times New Roman" w:hAnsi="Arial" w:cs="Arial"/>
          <w:i/>
          <w:iCs/>
          <w:color w:val="000000"/>
          <w:spacing w:val="15"/>
          <w:sz w:val="20"/>
          <w:szCs w:val="20"/>
          <w:lang w:eastAsia="el-GR"/>
        </w:rPr>
      </w:pPr>
      <w:r w:rsidRPr="00A278A9">
        <w:rPr>
          <w:rFonts w:ascii="Arial" w:eastAsia="Times New Roman" w:hAnsi="Arial" w:cs="Arial"/>
          <w:i/>
          <w:iCs/>
          <w:color w:val="000000"/>
          <w:spacing w:val="15"/>
          <w:sz w:val="20"/>
          <w:szCs w:val="20"/>
          <w:lang w:eastAsia="el-GR"/>
        </w:rPr>
        <w:t xml:space="preserve">ἔργον (neut.) </w:t>
      </w:r>
    </w:p>
    <w:p w14:paraId="1F75D695" w14:textId="77777777" w:rsidR="005275CC" w:rsidRPr="00A278A9" w:rsidRDefault="005275CC" w:rsidP="005275CC">
      <w:pPr>
        <w:pStyle w:val="ListParagraph"/>
        <w:numPr>
          <w:ilvl w:val="0"/>
          <w:numId w:val="62"/>
        </w:numPr>
        <w:shd w:val="clear" w:color="auto" w:fill="FFFFFF"/>
        <w:spacing w:before="100" w:beforeAutospacing="1" w:after="100" w:afterAutospacing="1" w:line="240" w:lineRule="auto"/>
        <w:jc w:val="both"/>
        <w:rPr>
          <w:rFonts w:ascii="Arial" w:eastAsia="Times New Roman" w:hAnsi="Arial" w:cs="Arial"/>
          <w:i/>
          <w:iCs/>
          <w:color w:val="000000"/>
          <w:spacing w:val="15"/>
          <w:sz w:val="20"/>
          <w:szCs w:val="20"/>
          <w:lang w:eastAsia="el-GR"/>
        </w:rPr>
      </w:pPr>
      <w:proofErr w:type="spellStart"/>
      <w:r w:rsidRPr="00A278A9">
        <w:rPr>
          <w:rFonts w:ascii="Arial" w:eastAsia="Times New Roman" w:hAnsi="Arial" w:cs="Arial"/>
          <w:i/>
          <w:iCs/>
          <w:color w:val="000000"/>
          <w:spacing w:val="15"/>
          <w:sz w:val="20"/>
          <w:szCs w:val="20"/>
          <w:lang w:eastAsia="el-GR"/>
        </w:rPr>
        <w:t>ἐνδεικνύμενοι</w:t>
      </w:r>
      <w:proofErr w:type="spellEnd"/>
      <w:r w:rsidRPr="00A278A9">
        <w:rPr>
          <w:rFonts w:ascii="Arial" w:eastAsia="Times New Roman" w:hAnsi="Arial" w:cs="Arial"/>
          <w:i/>
          <w:iCs/>
          <w:color w:val="000000"/>
          <w:spacing w:val="15"/>
          <w:sz w:val="20"/>
          <w:szCs w:val="20"/>
          <w:lang w:eastAsia="el-GR"/>
        </w:rPr>
        <w:t xml:space="preserve"> </w:t>
      </w:r>
    </w:p>
    <w:p w14:paraId="06B5D5A5" w14:textId="77777777" w:rsidR="005275CC" w:rsidRPr="00A278A9" w:rsidRDefault="005275CC" w:rsidP="005275CC">
      <w:pPr>
        <w:pStyle w:val="ListParagraph"/>
        <w:numPr>
          <w:ilvl w:val="0"/>
          <w:numId w:val="62"/>
        </w:numPr>
        <w:shd w:val="clear" w:color="auto" w:fill="FFFFFF"/>
        <w:spacing w:before="100" w:beforeAutospacing="1" w:after="100" w:afterAutospacing="1" w:line="240" w:lineRule="auto"/>
        <w:jc w:val="both"/>
        <w:rPr>
          <w:rFonts w:ascii="Arial" w:eastAsia="Times New Roman" w:hAnsi="Arial" w:cs="Arial"/>
          <w:i/>
          <w:iCs/>
          <w:color w:val="000000"/>
          <w:spacing w:val="15"/>
          <w:sz w:val="20"/>
          <w:szCs w:val="20"/>
          <w:lang w:eastAsia="el-GR"/>
        </w:rPr>
      </w:pPr>
      <w:r w:rsidRPr="00A278A9">
        <w:rPr>
          <w:rFonts w:ascii="Arial" w:eastAsia="Times New Roman" w:hAnsi="Arial" w:cs="Arial"/>
          <w:i/>
          <w:iCs/>
          <w:color w:val="000000"/>
          <w:spacing w:val="15"/>
          <w:sz w:val="20"/>
          <w:szCs w:val="20"/>
          <w:lang w:eastAsia="el-GR"/>
        </w:rPr>
        <w:t xml:space="preserve">δίκαιον (masc.) </w:t>
      </w:r>
    </w:p>
    <w:p w14:paraId="08D1C14F" w14:textId="77777777" w:rsidR="005275CC" w:rsidRPr="00A278A9" w:rsidRDefault="005275CC" w:rsidP="005275CC">
      <w:pPr>
        <w:pStyle w:val="ListParagraph"/>
        <w:numPr>
          <w:ilvl w:val="0"/>
          <w:numId w:val="62"/>
        </w:numPr>
        <w:shd w:val="clear" w:color="auto" w:fill="FFFFFF"/>
        <w:spacing w:before="100" w:beforeAutospacing="1" w:after="100" w:afterAutospacing="1" w:line="240" w:lineRule="auto"/>
        <w:jc w:val="both"/>
        <w:rPr>
          <w:rFonts w:ascii="Arial" w:eastAsia="Times New Roman" w:hAnsi="Arial" w:cs="Arial"/>
          <w:i/>
          <w:iCs/>
          <w:color w:val="000000"/>
          <w:spacing w:val="15"/>
          <w:sz w:val="20"/>
          <w:szCs w:val="20"/>
          <w:lang w:eastAsia="el-GR"/>
        </w:rPr>
      </w:pPr>
      <w:r w:rsidRPr="00A278A9">
        <w:rPr>
          <w:rFonts w:ascii="Arial" w:eastAsia="Times New Roman" w:hAnsi="Arial" w:cs="Arial"/>
          <w:i/>
          <w:iCs/>
          <w:color w:val="000000"/>
          <w:spacing w:val="15"/>
          <w:sz w:val="20"/>
          <w:szCs w:val="20"/>
          <w:lang w:eastAsia="el-GR"/>
        </w:rPr>
        <w:t>κα</w:t>
      </w:r>
      <w:proofErr w:type="spellStart"/>
      <w:r w:rsidRPr="00A278A9">
        <w:rPr>
          <w:rFonts w:ascii="Arial" w:eastAsia="Times New Roman" w:hAnsi="Arial" w:cs="Arial"/>
          <w:i/>
          <w:iCs/>
          <w:color w:val="000000"/>
          <w:spacing w:val="15"/>
          <w:sz w:val="20"/>
          <w:szCs w:val="20"/>
          <w:lang w:eastAsia="el-GR"/>
        </w:rPr>
        <w:t>λῷ</w:t>
      </w:r>
      <w:proofErr w:type="spellEnd"/>
      <w:r w:rsidRPr="00A278A9">
        <w:rPr>
          <w:rFonts w:ascii="Arial" w:eastAsia="Times New Roman" w:hAnsi="Arial" w:cs="Arial"/>
          <w:i/>
          <w:iCs/>
          <w:color w:val="000000"/>
          <w:spacing w:val="15"/>
          <w:sz w:val="20"/>
          <w:szCs w:val="20"/>
          <w:lang w:eastAsia="el-GR"/>
        </w:rPr>
        <w:t xml:space="preserve"> (neut.)</w:t>
      </w:r>
    </w:p>
    <w:p w14:paraId="71F1A72C" w14:textId="77777777" w:rsidR="005275CC" w:rsidRPr="00A278A9" w:rsidRDefault="005275CC" w:rsidP="005275CC">
      <w:pPr>
        <w:pStyle w:val="ListParagraph"/>
        <w:numPr>
          <w:ilvl w:val="0"/>
          <w:numId w:val="62"/>
        </w:numPr>
        <w:shd w:val="clear" w:color="auto" w:fill="FFFFFF"/>
        <w:spacing w:before="100" w:beforeAutospacing="1" w:after="100" w:afterAutospacing="1" w:line="240" w:lineRule="auto"/>
        <w:jc w:val="both"/>
        <w:rPr>
          <w:rFonts w:ascii="Arial" w:eastAsia="Times New Roman" w:hAnsi="Arial" w:cs="Arial"/>
          <w:i/>
          <w:iCs/>
          <w:color w:val="000000"/>
          <w:spacing w:val="15"/>
          <w:sz w:val="20"/>
          <w:szCs w:val="20"/>
          <w:lang w:eastAsia="el-GR"/>
        </w:rPr>
      </w:pPr>
      <w:r w:rsidRPr="00A278A9">
        <w:rPr>
          <w:rFonts w:ascii="Arial" w:eastAsia="Times New Roman" w:hAnsi="Arial" w:cs="Arial"/>
          <w:i/>
          <w:iCs/>
          <w:color w:val="000000"/>
          <w:spacing w:val="15"/>
          <w:sz w:val="20"/>
          <w:szCs w:val="20"/>
          <w:lang w:eastAsia="el-GR"/>
        </w:rPr>
        <w:t xml:space="preserve">αἰσχρόν (masc.) </w:t>
      </w:r>
    </w:p>
    <w:p w14:paraId="5EA73B05" w14:textId="77777777" w:rsidR="005275CC" w:rsidRPr="00A278A9" w:rsidRDefault="005275CC" w:rsidP="005275CC">
      <w:pPr>
        <w:pStyle w:val="ListParagraph"/>
        <w:numPr>
          <w:ilvl w:val="0"/>
          <w:numId w:val="62"/>
        </w:numPr>
        <w:shd w:val="clear" w:color="auto" w:fill="FFFFFF"/>
        <w:spacing w:before="100" w:beforeAutospacing="1" w:after="100" w:afterAutospacing="1" w:line="240" w:lineRule="auto"/>
        <w:jc w:val="both"/>
        <w:rPr>
          <w:rFonts w:ascii="Arial" w:eastAsia="Times New Roman" w:hAnsi="Arial" w:cs="Arial"/>
          <w:i/>
          <w:iCs/>
          <w:color w:val="000000"/>
          <w:spacing w:val="15"/>
          <w:sz w:val="20"/>
          <w:szCs w:val="20"/>
          <w:lang w:eastAsia="el-GR"/>
        </w:rPr>
      </w:pPr>
      <w:proofErr w:type="spellStart"/>
      <w:r w:rsidRPr="00A278A9">
        <w:rPr>
          <w:rFonts w:ascii="Arial" w:eastAsia="Times New Roman" w:hAnsi="Arial" w:cs="Arial"/>
          <w:i/>
          <w:iCs/>
          <w:color w:val="000000"/>
          <w:spacing w:val="15"/>
          <w:sz w:val="20"/>
          <w:szCs w:val="20"/>
          <w:lang w:eastAsia="el-GR"/>
        </w:rPr>
        <w:t>ὁσί</w:t>
      </w:r>
      <w:proofErr w:type="spellEnd"/>
      <w:r w:rsidRPr="00A278A9">
        <w:rPr>
          <w:rFonts w:ascii="Arial" w:eastAsia="Times New Roman" w:hAnsi="Arial" w:cs="Arial"/>
          <w:i/>
          <w:iCs/>
          <w:color w:val="000000"/>
          <w:spacing w:val="15"/>
          <w:sz w:val="20"/>
          <w:szCs w:val="20"/>
          <w:lang w:eastAsia="el-GR"/>
        </w:rPr>
        <w:t xml:space="preserve">αν </w:t>
      </w:r>
    </w:p>
    <w:p w14:paraId="5090085B" w14:textId="77777777" w:rsidR="005275CC" w:rsidRPr="00D85A7A" w:rsidRDefault="005275CC" w:rsidP="005275CC">
      <w:pPr>
        <w:pStyle w:val="ListParagraph"/>
        <w:numPr>
          <w:ilvl w:val="0"/>
          <w:numId w:val="62"/>
        </w:numPr>
        <w:shd w:val="clear" w:color="auto" w:fill="FFFFFF"/>
        <w:spacing w:before="100" w:beforeAutospacing="1" w:after="100" w:afterAutospacing="1" w:line="240" w:lineRule="auto"/>
        <w:jc w:val="both"/>
        <w:rPr>
          <w:rFonts w:ascii="Arial" w:eastAsia="Times New Roman" w:hAnsi="Arial" w:cs="Arial"/>
          <w:color w:val="000000"/>
          <w:spacing w:val="15"/>
          <w:sz w:val="20"/>
          <w:szCs w:val="20"/>
          <w:lang w:eastAsia="el-GR"/>
        </w:rPr>
      </w:pPr>
      <w:proofErr w:type="spellStart"/>
      <w:r w:rsidRPr="00A278A9">
        <w:rPr>
          <w:rFonts w:ascii="Arial" w:eastAsia="Times New Roman" w:hAnsi="Arial" w:cs="Arial"/>
          <w:i/>
          <w:iCs/>
          <w:color w:val="000000"/>
          <w:spacing w:val="15"/>
          <w:sz w:val="20"/>
          <w:szCs w:val="20"/>
          <w:lang w:eastAsia="el-GR"/>
        </w:rPr>
        <w:t>ἀνοσί</w:t>
      </w:r>
      <w:proofErr w:type="spellEnd"/>
      <w:r w:rsidRPr="00A278A9">
        <w:rPr>
          <w:rFonts w:ascii="Arial" w:eastAsia="Times New Roman" w:hAnsi="Arial" w:cs="Arial"/>
          <w:i/>
          <w:iCs/>
          <w:color w:val="000000"/>
          <w:spacing w:val="15"/>
          <w:sz w:val="20"/>
          <w:szCs w:val="20"/>
          <w:lang w:eastAsia="el-GR"/>
        </w:rPr>
        <w:t>αις</w:t>
      </w:r>
    </w:p>
    <w:p w14:paraId="409D6738" w14:textId="77777777" w:rsidR="005275CC" w:rsidRPr="00143B36" w:rsidRDefault="005275CC" w:rsidP="00D85A7A">
      <w:pPr>
        <w:shd w:val="clear" w:color="auto" w:fill="FFFFFF"/>
        <w:spacing w:before="100" w:beforeAutospacing="1" w:after="100" w:afterAutospacing="1" w:line="240" w:lineRule="auto"/>
        <w:jc w:val="both"/>
        <w:rPr>
          <w:rFonts w:ascii="Arial" w:eastAsia="Times New Roman" w:hAnsi="Arial" w:cs="Arial"/>
          <w:color w:val="000000"/>
          <w:spacing w:val="15"/>
          <w:sz w:val="20"/>
          <w:szCs w:val="20"/>
          <w:lang w:eastAsia="el-GR"/>
        </w:rPr>
      </w:pPr>
      <w:r w:rsidRPr="00143B36">
        <w:rPr>
          <w:rFonts w:ascii="Arial" w:eastAsia="Times New Roman" w:hAnsi="Arial" w:cs="Arial"/>
          <w:color w:val="000000"/>
          <w:spacing w:val="15"/>
          <w:sz w:val="20"/>
          <w:szCs w:val="20"/>
          <w:lang w:eastAsia="el-GR"/>
        </w:rPr>
        <w:t xml:space="preserve">11. </w:t>
      </w:r>
      <w:r w:rsidRPr="00D85A7A">
        <w:rPr>
          <w:rFonts w:ascii="Arial" w:eastAsia="Times New Roman" w:hAnsi="Arial" w:cs="Arial"/>
          <w:b/>
          <w:bCs/>
          <w:color w:val="000000"/>
          <w:spacing w:val="15"/>
          <w:sz w:val="20"/>
          <w:szCs w:val="20"/>
          <w:lang w:eastAsia="el-GR"/>
        </w:rPr>
        <w:t>Translate</w:t>
      </w:r>
      <w:r w:rsidRPr="00143B36">
        <w:rPr>
          <w:rFonts w:ascii="Arial" w:eastAsia="Times New Roman" w:hAnsi="Arial" w:cs="Arial"/>
          <w:b/>
          <w:bCs/>
          <w:color w:val="000000"/>
          <w:spacing w:val="15"/>
          <w:sz w:val="20"/>
          <w:szCs w:val="20"/>
          <w:lang w:eastAsia="el-GR"/>
        </w:rPr>
        <w:t xml:space="preserve"> </w:t>
      </w:r>
      <w:r w:rsidRPr="00D85A7A">
        <w:rPr>
          <w:rFonts w:ascii="Arial" w:eastAsia="Times New Roman" w:hAnsi="Arial" w:cs="Arial"/>
          <w:b/>
          <w:bCs/>
          <w:color w:val="000000"/>
          <w:spacing w:val="15"/>
          <w:sz w:val="20"/>
          <w:szCs w:val="20"/>
          <w:lang w:eastAsia="el-GR"/>
        </w:rPr>
        <w:t>the</w:t>
      </w:r>
      <w:r w:rsidRPr="00143B36">
        <w:rPr>
          <w:rFonts w:ascii="Arial" w:eastAsia="Times New Roman" w:hAnsi="Arial" w:cs="Arial"/>
          <w:b/>
          <w:bCs/>
          <w:color w:val="000000"/>
          <w:spacing w:val="15"/>
          <w:sz w:val="20"/>
          <w:szCs w:val="20"/>
          <w:lang w:eastAsia="el-GR"/>
        </w:rPr>
        <w:t xml:space="preserve"> </w:t>
      </w:r>
      <w:r w:rsidRPr="00D85A7A">
        <w:rPr>
          <w:rFonts w:ascii="Arial" w:eastAsia="Times New Roman" w:hAnsi="Arial" w:cs="Arial"/>
          <w:b/>
          <w:bCs/>
          <w:color w:val="000000"/>
          <w:spacing w:val="15"/>
          <w:sz w:val="20"/>
          <w:szCs w:val="20"/>
          <w:lang w:eastAsia="el-GR"/>
        </w:rPr>
        <w:t>following</w:t>
      </w:r>
      <w:r w:rsidRPr="00143B36">
        <w:rPr>
          <w:rFonts w:ascii="Arial" w:eastAsia="Times New Roman" w:hAnsi="Arial" w:cs="Arial"/>
          <w:b/>
          <w:bCs/>
          <w:color w:val="000000"/>
          <w:spacing w:val="15"/>
          <w:sz w:val="20"/>
          <w:szCs w:val="20"/>
          <w:lang w:eastAsia="el-GR"/>
        </w:rPr>
        <w:t xml:space="preserve"> </w:t>
      </w:r>
      <w:r w:rsidRPr="00D85A7A">
        <w:rPr>
          <w:rFonts w:ascii="Arial" w:eastAsia="Times New Roman" w:hAnsi="Arial" w:cs="Arial"/>
          <w:b/>
          <w:bCs/>
          <w:color w:val="000000"/>
          <w:spacing w:val="15"/>
          <w:sz w:val="20"/>
          <w:szCs w:val="20"/>
          <w:lang w:eastAsia="el-GR"/>
        </w:rPr>
        <w:t>sentences</w:t>
      </w:r>
      <w:r w:rsidRPr="00143B36">
        <w:rPr>
          <w:rFonts w:ascii="Arial" w:eastAsia="Times New Roman" w:hAnsi="Arial" w:cs="Arial"/>
          <w:b/>
          <w:bCs/>
          <w:color w:val="000000"/>
          <w:spacing w:val="15"/>
          <w:sz w:val="20"/>
          <w:szCs w:val="20"/>
          <w:lang w:eastAsia="el-GR"/>
        </w:rPr>
        <w:t>:</w:t>
      </w:r>
      <w:r w:rsidRPr="00143B36">
        <w:rPr>
          <w:rFonts w:ascii="Arial" w:eastAsia="Times New Roman" w:hAnsi="Arial" w:cs="Arial"/>
          <w:color w:val="000000"/>
          <w:spacing w:val="15"/>
          <w:sz w:val="20"/>
          <w:szCs w:val="20"/>
          <w:lang w:eastAsia="el-GR"/>
        </w:rPr>
        <w:t xml:space="preserve"> </w:t>
      </w:r>
    </w:p>
    <w:p w14:paraId="718DB937" w14:textId="77777777" w:rsidR="005275CC" w:rsidRPr="005275CC" w:rsidRDefault="005275CC" w:rsidP="005275CC">
      <w:pPr>
        <w:pStyle w:val="ListParagraph"/>
        <w:numPr>
          <w:ilvl w:val="0"/>
          <w:numId w:val="63"/>
        </w:numPr>
        <w:spacing w:line="259" w:lineRule="auto"/>
        <w:rPr>
          <w:rFonts w:ascii="Arial" w:hAnsi="Arial" w:cs="Arial"/>
          <w:sz w:val="20"/>
          <w:szCs w:val="20"/>
          <w:lang w:val="el-GR"/>
        </w:rPr>
      </w:pPr>
      <w:r w:rsidRPr="005275CC">
        <w:rPr>
          <w:rFonts w:ascii="Arial" w:hAnsi="Arial" w:cs="Arial"/>
          <w:sz w:val="20"/>
          <w:szCs w:val="20"/>
          <w:lang w:val="el-GR"/>
        </w:rPr>
        <w:t>Οὐ θέλω λύειν· θέλω γινώσκειν ὅτι ἀδελφὸς πιστεύει.</w:t>
      </w:r>
    </w:p>
    <w:p w14:paraId="65076612" w14:textId="77777777" w:rsidR="005275CC" w:rsidRPr="005275CC" w:rsidRDefault="005275CC" w:rsidP="005275CC">
      <w:pPr>
        <w:pStyle w:val="ListParagraph"/>
        <w:numPr>
          <w:ilvl w:val="0"/>
          <w:numId w:val="63"/>
        </w:numPr>
        <w:spacing w:line="259" w:lineRule="auto"/>
        <w:rPr>
          <w:rFonts w:ascii="Arial" w:hAnsi="Arial" w:cs="Arial"/>
          <w:sz w:val="20"/>
          <w:szCs w:val="20"/>
          <w:lang w:val="el-GR"/>
        </w:rPr>
      </w:pPr>
      <w:r w:rsidRPr="005275CC">
        <w:rPr>
          <w:rFonts w:ascii="Arial" w:hAnsi="Arial" w:cs="Arial"/>
          <w:sz w:val="20"/>
          <w:szCs w:val="20"/>
          <w:lang w:val="el-GR"/>
        </w:rPr>
        <w:t>Ἀδελφαὶ λέγουσιν ἐκκλησίαις ὅτι οὐ βλέπουσιν ὥραν ἀληθείας. ἐκκλησίαι ἀκούουσιν;</w:t>
      </w:r>
    </w:p>
    <w:p w14:paraId="67E39A60" w14:textId="77777777" w:rsidR="005275CC" w:rsidRPr="005275CC" w:rsidRDefault="005275CC" w:rsidP="005275CC">
      <w:pPr>
        <w:pStyle w:val="ListParagraph"/>
        <w:numPr>
          <w:ilvl w:val="0"/>
          <w:numId w:val="63"/>
        </w:numPr>
        <w:spacing w:line="259" w:lineRule="auto"/>
        <w:rPr>
          <w:rFonts w:ascii="Arial" w:hAnsi="Arial" w:cs="Arial"/>
          <w:sz w:val="20"/>
          <w:szCs w:val="20"/>
          <w:lang w:val="el-GR"/>
        </w:rPr>
      </w:pPr>
      <w:r w:rsidRPr="005275CC">
        <w:rPr>
          <w:rFonts w:ascii="Arial" w:hAnsi="Arial" w:cs="Arial"/>
          <w:sz w:val="20"/>
          <w:szCs w:val="20"/>
          <w:lang w:val="el-GR"/>
        </w:rPr>
        <w:t>Υἱοῦ θάνατος λύει καρδίαν ἀνθρώπου, ἀλλὰ γινώσκομεν καὶ πιστεύομεν ὅτι ἡ ἀλήθεια θεοῦ ἔχει ζωήν.</w:t>
      </w:r>
    </w:p>
    <w:p w14:paraId="21A64CEA" w14:textId="77777777" w:rsidR="005275CC" w:rsidRPr="005275CC" w:rsidRDefault="005275CC" w:rsidP="005275CC">
      <w:pPr>
        <w:pStyle w:val="ListParagraph"/>
        <w:numPr>
          <w:ilvl w:val="0"/>
          <w:numId w:val="63"/>
        </w:numPr>
        <w:spacing w:line="259" w:lineRule="auto"/>
        <w:rPr>
          <w:rFonts w:ascii="Arial" w:hAnsi="Arial" w:cs="Arial"/>
          <w:sz w:val="20"/>
          <w:szCs w:val="20"/>
          <w:lang w:val="el-GR"/>
        </w:rPr>
      </w:pPr>
      <w:r w:rsidRPr="005275CC">
        <w:rPr>
          <w:rFonts w:ascii="Arial" w:hAnsi="Arial" w:cs="Arial"/>
          <w:sz w:val="20"/>
          <w:szCs w:val="20"/>
          <w:lang w:val="el-GR"/>
        </w:rPr>
        <w:t xml:space="preserve">Ἐν τῇ ἐσχάτῃ ἡμέρᾳ πέμπει ὁ κύριος τοὺς ἀγγέλους ἀπ᾽ οὐρανοῦ. </w:t>
      </w:r>
    </w:p>
    <w:p w14:paraId="03E1600A" w14:textId="77777777" w:rsidR="005275CC" w:rsidRPr="005275CC" w:rsidRDefault="005275CC" w:rsidP="005275CC">
      <w:pPr>
        <w:pStyle w:val="ListParagraph"/>
        <w:numPr>
          <w:ilvl w:val="0"/>
          <w:numId w:val="63"/>
        </w:numPr>
        <w:spacing w:line="259" w:lineRule="auto"/>
        <w:rPr>
          <w:rFonts w:ascii="Arial" w:hAnsi="Arial" w:cs="Arial"/>
          <w:sz w:val="20"/>
          <w:szCs w:val="20"/>
          <w:lang w:val="el-GR"/>
        </w:rPr>
      </w:pPr>
      <w:r w:rsidRPr="005275CC">
        <w:rPr>
          <w:rFonts w:ascii="Arial" w:hAnsi="Arial" w:cs="Arial"/>
          <w:sz w:val="20"/>
          <w:szCs w:val="20"/>
          <w:lang w:val="el-GR"/>
        </w:rPr>
        <w:t>Οἱ δούλοι λαμβάνουσι τοὺς ἀγαθούς τοῦ κόσμου.</w:t>
      </w:r>
    </w:p>
    <w:p w14:paraId="782E077E" w14:textId="77777777" w:rsidR="005275CC" w:rsidRPr="005275CC" w:rsidRDefault="005275CC" w:rsidP="005275CC">
      <w:pPr>
        <w:pStyle w:val="ListParagraph"/>
        <w:numPr>
          <w:ilvl w:val="0"/>
          <w:numId w:val="63"/>
        </w:numPr>
        <w:spacing w:line="276" w:lineRule="auto"/>
        <w:rPr>
          <w:rFonts w:ascii="Arial" w:hAnsi="Arial" w:cs="Arial"/>
          <w:sz w:val="20"/>
          <w:szCs w:val="20"/>
          <w:lang w:val="el-GR"/>
        </w:rPr>
      </w:pPr>
      <w:r w:rsidRPr="005275CC">
        <w:rPr>
          <w:rFonts w:ascii="Arial" w:hAnsi="Arial" w:cs="Arial"/>
          <w:sz w:val="20"/>
          <w:szCs w:val="20"/>
          <w:lang w:val="el-GR"/>
        </w:rPr>
        <w:t xml:space="preserve">ὁ πρῶτος ἄνθρωπος λέγει τῇ ἐκκλησίᾳ, ἀλλὰ ἡ ἐκκλησία θέλει ἀκούειν τῆς φωνῆς τοῦ ἐσχάτου ἀνθρώπου. </w:t>
      </w:r>
    </w:p>
    <w:p w14:paraId="18E25EE4" w14:textId="77777777" w:rsidR="005275CC" w:rsidRPr="005275CC" w:rsidRDefault="005275CC">
      <w:pPr>
        <w:rPr>
          <w:rFonts w:ascii="Arial" w:hAnsi="Arial" w:cs="Arial"/>
          <w:sz w:val="20"/>
          <w:szCs w:val="20"/>
          <w:lang w:val="el-GR"/>
        </w:rPr>
      </w:pPr>
    </w:p>
    <w:p w14:paraId="150FEC30" w14:textId="77777777" w:rsidR="005275CC" w:rsidRPr="005275CC" w:rsidRDefault="005275CC" w:rsidP="00FB5D0B">
      <w:pPr>
        <w:keepNext/>
        <w:keepLines/>
        <w:spacing w:before="240" w:after="0" w:line="276" w:lineRule="auto"/>
        <w:jc w:val="center"/>
        <w:outlineLvl w:val="0"/>
        <w:rPr>
          <w:rFonts w:ascii="Arial" w:eastAsiaTheme="majorEastAsia" w:hAnsi="Arial" w:cs="Arial"/>
          <w:color w:val="0F4761" w:themeColor="accent1" w:themeShade="BF"/>
          <w:sz w:val="32"/>
          <w:szCs w:val="32"/>
          <w:lang w:val="el-GR"/>
        </w:rPr>
      </w:pPr>
      <w:r w:rsidRPr="005275CC">
        <w:rPr>
          <w:rFonts w:ascii="Arial" w:eastAsiaTheme="majorEastAsia" w:hAnsi="Arial" w:cs="Arial"/>
          <w:color w:val="0F4761" w:themeColor="accent1" w:themeShade="BF"/>
          <w:sz w:val="32"/>
          <w:szCs w:val="32"/>
          <w:lang w:val="el-GR"/>
        </w:rPr>
        <w:lastRenderedPageBreak/>
        <w:t xml:space="preserve">11-12. </w:t>
      </w:r>
      <w:r w:rsidRPr="00437481">
        <w:rPr>
          <w:rFonts w:ascii="Arial" w:eastAsiaTheme="majorEastAsia" w:hAnsi="Arial" w:cs="Arial"/>
          <w:color w:val="0F4761" w:themeColor="accent1" w:themeShade="BF"/>
          <w:sz w:val="32"/>
          <w:szCs w:val="32"/>
        </w:rPr>
        <w:t>Third</w:t>
      </w:r>
      <w:r w:rsidRPr="005275CC">
        <w:rPr>
          <w:rFonts w:ascii="Arial" w:eastAsiaTheme="majorEastAsia" w:hAnsi="Arial" w:cs="Arial"/>
          <w:color w:val="0F4761" w:themeColor="accent1" w:themeShade="BF"/>
          <w:sz w:val="32"/>
          <w:szCs w:val="32"/>
          <w:lang w:val="el-GR"/>
        </w:rPr>
        <w:t xml:space="preserve"> </w:t>
      </w:r>
      <w:r w:rsidRPr="00437481">
        <w:rPr>
          <w:rFonts w:ascii="Arial" w:eastAsiaTheme="majorEastAsia" w:hAnsi="Arial" w:cs="Arial"/>
          <w:color w:val="0F4761" w:themeColor="accent1" w:themeShade="BF"/>
          <w:sz w:val="32"/>
          <w:szCs w:val="32"/>
        </w:rPr>
        <w:t>Declension</w:t>
      </w:r>
      <w:r w:rsidRPr="005275CC">
        <w:rPr>
          <w:rFonts w:ascii="Arial" w:eastAsiaTheme="majorEastAsia" w:hAnsi="Arial" w:cs="Arial"/>
          <w:color w:val="0F4761" w:themeColor="accent1" w:themeShade="BF"/>
          <w:sz w:val="32"/>
          <w:szCs w:val="32"/>
          <w:lang w:val="el-GR"/>
        </w:rPr>
        <w:t xml:space="preserve"> - (7 </w:t>
      </w:r>
      <w:proofErr w:type="spellStart"/>
      <w:r w:rsidRPr="00FB5D0B">
        <w:rPr>
          <w:rFonts w:ascii="Arial" w:eastAsiaTheme="majorEastAsia" w:hAnsi="Arial" w:cs="Arial"/>
          <w:color w:val="0F4761" w:themeColor="accent1" w:themeShade="BF"/>
          <w:sz w:val="32"/>
          <w:szCs w:val="32"/>
        </w:rPr>
        <w:t>voc</w:t>
      </w:r>
      <w:proofErr w:type="spellEnd"/>
      <w:r w:rsidRPr="005275CC">
        <w:rPr>
          <w:rFonts w:ascii="Arial" w:eastAsiaTheme="majorEastAsia" w:hAnsi="Arial" w:cs="Arial"/>
          <w:color w:val="0F4761" w:themeColor="accent1" w:themeShade="BF"/>
          <w:sz w:val="32"/>
          <w:szCs w:val="32"/>
          <w:lang w:val="el-GR"/>
        </w:rPr>
        <w:t>)</w:t>
      </w:r>
    </w:p>
    <w:p w14:paraId="1EE4AC28" w14:textId="77777777" w:rsidR="005275CC" w:rsidRPr="005275CC" w:rsidRDefault="005275CC" w:rsidP="00FB5D0B">
      <w:pPr>
        <w:keepNext/>
        <w:keepLines/>
        <w:spacing w:before="40" w:after="0" w:line="276" w:lineRule="auto"/>
        <w:outlineLvl w:val="1"/>
        <w:rPr>
          <w:rFonts w:ascii="Arial" w:eastAsiaTheme="majorEastAsia" w:hAnsi="Arial" w:cs="Arial"/>
          <w:color w:val="0F4761" w:themeColor="accent1" w:themeShade="BF"/>
          <w:sz w:val="26"/>
          <w:szCs w:val="26"/>
          <w:lang w:val="el-GR"/>
        </w:rPr>
      </w:pPr>
    </w:p>
    <w:p w14:paraId="45AD2F48" w14:textId="77777777" w:rsidR="005275CC" w:rsidRPr="005275CC" w:rsidRDefault="005275CC" w:rsidP="00FB5D0B">
      <w:pPr>
        <w:keepNext/>
        <w:keepLines/>
        <w:spacing w:before="40" w:after="0" w:line="276" w:lineRule="auto"/>
        <w:outlineLvl w:val="1"/>
        <w:rPr>
          <w:rFonts w:ascii="Arial" w:eastAsiaTheme="majorEastAsia" w:hAnsi="Arial" w:cs="Arial"/>
          <w:color w:val="0F4761" w:themeColor="accent1" w:themeShade="BF"/>
          <w:sz w:val="26"/>
          <w:szCs w:val="26"/>
          <w:lang w:val="el-GR"/>
        </w:rPr>
      </w:pPr>
      <w:r w:rsidRPr="005275CC">
        <w:rPr>
          <w:rFonts w:ascii="Arial" w:eastAsiaTheme="majorEastAsia" w:hAnsi="Arial" w:cs="Arial"/>
          <w:color w:val="0F4761" w:themeColor="accent1" w:themeShade="BF"/>
          <w:sz w:val="26"/>
          <w:szCs w:val="26"/>
          <w:lang w:val="el-GR"/>
        </w:rPr>
        <w:t xml:space="preserve">Α. </w:t>
      </w:r>
      <w:r w:rsidRPr="00FB5D0B">
        <w:rPr>
          <w:rFonts w:ascii="Arial" w:eastAsiaTheme="majorEastAsia" w:hAnsi="Arial" w:cs="Arial"/>
          <w:color w:val="0F4761" w:themeColor="accent1" w:themeShade="BF"/>
          <w:sz w:val="26"/>
          <w:szCs w:val="26"/>
        </w:rPr>
        <w:t>Reading</w:t>
      </w:r>
    </w:p>
    <w:p w14:paraId="1FFBB234" w14:textId="77777777" w:rsidR="005275CC" w:rsidRPr="005275CC" w:rsidRDefault="005275CC" w:rsidP="001332BB">
      <w:pPr>
        <w:keepNext/>
        <w:keepLines/>
        <w:spacing w:before="40" w:after="0" w:line="276" w:lineRule="auto"/>
        <w:outlineLvl w:val="1"/>
        <w:rPr>
          <w:rFonts w:ascii="Arial" w:eastAsiaTheme="majorEastAsia" w:hAnsi="Arial" w:cs="Arial"/>
          <w:lang w:val="el-GR"/>
        </w:rPr>
      </w:pPr>
    </w:p>
    <w:p w14:paraId="15F02E97" w14:textId="77777777" w:rsidR="005275CC" w:rsidRPr="005275CC" w:rsidRDefault="005275CC" w:rsidP="001332BB">
      <w:pPr>
        <w:keepNext/>
        <w:keepLines/>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Λέγετε λόγον κατὰ τοῦ κυρίου τοῦ οὐρανοῦ; </w:t>
      </w:r>
    </w:p>
    <w:p w14:paraId="3A380516" w14:textId="77777777" w:rsidR="005275CC" w:rsidRPr="005275CC" w:rsidRDefault="005275CC" w:rsidP="001332BB">
      <w:pPr>
        <w:keepNext/>
        <w:keepLines/>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Αἱ ψυχαὶ ὑμῶν ἔχουσιν ἁμαρτίαν ὅτι ἐσθίετε τὸν ἄρτον τῶν τέκνων. </w:t>
      </w:r>
    </w:p>
    <w:p w14:paraId="1227F99B" w14:textId="77777777" w:rsidR="005275CC" w:rsidRPr="005275CC" w:rsidRDefault="005275CC" w:rsidP="001332BB">
      <w:pPr>
        <w:keepNext/>
        <w:keepLines/>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Ἡ ἀδελφή σου καὶ τὸ τέκνον αὐτῆς εἰσιν ἐν τῷ πλοίῳ ἀλλ᾽ οὐκ ἔχουσιν ἄρτον. </w:t>
      </w:r>
    </w:p>
    <w:p w14:paraId="229F7645" w14:textId="77777777" w:rsidR="005275CC" w:rsidRPr="005275CC" w:rsidRDefault="005275CC" w:rsidP="001332BB">
      <w:pPr>
        <w:keepNext/>
        <w:keepLines/>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Ἡ ἀγάπη τοῦ θεοῦ σῴζει ὑμᾶς ἀπὸ τῆς ἁμαρτίας ὑμῶν. </w:t>
      </w:r>
    </w:p>
    <w:p w14:paraId="5A88E911" w14:textId="77777777" w:rsidR="005275CC" w:rsidRPr="005275CC" w:rsidRDefault="005275CC" w:rsidP="001332BB">
      <w:pPr>
        <w:keepNext/>
        <w:keepLines/>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Προφήτης πιστὸς οὐ διδάσκει κατὰ τοῦ νόμου. </w:t>
      </w:r>
    </w:p>
    <w:p w14:paraId="51620D43" w14:textId="77777777" w:rsidR="005275CC" w:rsidRPr="005275CC" w:rsidRDefault="005275CC" w:rsidP="001332BB">
      <w:pPr>
        <w:keepNext/>
        <w:keepLines/>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Ἡ ἀγάπη τῆς ἀμαρτίας μένει ἐν σοί, ἐγὼ δὲ πιστεύω ὅτι ὁ κύριος θέλει σῴζειν σε. </w:t>
      </w:r>
    </w:p>
    <w:p w14:paraId="39A3A63F" w14:textId="77777777" w:rsidR="005275CC" w:rsidRPr="005275CC" w:rsidRDefault="005275CC" w:rsidP="001332BB">
      <w:pPr>
        <w:keepNext/>
        <w:keepLines/>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Ἐσθίει ὁ ὄχλος τὸν ἄρτον τῆς γῆς, ἀλλ᾽ οὐκ ἔχουσι τὰ δῶρα τοῦ οὐρανοῦ. </w:t>
      </w:r>
    </w:p>
    <w:p w14:paraId="562D8FBC" w14:textId="77777777" w:rsidR="005275CC" w:rsidRPr="005275CC" w:rsidRDefault="005275CC" w:rsidP="001332BB">
      <w:pPr>
        <w:keepNext/>
        <w:keepLines/>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Οὐ λαμβάνομεν δῶρα ἀπὸ τοῦ θεοῦ κατὰ τὰ ἔργα ἡμῶν ἀλλὰ κατὰ τὴν ἀγάπην αὐτοῦ. </w:t>
      </w:r>
    </w:p>
    <w:p w14:paraId="2CEFF8C3" w14:textId="77777777" w:rsidR="005275CC" w:rsidRPr="005275CC" w:rsidRDefault="005275CC" w:rsidP="001332BB">
      <w:pPr>
        <w:keepNext/>
        <w:keepLines/>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Οἱ δοῦλοι ἡμῶν βάλλουσι λίθους εἰς τὸ πλοῖον ὅτι αὐτὸ θέλουσι λύειν. </w:t>
      </w:r>
    </w:p>
    <w:p w14:paraId="0D272609" w14:textId="77777777" w:rsidR="005275CC" w:rsidRPr="005275CC" w:rsidRDefault="005275CC" w:rsidP="001332BB">
      <w:pPr>
        <w:keepNext/>
        <w:keepLines/>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Ἡ δικαία ἀκούει τῆς φωνῆς τῆς ἀληθείας καὶ σῴζει τὴν ψυχὴν αὐτῆς ἐκ θανάτου. </w:t>
      </w:r>
    </w:p>
    <w:p w14:paraId="31EAEEE7" w14:textId="77777777" w:rsidR="005275CC" w:rsidRPr="005275CC" w:rsidRDefault="005275CC" w:rsidP="001332BB">
      <w:pPr>
        <w:keepNext/>
        <w:keepLines/>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Γινώσκομεν ὅτι σὺ εἶ ὁ ἄγγελος τῆς ζωῆς. μετὰ σοῦ οἱ υἱοὶ τῆς βασιλείας εἰσίν; </w:t>
      </w:r>
    </w:p>
    <w:p w14:paraId="1CDBE046" w14:textId="77777777" w:rsidR="005275CC" w:rsidRPr="005275CC" w:rsidRDefault="005275CC" w:rsidP="001332BB">
      <w:pPr>
        <w:keepNext/>
        <w:keepLines/>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Ὁ μαθητὴς οὐκ ἔχει τὴν ἁμαρτίαν, διδάσκει γὰρ κατὰ τὸν νόμον τοῦ θεοῦ. </w:t>
      </w:r>
    </w:p>
    <w:p w14:paraId="3A37946E" w14:textId="77777777" w:rsidR="005275CC" w:rsidRPr="005275CC" w:rsidRDefault="005275CC" w:rsidP="001332BB">
      <w:pPr>
        <w:keepNext/>
        <w:keepLines/>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Διὰ τὸν ὄχλον τὸν πονηρὸν πέμπει ὁ θεὸς τοὺς δούλους αὐτοῦ εἰς τὸν οἶκον. </w:t>
      </w:r>
    </w:p>
    <w:p w14:paraId="0145FFE1" w14:textId="77777777" w:rsidR="005275CC" w:rsidRPr="005275CC" w:rsidRDefault="005275CC" w:rsidP="001332BB">
      <w:pPr>
        <w:keepNext/>
        <w:keepLines/>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Λέγεις ὅτι ἐγώ εἰμι ὁ ἅγιος, σὺ δὲ οὐ βλέπεις τὴν βασιλείαν μου.</w:t>
      </w:r>
    </w:p>
    <w:p w14:paraId="75760BE3" w14:textId="77777777" w:rsidR="005275CC" w:rsidRPr="005275CC" w:rsidRDefault="005275CC" w:rsidP="001332BB">
      <w:pPr>
        <w:keepNext/>
        <w:keepLines/>
        <w:spacing w:before="40" w:after="0" w:line="276" w:lineRule="auto"/>
        <w:outlineLvl w:val="1"/>
        <w:rPr>
          <w:rFonts w:ascii="Arial" w:eastAsiaTheme="majorEastAsia" w:hAnsi="Arial" w:cs="Arial"/>
          <w:lang w:val="el-GR"/>
        </w:rPr>
      </w:pPr>
    </w:p>
    <w:p w14:paraId="4CB309AA" w14:textId="77777777" w:rsidR="005275CC" w:rsidRDefault="005275CC" w:rsidP="001332BB">
      <w:pPr>
        <w:keepNext/>
        <w:keepLines/>
        <w:spacing w:before="40" w:after="0" w:line="276" w:lineRule="auto"/>
        <w:outlineLvl w:val="1"/>
        <w:rPr>
          <w:rFonts w:ascii="Arial" w:eastAsiaTheme="majorEastAsia" w:hAnsi="Arial" w:cs="Arial"/>
        </w:rPr>
      </w:pPr>
      <w:r>
        <w:rPr>
          <w:rFonts w:ascii="Arial" w:eastAsiaTheme="majorEastAsia" w:hAnsi="Arial" w:cs="Arial"/>
        </w:rPr>
        <w:t>In the following sentences, mind the use of the pronoun αὐτός</w:t>
      </w:r>
      <w:r w:rsidRPr="00B858EA">
        <w:rPr>
          <w:rFonts w:ascii="Arial" w:eastAsiaTheme="majorEastAsia" w:hAnsi="Arial" w:cs="Arial"/>
        </w:rPr>
        <w:t xml:space="preserve">. </w:t>
      </w:r>
    </w:p>
    <w:p w14:paraId="0B868A10" w14:textId="77777777" w:rsidR="005275CC" w:rsidRPr="00B858EA" w:rsidRDefault="005275CC" w:rsidP="00B858EA">
      <w:pPr>
        <w:keepNext/>
        <w:keepLines/>
        <w:spacing w:before="40" w:after="0" w:line="276" w:lineRule="auto"/>
        <w:outlineLvl w:val="1"/>
        <w:rPr>
          <w:rFonts w:ascii="Arial" w:eastAsiaTheme="majorEastAsia" w:hAnsi="Arial" w:cs="Arial"/>
        </w:rPr>
      </w:pPr>
      <w:r w:rsidRPr="00B858EA">
        <w:rPr>
          <w:rFonts w:ascii="Arial" w:eastAsiaTheme="majorEastAsia" w:hAnsi="Arial" w:cs="Arial"/>
        </w:rPr>
        <w:t xml:space="preserve">1. </w:t>
      </w:r>
      <w:proofErr w:type="spellStart"/>
      <w:r>
        <w:rPr>
          <w:rFonts w:ascii="Arial" w:eastAsiaTheme="majorEastAsia" w:hAnsi="Arial" w:cs="Arial"/>
        </w:rPr>
        <w:t>Αὐτὀς</w:t>
      </w:r>
      <w:proofErr w:type="spellEnd"/>
      <w:r w:rsidRPr="00B858EA">
        <w:rPr>
          <w:rFonts w:ascii="Arial" w:eastAsiaTheme="majorEastAsia" w:hAnsi="Arial" w:cs="Arial"/>
        </w:rPr>
        <w:t xml:space="preserve"> ὁ </w:t>
      </w:r>
      <w:proofErr w:type="spellStart"/>
      <w:r>
        <w:rPr>
          <w:rFonts w:ascii="Arial" w:eastAsiaTheme="majorEastAsia" w:hAnsi="Arial" w:cs="Arial"/>
        </w:rPr>
        <w:t>δήμ</w:t>
      </w:r>
      <w:proofErr w:type="spellEnd"/>
      <w:r>
        <w:rPr>
          <w:rFonts w:ascii="Arial" w:eastAsiaTheme="majorEastAsia" w:hAnsi="Arial" w:cs="Arial"/>
        </w:rPr>
        <w:t>αρχος</w:t>
      </w:r>
      <w:r w:rsidRPr="00B858EA">
        <w:rPr>
          <w:rFonts w:ascii="Arial" w:eastAsiaTheme="majorEastAsia" w:hAnsi="Arial" w:cs="Arial"/>
        </w:rPr>
        <w:t xml:space="preserve"> ἀπ</w:t>
      </w:r>
      <w:proofErr w:type="spellStart"/>
      <w:r w:rsidRPr="00B858EA">
        <w:rPr>
          <w:rFonts w:ascii="Arial" w:eastAsiaTheme="majorEastAsia" w:hAnsi="Arial" w:cs="Arial"/>
        </w:rPr>
        <w:t>οστέλλει</w:t>
      </w:r>
      <w:proofErr w:type="spellEnd"/>
      <w:r w:rsidRPr="0033487B">
        <w:rPr>
          <w:rFonts w:ascii="Arial" w:eastAsiaTheme="majorEastAsia" w:hAnsi="Arial" w:cs="Arial"/>
        </w:rPr>
        <w:t xml:space="preserve"> </w:t>
      </w:r>
      <w:proofErr w:type="spellStart"/>
      <w:r w:rsidRPr="00B858EA">
        <w:rPr>
          <w:rFonts w:ascii="Arial" w:eastAsiaTheme="majorEastAsia" w:hAnsi="Arial" w:cs="Arial"/>
        </w:rPr>
        <w:t>τὸν</w:t>
      </w:r>
      <w:proofErr w:type="spellEnd"/>
      <w:r w:rsidRPr="00B858EA">
        <w:rPr>
          <w:rFonts w:ascii="Arial" w:eastAsiaTheme="majorEastAsia" w:hAnsi="Arial" w:cs="Arial"/>
        </w:rPr>
        <w:t xml:space="preserve"> </w:t>
      </w:r>
      <w:proofErr w:type="spellStart"/>
      <w:r>
        <w:rPr>
          <w:rFonts w:ascii="Arial" w:eastAsiaTheme="majorEastAsia" w:hAnsi="Arial" w:cs="Arial"/>
        </w:rPr>
        <w:t>δοῦλον</w:t>
      </w:r>
      <w:proofErr w:type="spellEnd"/>
      <w:r w:rsidRPr="00B858EA">
        <w:rPr>
          <w:rFonts w:ascii="Arial" w:eastAsiaTheme="majorEastAsia" w:hAnsi="Arial" w:cs="Arial"/>
        </w:rPr>
        <w:t xml:space="preserve"> </w:t>
      </w:r>
      <w:proofErr w:type="spellStart"/>
      <w:r w:rsidRPr="00B858EA">
        <w:rPr>
          <w:rFonts w:ascii="Arial" w:eastAsiaTheme="majorEastAsia" w:hAnsi="Arial" w:cs="Arial"/>
        </w:rPr>
        <w:t>εἰς</w:t>
      </w:r>
      <w:proofErr w:type="spellEnd"/>
      <w:r w:rsidRPr="00B858EA">
        <w:rPr>
          <w:rFonts w:ascii="Arial" w:eastAsiaTheme="majorEastAsia" w:hAnsi="Arial" w:cs="Arial"/>
        </w:rPr>
        <w:t xml:space="preserve"> </w:t>
      </w:r>
      <w:proofErr w:type="spellStart"/>
      <w:r w:rsidRPr="00B858EA">
        <w:rPr>
          <w:rFonts w:ascii="Arial" w:eastAsiaTheme="majorEastAsia" w:hAnsi="Arial" w:cs="Arial"/>
        </w:rPr>
        <w:t>τὸν</w:t>
      </w:r>
      <w:proofErr w:type="spellEnd"/>
      <w:r w:rsidRPr="00B858EA">
        <w:rPr>
          <w:rFonts w:ascii="Arial" w:eastAsiaTheme="majorEastAsia" w:hAnsi="Arial" w:cs="Arial"/>
        </w:rPr>
        <w:t xml:space="preserve"> λα</w:t>
      </w:r>
      <w:proofErr w:type="spellStart"/>
      <w:r w:rsidRPr="00B858EA">
        <w:rPr>
          <w:rFonts w:ascii="Arial" w:eastAsiaTheme="majorEastAsia" w:hAnsi="Arial" w:cs="Arial"/>
        </w:rPr>
        <w:t>όν</w:t>
      </w:r>
      <w:proofErr w:type="spellEnd"/>
      <w:r w:rsidRPr="00B858EA">
        <w:rPr>
          <w:rFonts w:ascii="Arial" w:eastAsiaTheme="majorEastAsia" w:hAnsi="Arial" w:cs="Arial"/>
        </w:rPr>
        <w:t xml:space="preserve">. </w:t>
      </w:r>
    </w:p>
    <w:p w14:paraId="436B5058" w14:textId="77777777" w:rsidR="005275CC" w:rsidRPr="00B858EA" w:rsidRDefault="005275CC" w:rsidP="00B858EA">
      <w:pPr>
        <w:keepNext/>
        <w:keepLines/>
        <w:spacing w:before="40" w:after="0" w:line="276" w:lineRule="auto"/>
        <w:outlineLvl w:val="1"/>
        <w:rPr>
          <w:rFonts w:ascii="Arial" w:eastAsiaTheme="majorEastAsia" w:hAnsi="Arial" w:cs="Arial"/>
        </w:rPr>
      </w:pPr>
      <w:r w:rsidRPr="00B858EA">
        <w:rPr>
          <w:rFonts w:ascii="Arial" w:eastAsiaTheme="majorEastAsia" w:hAnsi="Arial" w:cs="Arial"/>
        </w:rPr>
        <w:t xml:space="preserve">3. </w:t>
      </w:r>
      <w:proofErr w:type="spellStart"/>
      <w:r>
        <w:rPr>
          <w:rFonts w:ascii="Arial" w:eastAsiaTheme="majorEastAsia" w:hAnsi="Arial" w:cs="Arial"/>
        </w:rPr>
        <w:t>Ἔ</w:t>
      </w:r>
      <w:r w:rsidRPr="00B858EA">
        <w:rPr>
          <w:rFonts w:ascii="Arial" w:eastAsiaTheme="majorEastAsia" w:hAnsi="Arial" w:cs="Arial"/>
        </w:rPr>
        <w:t>χομεν</w:t>
      </w:r>
      <w:proofErr w:type="spellEnd"/>
      <w:r w:rsidRPr="00B858EA">
        <w:rPr>
          <w:rFonts w:ascii="Arial" w:eastAsiaTheme="majorEastAsia" w:hAnsi="Arial" w:cs="Arial"/>
        </w:rPr>
        <w:t xml:space="preserve"> </w:t>
      </w:r>
      <w:proofErr w:type="spellStart"/>
      <w:r w:rsidRPr="00B858EA">
        <w:rPr>
          <w:rFonts w:ascii="Arial" w:eastAsiaTheme="majorEastAsia" w:hAnsi="Arial" w:cs="Arial"/>
        </w:rPr>
        <w:t>τὴν</w:t>
      </w:r>
      <w:proofErr w:type="spellEnd"/>
      <w:r w:rsidRPr="00B858EA">
        <w:rPr>
          <w:rFonts w:ascii="Arial" w:eastAsiaTheme="majorEastAsia" w:hAnsi="Arial" w:cs="Arial"/>
        </w:rPr>
        <w:t xml:space="preserve"> </w:t>
      </w:r>
      <w:proofErr w:type="spellStart"/>
      <w:r>
        <w:rPr>
          <w:rFonts w:ascii="Arial" w:eastAsiaTheme="majorEastAsia" w:hAnsi="Arial" w:cs="Arial"/>
        </w:rPr>
        <w:t>φιλί</w:t>
      </w:r>
      <w:proofErr w:type="spellEnd"/>
      <w:r>
        <w:rPr>
          <w:rFonts w:ascii="Arial" w:eastAsiaTheme="majorEastAsia" w:hAnsi="Arial" w:cs="Arial"/>
        </w:rPr>
        <w:t>αν</w:t>
      </w:r>
      <w:r w:rsidRPr="00B858EA">
        <w:rPr>
          <w:rFonts w:ascii="Arial" w:eastAsiaTheme="majorEastAsia" w:hAnsi="Arial" w:cs="Arial"/>
        </w:rPr>
        <w:t xml:space="preserve"> </w:t>
      </w:r>
      <w:proofErr w:type="spellStart"/>
      <w:r w:rsidRPr="00B858EA">
        <w:rPr>
          <w:rFonts w:ascii="Arial" w:eastAsiaTheme="majorEastAsia" w:hAnsi="Arial" w:cs="Arial"/>
        </w:rPr>
        <w:t>τὴν</w:t>
      </w:r>
      <w:proofErr w:type="spellEnd"/>
      <w:r w:rsidRPr="00B858EA">
        <w:rPr>
          <w:rFonts w:ascii="Arial" w:eastAsiaTheme="majorEastAsia" w:hAnsi="Arial" w:cs="Arial"/>
        </w:rPr>
        <w:t xml:space="preserve"> α</w:t>
      </w:r>
      <w:proofErr w:type="spellStart"/>
      <w:r w:rsidRPr="00B858EA">
        <w:rPr>
          <w:rFonts w:ascii="Arial" w:eastAsiaTheme="majorEastAsia" w:hAnsi="Arial" w:cs="Arial"/>
        </w:rPr>
        <w:t>ὐτὴν</w:t>
      </w:r>
      <w:proofErr w:type="spellEnd"/>
      <w:r w:rsidRPr="00B858EA">
        <w:rPr>
          <w:rFonts w:ascii="Arial" w:eastAsiaTheme="majorEastAsia" w:hAnsi="Arial" w:cs="Arial"/>
        </w:rPr>
        <w:t xml:space="preserve"> </w:t>
      </w:r>
      <w:proofErr w:type="spellStart"/>
      <w:r w:rsidRPr="00B858EA">
        <w:rPr>
          <w:rFonts w:ascii="Arial" w:eastAsiaTheme="majorEastAsia" w:hAnsi="Arial" w:cs="Arial"/>
        </w:rPr>
        <w:t>ἐν</w:t>
      </w:r>
      <w:proofErr w:type="spellEnd"/>
      <w:r w:rsidRPr="00B858EA">
        <w:rPr>
          <w:rFonts w:ascii="Arial" w:eastAsiaTheme="majorEastAsia" w:hAnsi="Arial" w:cs="Arial"/>
        </w:rPr>
        <w:t xml:space="preserve"> </w:t>
      </w:r>
      <w:proofErr w:type="spellStart"/>
      <w:r w:rsidRPr="00B858EA">
        <w:rPr>
          <w:rFonts w:ascii="Arial" w:eastAsiaTheme="majorEastAsia" w:hAnsi="Arial" w:cs="Arial"/>
        </w:rPr>
        <w:t>ἡμ</w:t>
      </w:r>
      <w:r>
        <w:rPr>
          <w:rFonts w:ascii="Arial" w:eastAsiaTheme="majorEastAsia" w:hAnsi="Arial" w:cs="Arial"/>
        </w:rPr>
        <w:t>ῖ</w:t>
      </w:r>
      <w:r w:rsidRPr="00B858EA">
        <w:rPr>
          <w:rFonts w:ascii="Arial" w:eastAsiaTheme="majorEastAsia" w:hAnsi="Arial" w:cs="Arial"/>
        </w:rPr>
        <w:t>ν</w:t>
      </w:r>
      <w:proofErr w:type="spellEnd"/>
      <w:r w:rsidRPr="00B858EA">
        <w:rPr>
          <w:rFonts w:ascii="Arial" w:eastAsiaTheme="majorEastAsia" w:hAnsi="Arial" w:cs="Arial"/>
        </w:rPr>
        <w:t xml:space="preserve">. </w:t>
      </w:r>
    </w:p>
    <w:p w14:paraId="06F61338" w14:textId="77777777" w:rsidR="005275CC" w:rsidRDefault="005275CC" w:rsidP="00B858EA">
      <w:pPr>
        <w:keepNext/>
        <w:keepLines/>
        <w:spacing w:before="40" w:after="0" w:line="276" w:lineRule="auto"/>
        <w:outlineLvl w:val="1"/>
        <w:rPr>
          <w:rFonts w:ascii="Arial" w:eastAsiaTheme="majorEastAsia" w:hAnsi="Arial" w:cs="Arial"/>
        </w:rPr>
      </w:pPr>
      <w:r w:rsidRPr="00B858EA">
        <w:rPr>
          <w:rFonts w:ascii="Arial" w:eastAsiaTheme="majorEastAsia" w:hAnsi="Arial" w:cs="Arial"/>
        </w:rPr>
        <w:t xml:space="preserve">4. </w:t>
      </w:r>
      <w:r>
        <w:rPr>
          <w:rFonts w:ascii="Arial" w:eastAsiaTheme="majorEastAsia" w:hAnsi="Arial" w:cs="Arial"/>
        </w:rPr>
        <w:t>Γιγνώσκω</w:t>
      </w:r>
      <w:r w:rsidRPr="00B858EA">
        <w:rPr>
          <w:rFonts w:ascii="Arial" w:eastAsiaTheme="majorEastAsia" w:hAnsi="Arial" w:cs="Arial"/>
        </w:rPr>
        <w:t xml:space="preserve"> τοὺς </w:t>
      </w:r>
      <w:r>
        <w:rPr>
          <w:rFonts w:ascii="Arial" w:eastAsiaTheme="majorEastAsia" w:hAnsi="Arial" w:cs="Arial"/>
        </w:rPr>
        <w:t>αὐτοὺς</w:t>
      </w:r>
      <w:r w:rsidRPr="00B858EA">
        <w:rPr>
          <w:rFonts w:ascii="Arial" w:eastAsiaTheme="majorEastAsia" w:hAnsi="Arial" w:cs="Arial"/>
        </w:rPr>
        <w:t xml:space="preserve"> </w:t>
      </w:r>
      <w:r>
        <w:rPr>
          <w:rFonts w:ascii="Arial" w:eastAsiaTheme="majorEastAsia" w:hAnsi="Arial" w:cs="Arial"/>
        </w:rPr>
        <w:t>δούλους</w:t>
      </w:r>
      <w:r w:rsidRPr="00B858EA">
        <w:rPr>
          <w:rFonts w:ascii="Arial" w:eastAsiaTheme="majorEastAsia" w:hAnsi="Arial" w:cs="Arial"/>
        </w:rPr>
        <w:t xml:space="preserve">. </w:t>
      </w:r>
    </w:p>
    <w:p w14:paraId="294BF741" w14:textId="77777777" w:rsidR="005275CC" w:rsidRDefault="005275CC" w:rsidP="00B858EA">
      <w:pPr>
        <w:keepNext/>
        <w:keepLines/>
        <w:spacing w:before="40" w:after="0" w:line="276" w:lineRule="auto"/>
        <w:outlineLvl w:val="1"/>
        <w:rPr>
          <w:rFonts w:ascii="Arial" w:eastAsiaTheme="majorEastAsia" w:hAnsi="Arial" w:cs="Arial"/>
        </w:rPr>
      </w:pPr>
      <w:r w:rsidRPr="00B858EA">
        <w:rPr>
          <w:rFonts w:ascii="Arial" w:eastAsiaTheme="majorEastAsia" w:hAnsi="Arial" w:cs="Arial"/>
        </w:rPr>
        <w:t xml:space="preserve">5. </w:t>
      </w:r>
      <w:r>
        <w:rPr>
          <w:rFonts w:ascii="Arial" w:eastAsiaTheme="majorEastAsia" w:hAnsi="Arial" w:cs="Arial"/>
        </w:rPr>
        <w:t>Δ</w:t>
      </w:r>
      <w:r w:rsidRPr="00B858EA">
        <w:rPr>
          <w:rFonts w:ascii="Arial" w:eastAsiaTheme="majorEastAsia" w:hAnsi="Arial" w:cs="Arial"/>
        </w:rPr>
        <w:t xml:space="preserve">ιδάσκομεν καὶ </w:t>
      </w:r>
      <w:r>
        <w:rPr>
          <w:rFonts w:ascii="Arial" w:eastAsiaTheme="majorEastAsia" w:hAnsi="Arial" w:cs="Arial"/>
        </w:rPr>
        <w:t>κηρύττομεν</w:t>
      </w:r>
      <w:r w:rsidRPr="00B858EA">
        <w:rPr>
          <w:rFonts w:ascii="Arial" w:eastAsiaTheme="majorEastAsia" w:hAnsi="Arial" w:cs="Arial"/>
        </w:rPr>
        <w:t xml:space="preserve"> τὰ αὐτά. </w:t>
      </w:r>
    </w:p>
    <w:p w14:paraId="62593D05" w14:textId="77777777" w:rsidR="005275CC" w:rsidRPr="00B858EA" w:rsidRDefault="005275CC" w:rsidP="00B858EA">
      <w:pPr>
        <w:keepNext/>
        <w:keepLines/>
        <w:spacing w:before="40" w:after="0" w:line="276" w:lineRule="auto"/>
        <w:outlineLvl w:val="1"/>
        <w:rPr>
          <w:rFonts w:ascii="Arial" w:eastAsiaTheme="majorEastAsia" w:hAnsi="Arial" w:cs="Arial"/>
        </w:rPr>
      </w:pPr>
      <w:r>
        <w:rPr>
          <w:rFonts w:ascii="Arial" w:eastAsiaTheme="majorEastAsia" w:hAnsi="Arial" w:cs="Arial"/>
        </w:rPr>
        <w:t xml:space="preserve">6. Ὑμεῖς αὐτοὶ </w:t>
      </w:r>
      <w:r w:rsidRPr="00B858EA">
        <w:rPr>
          <w:rFonts w:ascii="Arial" w:eastAsiaTheme="majorEastAsia" w:hAnsi="Arial" w:cs="Arial"/>
        </w:rPr>
        <w:t xml:space="preserve">οὐ θέλετε ἀκούειν ἡμῶν τῆς φωνῆς. </w:t>
      </w:r>
    </w:p>
    <w:p w14:paraId="1486E2CD" w14:textId="77777777" w:rsidR="005275CC" w:rsidRPr="0033487B" w:rsidRDefault="005275CC" w:rsidP="00B858EA">
      <w:pPr>
        <w:keepNext/>
        <w:keepLines/>
        <w:spacing w:before="40" w:after="0" w:line="276" w:lineRule="auto"/>
        <w:outlineLvl w:val="1"/>
        <w:rPr>
          <w:rFonts w:ascii="Arial" w:eastAsiaTheme="majorEastAsia" w:hAnsi="Arial" w:cs="Arial"/>
        </w:rPr>
      </w:pPr>
      <w:r w:rsidRPr="0033487B">
        <w:rPr>
          <w:rFonts w:ascii="Arial" w:eastAsiaTheme="majorEastAsia" w:hAnsi="Arial" w:cs="Arial"/>
        </w:rPr>
        <w:t xml:space="preserve">14. </w:t>
      </w:r>
      <w:r>
        <w:rPr>
          <w:rFonts w:ascii="Arial" w:eastAsiaTheme="majorEastAsia" w:hAnsi="Arial" w:cs="Arial"/>
        </w:rPr>
        <w:t xml:space="preserve">Βλέπομεν </w:t>
      </w:r>
      <w:r w:rsidRPr="0033487B">
        <w:rPr>
          <w:rFonts w:ascii="Arial" w:eastAsiaTheme="majorEastAsia" w:hAnsi="Arial" w:cs="Arial"/>
        </w:rPr>
        <w:t xml:space="preserve">οὖν τὸν αὐτὸν </w:t>
      </w:r>
      <w:r>
        <w:rPr>
          <w:rFonts w:ascii="Arial" w:eastAsiaTheme="majorEastAsia" w:hAnsi="Arial" w:cs="Arial"/>
        </w:rPr>
        <w:t>ἄνθρωπον</w:t>
      </w:r>
      <w:r w:rsidRPr="0033487B">
        <w:rPr>
          <w:rFonts w:ascii="Arial" w:eastAsiaTheme="majorEastAsia" w:hAnsi="Arial" w:cs="Arial"/>
        </w:rPr>
        <w:t xml:space="preserve"> ἐν τῷ αὐτῷ οἴκῳ.</w:t>
      </w:r>
    </w:p>
    <w:p w14:paraId="15B7A13A" w14:textId="77777777" w:rsidR="005275CC" w:rsidRPr="0033487B" w:rsidRDefault="005275CC" w:rsidP="001332BB">
      <w:pPr>
        <w:keepNext/>
        <w:keepLines/>
        <w:spacing w:before="40" w:after="0" w:line="276" w:lineRule="auto"/>
        <w:outlineLvl w:val="1"/>
        <w:rPr>
          <w:rFonts w:ascii="Arial" w:eastAsiaTheme="majorEastAsia" w:hAnsi="Arial" w:cs="Arial"/>
        </w:rPr>
      </w:pPr>
    </w:p>
    <w:p w14:paraId="40B0DDE0" w14:textId="77777777" w:rsidR="005275CC" w:rsidRPr="00FB5D0B" w:rsidRDefault="005275CC" w:rsidP="00FB5D0B">
      <w:pPr>
        <w:keepNext/>
        <w:keepLines/>
        <w:spacing w:before="40" w:after="0" w:line="276" w:lineRule="auto"/>
        <w:jc w:val="center"/>
        <w:outlineLvl w:val="2"/>
        <w:rPr>
          <w:rFonts w:ascii="Arial" w:eastAsiaTheme="majorEastAsia" w:hAnsi="Arial" w:cs="Arial"/>
          <w:color w:val="0A2F40" w:themeColor="accent1" w:themeShade="7F"/>
        </w:rPr>
      </w:pPr>
      <w:r w:rsidRPr="00FB5D0B">
        <w:rPr>
          <w:rFonts w:ascii="Arial" w:eastAsiaTheme="majorEastAsia" w:hAnsi="Arial" w:cs="Arial"/>
          <w:color w:val="0A2F40" w:themeColor="accent1" w:themeShade="7F"/>
        </w:rPr>
        <w:t>Vocabulary</w:t>
      </w:r>
    </w:p>
    <w:p w14:paraId="5C3CAFDE" w14:textId="77777777" w:rsidR="005275CC" w:rsidRPr="00FB5D0B" w:rsidRDefault="005275CC" w:rsidP="005275CC">
      <w:pPr>
        <w:numPr>
          <w:ilvl w:val="0"/>
          <w:numId w:val="40"/>
        </w:numPr>
        <w:spacing w:line="276" w:lineRule="auto"/>
        <w:contextualSpacing/>
        <w:rPr>
          <w:rFonts w:ascii="Arial" w:hAnsi="Arial" w:cs="Arial"/>
        </w:rPr>
        <w:sectPr w:rsidR="005275CC" w:rsidRPr="00FB5D0B" w:rsidSect="005275CC">
          <w:pgSz w:w="12240" w:h="15840"/>
          <w:pgMar w:top="1440" w:right="1440" w:bottom="1440" w:left="1440" w:header="720" w:footer="720" w:gutter="0"/>
          <w:cols w:space="720"/>
          <w:docGrid w:linePitch="360"/>
        </w:sectPr>
      </w:pPr>
    </w:p>
    <w:p w14:paraId="1F33BB28" w14:textId="77777777" w:rsidR="005275CC" w:rsidRDefault="005275CC" w:rsidP="00F20A2D">
      <w:pPr>
        <w:spacing w:line="276" w:lineRule="auto"/>
        <w:ind w:left="360"/>
        <w:contextualSpacing/>
        <w:rPr>
          <w:rFonts w:ascii="Arial" w:hAnsi="Arial" w:cs="Arial"/>
        </w:rPr>
      </w:pPr>
      <w:proofErr w:type="spellStart"/>
      <w:r w:rsidRPr="00F20A2D">
        <w:rPr>
          <w:rFonts w:ascii="Arial" w:hAnsi="Arial" w:cs="Arial"/>
        </w:rPr>
        <w:lastRenderedPageBreak/>
        <w:t>ἀγά</w:t>
      </w:r>
      <w:proofErr w:type="spellEnd"/>
      <w:r w:rsidRPr="00F20A2D">
        <w:rPr>
          <w:rFonts w:ascii="Arial" w:hAnsi="Arial" w:cs="Arial"/>
        </w:rPr>
        <w:t xml:space="preserve">πη, </w:t>
      </w:r>
      <w:r>
        <w:rPr>
          <w:rFonts w:ascii="Arial" w:hAnsi="Arial" w:cs="Arial"/>
        </w:rPr>
        <w:t>ἡ</w:t>
      </w:r>
      <w:r w:rsidRPr="00F20A2D">
        <w:rPr>
          <w:rFonts w:ascii="Arial" w:hAnsi="Arial" w:cs="Arial"/>
        </w:rPr>
        <w:t xml:space="preserve">, love </w:t>
      </w:r>
    </w:p>
    <w:p w14:paraId="1E9FA967" w14:textId="77777777" w:rsidR="005275CC" w:rsidRDefault="005275CC" w:rsidP="00F20A2D">
      <w:pPr>
        <w:spacing w:line="276" w:lineRule="auto"/>
        <w:ind w:left="360"/>
        <w:contextualSpacing/>
        <w:rPr>
          <w:rFonts w:ascii="Arial" w:hAnsi="Arial" w:cs="Arial"/>
        </w:rPr>
      </w:pPr>
      <w:proofErr w:type="spellStart"/>
      <w:r w:rsidRPr="00F20A2D">
        <w:rPr>
          <w:rFonts w:ascii="Arial" w:hAnsi="Arial" w:cs="Arial"/>
        </w:rPr>
        <w:t>ἁμ</w:t>
      </w:r>
      <w:proofErr w:type="spellEnd"/>
      <w:r w:rsidRPr="00F20A2D">
        <w:rPr>
          <w:rFonts w:ascii="Arial" w:hAnsi="Arial" w:cs="Arial"/>
        </w:rPr>
        <w:t xml:space="preserve">αρτία, </w:t>
      </w:r>
      <w:r>
        <w:rPr>
          <w:rFonts w:ascii="Arial" w:hAnsi="Arial" w:cs="Arial"/>
        </w:rPr>
        <w:t>ἡ</w:t>
      </w:r>
      <w:r w:rsidRPr="00F20A2D">
        <w:rPr>
          <w:rFonts w:ascii="Arial" w:hAnsi="Arial" w:cs="Arial"/>
        </w:rPr>
        <w:t xml:space="preserve">, </w:t>
      </w:r>
      <w:r>
        <w:rPr>
          <w:rFonts w:ascii="Arial" w:hAnsi="Arial" w:cs="Arial"/>
        </w:rPr>
        <w:t xml:space="preserve">miss, mistake, </w:t>
      </w:r>
      <w:r w:rsidRPr="00F20A2D">
        <w:rPr>
          <w:rFonts w:ascii="Arial" w:hAnsi="Arial" w:cs="Arial"/>
        </w:rPr>
        <w:t xml:space="preserve">sin (hamartiology) </w:t>
      </w:r>
    </w:p>
    <w:p w14:paraId="6E328CE9" w14:textId="77777777" w:rsidR="005275CC" w:rsidRPr="00F20A2D" w:rsidRDefault="005275CC" w:rsidP="00F20A2D">
      <w:pPr>
        <w:spacing w:line="276" w:lineRule="auto"/>
        <w:ind w:left="360"/>
        <w:contextualSpacing/>
        <w:rPr>
          <w:rFonts w:ascii="Arial" w:hAnsi="Arial" w:cs="Arial"/>
        </w:rPr>
      </w:pPr>
      <w:r w:rsidRPr="00F20A2D">
        <w:rPr>
          <w:rFonts w:ascii="Arial" w:hAnsi="Arial" w:cs="Arial"/>
        </w:rPr>
        <w:t xml:space="preserve">ἄρτος, ὁ, bread, loaf </w:t>
      </w:r>
    </w:p>
    <w:p w14:paraId="2454C533" w14:textId="77777777" w:rsidR="005275CC" w:rsidRDefault="005275CC" w:rsidP="00F20A2D">
      <w:pPr>
        <w:spacing w:line="276" w:lineRule="auto"/>
        <w:ind w:left="360"/>
        <w:contextualSpacing/>
        <w:rPr>
          <w:rFonts w:ascii="Arial" w:hAnsi="Arial" w:cs="Arial"/>
        </w:rPr>
      </w:pPr>
      <w:r w:rsidRPr="00F20A2D">
        <w:rPr>
          <w:rFonts w:ascii="Arial" w:hAnsi="Arial" w:cs="Arial"/>
        </w:rPr>
        <w:t>α</w:t>
      </w:r>
      <w:proofErr w:type="spellStart"/>
      <w:r w:rsidRPr="00F20A2D">
        <w:rPr>
          <w:rFonts w:ascii="Arial" w:hAnsi="Arial" w:cs="Arial"/>
        </w:rPr>
        <w:t>ὐτός</w:t>
      </w:r>
      <w:proofErr w:type="spellEnd"/>
      <w:r w:rsidRPr="00F20A2D">
        <w:rPr>
          <w:rFonts w:ascii="Arial" w:hAnsi="Arial" w:cs="Arial"/>
        </w:rPr>
        <w:t xml:space="preserve">, -ή, -ό, he, she, it </w:t>
      </w:r>
    </w:p>
    <w:p w14:paraId="631E076C" w14:textId="77777777" w:rsidR="005275CC" w:rsidRPr="00F20A2D" w:rsidRDefault="005275CC" w:rsidP="00F20A2D">
      <w:pPr>
        <w:spacing w:line="276" w:lineRule="auto"/>
        <w:ind w:left="360"/>
        <w:contextualSpacing/>
        <w:rPr>
          <w:rFonts w:ascii="Arial" w:hAnsi="Arial" w:cs="Arial"/>
        </w:rPr>
      </w:pPr>
      <w:r w:rsidRPr="00F20A2D">
        <w:rPr>
          <w:rFonts w:ascii="Arial" w:hAnsi="Arial" w:cs="Arial"/>
        </w:rPr>
        <w:t xml:space="preserve">δῶρον, τό, gift </w:t>
      </w:r>
    </w:p>
    <w:p w14:paraId="120FA888" w14:textId="77777777" w:rsidR="005275CC" w:rsidRPr="00FB5D0B" w:rsidRDefault="005275CC" w:rsidP="00DB1C10">
      <w:pPr>
        <w:spacing w:line="276" w:lineRule="auto"/>
        <w:ind w:left="360"/>
        <w:contextualSpacing/>
        <w:rPr>
          <w:rFonts w:ascii="Arial" w:hAnsi="Arial" w:cs="Arial"/>
        </w:rPr>
      </w:pPr>
      <w:r w:rsidRPr="00F20A2D">
        <w:rPr>
          <w:rFonts w:ascii="Arial" w:hAnsi="Arial" w:cs="Arial"/>
        </w:rPr>
        <w:t>ἐσθίω, I eat</w:t>
      </w:r>
    </w:p>
    <w:p w14:paraId="7DC12B44" w14:textId="77777777" w:rsidR="005275CC" w:rsidRPr="00DB1C10" w:rsidRDefault="005275CC" w:rsidP="00DB1C10">
      <w:pPr>
        <w:spacing w:line="276" w:lineRule="auto"/>
        <w:ind w:left="360"/>
        <w:contextualSpacing/>
        <w:rPr>
          <w:rFonts w:ascii="Arial" w:hAnsi="Arial" w:cs="Arial"/>
        </w:rPr>
      </w:pPr>
      <w:r>
        <w:rPr>
          <w:rFonts w:ascii="Arial" w:hAnsi="Arial" w:cs="Arial"/>
        </w:rPr>
        <w:t>κατά</w:t>
      </w:r>
      <w:r w:rsidRPr="00DB1C10">
        <w:rPr>
          <w:rFonts w:ascii="Arial" w:hAnsi="Arial" w:cs="Arial"/>
        </w:rPr>
        <w:t xml:space="preserve">, (+ gen.) against, (+ acc.) according to (catastrophe) </w:t>
      </w:r>
    </w:p>
    <w:p w14:paraId="76A5C2F1" w14:textId="77777777" w:rsidR="005275CC" w:rsidRPr="00DB1C10" w:rsidRDefault="005275CC" w:rsidP="00DB1C10">
      <w:pPr>
        <w:spacing w:line="276" w:lineRule="auto"/>
        <w:ind w:left="360"/>
        <w:contextualSpacing/>
        <w:rPr>
          <w:rFonts w:ascii="Arial" w:hAnsi="Arial" w:cs="Arial"/>
        </w:rPr>
      </w:pPr>
      <w:r w:rsidRPr="00DB1C10">
        <w:rPr>
          <w:rFonts w:ascii="Arial" w:hAnsi="Arial" w:cs="Arial"/>
        </w:rPr>
        <w:t xml:space="preserve">ὄχλος, ὁ, crowd, multitude (ochlocracy) </w:t>
      </w:r>
    </w:p>
    <w:p w14:paraId="50347F7A" w14:textId="77777777" w:rsidR="005275CC" w:rsidRPr="00DB1C10" w:rsidRDefault="005275CC" w:rsidP="00DB1C10">
      <w:pPr>
        <w:spacing w:line="276" w:lineRule="auto"/>
        <w:ind w:left="360"/>
        <w:contextualSpacing/>
        <w:rPr>
          <w:rFonts w:ascii="Arial" w:hAnsi="Arial" w:cs="Arial"/>
        </w:rPr>
      </w:pPr>
      <w:r w:rsidRPr="00DB1C10">
        <w:rPr>
          <w:rFonts w:ascii="Arial" w:hAnsi="Arial" w:cs="Arial"/>
        </w:rPr>
        <w:t>π</w:t>
      </w:r>
      <w:proofErr w:type="spellStart"/>
      <w:r w:rsidRPr="00DB1C10">
        <w:rPr>
          <w:rFonts w:ascii="Arial" w:hAnsi="Arial" w:cs="Arial"/>
        </w:rPr>
        <w:t>λοῖον</w:t>
      </w:r>
      <w:proofErr w:type="spellEnd"/>
      <w:r w:rsidRPr="00DB1C10">
        <w:rPr>
          <w:rFonts w:ascii="Arial" w:hAnsi="Arial" w:cs="Arial"/>
        </w:rPr>
        <w:t xml:space="preserve">, </w:t>
      </w:r>
      <w:proofErr w:type="spellStart"/>
      <w:r>
        <w:rPr>
          <w:rFonts w:ascii="Arial" w:hAnsi="Arial" w:cs="Arial"/>
        </w:rPr>
        <w:t>τό</w:t>
      </w:r>
      <w:proofErr w:type="spellEnd"/>
      <w:r w:rsidRPr="00DB1C10">
        <w:rPr>
          <w:rFonts w:ascii="Arial" w:hAnsi="Arial" w:cs="Arial"/>
        </w:rPr>
        <w:t xml:space="preserve">, boat </w:t>
      </w:r>
    </w:p>
    <w:p w14:paraId="090B42C4" w14:textId="77777777" w:rsidR="005275CC" w:rsidRDefault="005275CC" w:rsidP="00DB1C10">
      <w:pPr>
        <w:spacing w:line="276" w:lineRule="auto"/>
        <w:ind w:left="360"/>
        <w:contextualSpacing/>
        <w:rPr>
          <w:rFonts w:ascii="Arial" w:hAnsi="Arial" w:cs="Arial"/>
        </w:rPr>
      </w:pPr>
      <w:r w:rsidRPr="00DB1C10">
        <w:rPr>
          <w:rFonts w:ascii="Arial" w:hAnsi="Arial" w:cs="Arial"/>
        </w:rPr>
        <w:t xml:space="preserve">σῴζω, I save (soteriology) </w:t>
      </w:r>
    </w:p>
    <w:p w14:paraId="100D0BB5" w14:textId="77777777" w:rsidR="005275CC" w:rsidRPr="00FB5D0B" w:rsidRDefault="005275CC" w:rsidP="00DB1C10">
      <w:pPr>
        <w:spacing w:line="276" w:lineRule="auto"/>
        <w:ind w:left="360"/>
        <w:contextualSpacing/>
        <w:rPr>
          <w:rFonts w:ascii="Arial" w:hAnsi="Arial" w:cs="Arial"/>
        </w:rPr>
        <w:sectPr w:rsidR="005275CC" w:rsidRPr="00FB5D0B" w:rsidSect="005275CC">
          <w:type w:val="continuous"/>
          <w:pgSz w:w="11906" w:h="16838"/>
          <w:pgMar w:top="1440" w:right="1800" w:bottom="1440" w:left="1800" w:header="708" w:footer="708" w:gutter="0"/>
          <w:cols w:num="2" w:space="708"/>
          <w:docGrid w:linePitch="360"/>
        </w:sectPr>
      </w:pPr>
      <w:proofErr w:type="spellStart"/>
      <w:r>
        <w:rPr>
          <w:rFonts w:ascii="Arial" w:hAnsi="Arial" w:cs="Arial"/>
        </w:rPr>
        <w:t>ψ</w:t>
      </w:r>
      <w:r w:rsidRPr="00DB1C10">
        <w:rPr>
          <w:rFonts w:ascii="Arial" w:hAnsi="Arial" w:cs="Arial"/>
        </w:rPr>
        <w:t>υχή</w:t>
      </w:r>
      <w:proofErr w:type="spellEnd"/>
      <w:r w:rsidRPr="00DB1C10">
        <w:rPr>
          <w:rFonts w:ascii="Arial" w:hAnsi="Arial" w:cs="Arial"/>
        </w:rPr>
        <w:t xml:space="preserve">, </w:t>
      </w:r>
      <w:r>
        <w:rPr>
          <w:rFonts w:ascii="Arial" w:hAnsi="Arial" w:cs="Arial"/>
        </w:rPr>
        <w:t>ἡ</w:t>
      </w:r>
      <w:r w:rsidRPr="00DB1C10">
        <w:rPr>
          <w:rFonts w:ascii="Arial" w:hAnsi="Arial" w:cs="Arial"/>
        </w:rPr>
        <w:t xml:space="preserve">, </w:t>
      </w:r>
      <w:r>
        <w:rPr>
          <w:rFonts w:ascii="Arial" w:hAnsi="Arial" w:cs="Arial"/>
        </w:rPr>
        <w:t>a living being,</w:t>
      </w:r>
      <w:r w:rsidRPr="00DB1C10">
        <w:rPr>
          <w:rFonts w:ascii="Arial" w:hAnsi="Arial" w:cs="Arial"/>
        </w:rPr>
        <w:t xml:space="preserve"> life</w:t>
      </w:r>
      <w:r>
        <w:rPr>
          <w:rFonts w:ascii="Arial" w:hAnsi="Arial" w:cs="Arial"/>
        </w:rPr>
        <w:t>,</w:t>
      </w:r>
      <w:r w:rsidRPr="00DB1C10">
        <w:rPr>
          <w:rFonts w:ascii="Arial" w:hAnsi="Arial" w:cs="Arial"/>
        </w:rPr>
        <w:t xml:space="preserve"> soul</w:t>
      </w:r>
      <w:r>
        <w:rPr>
          <w:rFonts w:ascii="Arial" w:hAnsi="Arial" w:cs="Arial"/>
        </w:rPr>
        <w:t xml:space="preserve"> </w:t>
      </w:r>
      <w:r w:rsidRPr="00DB1C10">
        <w:rPr>
          <w:rFonts w:ascii="Arial" w:hAnsi="Arial" w:cs="Arial"/>
        </w:rPr>
        <w:t>(psycho-</w:t>
      </w:r>
      <w:r w:rsidRPr="00AC353C">
        <w:rPr>
          <w:rFonts w:ascii="Arial" w:hAnsi="Arial" w:cs="Arial"/>
        </w:rPr>
        <w:t>)</w:t>
      </w:r>
    </w:p>
    <w:p w14:paraId="5F86E290" w14:textId="77777777" w:rsidR="005275CC" w:rsidRPr="00FB5D0B" w:rsidRDefault="005275CC" w:rsidP="00FB5D0B">
      <w:pPr>
        <w:keepNext/>
        <w:keepLines/>
        <w:spacing w:before="40" w:after="0" w:line="276" w:lineRule="auto"/>
        <w:outlineLvl w:val="1"/>
        <w:rPr>
          <w:rFonts w:ascii="Arial" w:eastAsiaTheme="majorEastAsia" w:hAnsi="Arial" w:cs="Arial"/>
          <w:color w:val="0F4761" w:themeColor="accent1" w:themeShade="BF"/>
          <w:sz w:val="26"/>
          <w:szCs w:val="26"/>
        </w:rPr>
      </w:pPr>
      <w:r w:rsidRPr="00FB5D0B">
        <w:rPr>
          <w:rFonts w:ascii="Arial" w:eastAsiaTheme="majorEastAsia" w:hAnsi="Arial" w:cs="Arial"/>
          <w:color w:val="0F4761" w:themeColor="accent1" w:themeShade="BF"/>
          <w:sz w:val="26"/>
          <w:szCs w:val="26"/>
        </w:rPr>
        <w:lastRenderedPageBreak/>
        <w:t>B. Grammar</w:t>
      </w:r>
    </w:p>
    <w:p w14:paraId="54AE96E9" w14:textId="77777777" w:rsidR="005275CC" w:rsidRDefault="005275CC" w:rsidP="007D6B0E">
      <w:pPr>
        <w:pStyle w:val="Heading3"/>
        <w:rPr>
          <w:rFonts w:ascii="Arial" w:hAnsi="Arial" w:cs="Arial"/>
          <w:sz w:val="22"/>
          <w:szCs w:val="22"/>
        </w:rPr>
      </w:pPr>
    </w:p>
    <w:p w14:paraId="48E0585D" w14:textId="77777777" w:rsidR="005275CC" w:rsidRPr="007D6B0E" w:rsidRDefault="005275CC" w:rsidP="007D6B0E">
      <w:pPr>
        <w:pStyle w:val="Heading3"/>
        <w:rPr>
          <w:rFonts w:ascii="Arial" w:hAnsi="Arial" w:cs="Arial"/>
          <w:sz w:val="22"/>
          <w:szCs w:val="22"/>
        </w:rPr>
      </w:pPr>
      <w:r w:rsidRPr="007D6B0E">
        <w:rPr>
          <w:rFonts w:ascii="Arial" w:hAnsi="Arial" w:cs="Arial"/>
          <w:sz w:val="22"/>
          <w:szCs w:val="22"/>
        </w:rPr>
        <w:t xml:space="preserve">Uses of the pronoun </w:t>
      </w:r>
      <w:r w:rsidRPr="007D6B0E">
        <w:rPr>
          <w:rFonts w:ascii="Arial" w:hAnsi="Arial" w:cs="Arial"/>
          <w:i/>
          <w:iCs/>
          <w:sz w:val="22"/>
          <w:szCs w:val="22"/>
        </w:rPr>
        <w:t>α</w:t>
      </w:r>
      <w:proofErr w:type="spellStart"/>
      <w:r w:rsidRPr="007D6B0E">
        <w:rPr>
          <w:rFonts w:ascii="Arial" w:hAnsi="Arial" w:cs="Arial"/>
          <w:i/>
          <w:iCs/>
          <w:sz w:val="22"/>
          <w:szCs w:val="22"/>
        </w:rPr>
        <w:t>ὐτός</w:t>
      </w:r>
      <w:proofErr w:type="spellEnd"/>
      <w:r w:rsidRPr="007D6B0E">
        <w:rPr>
          <w:rFonts w:ascii="Arial" w:hAnsi="Arial" w:cs="Arial"/>
          <w:sz w:val="22"/>
          <w:szCs w:val="22"/>
        </w:rPr>
        <w:t xml:space="preserve"> </w:t>
      </w:r>
    </w:p>
    <w:p w14:paraId="61AABAF4" w14:textId="77777777" w:rsidR="005275CC" w:rsidRDefault="005275CC" w:rsidP="007D6B0E">
      <w:pPr>
        <w:pStyle w:val="Heading2"/>
        <w:rPr>
          <w:rFonts w:ascii="Arial" w:hAnsi="Arial" w:cs="Arial"/>
          <w:color w:val="auto"/>
          <w:sz w:val="22"/>
          <w:szCs w:val="22"/>
        </w:rPr>
      </w:pPr>
      <w:r w:rsidRPr="007D6B0E">
        <w:rPr>
          <w:rFonts w:ascii="Arial" w:hAnsi="Arial" w:cs="Arial"/>
          <w:color w:val="auto"/>
          <w:sz w:val="22"/>
          <w:szCs w:val="22"/>
        </w:rPr>
        <w:t>The word α</w:t>
      </w:r>
      <w:proofErr w:type="spellStart"/>
      <w:r w:rsidRPr="007D6B0E">
        <w:rPr>
          <w:rFonts w:ascii="Arial" w:hAnsi="Arial" w:cs="Arial"/>
          <w:color w:val="auto"/>
          <w:sz w:val="22"/>
          <w:szCs w:val="22"/>
        </w:rPr>
        <w:t>ὐτός</w:t>
      </w:r>
      <w:proofErr w:type="spellEnd"/>
      <w:r w:rsidRPr="007D6B0E">
        <w:rPr>
          <w:rFonts w:ascii="Arial" w:hAnsi="Arial" w:cs="Arial"/>
          <w:color w:val="auto"/>
          <w:sz w:val="22"/>
          <w:szCs w:val="22"/>
        </w:rPr>
        <w:t xml:space="preserve"> functions</w:t>
      </w:r>
      <w:r>
        <w:rPr>
          <w:rFonts w:ascii="Arial" w:hAnsi="Arial" w:cs="Arial"/>
          <w:color w:val="auto"/>
          <w:sz w:val="22"/>
          <w:szCs w:val="22"/>
        </w:rPr>
        <w:t>:</w:t>
      </w:r>
      <w:r w:rsidRPr="007D6B0E">
        <w:rPr>
          <w:rFonts w:ascii="Arial" w:hAnsi="Arial" w:cs="Arial"/>
          <w:color w:val="auto"/>
          <w:sz w:val="22"/>
          <w:szCs w:val="22"/>
        </w:rPr>
        <w:t xml:space="preserve"> </w:t>
      </w:r>
    </w:p>
    <w:p w14:paraId="6DD3144E" w14:textId="77777777" w:rsidR="005275CC" w:rsidRDefault="005275CC" w:rsidP="005275CC">
      <w:pPr>
        <w:pStyle w:val="Heading2"/>
        <w:numPr>
          <w:ilvl w:val="0"/>
          <w:numId w:val="40"/>
        </w:numPr>
        <w:spacing w:before="40" w:after="0" w:line="259" w:lineRule="auto"/>
        <w:rPr>
          <w:rFonts w:ascii="Arial" w:hAnsi="Arial" w:cs="Arial"/>
          <w:color w:val="auto"/>
          <w:sz w:val="22"/>
          <w:szCs w:val="22"/>
        </w:rPr>
      </w:pPr>
      <w:r w:rsidRPr="00FF08A1">
        <w:rPr>
          <w:rFonts w:ascii="Arial" w:hAnsi="Arial" w:cs="Arial"/>
          <w:color w:val="auto"/>
          <w:sz w:val="22"/>
          <w:szCs w:val="22"/>
        </w:rPr>
        <w:t xml:space="preserve">As a third person pronoun (especially in the oblique cases); e.g., </w:t>
      </w:r>
      <w:proofErr w:type="spellStart"/>
      <w:r w:rsidRPr="00FF08A1">
        <w:rPr>
          <w:rFonts w:ascii="Arial" w:hAnsi="Arial" w:cs="Arial"/>
          <w:i/>
          <w:iCs/>
          <w:color w:val="auto"/>
          <w:sz w:val="22"/>
          <w:szCs w:val="22"/>
        </w:rPr>
        <w:t>διδάσκω</w:t>
      </w:r>
      <w:proofErr w:type="spellEnd"/>
      <w:r w:rsidRPr="00FF08A1">
        <w:rPr>
          <w:rFonts w:ascii="Arial" w:hAnsi="Arial" w:cs="Arial"/>
          <w:i/>
          <w:iCs/>
          <w:color w:val="auto"/>
          <w:sz w:val="22"/>
          <w:szCs w:val="22"/>
        </w:rPr>
        <w:t xml:space="preserve"> α</w:t>
      </w:r>
      <w:proofErr w:type="spellStart"/>
      <w:r w:rsidRPr="00FF08A1">
        <w:rPr>
          <w:rFonts w:ascii="Arial" w:hAnsi="Arial" w:cs="Arial"/>
          <w:i/>
          <w:iCs/>
          <w:color w:val="auto"/>
          <w:sz w:val="22"/>
          <w:szCs w:val="22"/>
        </w:rPr>
        <w:t>ὐτόν</w:t>
      </w:r>
      <w:proofErr w:type="spellEnd"/>
      <w:r w:rsidRPr="00FF08A1">
        <w:rPr>
          <w:rFonts w:ascii="Arial" w:hAnsi="Arial" w:cs="Arial"/>
          <w:color w:val="auto"/>
          <w:sz w:val="22"/>
          <w:szCs w:val="22"/>
        </w:rPr>
        <w:t xml:space="preserve">. “I teach him.” In the nominative case it may </w:t>
      </w:r>
      <w:r>
        <w:rPr>
          <w:rFonts w:ascii="Arial" w:hAnsi="Arial" w:cs="Arial"/>
          <w:color w:val="auto"/>
          <w:sz w:val="22"/>
          <w:szCs w:val="22"/>
        </w:rPr>
        <w:t xml:space="preserve">also </w:t>
      </w:r>
      <w:r w:rsidRPr="00FF08A1">
        <w:rPr>
          <w:rFonts w:ascii="Arial" w:hAnsi="Arial" w:cs="Arial"/>
          <w:color w:val="auto"/>
          <w:sz w:val="22"/>
          <w:szCs w:val="22"/>
        </w:rPr>
        <w:t>be</w:t>
      </w:r>
      <w:r>
        <w:rPr>
          <w:rFonts w:ascii="Arial" w:hAnsi="Arial" w:cs="Arial"/>
          <w:color w:val="auto"/>
          <w:sz w:val="22"/>
          <w:szCs w:val="22"/>
        </w:rPr>
        <w:t xml:space="preserve"> a bit </w:t>
      </w:r>
      <w:r w:rsidRPr="00FF08A1">
        <w:rPr>
          <w:rFonts w:ascii="Arial" w:hAnsi="Arial" w:cs="Arial"/>
          <w:color w:val="auto"/>
          <w:sz w:val="22"/>
          <w:szCs w:val="22"/>
        </w:rPr>
        <w:t>emphatic. These functions  it shares with the other personal pronouns</w:t>
      </w:r>
      <w:r>
        <w:rPr>
          <w:rFonts w:ascii="Arial" w:hAnsi="Arial" w:cs="Arial"/>
          <w:color w:val="auto"/>
          <w:sz w:val="22"/>
          <w:szCs w:val="22"/>
        </w:rPr>
        <w:t>:</w:t>
      </w:r>
      <w:r w:rsidRPr="00FF08A1">
        <w:rPr>
          <w:rFonts w:ascii="Arial" w:hAnsi="Arial" w:cs="Arial"/>
          <w:color w:val="auto"/>
          <w:sz w:val="22"/>
          <w:szCs w:val="22"/>
        </w:rPr>
        <w:t xml:space="preserve"> </w:t>
      </w:r>
    </w:p>
    <w:p w14:paraId="55BEE33B" w14:textId="77777777" w:rsidR="005275CC" w:rsidRPr="00FF08A1" w:rsidRDefault="005275CC" w:rsidP="005275CC">
      <w:pPr>
        <w:pStyle w:val="Heading2"/>
        <w:numPr>
          <w:ilvl w:val="0"/>
          <w:numId w:val="67"/>
        </w:numPr>
        <w:spacing w:before="40" w:after="0" w:line="259" w:lineRule="auto"/>
        <w:rPr>
          <w:rFonts w:ascii="Arial" w:hAnsi="Arial" w:cs="Arial"/>
          <w:color w:val="auto"/>
          <w:sz w:val="22"/>
          <w:szCs w:val="22"/>
        </w:rPr>
      </w:pPr>
      <w:proofErr w:type="spellStart"/>
      <w:r w:rsidRPr="00FF08A1">
        <w:rPr>
          <w:rFonts w:ascii="Arial" w:hAnsi="Arial" w:cs="Arial"/>
          <w:i/>
          <w:iCs/>
          <w:color w:val="auto"/>
          <w:sz w:val="22"/>
          <w:szCs w:val="22"/>
        </w:rPr>
        <w:t>διδάσκω</w:t>
      </w:r>
      <w:proofErr w:type="spellEnd"/>
      <w:r w:rsidRPr="00FF08A1">
        <w:rPr>
          <w:rFonts w:ascii="Arial" w:hAnsi="Arial" w:cs="Arial"/>
          <w:i/>
          <w:iCs/>
          <w:color w:val="auto"/>
          <w:sz w:val="22"/>
          <w:szCs w:val="22"/>
        </w:rPr>
        <w:t>, α</w:t>
      </w:r>
      <w:proofErr w:type="spellStart"/>
      <w:r w:rsidRPr="00FF08A1">
        <w:rPr>
          <w:rFonts w:ascii="Arial" w:hAnsi="Arial" w:cs="Arial"/>
          <w:i/>
          <w:iCs/>
          <w:color w:val="auto"/>
          <w:sz w:val="22"/>
          <w:szCs w:val="22"/>
        </w:rPr>
        <w:t>ὐτὸς</w:t>
      </w:r>
      <w:proofErr w:type="spellEnd"/>
      <w:r w:rsidRPr="00FF08A1">
        <w:rPr>
          <w:rFonts w:ascii="Arial" w:hAnsi="Arial" w:cs="Arial"/>
          <w:i/>
          <w:iCs/>
          <w:color w:val="auto"/>
          <w:sz w:val="22"/>
          <w:szCs w:val="22"/>
        </w:rPr>
        <w:t xml:space="preserve"> </w:t>
      </w:r>
      <w:proofErr w:type="spellStart"/>
      <w:r w:rsidRPr="00FF08A1">
        <w:rPr>
          <w:rFonts w:ascii="Arial" w:hAnsi="Arial" w:cs="Arial"/>
          <w:i/>
          <w:iCs/>
          <w:color w:val="auto"/>
          <w:sz w:val="22"/>
          <w:szCs w:val="22"/>
        </w:rPr>
        <w:t>δὲ</w:t>
      </w:r>
      <w:proofErr w:type="spellEnd"/>
      <w:r w:rsidRPr="00FF08A1">
        <w:rPr>
          <w:rFonts w:ascii="Arial" w:hAnsi="Arial" w:cs="Arial"/>
          <w:i/>
          <w:iCs/>
          <w:color w:val="auto"/>
          <w:sz w:val="22"/>
          <w:szCs w:val="22"/>
        </w:rPr>
        <w:t xml:space="preserve"> </w:t>
      </w:r>
      <w:proofErr w:type="spellStart"/>
      <w:r w:rsidRPr="00FF08A1">
        <w:rPr>
          <w:rFonts w:ascii="Arial" w:hAnsi="Arial" w:cs="Arial"/>
          <w:i/>
          <w:iCs/>
          <w:color w:val="auto"/>
          <w:sz w:val="22"/>
          <w:szCs w:val="22"/>
        </w:rPr>
        <w:t>οὐκ</w:t>
      </w:r>
      <w:proofErr w:type="spellEnd"/>
      <w:r w:rsidRPr="00FF08A1">
        <w:rPr>
          <w:rFonts w:ascii="Arial" w:hAnsi="Arial" w:cs="Arial"/>
          <w:i/>
          <w:iCs/>
          <w:color w:val="auto"/>
          <w:sz w:val="22"/>
          <w:szCs w:val="22"/>
        </w:rPr>
        <w:t xml:space="preserve"> </w:t>
      </w:r>
      <w:proofErr w:type="spellStart"/>
      <w:r w:rsidRPr="00FF08A1">
        <w:rPr>
          <w:rFonts w:ascii="Arial" w:hAnsi="Arial" w:cs="Arial"/>
          <w:i/>
          <w:iCs/>
          <w:color w:val="auto"/>
          <w:sz w:val="22"/>
          <w:szCs w:val="22"/>
        </w:rPr>
        <w:t>ἀκούει</w:t>
      </w:r>
      <w:proofErr w:type="spellEnd"/>
      <w:r w:rsidRPr="00FF08A1">
        <w:rPr>
          <w:rFonts w:ascii="Arial" w:hAnsi="Arial" w:cs="Arial"/>
          <w:color w:val="auto"/>
          <w:sz w:val="22"/>
          <w:szCs w:val="22"/>
        </w:rPr>
        <w:t xml:space="preserve">. “I teach, but he does not listen.” </w:t>
      </w:r>
    </w:p>
    <w:p w14:paraId="172021AF" w14:textId="77777777" w:rsidR="005275CC" w:rsidRDefault="005275CC" w:rsidP="007D6B0E">
      <w:pPr>
        <w:pStyle w:val="Heading2"/>
        <w:rPr>
          <w:rFonts w:ascii="Arial" w:hAnsi="Arial" w:cs="Arial"/>
          <w:color w:val="auto"/>
          <w:sz w:val="22"/>
          <w:szCs w:val="22"/>
        </w:rPr>
      </w:pPr>
    </w:p>
    <w:p w14:paraId="46B8E27B" w14:textId="77777777" w:rsidR="005275CC" w:rsidRDefault="005275CC" w:rsidP="005275CC">
      <w:pPr>
        <w:pStyle w:val="Heading2"/>
        <w:numPr>
          <w:ilvl w:val="0"/>
          <w:numId w:val="40"/>
        </w:numPr>
        <w:spacing w:before="40" w:after="0" w:line="259" w:lineRule="auto"/>
        <w:rPr>
          <w:rFonts w:ascii="Arial" w:hAnsi="Arial" w:cs="Arial"/>
          <w:color w:val="auto"/>
          <w:sz w:val="22"/>
          <w:szCs w:val="22"/>
        </w:rPr>
      </w:pPr>
      <w:r>
        <w:rPr>
          <w:rFonts w:ascii="Arial" w:hAnsi="Arial" w:cs="Arial"/>
          <w:color w:val="auto"/>
          <w:sz w:val="22"/>
          <w:szCs w:val="22"/>
        </w:rPr>
        <w:t>I</w:t>
      </w:r>
      <w:r w:rsidRPr="007D6B0E">
        <w:rPr>
          <w:rFonts w:ascii="Arial" w:hAnsi="Arial" w:cs="Arial"/>
          <w:color w:val="auto"/>
          <w:sz w:val="22"/>
          <w:szCs w:val="22"/>
        </w:rPr>
        <w:t>n conjunction with nouns, α</w:t>
      </w:r>
      <w:proofErr w:type="spellStart"/>
      <w:r w:rsidRPr="007D6B0E">
        <w:rPr>
          <w:rFonts w:ascii="Arial" w:hAnsi="Arial" w:cs="Arial"/>
          <w:color w:val="auto"/>
          <w:sz w:val="22"/>
          <w:szCs w:val="22"/>
        </w:rPr>
        <w:t>ὐτός</w:t>
      </w:r>
      <w:proofErr w:type="spellEnd"/>
      <w:r w:rsidRPr="007D6B0E">
        <w:rPr>
          <w:rFonts w:ascii="Arial" w:hAnsi="Arial" w:cs="Arial"/>
          <w:color w:val="auto"/>
          <w:sz w:val="22"/>
          <w:szCs w:val="22"/>
        </w:rPr>
        <w:t xml:space="preserve"> has </w:t>
      </w:r>
      <w:r>
        <w:rPr>
          <w:rFonts w:ascii="Arial" w:hAnsi="Arial" w:cs="Arial"/>
          <w:color w:val="auto"/>
          <w:sz w:val="22"/>
          <w:szCs w:val="22"/>
        </w:rPr>
        <w:t>an</w:t>
      </w:r>
      <w:r w:rsidRPr="007D6B0E">
        <w:rPr>
          <w:rFonts w:ascii="Arial" w:hAnsi="Arial" w:cs="Arial"/>
          <w:color w:val="auto"/>
          <w:sz w:val="22"/>
          <w:szCs w:val="22"/>
        </w:rPr>
        <w:t xml:space="preserve"> intensive use</w:t>
      </w:r>
      <w:r>
        <w:rPr>
          <w:rFonts w:ascii="Arial" w:hAnsi="Arial" w:cs="Arial"/>
          <w:color w:val="auto"/>
          <w:sz w:val="22"/>
          <w:szCs w:val="22"/>
        </w:rPr>
        <w:t xml:space="preserve">, </w:t>
      </w:r>
      <w:r w:rsidRPr="007D6B0E">
        <w:rPr>
          <w:rFonts w:ascii="Arial" w:hAnsi="Arial" w:cs="Arial"/>
          <w:color w:val="auto"/>
          <w:sz w:val="22"/>
          <w:szCs w:val="22"/>
        </w:rPr>
        <w:t>translated “-self” or “-selves.” The number and gender of the accompanying noun determine the exact translation</w:t>
      </w:r>
      <w:r>
        <w:rPr>
          <w:rFonts w:ascii="Arial" w:hAnsi="Arial" w:cs="Arial"/>
          <w:color w:val="auto"/>
          <w:sz w:val="22"/>
          <w:szCs w:val="22"/>
        </w:rPr>
        <w:t>:</w:t>
      </w:r>
      <w:r w:rsidRPr="007D6B0E">
        <w:rPr>
          <w:rFonts w:ascii="Arial" w:hAnsi="Arial" w:cs="Arial"/>
          <w:color w:val="auto"/>
          <w:sz w:val="22"/>
          <w:szCs w:val="22"/>
        </w:rPr>
        <w:t xml:space="preserve"> </w:t>
      </w:r>
    </w:p>
    <w:p w14:paraId="3DD57375" w14:textId="77777777" w:rsidR="005275CC" w:rsidRDefault="005275CC" w:rsidP="005275CC">
      <w:pPr>
        <w:pStyle w:val="Heading2"/>
        <w:numPr>
          <w:ilvl w:val="0"/>
          <w:numId w:val="66"/>
        </w:numPr>
        <w:spacing w:before="40" w:after="0" w:line="259" w:lineRule="auto"/>
        <w:rPr>
          <w:rFonts w:ascii="Arial" w:hAnsi="Arial" w:cs="Arial"/>
          <w:color w:val="auto"/>
          <w:sz w:val="22"/>
          <w:szCs w:val="22"/>
        </w:rPr>
      </w:pPr>
      <w:r w:rsidRPr="007D6B0E">
        <w:rPr>
          <w:rFonts w:ascii="Arial" w:hAnsi="Arial" w:cs="Arial"/>
          <w:color w:val="auto"/>
          <w:sz w:val="22"/>
          <w:szCs w:val="22"/>
        </w:rPr>
        <w:t>α</w:t>
      </w:r>
      <w:proofErr w:type="spellStart"/>
      <w:r w:rsidRPr="007D6B0E">
        <w:rPr>
          <w:rFonts w:ascii="Arial" w:hAnsi="Arial" w:cs="Arial"/>
          <w:color w:val="auto"/>
          <w:sz w:val="22"/>
          <w:szCs w:val="22"/>
        </w:rPr>
        <w:t>ὐτὸς</w:t>
      </w:r>
      <w:proofErr w:type="spellEnd"/>
      <w:r w:rsidRPr="007D6B0E">
        <w:rPr>
          <w:rFonts w:ascii="Arial" w:hAnsi="Arial" w:cs="Arial"/>
          <w:color w:val="auto"/>
          <w:sz w:val="22"/>
          <w:szCs w:val="22"/>
        </w:rPr>
        <w:t xml:space="preserve"> ὁ </w:t>
      </w:r>
      <w:proofErr w:type="spellStart"/>
      <w:r w:rsidRPr="007D6B0E">
        <w:rPr>
          <w:rFonts w:ascii="Arial" w:hAnsi="Arial" w:cs="Arial"/>
          <w:color w:val="auto"/>
          <w:sz w:val="22"/>
          <w:szCs w:val="22"/>
        </w:rPr>
        <w:t>ἄνθρω</w:t>
      </w:r>
      <w:proofErr w:type="spellEnd"/>
      <w:r w:rsidRPr="007D6B0E">
        <w:rPr>
          <w:rFonts w:ascii="Arial" w:hAnsi="Arial" w:cs="Arial"/>
          <w:color w:val="auto"/>
          <w:sz w:val="22"/>
          <w:szCs w:val="22"/>
        </w:rPr>
        <w:t xml:space="preserve">πος, “the man himself”; </w:t>
      </w:r>
    </w:p>
    <w:p w14:paraId="40BB2320" w14:textId="77777777" w:rsidR="005275CC" w:rsidRDefault="005275CC" w:rsidP="005275CC">
      <w:pPr>
        <w:pStyle w:val="Heading2"/>
        <w:numPr>
          <w:ilvl w:val="0"/>
          <w:numId w:val="66"/>
        </w:numPr>
        <w:spacing w:before="40" w:after="0" w:line="259" w:lineRule="auto"/>
        <w:rPr>
          <w:rFonts w:ascii="Arial" w:hAnsi="Arial" w:cs="Arial"/>
          <w:color w:val="auto"/>
          <w:sz w:val="22"/>
          <w:szCs w:val="22"/>
        </w:rPr>
      </w:pPr>
      <w:r w:rsidRPr="007D6B0E">
        <w:rPr>
          <w:rFonts w:ascii="Arial" w:hAnsi="Arial" w:cs="Arial"/>
          <w:color w:val="auto"/>
          <w:sz w:val="22"/>
          <w:szCs w:val="22"/>
        </w:rPr>
        <w:t>α</w:t>
      </w:r>
      <w:proofErr w:type="spellStart"/>
      <w:r w:rsidRPr="007D6B0E">
        <w:rPr>
          <w:rFonts w:ascii="Arial" w:hAnsi="Arial" w:cs="Arial"/>
          <w:color w:val="auto"/>
          <w:sz w:val="22"/>
          <w:szCs w:val="22"/>
        </w:rPr>
        <w:t>ὐτὴ</w:t>
      </w:r>
      <w:proofErr w:type="spellEnd"/>
      <w:r w:rsidRPr="007D6B0E">
        <w:rPr>
          <w:rFonts w:ascii="Arial" w:hAnsi="Arial" w:cs="Arial"/>
          <w:color w:val="auto"/>
          <w:sz w:val="22"/>
          <w:szCs w:val="22"/>
        </w:rPr>
        <w:t xml:space="preserve"> ἡ </w:t>
      </w:r>
      <w:proofErr w:type="spellStart"/>
      <w:r w:rsidRPr="007D6B0E">
        <w:rPr>
          <w:rFonts w:ascii="Arial" w:hAnsi="Arial" w:cs="Arial"/>
          <w:color w:val="auto"/>
          <w:sz w:val="22"/>
          <w:szCs w:val="22"/>
        </w:rPr>
        <w:t>ἀδελφή</w:t>
      </w:r>
      <w:proofErr w:type="spellEnd"/>
      <w:r w:rsidRPr="007D6B0E">
        <w:rPr>
          <w:rFonts w:ascii="Arial" w:hAnsi="Arial" w:cs="Arial"/>
          <w:color w:val="auto"/>
          <w:sz w:val="22"/>
          <w:szCs w:val="22"/>
        </w:rPr>
        <w:t xml:space="preserve">, “the sister herself”; </w:t>
      </w:r>
    </w:p>
    <w:p w14:paraId="663F515F" w14:textId="77777777" w:rsidR="005275CC" w:rsidRDefault="005275CC" w:rsidP="005275CC">
      <w:pPr>
        <w:pStyle w:val="Heading2"/>
        <w:numPr>
          <w:ilvl w:val="0"/>
          <w:numId w:val="66"/>
        </w:numPr>
        <w:spacing w:before="40" w:after="0" w:line="259" w:lineRule="auto"/>
        <w:rPr>
          <w:rFonts w:ascii="Arial" w:hAnsi="Arial" w:cs="Arial"/>
          <w:color w:val="auto"/>
          <w:sz w:val="22"/>
          <w:szCs w:val="22"/>
        </w:rPr>
      </w:pPr>
      <w:r w:rsidRPr="007D6B0E">
        <w:rPr>
          <w:rFonts w:ascii="Arial" w:hAnsi="Arial" w:cs="Arial"/>
          <w:color w:val="auto"/>
          <w:sz w:val="22"/>
          <w:szCs w:val="22"/>
        </w:rPr>
        <w:t>α</w:t>
      </w:r>
      <w:proofErr w:type="spellStart"/>
      <w:r w:rsidRPr="007D6B0E">
        <w:rPr>
          <w:rFonts w:ascii="Arial" w:hAnsi="Arial" w:cs="Arial"/>
          <w:color w:val="auto"/>
          <w:sz w:val="22"/>
          <w:szCs w:val="22"/>
        </w:rPr>
        <w:t>ὐτὸ</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τὸ</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ἔργον</w:t>
      </w:r>
      <w:proofErr w:type="spellEnd"/>
      <w:r w:rsidRPr="007D6B0E">
        <w:rPr>
          <w:rFonts w:ascii="Arial" w:hAnsi="Arial" w:cs="Arial"/>
          <w:color w:val="auto"/>
          <w:sz w:val="22"/>
          <w:szCs w:val="22"/>
        </w:rPr>
        <w:t xml:space="preserve">, “the deed itself”; </w:t>
      </w:r>
    </w:p>
    <w:p w14:paraId="2621A60B" w14:textId="77777777" w:rsidR="005275CC" w:rsidRDefault="005275CC" w:rsidP="005275CC">
      <w:pPr>
        <w:pStyle w:val="Heading2"/>
        <w:numPr>
          <w:ilvl w:val="0"/>
          <w:numId w:val="66"/>
        </w:numPr>
        <w:spacing w:before="40" w:after="0" w:line="259" w:lineRule="auto"/>
        <w:rPr>
          <w:rFonts w:ascii="Arial" w:hAnsi="Arial" w:cs="Arial"/>
          <w:color w:val="auto"/>
          <w:sz w:val="22"/>
          <w:szCs w:val="22"/>
        </w:rPr>
      </w:pPr>
      <w:proofErr w:type="spellStart"/>
      <w:r w:rsidRPr="007D6B0E">
        <w:rPr>
          <w:rFonts w:ascii="Arial" w:hAnsi="Arial" w:cs="Arial"/>
          <w:color w:val="auto"/>
          <w:sz w:val="22"/>
          <w:szCs w:val="22"/>
        </w:rPr>
        <w:t>οἱ</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υἱοὶ</w:t>
      </w:r>
      <w:proofErr w:type="spellEnd"/>
      <w:r w:rsidRPr="007D6B0E">
        <w:rPr>
          <w:rFonts w:ascii="Arial" w:hAnsi="Arial" w:cs="Arial"/>
          <w:color w:val="auto"/>
          <w:sz w:val="22"/>
          <w:szCs w:val="22"/>
        </w:rPr>
        <w:t xml:space="preserve"> α</w:t>
      </w:r>
      <w:proofErr w:type="spellStart"/>
      <w:r w:rsidRPr="007D6B0E">
        <w:rPr>
          <w:rFonts w:ascii="Arial" w:hAnsi="Arial" w:cs="Arial"/>
          <w:color w:val="auto"/>
          <w:sz w:val="22"/>
          <w:szCs w:val="22"/>
        </w:rPr>
        <w:t>ὐτοί</w:t>
      </w:r>
      <w:proofErr w:type="spellEnd"/>
      <w:r w:rsidRPr="007D6B0E">
        <w:rPr>
          <w:rFonts w:ascii="Arial" w:hAnsi="Arial" w:cs="Arial"/>
          <w:color w:val="auto"/>
          <w:sz w:val="22"/>
          <w:szCs w:val="22"/>
        </w:rPr>
        <w:t xml:space="preserve">, “the sons themselves.” </w:t>
      </w:r>
    </w:p>
    <w:p w14:paraId="73EBC97D" w14:textId="77777777" w:rsidR="005275CC" w:rsidRDefault="005275CC" w:rsidP="00FF08A1">
      <w:pPr>
        <w:pStyle w:val="Heading2"/>
        <w:ind w:left="720"/>
        <w:rPr>
          <w:rFonts w:ascii="Arial" w:hAnsi="Arial" w:cs="Arial"/>
          <w:color w:val="auto"/>
          <w:sz w:val="22"/>
          <w:szCs w:val="22"/>
        </w:rPr>
      </w:pPr>
      <w:r w:rsidRPr="007D6B0E">
        <w:rPr>
          <w:rFonts w:ascii="Arial" w:hAnsi="Arial" w:cs="Arial"/>
          <w:color w:val="auto"/>
          <w:sz w:val="22"/>
          <w:szCs w:val="22"/>
        </w:rPr>
        <w:t xml:space="preserve">In some constructions the translation “very” or “that very” may be suit- able: </w:t>
      </w:r>
    </w:p>
    <w:p w14:paraId="379DA3EA" w14:textId="77777777" w:rsidR="005275CC" w:rsidRDefault="005275CC" w:rsidP="005275CC">
      <w:pPr>
        <w:pStyle w:val="Heading2"/>
        <w:numPr>
          <w:ilvl w:val="0"/>
          <w:numId w:val="68"/>
        </w:numPr>
        <w:spacing w:before="40" w:after="0" w:line="259" w:lineRule="auto"/>
        <w:rPr>
          <w:rFonts w:ascii="Arial" w:hAnsi="Arial" w:cs="Arial"/>
          <w:color w:val="auto"/>
          <w:sz w:val="22"/>
          <w:szCs w:val="22"/>
        </w:rPr>
      </w:pPr>
      <w:proofErr w:type="spellStart"/>
      <w:r w:rsidRPr="007D6B0E">
        <w:rPr>
          <w:rFonts w:ascii="Arial" w:hAnsi="Arial" w:cs="Arial"/>
          <w:color w:val="auto"/>
          <w:sz w:val="22"/>
          <w:szCs w:val="22"/>
        </w:rPr>
        <w:t>ἐν</w:t>
      </w:r>
      <w:proofErr w:type="spellEnd"/>
      <w:r w:rsidRPr="007D6B0E">
        <w:rPr>
          <w:rFonts w:ascii="Arial" w:hAnsi="Arial" w:cs="Arial"/>
          <w:color w:val="auto"/>
          <w:sz w:val="22"/>
          <w:szCs w:val="22"/>
        </w:rPr>
        <w:t xml:space="preserve"> α</w:t>
      </w:r>
      <w:proofErr w:type="spellStart"/>
      <w:r w:rsidRPr="007D6B0E">
        <w:rPr>
          <w:rFonts w:ascii="Arial" w:hAnsi="Arial" w:cs="Arial"/>
          <w:color w:val="auto"/>
          <w:sz w:val="22"/>
          <w:szCs w:val="22"/>
        </w:rPr>
        <w:t>ὐτῇ</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τῇ</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ὥρᾳ</w:t>
      </w:r>
      <w:proofErr w:type="spellEnd"/>
      <w:r w:rsidRPr="007D6B0E">
        <w:rPr>
          <w:rFonts w:ascii="Arial" w:hAnsi="Arial" w:cs="Arial"/>
          <w:color w:val="auto"/>
          <w:sz w:val="22"/>
          <w:szCs w:val="22"/>
        </w:rPr>
        <w:t xml:space="preserve">, “in that very hour.” </w:t>
      </w:r>
    </w:p>
    <w:p w14:paraId="35A62A3D" w14:textId="77777777" w:rsidR="005275CC" w:rsidRDefault="005275CC" w:rsidP="00FF08A1">
      <w:pPr>
        <w:pStyle w:val="Heading2"/>
        <w:ind w:firstLine="720"/>
        <w:rPr>
          <w:rFonts w:ascii="Arial" w:hAnsi="Arial" w:cs="Arial"/>
          <w:color w:val="auto"/>
          <w:sz w:val="22"/>
          <w:szCs w:val="22"/>
        </w:rPr>
      </w:pPr>
    </w:p>
    <w:p w14:paraId="42AF4505" w14:textId="77777777" w:rsidR="005275CC" w:rsidRDefault="005275CC" w:rsidP="00FF08A1">
      <w:pPr>
        <w:pStyle w:val="Heading2"/>
        <w:ind w:left="720"/>
        <w:rPr>
          <w:rFonts w:ascii="Arial" w:hAnsi="Arial" w:cs="Arial"/>
          <w:color w:val="auto"/>
          <w:sz w:val="22"/>
          <w:szCs w:val="22"/>
        </w:rPr>
      </w:pPr>
      <w:r w:rsidRPr="007D6B0E">
        <w:rPr>
          <w:rFonts w:ascii="Arial" w:hAnsi="Arial" w:cs="Arial"/>
          <w:color w:val="auto"/>
          <w:sz w:val="22"/>
          <w:szCs w:val="22"/>
        </w:rPr>
        <w:t>The intensive use of α</w:t>
      </w:r>
      <w:proofErr w:type="spellStart"/>
      <w:r w:rsidRPr="007D6B0E">
        <w:rPr>
          <w:rFonts w:ascii="Arial" w:hAnsi="Arial" w:cs="Arial"/>
          <w:color w:val="auto"/>
          <w:sz w:val="22"/>
          <w:szCs w:val="22"/>
        </w:rPr>
        <w:t>ὐτός</w:t>
      </w:r>
      <w:proofErr w:type="spellEnd"/>
      <w:r w:rsidRPr="007D6B0E">
        <w:rPr>
          <w:rFonts w:ascii="Arial" w:hAnsi="Arial" w:cs="Arial"/>
          <w:color w:val="auto"/>
          <w:sz w:val="22"/>
          <w:szCs w:val="22"/>
        </w:rPr>
        <w:t xml:space="preserve"> also occurs with pronouns and even with the unexpressed subjects of verbs. Gender and number are determined by the pronoun or implied subject</w:t>
      </w:r>
      <w:r>
        <w:rPr>
          <w:rFonts w:ascii="Arial" w:hAnsi="Arial" w:cs="Arial"/>
          <w:color w:val="auto"/>
          <w:sz w:val="22"/>
          <w:szCs w:val="22"/>
        </w:rPr>
        <w:t>:</w:t>
      </w:r>
      <w:r w:rsidRPr="007D6B0E">
        <w:rPr>
          <w:rFonts w:ascii="Arial" w:hAnsi="Arial" w:cs="Arial"/>
          <w:color w:val="auto"/>
          <w:sz w:val="22"/>
          <w:szCs w:val="22"/>
        </w:rPr>
        <w:t xml:space="preserve"> </w:t>
      </w:r>
      <w:bookmarkStart w:id="20" w:name="_Hlk212804640"/>
    </w:p>
    <w:p w14:paraId="58F7A901" w14:textId="77777777" w:rsidR="005275CC" w:rsidRDefault="005275CC" w:rsidP="005275CC">
      <w:pPr>
        <w:pStyle w:val="Heading2"/>
        <w:numPr>
          <w:ilvl w:val="0"/>
          <w:numId w:val="68"/>
        </w:numPr>
        <w:spacing w:before="40" w:after="0" w:line="259" w:lineRule="auto"/>
        <w:rPr>
          <w:rFonts w:ascii="Arial" w:hAnsi="Arial" w:cs="Arial"/>
          <w:color w:val="auto"/>
          <w:sz w:val="22"/>
          <w:szCs w:val="22"/>
        </w:rPr>
      </w:pPr>
      <w:r w:rsidRPr="007D6B0E">
        <w:rPr>
          <w:rFonts w:ascii="Arial" w:hAnsi="Arial" w:cs="Arial"/>
          <w:color w:val="auto"/>
          <w:sz w:val="22"/>
          <w:szCs w:val="22"/>
        </w:rPr>
        <w:t>α</w:t>
      </w:r>
      <w:proofErr w:type="spellStart"/>
      <w:r w:rsidRPr="007D6B0E">
        <w:rPr>
          <w:rFonts w:ascii="Arial" w:hAnsi="Arial" w:cs="Arial"/>
          <w:color w:val="auto"/>
          <w:sz w:val="22"/>
          <w:szCs w:val="22"/>
        </w:rPr>
        <w:t>ὐτὸς</w:t>
      </w:r>
      <w:proofErr w:type="spellEnd"/>
      <w:r w:rsidRPr="007D6B0E">
        <w:rPr>
          <w:rFonts w:ascii="Arial" w:hAnsi="Arial" w:cs="Arial"/>
          <w:color w:val="auto"/>
          <w:sz w:val="22"/>
          <w:szCs w:val="22"/>
        </w:rPr>
        <w:t xml:space="preserve"> </w:t>
      </w:r>
      <w:proofErr w:type="spellStart"/>
      <w:r>
        <w:rPr>
          <w:rFonts w:ascii="Arial" w:hAnsi="Arial" w:cs="Arial"/>
          <w:color w:val="auto"/>
          <w:sz w:val="22"/>
          <w:szCs w:val="22"/>
        </w:rPr>
        <w:t>σὺ</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λέγεις</w:t>
      </w:r>
      <w:proofErr w:type="spellEnd"/>
      <w:r w:rsidRPr="007D6B0E">
        <w:rPr>
          <w:rFonts w:ascii="Arial" w:hAnsi="Arial" w:cs="Arial"/>
          <w:color w:val="auto"/>
          <w:sz w:val="22"/>
          <w:szCs w:val="22"/>
        </w:rPr>
        <w:t xml:space="preserve">, “You yourself (addressing a man) say”; </w:t>
      </w:r>
    </w:p>
    <w:p w14:paraId="301B838D" w14:textId="77777777" w:rsidR="005275CC" w:rsidRDefault="005275CC" w:rsidP="005275CC">
      <w:pPr>
        <w:pStyle w:val="Heading2"/>
        <w:numPr>
          <w:ilvl w:val="0"/>
          <w:numId w:val="68"/>
        </w:numPr>
        <w:spacing w:before="40" w:after="0" w:line="259" w:lineRule="auto"/>
        <w:rPr>
          <w:rFonts w:ascii="Arial" w:hAnsi="Arial" w:cs="Arial"/>
          <w:color w:val="auto"/>
          <w:sz w:val="22"/>
          <w:szCs w:val="22"/>
        </w:rPr>
      </w:pPr>
      <w:r w:rsidRPr="007D6B0E">
        <w:rPr>
          <w:rFonts w:ascii="Arial" w:hAnsi="Arial" w:cs="Arial"/>
          <w:color w:val="auto"/>
          <w:sz w:val="22"/>
          <w:szCs w:val="22"/>
        </w:rPr>
        <w:t>α</w:t>
      </w:r>
      <w:proofErr w:type="spellStart"/>
      <w:r w:rsidRPr="007D6B0E">
        <w:rPr>
          <w:rFonts w:ascii="Arial" w:hAnsi="Arial" w:cs="Arial"/>
          <w:color w:val="auto"/>
          <w:sz w:val="22"/>
          <w:szCs w:val="22"/>
        </w:rPr>
        <w:t>ὐτός</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ἐγὼ</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κρίνω</w:t>
      </w:r>
      <w:bookmarkEnd w:id="20"/>
      <w:proofErr w:type="spellEnd"/>
      <w:r w:rsidRPr="007D6B0E">
        <w:rPr>
          <w:rFonts w:ascii="Arial" w:hAnsi="Arial" w:cs="Arial"/>
          <w:color w:val="auto"/>
          <w:sz w:val="22"/>
          <w:szCs w:val="22"/>
        </w:rPr>
        <w:t xml:space="preserve">, “I myself (a man  speaking)  judge”; </w:t>
      </w:r>
    </w:p>
    <w:p w14:paraId="2A927930" w14:textId="77777777" w:rsidR="005275CC" w:rsidRDefault="005275CC" w:rsidP="005275CC">
      <w:pPr>
        <w:pStyle w:val="Heading2"/>
        <w:numPr>
          <w:ilvl w:val="0"/>
          <w:numId w:val="68"/>
        </w:numPr>
        <w:spacing w:before="40" w:after="0" w:line="259" w:lineRule="auto"/>
        <w:rPr>
          <w:rFonts w:ascii="Arial" w:hAnsi="Arial" w:cs="Arial"/>
          <w:color w:val="auto"/>
          <w:sz w:val="22"/>
          <w:szCs w:val="22"/>
        </w:rPr>
      </w:pPr>
      <w:r w:rsidRPr="007D6B0E">
        <w:rPr>
          <w:rFonts w:ascii="Arial" w:hAnsi="Arial" w:cs="Arial"/>
          <w:color w:val="auto"/>
          <w:sz w:val="22"/>
          <w:szCs w:val="22"/>
        </w:rPr>
        <w:t>α</w:t>
      </w:r>
      <w:proofErr w:type="spellStart"/>
      <w:r w:rsidRPr="007D6B0E">
        <w:rPr>
          <w:rFonts w:ascii="Arial" w:hAnsi="Arial" w:cs="Arial"/>
          <w:color w:val="auto"/>
          <w:sz w:val="22"/>
          <w:szCs w:val="22"/>
        </w:rPr>
        <w:t>ὐτ</w:t>
      </w:r>
      <w:proofErr w:type="spellEnd"/>
      <w:r w:rsidRPr="007D6B0E">
        <w:rPr>
          <w:rFonts w:ascii="Arial" w:hAnsi="Arial" w:cs="Arial"/>
          <w:color w:val="auto"/>
          <w:sz w:val="22"/>
          <w:szCs w:val="22"/>
        </w:rPr>
        <w:t xml:space="preserve">αὶ  </w:t>
      </w:r>
      <w:proofErr w:type="spellStart"/>
      <w:r w:rsidRPr="007D6B0E">
        <w:rPr>
          <w:rFonts w:ascii="Arial" w:hAnsi="Arial" w:cs="Arial"/>
          <w:color w:val="auto"/>
          <w:sz w:val="22"/>
          <w:szCs w:val="22"/>
        </w:rPr>
        <w:t>ὑμεῖς</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ἀκούετε</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τὸν</w:t>
      </w:r>
      <w:proofErr w:type="spellEnd"/>
      <w:r w:rsidRPr="007D6B0E">
        <w:rPr>
          <w:rFonts w:ascii="Arial" w:hAnsi="Arial" w:cs="Arial"/>
          <w:color w:val="auto"/>
          <w:sz w:val="22"/>
          <w:szCs w:val="22"/>
        </w:rPr>
        <w:t xml:space="preserve"> λόγον,  “You (women) yourselves hear the word”; </w:t>
      </w:r>
    </w:p>
    <w:p w14:paraId="503FEC6B" w14:textId="77777777" w:rsidR="005275CC" w:rsidRDefault="005275CC" w:rsidP="005275CC">
      <w:pPr>
        <w:pStyle w:val="Heading2"/>
        <w:numPr>
          <w:ilvl w:val="0"/>
          <w:numId w:val="68"/>
        </w:numPr>
        <w:spacing w:before="40" w:after="0" w:line="259" w:lineRule="auto"/>
        <w:rPr>
          <w:rFonts w:ascii="Arial" w:hAnsi="Arial" w:cs="Arial"/>
          <w:color w:val="auto"/>
          <w:sz w:val="22"/>
          <w:szCs w:val="22"/>
        </w:rPr>
      </w:pPr>
      <w:r w:rsidRPr="007D6B0E">
        <w:rPr>
          <w:rFonts w:ascii="Arial" w:hAnsi="Arial" w:cs="Arial"/>
          <w:color w:val="auto"/>
          <w:sz w:val="22"/>
          <w:szCs w:val="22"/>
        </w:rPr>
        <w:t>α</w:t>
      </w:r>
      <w:proofErr w:type="spellStart"/>
      <w:r w:rsidRPr="007D6B0E">
        <w:rPr>
          <w:rFonts w:ascii="Arial" w:hAnsi="Arial" w:cs="Arial"/>
          <w:color w:val="auto"/>
          <w:sz w:val="22"/>
          <w:szCs w:val="22"/>
        </w:rPr>
        <w:t>ὐτὸς</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ἔχω</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τὴν</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ἐξουσί</w:t>
      </w:r>
      <w:proofErr w:type="spellEnd"/>
      <w:r w:rsidRPr="007D6B0E">
        <w:rPr>
          <w:rFonts w:ascii="Arial" w:hAnsi="Arial" w:cs="Arial"/>
          <w:color w:val="auto"/>
          <w:sz w:val="22"/>
          <w:szCs w:val="22"/>
        </w:rPr>
        <w:t xml:space="preserve">αν, “I myself (a man speaking) have the authority”; </w:t>
      </w:r>
    </w:p>
    <w:p w14:paraId="3F5DB7BD" w14:textId="77777777" w:rsidR="005275CC" w:rsidRDefault="005275CC" w:rsidP="005275CC">
      <w:pPr>
        <w:pStyle w:val="Heading2"/>
        <w:numPr>
          <w:ilvl w:val="0"/>
          <w:numId w:val="68"/>
        </w:numPr>
        <w:spacing w:before="40" w:after="0" w:line="259" w:lineRule="auto"/>
        <w:rPr>
          <w:rFonts w:ascii="Arial" w:hAnsi="Arial" w:cs="Arial"/>
          <w:color w:val="auto"/>
          <w:sz w:val="22"/>
          <w:szCs w:val="22"/>
        </w:rPr>
      </w:pPr>
      <w:r w:rsidRPr="007D6B0E">
        <w:rPr>
          <w:rFonts w:ascii="Arial" w:hAnsi="Arial" w:cs="Arial"/>
          <w:color w:val="auto"/>
          <w:sz w:val="22"/>
          <w:szCs w:val="22"/>
        </w:rPr>
        <w:t>α</w:t>
      </w:r>
      <w:proofErr w:type="spellStart"/>
      <w:r w:rsidRPr="007D6B0E">
        <w:rPr>
          <w:rFonts w:ascii="Arial" w:hAnsi="Arial" w:cs="Arial"/>
          <w:color w:val="auto"/>
          <w:sz w:val="22"/>
          <w:szCs w:val="22"/>
        </w:rPr>
        <w:t>ὐτὴ</w:t>
      </w:r>
      <w:proofErr w:type="spellEnd"/>
      <w:r w:rsidRPr="007D6B0E">
        <w:rPr>
          <w:rFonts w:ascii="Arial" w:hAnsi="Arial" w:cs="Arial"/>
          <w:color w:val="auto"/>
          <w:sz w:val="22"/>
          <w:szCs w:val="22"/>
        </w:rPr>
        <w:t xml:space="preserve"> </w:t>
      </w:r>
      <w:proofErr w:type="spellStart"/>
      <w:r>
        <w:rPr>
          <w:rFonts w:ascii="Arial" w:hAnsi="Arial" w:cs="Arial"/>
          <w:color w:val="auto"/>
          <w:sz w:val="22"/>
          <w:szCs w:val="22"/>
        </w:rPr>
        <w:t>σὺ</w:t>
      </w:r>
      <w:proofErr w:type="spellEnd"/>
      <w:r w:rsidRPr="007D6B0E">
        <w:rPr>
          <w:rFonts w:ascii="Arial" w:hAnsi="Arial" w:cs="Arial"/>
          <w:color w:val="auto"/>
          <w:sz w:val="22"/>
          <w:szCs w:val="22"/>
        </w:rPr>
        <w:t xml:space="preserve"> π</w:t>
      </w:r>
      <w:proofErr w:type="spellStart"/>
      <w:r w:rsidRPr="007D6B0E">
        <w:rPr>
          <w:rFonts w:ascii="Arial" w:hAnsi="Arial" w:cs="Arial"/>
          <w:color w:val="auto"/>
          <w:sz w:val="22"/>
          <w:szCs w:val="22"/>
        </w:rPr>
        <w:t>ιστεύεις</w:t>
      </w:r>
      <w:proofErr w:type="spellEnd"/>
      <w:r w:rsidRPr="007D6B0E">
        <w:rPr>
          <w:rFonts w:ascii="Arial" w:hAnsi="Arial" w:cs="Arial"/>
          <w:color w:val="auto"/>
          <w:sz w:val="22"/>
          <w:szCs w:val="22"/>
        </w:rPr>
        <w:t xml:space="preserve">, “You yourself (addressing  a woman) be- </w:t>
      </w:r>
      <w:proofErr w:type="spellStart"/>
      <w:r w:rsidRPr="007D6B0E">
        <w:rPr>
          <w:rFonts w:ascii="Arial" w:hAnsi="Arial" w:cs="Arial"/>
          <w:color w:val="auto"/>
          <w:sz w:val="22"/>
          <w:szCs w:val="22"/>
        </w:rPr>
        <w:t>lieve</w:t>
      </w:r>
      <w:proofErr w:type="spellEnd"/>
      <w:r w:rsidRPr="007D6B0E">
        <w:rPr>
          <w:rFonts w:ascii="Arial" w:hAnsi="Arial" w:cs="Arial"/>
          <w:color w:val="auto"/>
          <w:sz w:val="22"/>
          <w:szCs w:val="22"/>
        </w:rPr>
        <w:t xml:space="preserve">.” </w:t>
      </w:r>
    </w:p>
    <w:p w14:paraId="095E9299" w14:textId="77777777" w:rsidR="005275CC" w:rsidRDefault="005275CC" w:rsidP="008F2A72">
      <w:pPr>
        <w:pStyle w:val="Heading2"/>
        <w:rPr>
          <w:rFonts w:ascii="Arial" w:hAnsi="Arial" w:cs="Arial"/>
          <w:color w:val="auto"/>
          <w:sz w:val="22"/>
          <w:szCs w:val="22"/>
        </w:rPr>
      </w:pPr>
      <w:r>
        <w:rPr>
          <w:rFonts w:ascii="Arial" w:hAnsi="Arial" w:cs="Arial"/>
          <w:color w:val="auto"/>
          <w:sz w:val="22"/>
          <w:szCs w:val="22"/>
        </w:rPr>
        <w:t xml:space="preserve">Attention! </w:t>
      </w:r>
      <w:r w:rsidRPr="007D6B0E">
        <w:rPr>
          <w:rFonts w:ascii="Arial" w:hAnsi="Arial" w:cs="Arial"/>
          <w:color w:val="auto"/>
          <w:sz w:val="22"/>
          <w:szCs w:val="22"/>
        </w:rPr>
        <w:t>Note that as an intensive adjective α</w:t>
      </w:r>
      <w:proofErr w:type="spellStart"/>
      <w:r w:rsidRPr="007D6B0E">
        <w:rPr>
          <w:rFonts w:ascii="Arial" w:hAnsi="Arial" w:cs="Arial"/>
          <w:color w:val="auto"/>
          <w:sz w:val="22"/>
          <w:szCs w:val="22"/>
        </w:rPr>
        <w:t>ὐτός</w:t>
      </w:r>
      <w:proofErr w:type="spellEnd"/>
      <w:r w:rsidRPr="007D6B0E">
        <w:rPr>
          <w:rFonts w:ascii="Arial" w:hAnsi="Arial" w:cs="Arial"/>
          <w:color w:val="auto"/>
          <w:sz w:val="22"/>
          <w:szCs w:val="22"/>
        </w:rPr>
        <w:t xml:space="preserve"> is by no means limited to the third person. It may intensify first, second, or third person subjects.</w:t>
      </w:r>
      <w:r>
        <w:rPr>
          <w:rFonts w:ascii="Arial" w:hAnsi="Arial" w:cs="Arial"/>
          <w:color w:val="auto"/>
          <w:sz w:val="22"/>
          <w:szCs w:val="22"/>
        </w:rPr>
        <w:t xml:space="preserve"> Check always the ending of the verb to make sure! </w:t>
      </w:r>
    </w:p>
    <w:p w14:paraId="0C2AAF42" w14:textId="77777777" w:rsidR="005275CC" w:rsidRDefault="005275CC" w:rsidP="005275CC">
      <w:pPr>
        <w:pStyle w:val="Heading2"/>
        <w:numPr>
          <w:ilvl w:val="0"/>
          <w:numId w:val="40"/>
        </w:numPr>
        <w:spacing w:before="40" w:after="0" w:line="259" w:lineRule="auto"/>
        <w:rPr>
          <w:rFonts w:ascii="Arial" w:hAnsi="Arial" w:cs="Arial"/>
          <w:color w:val="auto"/>
          <w:sz w:val="22"/>
          <w:szCs w:val="22"/>
        </w:rPr>
      </w:pPr>
      <w:r w:rsidRPr="007D6B0E">
        <w:rPr>
          <w:rFonts w:ascii="Arial" w:hAnsi="Arial" w:cs="Arial"/>
          <w:color w:val="auto"/>
          <w:sz w:val="22"/>
          <w:szCs w:val="22"/>
        </w:rPr>
        <w:t>A second special use of α</w:t>
      </w:r>
      <w:proofErr w:type="spellStart"/>
      <w:r w:rsidRPr="007D6B0E">
        <w:rPr>
          <w:rFonts w:ascii="Arial" w:hAnsi="Arial" w:cs="Arial"/>
          <w:color w:val="auto"/>
          <w:sz w:val="22"/>
          <w:szCs w:val="22"/>
        </w:rPr>
        <w:t>ὐτός</w:t>
      </w:r>
      <w:proofErr w:type="spellEnd"/>
      <w:r w:rsidRPr="007D6B0E">
        <w:rPr>
          <w:rFonts w:ascii="Arial" w:hAnsi="Arial" w:cs="Arial"/>
          <w:color w:val="auto"/>
          <w:sz w:val="22"/>
          <w:szCs w:val="22"/>
        </w:rPr>
        <w:t xml:space="preserve"> is the identical use. In this use α</w:t>
      </w:r>
      <w:proofErr w:type="spellStart"/>
      <w:r w:rsidRPr="007D6B0E">
        <w:rPr>
          <w:rFonts w:ascii="Arial" w:hAnsi="Arial" w:cs="Arial"/>
          <w:color w:val="auto"/>
          <w:sz w:val="22"/>
          <w:szCs w:val="22"/>
        </w:rPr>
        <w:t>ὐτός</w:t>
      </w:r>
      <w:proofErr w:type="spellEnd"/>
      <w:r w:rsidRPr="007D6B0E">
        <w:rPr>
          <w:rFonts w:ascii="Arial" w:hAnsi="Arial" w:cs="Arial"/>
          <w:color w:val="auto"/>
          <w:sz w:val="22"/>
          <w:szCs w:val="22"/>
        </w:rPr>
        <w:t xml:space="preserve"> stands in the attributive position with a noun and is translated “same.” Thus: </w:t>
      </w:r>
    </w:p>
    <w:p w14:paraId="5C9228E1" w14:textId="77777777" w:rsidR="005275CC" w:rsidRDefault="005275CC" w:rsidP="005275CC">
      <w:pPr>
        <w:pStyle w:val="Heading2"/>
        <w:numPr>
          <w:ilvl w:val="0"/>
          <w:numId w:val="69"/>
        </w:numPr>
        <w:spacing w:before="40" w:after="0" w:line="259" w:lineRule="auto"/>
        <w:rPr>
          <w:rFonts w:ascii="Arial" w:hAnsi="Arial" w:cs="Arial"/>
          <w:color w:val="auto"/>
          <w:sz w:val="22"/>
          <w:szCs w:val="22"/>
        </w:rPr>
      </w:pPr>
      <w:r w:rsidRPr="007D6B0E">
        <w:rPr>
          <w:rFonts w:ascii="Arial" w:hAnsi="Arial" w:cs="Arial"/>
          <w:color w:val="auto"/>
          <w:sz w:val="22"/>
          <w:szCs w:val="22"/>
        </w:rPr>
        <w:t>ὁ α</w:t>
      </w:r>
      <w:proofErr w:type="spellStart"/>
      <w:r w:rsidRPr="007D6B0E">
        <w:rPr>
          <w:rFonts w:ascii="Arial" w:hAnsi="Arial" w:cs="Arial"/>
          <w:color w:val="auto"/>
          <w:sz w:val="22"/>
          <w:szCs w:val="22"/>
        </w:rPr>
        <w:t>ὐτὸς</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λόγος</w:t>
      </w:r>
      <w:proofErr w:type="spellEnd"/>
      <w:r w:rsidRPr="007D6B0E">
        <w:rPr>
          <w:rFonts w:ascii="Arial" w:hAnsi="Arial" w:cs="Arial"/>
          <w:color w:val="auto"/>
          <w:sz w:val="22"/>
          <w:szCs w:val="22"/>
        </w:rPr>
        <w:t xml:space="preserve"> or ὁ </w:t>
      </w:r>
      <w:proofErr w:type="spellStart"/>
      <w:r w:rsidRPr="007D6B0E">
        <w:rPr>
          <w:rFonts w:ascii="Arial" w:hAnsi="Arial" w:cs="Arial"/>
          <w:color w:val="auto"/>
          <w:sz w:val="22"/>
          <w:szCs w:val="22"/>
        </w:rPr>
        <w:t>λόγος</w:t>
      </w:r>
      <w:proofErr w:type="spellEnd"/>
      <w:r w:rsidRPr="007D6B0E">
        <w:rPr>
          <w:rFonts w:ascii="Arial" w:hAnsi="Arial" w:cs="Arial"/>
          <w:color w:val="auto"/>
          <w:sz w:val="22"/>
          <w:szCs w:val="22"/>
        </w:rPr>
        <w:t xml:space="preserve"> ὁ α</w:t>
      </w:r>
      <w:proofErr w:type="spellStart"/>
      <w:r w:rsidRPr="007D6B0E">
        <w:rPr>
          <w:rFonts w:ascii="Arial" w:hAnsi="Arial" w:cs="Arial"/>
          <w:color w:val="auto"/>
          <w:sz w:val="22"/>
          <w:szCs w:val="22"/>
        </w:rPr>
        <w:t>ὐτός</w:t>
      </w:r>
      <w:proofErr w:type="spellEnd"/>
      <w:r w:rsidRPr="007D6B0E">
        <w:rPr>
          <w:rFonts w:ascii="Arial" w:hAnsi="Arial" w:cs="Arial"/>
          <w:color w:val="auto"/>
          <w:sz w:val="22"/>
          <w:szCs w:val="22"/>
        </w:rPr>
        <w:t xml:space="preserve">, “the same word”; </w:t>
      </w:r>
    </w:p>
    <w:p w14:paraId="6E371887" w14:textId="77777777" w:rsidR="005275CC" w:rsidRPr="007D6B0E" w:rsidRDefault="005275CC" w:rsidP="005275CC">
      <w:pPr>
        <w:pStyle w:val="Heading2"/>
        <w:numPr>
          <w:ilvl w:val="0"/>
          <w:numId w:val="69"/>
        </w:numPr>
        <w:spacing w:before="40" w:after="0" w:line="259" w:lineRule="auto"/>
        <w:rPr>
          <w:rFonts w:ascii="Arial" w:hAnsi="Arial" w:cs="Arial"/>
          <w:color w:val="auto"/>
          <w:sz w:val="22"/>
          <w:szCs w:val="22"/>
        </w:rPr>
      </w:pPr>
      <w:r w:rsidRPr="007D6B0E">
        <w:rPr>
          <w:rFonts w:ascii="Arial" w:hAnsi="Arial" w:cs="Arial"/>
          <w:color w:val="auto"/>
          <w:sz w:val="22"/>
          <w:szCs w:val="22"/>
        </w:rPr>
        <w:t>ἡ α</w:t>
      </w:r>
      <w:proofErr w:type="spellStart"/>
      <w:r w:rsidRPr="007D6B0E">
        <w:rPr>
          <w:rFonts w:ascii="Arial" w:hAnsi="Arial" w:cs="Arial"/>
          <w:color w:val="auto"/>
          <w:sz w:val="22"/>
          <w:szCs w:val="22"/>
        </w:rPr>
        <w:t>ὐτὴ</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ἀγά</w:t>
      </w:r>
      <w:proofErr w:type="spellEnd"/>
      <w:r w:rsidRPr="007D6B0E">
        <w:rPr>
          <w:rFonts w:ascii="Arial" w:hAnsi="Arial" w:cs="Arial"/>
          <w:color w:val="auto"/>
          <w:sz w:val="22"/>
          <w:szCs w:val="22"/>
        </w:rPr>
        <w:t xml:space="preserve">πη or ἡ </w:t>
      </w:r>
      <w:proofErr w:type="spellStart"/>
      <w:r w:rsidRPr="007D6B0E">
        <w:rPr>
          <w:rFonts w:ascii="Arial" w:hAnsi="Arial" w:cs="Arial"/>
          <w:color w:val="auto"/>
          <w:sz w:val="22"/>
          <w:szCs w:val="22"/>
        </w:rPr>
        <w:t>ἀγά</w:t>
      </w:r>
      <w:proofErr w:type="spellEnd"/>
      <w:r w:rsidRPr="007D6B0E">
        <w:rPr>
          <w:rFonts w:ascii="Arial" w:hAnsi="Arial" w:cs="Arial"/>
          <w:color w:val="auto"/>
          <w:sz w:val="22"/>
          <w:szCs w:val="22"/>
        </w:rPr>
        <w:t>πη ἡ α</w:t>
      </w:r>
      <w:proofErr w:type="spellStart"/>
      <w:r w:rsidRPr="007D6B0E">
        <w:rPr>
          <w:rFonts w:ascii="Arial" w:hAnsi="Arial" w:cs="Arial"/>
          <w:color w:val="auto"/>
          <w:sz w:val="22"/>
          <w:szCs w:val="22"/>
        </w:rPr>
        <w:t>ὐτή</w:t>
      </w:r>
      <w:proofErr w:type="spellEnd"/>
      <w:r w:rsidRPr="007D6B0E">
        <w:rPr>
          <w:rFonts w:ascii="Arial" w:hAnsi="Arial" w:cs="Arial"/>
          <w:color w:val="auto"/>
          <w:sz w:val="22"/>
          <w:szCs w:val="22"/>
        </w:rPr>
        <w:t xml:space="preserve">, “the same love”; </w:t>
      </w:r>
      <w:proofErr w:type="spellStart"/>
      <w:r w:rsidRPr="007D6B0E">
        <w:rPr>
          <w:rFonts w:ascii="Arial" w:hAnsi="Arial" w:cs="Arial"/>
          <w:color w:val="auto"/>
          <w:sz w:val="22"/>
          <w:szCs w:val="22"/>
        </w:rPr>
        <w:t>τὰ</w:t>
      </w:r>
      <w:proofErr w:type="spellEnd"/>
      <w:r w:rsidRPr="007D6B0E">
        <w:rPr>
          <w:rFonts w:ascii="Arial" w:hAnsi="Arial" w:cs="Arial"/>
          <w:color w:val="auto"/>
          <w:sz w:val="22"/>
          <w:szCs w:val="22"/>
        </w:rPr>
        <w:t xml:space="preserve"> α</w:t>
      </w:r>
      <w:proofErr w:type="spellStart"/>
      <w:r w:rsidRPr="007D6B0E">
        <w:rPr>
          <w:rFonts w:ascii="Arial" w:hAnsi="Arial" w:cs="Arial"/>
          <w:color w:val="auto"/>
          <w:sz w:val="22"/>
          <w:szCs w:val="22"/>
        </w:rPr>
        <w:t>ὐτὰ</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δῶρ</w:t>
      </w:r>
      <w:proofErr w:type="spellEnd"/>
      <w:r w:rsidRPr="007D6B0E">
        <w:rPr>
          <w:rFonts w:ascii="Arial" w:hAnsi="Arial" w:cs="Arial"/>
          <w:color w:val="auto"/>
          <w:sz w:val="22"/>
          <w:szCs w:val="22"/>
        </w:rPr>
        <w:t xml:space="preserve">α, etc., “the same  gifts.” </w:t>
      </w:r>
    </w:p>
    <w:p w14:paraId="52B4D63F" w14:textId="77777777" w:rsidR="005275CC" w:rsidRDefault="005275CC" w:rsidP="007D6B0E">
      <w:pPr>
        <w:pStyle w:val="Heading2"/>
        <w:rPr>
          <w:rFonts w:ascii="Arial" w:hAnsi="Arial" w:cs="Arial"/>
          <w:color w:val="auto"/>
          <w:sz w:val="22"/>
          <w:szCs w:val="22"/>
        </w:rPr>
      </w:pPr>
    </w:p>
    <w:p w14:paraId="7E8C1B9B" w14:textId="77777777" w:rsidR="005275CC" w:rsidRDefault="005275CC" w:rsidP="00064487">
      <w:pPr>
        <w:pStyle w:val="Heading2"/>
        <w:ind w:left="720" w:firstLine="360"/>
        <w:rPr>
          <w:rFonts w:ascii="Arial" w:hAnsi="Arial" w:cs="Arial"/>
          <w:color w:val="auto"/>
          <w:sz w:val="22"/>
          <w:szCs w:val="22"/>
        </w:rPr>
      </w:pPr>
      <w:r w:rsidRPr="007D6B0E">
        <w:rPr>
          <w:rFonts w:ascii="Arial" w:hAnsi="Arial" w:cs="Arial"/>
          <w:color w:val="auto"/>
          <w:sz w:val="22"/>
          <w:szCs w:val="22"/>
        </w:rPr>
        <w:t>The identical use of α</w:t>
      </w:r>
      <w:proofErr w:type="spellStart"/>
      <w:r w:rsidRPr="007D6B0E">
        <w:rPr>
          <w:rFonts w:ascii="Arial" w:hAnsi="Arial" w:cs="Arial"/>
          <w:color w:val="auto"/>
          <w:sz w:val="22"/>
          <w:szCs w:val="22"/>
        </w:rPr>
        <w:t>ὐτός</w:t>
      </w:r>
      <w:proofErr w:type="spellEnd"/>
      <w:r w:rsidRPr="007D6B0E">
        <w:rPr>
          <w:rFonts w:ascii="Arial" w:hAnsi="Arial" w:cs="Arial"/>
          <w:color w:val="auto"/>
          <w:sz w:val="22"/>
          <w:szCs w:val="22"/>
        </w:rPr>
        <w:t xml:space="preserve"> also occurs without a noun: </w:t>
      </w:r>
    </w:p>
    <w:p w14:paraId="600BF8A7" w14:textId="77777777" w:rsidR="005275CC" w:rsidRDefault="005275CC" w:rsidP="005275CC">
      <w:pPr>
        <w:pStyle w:val="Heading2"/>
        <w:numPr>
          <w:ilvl w:val="0"/>
          <w:numId w:val="70"/>
        </w:numPr>
        <w:spacing w:before="40" w:after="0" w:line="259" w:lineRule="auto"/>
        <w:rPr>
          <w:rFonts w:ascii="Arial" w:hAnsi="Arial" w:cs="Arial"/>
          <w:color w:val="auto"/>
          <w:sz w:val="22"/>
          <w:szCs w:val="22"/>
        </w:rPr>
      </w:pPr>
      <w:r w:rsidRPr="007D6B0E">
        <w:rPr>
          <w:rFonts w:ascii="Arial" w:hAnsi="Arial" w:cs="Arial"/>
          <w:color w:val="auto"/>
          <w:sz w:val="22"/>
          <w:szCs w:val="22"/>
        </w:rPr>
        <w:lastRenderedPageBreak/>
        <w:t>π</w:t>
      </w:r>
      <w:proofErr w:type="spellStart"/>
      <w:r w:rsidRPr="007D6B0E">
        <w:rPr>
          <w:rFonts w:ascii="Arial" w:hAnsi="Arial" w:cs="Arial"/>
          <w:color w:val="auto"/>
          <w:sz w:val="22"/>
          <w:szCs w:val="22"/>
        </w:rPr>
        <w:t>ιστεύομεν</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τὰ</w:t>
      </w:r>
      <w:proofErr w:type="spellEnd"/>
      <w:r w:rsidRPr="007D6B0E">
        <w:rPr>
          <w:rFonts w:ascii="Arial" w:hAnsi="Arial" w:cs="Arial"/>
          <w:color w:val="auto"/>
          <w:sz w:val="22"/>
          <w:szCs w:val="22"/>
        </w:rPr>
        <w:t xml:space="preserve"> α</w:t>
      </w:r>
      <w:proofErr w:type="spellStart"/>
      <w:r w:rsidRPr="007D6B0E">
        <w:rPr>
          <w:rFonts w:ascii="Arial" w:hAnsi="Arial" w:cs="Arial"/>
          <w:color w:val="auto"/>
          <w:sz w:val="22"/>
          <w:szCs w:val="22"/>
        </w:rPr>
        <w:t>ὐτά</w:t>
      </w:r>
      <w:proofErr w:type="spellEnd"/>
      <w:r w:rsidRPr="007D6B0E">
        <w:rPr>
          <w:rFonts w:ascii="Arial" w:hAnsi="Arial" w:cs="Arial"/>
          <w:color w:val="auto"/>
          <w:sz w:val="22"/>
          <w:szCs w:val="22"/>
        </w:rPr>
        <w:t xml:space="preserve">, “We believe the same (things)”; </w:t>
      </w:r>
    </w:p>
    <w:p w14:paraId="464EF583" w14:textId="77777777" w:rsidR="005275CC" w:rsidRPr="007D6B0E" w:rsidRDefault="005275CC" w:rsidP="005275CC">
      <w:pPr>
        <w:pStyle w:val="Heading2"/>
        <w:numPr>
          <w:ilvl w:val="0"/>
          <w:numId w:val="70"/>
        </w:numPr>
        <w:spacing w:before="40" w:after="0" w:line="259" w:lineRule="auto"/>
        <w:rPr>
          <w:rFonts w:ascii="Arial" w:hAnsi="Arial" w:cs="Arial"/>
          <w:color w:val="auto"/>
          <w:sz w:val="22"/>
          <w:szCs w:val="22"/>
        </w:rPr>
      </w:pPr>
      <w:r w:rsidRPr="007D6B0E">
        <w:rPr>
          <w:rFonts w:ascii="Arial" w:hAnsi="Arial" w:cs="Arial"/>
          <w:color w:val="auto"/>
          <w:sz w:val="22"/>
          <w:szCs w:val="22"/>
        </w:rPr>
        <w:t>ὁ α</w:t>
      </w:r>
      <w:proofErr w:type="spellStart"/>
      <w:r w:rsidRPr="007D6B0E">
        <w:rPr>
          <w:rFonts w:ascii="Arial" w:hAnsi="Arial" w:cs="Arial"/>
          <w:color w:val="auto"/>
          <w:sz w:val="22"/>
          <w:szCs w:val="22"/>
        </w:rPr>
        <w:t>ὐτὸς</w:t>
      </w:r>
      <w:proofErr w:type="spellEnd"/>
      <w:r w:rsidRPr="007D6B0E">
        <w:rPr>
          <w:rFonts w:ascii="Arial" w:hAnsi="Arial" w:cs="Arial"/>
          <w:color w:val="auto"/>
          <w:sz w:val="22"/>
          <w:szCs w:val="22"/>
        </w:rPr>
        <w:t xml:space="preserve"> </w:t>
      </w:r>
      <w:proofErr w:type="spellStart"/>
      <w:r w:rsidRPr="007D6B0E">
        <w:rPr>
          <w:rFonts w:ascii="Arial" w:hAnsi="Arial" w:cs="Arial"/>
          <w:color w:val="auto"/>
          <w:sz w:val="22"/>
          <w:szCs w:val="22"/>
        </w:rPr>
        <w:t>σῴζει</w:t>
      </w:r>
      <w:proofErr w:type="spellEnd"/>
      <w:r w:rsidRPr="007D6B0E">
        <w:rPr>
          <w:rFonts w:ascii="Arial" w:hAnsi="Arial" w:cs="Arial"/>
          <w:color w:val="auto"/>
          <w:sz w:val="22"/>
          <w:szCs w:val="22"/>
        </w:rPr>
        <w:t xml:space="preserve"> καὶ </w:t>
      </w:r>
      <w:proofErr w:type="spellStart"/>
      <w:r w:rsidRPr="007D6B0E">
        <w:rPr>
          <w:rFonts w:ascii="Arial" w:hAnsi="Arial" w:cs="Arial"/>
          <w:color w:val="auto"/>
          <w:sz w:val="22"/>
          <w:szCs w:val="22"/>
        </w:rPr>
        <w:t>λύει</w:t>
      </w:r>
      <w:proofErr w:type="spellEnd"/>
      <w:r w:rsidRPr="007D6B0E">
        <w:rPr>
          <w:rFonts w:ascii="Arial" w:hAnsi="Arial" w:cs="Arial"/>
          <w:color w:val="auto"/>
          <w:sz w:val="22"/>
          <w:szCs w:val="22"/>
        </w:rPr>
        <w:t xml:space="preserve">, “The same (man, person) saves and de- </w:t>
      </w:r>
      <w:proofErr w:type="spellStart"/>
      <w:r w:rsidRPr="007D6B0E">
        <w:rPr>
          <w:rFonts w:ascii="Arial" w:hAnsi="Arial" w:cs="Arial"/>
          <w:color w:val="auto"/>
          <w:sz w:val="22"/>
          <w:szCs w:val="22"/>
        </w:rPr>
        <w:t>stroys</w:t>
      </w:r>
      <w:proofErr w:type="spellEnd"/>
      <w:r w:rsidRPr="007D6B0E">
        <w:rPr>
          <w:rFonts w:ascii="Arial" w:hAnsi="Arial" w:cs="Arial"/>
          <w:color w:val="auto"/>
          <w:sz w:val="22"/>
          <w:szCs w:val="22"/>
        </w:rPr>
        <w:t xml:space="preserve">.” </w:t>
      </w:r>
    </w:p>
    <w:p w14:paraId="5E2D6A12" w14:textId="77777777" w:rsidR="005275CC" w:rsidRDefault="005275CC" w:rsidP="00FB5D0B">
      <w:pPr>
        <w:pStyle w:val="Heading2"/>
        <w:rPr>
          <w:rFonts w:ascii="Arial" w:hAnsi="Arial" w:cs="Arial"/>
          <w:color w:val="auto"/>
          <w:sz w:val="22"/>
          <w:szCs w:val="22"/>
        </w:rPr>
      </w:pPr>
    </w:p>
    <w:p w14:paraId="0F4B1952" w14:textId="77777777" w:rsidR="005275CC" w:rsidRPr="0033487B" w:rsidRDefault="005275CC" w:rsidP="0033487B"/>
    <w:p w14:paraId="4F171E07" w14:textId="77777777" w:rsidR="005275CC" w:rsidRPr="00437481" w:rsidRDefault="005275CC" w:rsidP="00FB5D0B">
      <w:pPr>
        <w:pStyle w:val="Heading2"/>
        <w:rPr>
          <w:rFonts w:ascii="Arial" w:hAnsi="Arial" w:cs="Arial"/>
          <w:sz w:val="24"/>
          <w:szCs w:val="24"/>
        </w:rPr>
      </w:pPr>
      <w:r w:rsidRPr="00437481">
        <w:rPr>
          <w:rFonts w:ascii="Arial" w:hAnsi="Arial" w:cs="Arial"/>
          <w:sz w:val="24"/>
          <w:szCs w:val="24"/>
        </w:rPr>
        <w:t>Third Declension</w:t>
      </w:r>
    </w:p>
    <w:p w14:paraId="44E7D812" w14:textId="77777777" w:rsidR="005275CC" w:rsidRPr="00437481" w:rsidRDefault="005275CC" w:rsidP="00587B71">
      <w:pPr>
        <w:keepNext/>
        <w:keepLines/>
        <w:spacing w:before="40" w:after="0" w:line="276" w:lineRule="auto"/>
        <w:outlineLvl w:val="1"/>
        <w:rPr>
          <w:rFonts w:ascii="Arial" w:eastAsiaTheme="majorEastAsia" w:hAnsi="Arial" w:cs="Arial"/>
        </w:rPr>
      </w:pPr>
      <w:r w:rsidRPr="00437481">
        <w:rPr>
          <w:rFonts w:ascii="Arial" w:eastAsiaTheme="majorEastAsia" w:hAnsi="Arial" w:cs="Arial"/>
        </w:rPr>
        <w:t>All the nouns th</w:t>
      </w:r>
      <w:r>
        <w:rPr>
          <w:rFonts w:ascii="Arial" w:eastAsiaTheme="majorEastAsia" w:hAnsi="Arial" w:cs="Arial"/>
        </w:rPr>
        <w:t>at</w:t>
      </w:r>
      <w:r w:rsidRPr="00437481">
        <w:rPr>
          <w:rFonts w:ascii="Arial" w:eastAsiaTheme="majorEastAsia" w:hAnsi="Arial" w:cs="Arial"/>
        </w:rPr>
        <w:t xml:space="preserve"> do not belong in the first two declensions belong to the third one.</w:t>
      </w:r>
      <w:r>
        <w:rPr>
          <w:rFonts w:ascii="Arial" w:eastAsiaTheme="majorEastAsia" w:hAnsi="Arial" w:cs="Arial"/>
        </w:rPr>
        <w:t xml:space="preserve"> </w:t>
      </w:r>
      <w:r w:rsidRPr="00437481">
        <w:rPr>
          <w:rFonts w:ascii="Arial" w:eastAsiaTheme="majorEastAsia" w:hAnsi="Arial" w:cs="Arial"/>
        </w:rPr>
        <w:t xml:space="preserve">The following chart contains their sub-divisions based on three different characteristics: </w:t>
      </w:r>
    </w:p>
    <w:p w14:paraId="0D59091A" w14:textId="77777777" w:rsidR="005275CC" w:rsidRPr="00437481" w:rsidRDefault="005275CC" w:rsidP="00FB5D0B">
      <w:pPr>
        <w:keepNext/>
        <w:keepLines/>
        <w:spacing w:before="40" w:after="0" w:line="276" w:lineRule="auto"/>
        <w:outlineLvl w:val="1"/>
        <w:rPr>
          <w:rFonts w:ascii="Arial" w:eastAsiaTheme="majorEastAsia" w:hAnsi="Arial" w:cs="Arial"/>
        </w:rPr>
      </w:pPr>
    </w:p>
    <w:tbl>
      <w:tblPr>
        <w:tblStyle w:val="TableGrid"/>
        <w:tblW w:w="0" w:type="auto"/>
        <w:tblLook w:val="04A0" w:firstRow="1" w:lastRow="0" w:firstColumn="1" w:lastColumn="0" w:noHBand="0" w:noVBand="1"/>
      </w:tblPr>
      <w:tblGrid>
        <w:gridCol w:w="985"/>
        <w:gridCol w:w="1779"/>
        <w:gridCol w:w="1551"/>
        <w:gridCol w:w="2160"/>
        <w:gridCol w:w="1821"/>
      </w:tblGrid>
      <w:tr w:rsidR="005275CC" w:rsidRPr="00E246E4" w14:paraId="1C10D645" w14:textId="77777777" w:rsidTr="00E3632A">
        <w:tc>
          <w:tcPr>
            <w:tcW w:w="4315" w:type="dxa"/>
            <w:gridSpan w:val="3"/>
          </w:tcPr>
          <w:p w14:paraId="2BBEE6C4" w14:textId="77777777" w:rsidR="005275CC" w:rsidRPr="00437481" w:rsidRDefault="005275CC" w:rsidP="00FB5D0B">
            <w:pPr>
              <w:keepNext/>
              <w:keepLines/>
              <w:spacing w:before="40" w:line="276" w:lineRule="auto"/>
              <w:jc w:val="center"/>
              <w:outlineLvl w:val="1"/>
              <w:rPr>
                <w:rFonts w:ascii="Arial" w:eastAsiaTheme="majorEastAsia" w:hAnsi="Arial" w:cs="Arial"/>
                <w:b/>
                <w:bCs/>
                <w:sz w:val="18"/>
                <w:szCs w:val="18"/>
                <w:lang w:val="en-US"/>
              </w:rPr>
            </w:pPr>
            <w:r w:rsidRPr="00437481">
              <w:rPr>
                <w:rFonts w:ascii="Arial" w:eastAsiaTheme="majorEastAsia" w:hAnsi="Arial" w:cs="Arial"/>
                <w:b/>
                <w:bCs/>
                <w:sz w:val="18"/>
                <w:szCs w:val="18"/>
                <w:lang w:val="en-US"/>
              </w:rPr>
              <w:t>Based on the last letter of the stem</w:t>
            </w:r>
          </w:p>
        </w:tc>
        <w:tc>
          <w:tcPr>
            <w:tcW w:w="3981" w:type="dxa"/>
            <w:gridSpan w:val="2"/>
          </w:tcPr>
          <w:p w14:paraId="55A7A925" w14:textId="77777777" w:rsidR="005275CC" w:rsidRPr="00437481" w:rsidRDefault="005275CC" w:rsidP="00FB5D0B">
            <w:pPr>
              <w:keepNext/>
              <w:keepLines/>
              <w:spacing w:before="40" w:line="276" w:lineRule="auto"/>
              <w:jc w:val="center"/>
              <w:outlineLvl w:val="1"/>
              <w:rPr>
                <w:rFonts w:ascii="Arial" w:eastAsiaTheme="majorEastAsia" w:hAnsi="Arial" w:cs="Arial"/>
                <w:b/>
                <w:bCs/>
                <w:sz w:val="18"/>
                <w:szCs w:val="18"/>
                <w:lang w:val="en-US"/>
              </w:rPr>
            </w:pPr>
            <w:r w:rsidRPr="00437481">
              <w:rPr>
                <w:rFonts w:ascii="Arial" w:eastAsiaTheme="majorEastAsia" w:hAnsi="Arial" w:cs="Arial"/>
                <w:b/>
                <w:bCs/>
                <w:sz w:val="18"/>
                <w:szCs w:val="18"/>
                <w:lang w:val="en-US"/>
              </w:rPr>
              <w:t>Based on the number of stems</w:t>
            </w:r>
          </w:p>
        </w:tc>
      </w:tr>
      <w:tr w:rsidR="005275CC" w:rsidRPr="00437481" w14:paraId="045E5B5D" w14:textId="77777777" w:rsidTr="00067CA7">
        <w:tc>
          <w:tcPr>
            <w:tcW w:w="985" w:type="dxa"/>
          </w:tcPr>
          <w:p w14:paraId="4CF8E923" w14:textId="77777777" w:rsidR="005275CC" w:rsidRPr="00437481" w:rsidRDefault="005275CC" w:rsidP="00FB5D0B">
            <w:pPr>
              <w:keepNext/>
              <w:keepLines/>
              <w:spacing w:before="40" w:line="276" w:lineRule="auto"/>
              <w:outlineLvl w:val="1"/>
              <w:rPr>
                <w:rFonts w:ascii="Arial" w:eastAsiaTheme="majorEastAsia" w:hAnsi="Arial" w:cs="Arial"/>
                <w:sz w:val="18"/>
                <w:szCs w:val="18"/>
                <w:lang w:val="en-US"/>
              </w:rPr>
            </w:pPr>
            <w:r w:rsidRPr="00437481">
              <w:rPr>
                <w:rFonts w:ascii="Arial" w:eastAsiaTheme="majorEastAsia" w:hAnsi="Arial" w:cs="Arial"/>
                <w:sz w:val="18"/>
                <w:szCs w:val="18"/>
                <w:lang w:val="en-US"/>
              </w:rPr>
              <w:t>Ending with a vowel</w:t>
            </w:r>
          </w:p>
        </w:tc>
        <w:tc>
          <w:tcPr>
            <w:tcW w:w="3330" w:type="dxa"/>
            <w:gridSpan w:val="2"/>
          </w:tcPr>
          <w:p w14:paraId="0414B5EA" w14:textId="77777777" w:rsidR="005275CC" w:rsidRPr="00437481" w:rsidRDefault="005275CC" w:rsidP="00E3632A">
            <w:pPr>
              <w:keepNext/>
              <w:keepLines/>
              <w:spacing w:before="40" w:line="276" w:lineRule="auto"/>
              <w:jc w:val="center"/>
              <w:outlineLvl w:val="1"/>
              <w:rPr>
                <w:rFonts w:ascii="Arial" w:eastAsiaTheme="majorEastAsia" w:hAnsi="Arial" w:cs="Arial"/>
                <w:sz w:val="18"/>
                <w:szCs w:val="18"/>
                <w:lang w:val="en-US"/>
              </w:rPr>
            </w:pPr>
            <w:r w:rsidRPr="00437481">
              <w:rPr>
                <w:rFonts w:ascii="Arial" w:eastAsiaTheme="majorEastAsia" w:hAnsi="Arial" w:cs="Arial"/>
                <w:sz w:val="18"/>
                <w:szCs w:val="18"/>
                <w:lang w:val="en-US"/>
              </w:rPr>
              <w:t>Ending with a consonant</w:t>
            </w:r>
          </w:p>
        </w:tc>
        <w:tc>
          <w:tcPr>
            <w:tcW w:w="2160" w:type="dxa"/>
            <w:vMerge w:val="restart"/>
          </w:tcPr>
          <w:p w14:paraId="29938F73" w14:textId="77777777" w:rsidR="005275CC" w:rsidRPr="00437481" w:rsidRDefault="005275CC" w:rsidP="00FB5D0B">
            <w:pPr>
              <w:keepNext/>
              <w:keepLines/>
              <w:spacing w:before="40" w:line="276" w:lineRule="auto"/>
              <w:outlineLvl w:val="1"/>
              <w:rPr>
                <w:rFonts w:ascii="Arial" w:eastAsiaTheme="majorEastAsia" w:hAnsi="Arial" w:cs="Arial"/>
                <w:sz w:val="18"/>
                <w:szCs w:val="18"/>
                <w:lang w:val="en-US"/>
              </w:rPr>
            </w:pPr>
          </w:p>
          <w:p w14:paraId="1CF30685" w14:textId="77777777" w:rsidR="005275CC" w:rsidRPr="00437481" w:rsidRDefault="005275CC" w:rsidP="00067CA7">
            <w:pPr>
              <w:keepNext/>
              <w:keepLines/>
              <w:spacing w:before="40" w:line="276" w:lineRule="auto"/>
              <w:jc w:val="center"/>
              <w:outlineLvl w:val="1"/>
              <w:rPr>
                <w:rFonts w:ascii="Arial" w:eastAsiaTheme="majorEastAsia" w:hAnsi="Arial" w:cs="Arial"/>
                <w:sz w:val="18"/>
                <w:szCs w:val="18"/>
                <w:lang w:val="en-US"/>
              </w:rPr>
            </w:pPr>
            <w:r w:rsidRPr="00437481">
              <w:rPr>
                <w:rFonts w:ascii="Arial" w:eastAsiaTheme="majorEastAsia" w:hAnsi="Arial" w:cs="Arial"/>
                <w:sz w:val="18"/>
                <w:szCs w:val="18"/>
                <w:lang w:val="en-US"/>
              </w:rPr>
              <w:t>Having a single stem throughout their conjugation</w:t>
            </w:r>
          </w:p>
        </w:tc>
        <w:tc>
          <w:tcPr>
            <w:tcW w:w="1821" w:type="dxa"/>
            <w:vMerge w:val="restart"/>
          </w:tcPr>
          <w:p w14:paraId="324DEAB1" w14:textId="77777777" w:rsidR="005275CC" w:rsidRDefault="005275CC" w:rsidP="00FB5D0B">
            <w:pPr>
              <w:keepNext/>
              <w:keepLines/>
              <w:spacing w:before="40" w:line="276" w:lineRule="auto"/>
              <w:outlineLvl w:val="1"/>
              <w:rPr>
                <w:rFonts w:ascii="Arial" w:eastAsiaTheme="majorEastAsia" w:hAnsi="Arial" w:cs="Arial"/>
                <w:sz w:val="18"/>
                <w:szCs w:val="18"/>
                <w:lang w:val="en-US"/>
              </w:rPr>
            </w:pPr>
          </w:p>
          <w:p w14:paraId="723161FD" w14:textId="77777777" w:rsidR="005275CC" w:rsidRPr="00437481" w:rsidRDefault="005275CC" w:rsidP="00FB5D0B">
            <w:pPr>
              <w:keepNext/>
              <w:keepLines/>
              <w:spacing w:before="40" w:line="276" w:lineRule="auto"/>
              <w:outlineLvl w:val="1"/>
              <w:rPr>
                <w:rFonts w:ascii="Arial" w:eastAsiaTheme="majorEastAsia" w:hAnsi="Arial" w:cs="Arial"/>
                <w:sz w:val="18"/>
                <w:szCs w:val="18"/>
                <w:lang w:val="en-US"/>
              </w:rPr>
            </w:pPr>
          </w:p>
          <w:p w14:paraId="6B891102" w14:textId="77777777" w:rsidR="005275CC" w:rsidRPr="00437481" w:rsidRDefault="005275CC" w:rsidP="00067CA7">
            <w:pPr>
              <w:keepNext/>
              <w:keepLines/>
              <w:spacing w:before="40" w:line="276" w:lineRule="auto"/>
              <w:jc w:val="center"/>
              <w:outlineLvl w:val="1"/>
              <w:rPr>
                <w:rFonts w:ascii="Arial" w:eastAsiaTheme="majorEastAsia" w:hAnsi="Arial" w:cs="Arial"/>
                <w:sz w:val="18"/>
                <w:szCs w:val="18"/>
                <w:lang w:val="en-US"/>
              </w:rPr>
            </w:pPr>
            <w:r w:rsidRPr="00437481">
              <w:rPr>
                <w:rFonts w:ascii="Arial" w:eastAsiaTheme="majorEastAsia" w:hAnsi="Arial" w:cs="Arial"/>
                <w:sz w:val="18"/>
                <w:szCs w:val="18"/>
                <w:lang w:val="en-US"/>
              </w:rPr>
              <w:t xml:space="preserve">Having </w:t>
            </w:r>
            <w:r>
              <w:rPr>
                <w:rFonts w:ascii="Arial" w:eastAsiaTheme="majorEastAsia" w:hAnsi="Arial" w:cs="Arial"/>
                <w:sz w:val="18"/>
                <w:szCs w:val="18"/>
                <w:lang w:val="en-US"/>
              </w:rPr>
              <w:t>two</w:t>
            </w:r>
            <w:r w:rsidRPr="00437481">
              <w:rPr>
                <w:rFonts w:ascii="Arial" w:eastAsiaTheme="majorEastAsia" w:hAnsi="Arial" w:cs="Arial"/>
                <w:sz w:val="18"/>
                <w:szCs w:val="18"/>
                <w:lang w:val="en-US"/>
              </w:rPr>
              <w:t xml:space="preserve"> stem</w:t>
            </w:r>
            <w:r>
              <w:rPr>
                <w:rFonts w:ascii="Arial" w:eastAsiaTheme="majorEastAsia" w:hAnsi="Arial" w:cs="Arial"/>
                <w:sz w:val="18"/>
                <w:szCs w:val="18"/>
                <w:lang w:val="en-US"/>
              </w:rPr>
              <w:t>s</w:t>
            </w:r>
          </w:p>
        </w:tc>
      </w:tr>
      <w:tr w:rsidR="005275CC" w:rsidRPr="00437481" w14:paraId="1115B297" w14:textId="77777777" w:rsidTr="00067CA7">
        <w:tc>
          <w:tcPr>
            <w:tcW w:w="985" w:type="dxa"/>
          </w:tcPr>
          <w:p w14:paraId="32E3A5F9" w14:textId="77777777" w:rsidR="005275CC" w:rsidRPr="00437481" w:rsidRDefault="005275CC" w:rsidP="00FB5D0B">
            <w:pPr>
              <w:keepNext/>
              <w:keepLines/>
              <w:spacing w:before="40" w:line="276" w:lineRule="auto"/>
              <w:outlineLvl w:val="1"/>
              <w:rPr>
                <w:rFonts w:ascii="Arial" w:eastAsiaTheme="majorEastAsia" w:hAnsi="Arial" w:cs="Arial"/>
                <w:sz w:val="18"/>
                <w:szCs w:val="18"/>
                <w:lang w:val="en-US"/>
              </w:rPr>
            </w:pPr>
          </w:p>
        </w:tc>
        <w:tc>
          <w:tcPr>
            <w:tcW w:w="1779" w:type="dxa"/>
          </w:tcPr>
          <w:p w14:paraId="62631B38" w14:textId="77777777" w:rsidR="005275CC" w:rsidRPr="00437481" w:rsidRDefault="005275CC" w:rsidP="00E3632A">
            <w:pPr>
              <w:keepNext/>
              <w:keepLines/>
              <w:spacing w:before="40" w:line="276" w:lineRule="auto"/>
              <w:jc w:val="center"/>
              <w:outlineLvl w:val="1"/>
              <w:rPr>
                <w:rFonts w:ascii="Arial" w:eastAsiaTheme="majorEastAsia" w:hAnsi="Arial" w:cs="Arial"/>
                <w:sz w:val="18"/>
                <w:szCs w:val="18"/>
                <w:lang w:val="en-US"/>
              </w:rPr>
            </w:pPr>
            <w:r w:rsidRPr="00437481">
              <w:rPr>
                <w:rFonts w:ascii="Arial" w:eastAsiaTheme="majorEastAsia" w:hAnsi="Arial" w:cs="Arial"/>
                <w:sz w:val="18"/>
                <w:szCs w:val="18"/>
                <w:lang w:val="en-US"/>
              </w:rPr>
              <w:t>with a mute</w:t>
            </w:r>
          </w:p>
          <w:p w14:paraId="0F18246A" w14:textId="77777777" w:rsidR="005275CC" w:rsidRPr="00437481" w:rsidRDefault="005275CC" w:rsidP="00E3632A">
            <w:pPr>
              <w:keepNext/>
              <w:keepLines/>
              <w:spacing w:before="40" w:line="276" w:lineRule="auto"/>
              <w:jc w:val="center"/>
              <w:outlineLvl w:val="1"/>
              <w:rPr>
                <w:rFonts w:ascii="Arial" w:eastAsiaTheme="majorEastAsia" w:hAnsi="Arial" w:cs="Arial"/>
                <w:sz w:val="18"/>
                <w:szCs w:val="18"/>
                <w:lang w:val="en-US"/>
              </w:rPr>
            </w:pPr>
            <w:r w:rsidRPr="00437481">
              <w:rPr>
                <w:rFonts w:ascii="Arial" w:eastAsiaTheme="majorEastAsia" w:hAnsi="Arial" w:cs="Arial"/>
                <w:sz w:val="18"/>
                <w:szCs w:val="18"/>
                <w:lang w:val="en-US"/>
              </w:rPr>
              <w:t>(</w:t>
            </w:r>
            <w:r w:rsidRPr="00437481">
              <w:rPr>
                <w:rFonts w:ascii="Arial" w:eastAsiaTheme="majorEastAsia" w:hAnsi="Arial" w:cs="Arial"/>
                <w:sz w:val="18"/>
                <w:szCs w:val="18"/>
              </w:rPr>
              <w:t>κγχ</w:t>
            </w:r>
            <w:r w:rsidRPr="00437481">
              <w:rPr>
                <w:rFonts w:ascii="Arial" w:eastAsiaTheme="majorEastAsia" w:hAnsi="Arial" w:cs="Arial"/>
                <w:sz w:val="18"/>
                <w:szCs w:val="18"/>
                <w:lang w:val="en-US"/>
              </w:rPr>
              <w:t xml:space="preserve">, </w:t>
            </w:r>
            <w:r w:rsidRPr="00437481">
              <w:rPr>
                <w:rFonts w:ascii="Arial" w:eastAsiaTheme="majorEastAsia" w:hAnsi="Arial" w:cs="Arial"/>
                <w:sz w:val="18"/>
                <w:szCs w:val="18"/>
              </w:rPr>
              <w:t>πβφ</w:t>
            </w:r>
            <w:r w:rsidRPr="00437481">
              <w:rPr>
                <w:rFonts w:ascii="Arial" w:eastAsiaTheme="majorEastAsia" w:hAnsi="Arial" w:cs="Arial"/>
                <w:sz w:val="18"/>
                <w:szCs w:val="18"/>
                <w:lang w:val="en-US"/>
              </w:rPr>
              <w:t xml:space="preserve">, </w:t>
            </w:r>
            <w:r w:rsidRPr="00437481">
              <w:rPr>
                <w:rFonts w:ascii="Arial" w:eastAsiaTheme="majorEastAsia" w:hAnsi="Arial" w:cs="Arial"/>
                <w:sz w:val="18"/>
                <w:szCs w:val="18"/>
              </w:rPr>
              <w:t>τδθ</w:t>
            </w:r>
            <w:r w:rsidRPr="00437481">
              <w:rPr>
                <w:rFonts w:ascii="Arial" w:eastAsiaTheme="majorEastAsia" w:hAnsi="Arial" w:cs="Arial"/>
                <w:sz w:val="18"/>
                <w:szCs w:val="18"/>
                <w:lang w:val="en-US"/>
              </w:rPr>
              <w:t>)</w:t>
            </w:r>
          </w:p>
        </w:tc>
        <w:tc>
          <w:tcPr>
            <w:tcW w:w="1551" w:type="dxa"/>
          </w:tcPr>
          <w:p w14:paraId="2C39ADA8" w14:textId="77777777" w:rsidR="005275CC" w:rsidRPr="00437481" w:rsidRDefault="005275CC" w:rsidP="00E3632A">
            <w:pPr>
              <w:keepNext/>
              <w:keepLines/>
              <w:spacing w:before="40" w:line="276" w:lineRule="auto"/>
              <w:jc w:val="center"/>
              <w:outlineLvl w:val="1"/>
              <w:rPr>
                <w:rFonts w:ascii="Arial" w:eastAsiaTheme="majorEastAsia" w:hAnsi="Arial" w:cs="Arial"/>
                <w:sz w:val="18"/>
                <w:szCs w:val="18"/>
                <w:lang w:val="en-US"/>
              </w:rPr>
            </w:pPr>
            <w:r w:rsidRPr="00437481">
              <w:rPr>
                <w:rFonts w:ascii="Arial" w:eastAsiaTheme="majorEastAsia" w:hAnsi="Arial" w:cs="Arial"/>
                <w:sz w:val="18"/>
                <w:szCs w:val="18"/>
                <w:lang w:val="en-US"/>
              </w:rPr>
              <w:t>with a nasal, liquid or s</w:t>
            </w:r>
          </w:p>
          <w:p w14:paraId="3BC7D3E2" w14:textId="77777777" w:rsidR="005275CC" w:rsidRPr="00437481" w:rsidRDefault="005275CC" w:rsidP="00E3632A">
            <w:pPr>
              <w:keepNext/>
              <w:keepLines/>
              <w:spacing w:before="40" w:line="276" w:lineRule="auto"/>
              <w:jc w:val="center"/>
              <w:outlineLvl w:val="1"/>
              <w:rPr>
                <w:rFonts w:ascii="Arial" w:eastAsiaTheme="majorEastAsia" w:hAnsi="Arial" w:cs="Arial"/>
                <w:sz w:val="18"/>
                <w:szCs w:val="18"/>
              </w:rPr>
            </w:pPr>
            <w:r w:rsidRPr="00437481">
              <w:rPr>
                <w:rFonts w:ascii="Arial" w:eastAsiaTheme="majorEastAsia" w:hAnsi="Arial" w:cs="Arial"/>
                <w:sz w:val="18"/>
                <w:szCs w:val="18"/>
              </w:rPr>
              <w:t>(μ, ν – λ, ρ – σ)</w:t>
            </w:r>
          </w:p>
        </w:tc>
        <w:tc>
          <w:tcPr>
            <w:tcW w:w="2160" w:type="dxa"/>
            <w:vMerge/>
          </w:tcPr>
          <w:p w14:paraId="7C18545F" w14:textId="77777777" w:rsidR="005275CC" w:rsidRPr="00437481" w:rsidRDefault="005275CC" w:rsidP="00FB5D0B">
            <w:pPr>
              <w:keepNext/>
              <w:keepLines/>
              <w:spacing w:before="40" w:line="276" w:lineRule="auto"/>
              <w:outlineLvl w:val="1"/>
              <w:rPr>
                <w:rFonts w:ascii="Arial" w:eastAsiaTheme="majorEastAsia" w:hAnsi="Arial" w:cs="Arial"/>
                <w:sz w:val="18"/>
                <w:szCs w:val="18"/>
                <w:lang w:val="en-US"/>
              </w:rPr>
            </w:pPr>
          </w:p>
        </w:tc>
        <w:tc>
          <w:tcPr>
            <w:tcW w:w="1821" w:type="dxa"/>
            <w:vMerge/>
          </w:tcPr>
          <w:p w14:paraId="4C69C775" w14:textId="77777777" w:rsidR="005275CC" w:rsidRPr="00437481" w:rsidRDefault="005275CC" w:rsidP="00FB5D0B">
            <w:pPr>
              <w:keepNext/>
              <w:keepLines/>
              <w:spacing w:before="40" w:line="276" w:lineRule="auto"/>
              <w:outlineLvl w:val="1"/>
              <w:rPr>
                <w:rFonts w:ascii="Arial" w:eastAsiaTheme="majorEastAsia" w:hAnsi="Arial" w:cs="Arial"/>
                <w:sz w:val="18"/>
                <w:szCs w:val="18"/>
                <w:lang w:val="en-US"/>
              </w:rPr>
            </w:pPr>
          </w:p>
        </w:tc>
      </w:tr>
      <w:tr w:rsidR="005275CC" w:rsidRPr="00437481" w14:paraId="74BC9350" w14:textId="77777777" w:rsidTr="00C24360">
        <w:tc>
          <w:tcPr>
            <w:tcW w:w="8296" w:type="dxa"/>
            <w:gridSpan w:val="5"/>
          </w:tcPr>
          <w:p w14:paraId="08711197" w14:textId="77777777" w:rsidR="005275CC" w:rsidRPr="00437481" w:rsidRDefault="005275CC" w:rsidP="00E3632A">
            <w:pPr>
              <w:keepNext/>
              <w:keepLines/>
              <w:spacing w:before="40" w:line="276" w:lineRule="auto"/>
              <w:jc w:val="center"/>
              <w:outlineLvl w:val="1"/>
              <w:rPr>
                <w:rFonts w:ascii="Arial" w:eastAsiaTheme="majorEastAsia" w:hAnsi="Arial" w:cs="Arial"/>
                <w:sz w:val="18"/>
                <w:szCs w:val="18"/>
                <w:lang w:val="en-US"/>
              </w:rPr>
            </w:pPr>
          </w:p>
        </w:tc>
      </w:tr>
      <w:tr w:rsidR="005275CC" w:rsidRPr="00437481" w14:paraId="32C01F86" w14:textId="77777777" w:rsidTr="00C24360">
        <w:tc>
          <w:tcPr>
            <w:tcW w:w="8296" w:type="dxa"/>
            <w:gridSpan w:val="5"/>
          </w:tcPr>
          <w:p w14:paraId="016C4C84" w14:textId="77777777" w:rsidR="005275CC" w:rsidRPr="00437481" w:rsidRDefault="005275CC" w:rsidP="00E3632A">
            <w:pPr>
              <w:keepNext/>
              <w:keepLines/>
              <w:spacing w:before="40" w:line="276" w:lineRule="auto"/>
              <w:jc w:val="center"/>
              <w:outlineLvl w:val="1"/>
              <w:rPr>
                <w:rFonts w:ascii="Arial" w:eastAsiaTheme="majorEastAsia" w:hAnsi="Arial" w:cs="Arial"/>
                <w:b/>
                <w:bCs/>
                <w:sz w:val="18"/>
                <w:szCs w:val="18"/>
                <w:lang w:val="en-US"/>
              </w:rPr>
            </w:pPr>
            <w:r w:rsidRPr="00437481">
              <w:rPr>
                <w:rFonts w:ascii="Arial" w:eastAsiaTheme="majorEastAsia" w:hAnsi="Arial" w:cs="Arial"/>
                <w:b/>
                <w:bCs/>
                <w:sz w:val="18"/>
                <w:szCs w:val="18"/>
                <w:lang w:val="en-US"/>
              </w:rPr>
              <w:t>Based on the ending</w:t>
            </w:r>
          </w:p>
        </w:tc>
      </w:tr>
      <w:tr w:rsidR="005275CC" w:rsidRPr="00E246E4" w14:paraId="43D0B2CC" w14:textId="77777777" w:rsidTr="00FA40A6">
        <w:tc>
          <w:tcPr>
            <w:tcW w:w="4315" w:type="dxa"/>
            <w:gridSpan w:val="3"/>
          </w:tcPr>
          <w:p w14:paraId="0F861AAC" w14:textId="77777777" w:rsidR="005275CC" w:rsidRPr="00437481" w:rsidRDefault="005275CC" w:rsidP="00E3632A">
            <w:pPr>
              <w:keepNext/>
              <w:keepLines/>
              <w:spacing w:before="40" w:line="276" w:lineRule="auto"/>
              <w:jc w:val="center"/>
              <w:outlineLvl w:val="1"/>
              <w:rPr>
                <w:rFonts w:ascii="Arial" w:eastAsiaTheme="majorEastAsia" w:hAnsi="Arial" w:cs="Arial"/>
                <w:sz w:val="18"/>
                <w:szCs w:val="18"/>
              </w:rPr>
            </w:pPr>
            <w:r w:rsidRPr="00437481">
              <w:rPr>
                <w:rFonts w:ascii="Arial" w:eastAsiaTheme="majorEastAsia" w:hAnsi="Arial" w:cs="Arial"/>
                <w:sz w:val="18"/>
                <w:szCs w:val="18"/>
                <w:lang w:val="en-US"/>
              </w:rPr>
              <w:t>nominative ending in -</w:t>
            </w:r>
            <w:r w:rsidRPr="00437481">
              <w:rPr>
                <w:rFonts w:ascii="Arial" w:eastAsiaTheme="majorEastAsia" w:hAnsi="Arial" w:cs="Arial"/>
                <w:sz w:val="18"/>
                <w:szCs w:val="18"/>
              </w:rPr>
              <w:t>ς</w:t>
            </w:r>
          </w:p>
        </w:tc>
        <w:tc>
          <w:tcPr>
            <w:tcW w:w="3981" w:type="dxa"/>
            <w:gridSpan w:val="2"/>
          </w:tcPr>
          <w:p w14:paraId="26B9DFF0" w14:textId="77777777" w:rsidR="005275CC" w:rsidRPr="00437481" w:rsidRDefault="005275CC" w:rsidP="00067CA7">
            <w:pPr>
              <w:keepNext/>
              <w:keepLines/>
              <w:spacing w:before="40" w:line="276" w:lineRule="auto"/>
              <w:jc w:val="center"/>
              <w:outlineLvl w:val="1"/>
              <w:rPr>
                <w:rFonts w:ascii="Arial" w:eastAsiaTheme="majorEastAsia" w:hAnsi="Arial" w:cs="Arial"/>
                <w:sz w:val="18"/>
                <w:szCs w:val="18"/>
                <w:lang w:val="en-US"/>
              </w:rPr>
            </w:pPr>
            <w:r w:rsidRPr="00437481">
              <w:rPr>
                <w:rFonts w:ascii="Arial" w:eastAsiaTheme="majorEastAsia" w:hAnsi="Arial" w:cs="Arial"/>
                <w:sz w:val="18"/>
                <w:szCs w:val="18"/>
                <w:lang w:val="en-US"/>
              </w:rPr>
              <w:t>all the rest (-α, -η, -ι, -υ, -ω, -ν, -ρ)</w:t>
            </w:r>
          </w:p>
        </w:tc>
      </w:tr>
    </w:tbl>
    <w:p w14:paraId="38680B92" w14:textId="77777777" w:rsidR="005275CC" w:rsidRDefault="005275CC" w:rsidP="00FB5D0B">
      <w:pPr>
        <w:keepNext/>
        <w:keepLines/>
        <w:spacing w:before="40" w:after="0" w:line="276" w:lineRule="auto"/>
        <w:outlineLvl w:val="1"/>
        <w:rPr>
          <w:rFonts w:ascii="Arial" w:eastAsiaTheme="majorEastAsia" w:hAnsi="Arial" w:cs="Arial"/>
        </w:rPr>
      </w:pPr>
    </w:p>
    <w:p w14:paraId="0A90BEE7" w14:textId="77777777" w:rsidR="005275CC" w:rsidRPr="00E246E4" w:rsidRDefault="005275CC" w:rsidP="00FB5D0B">
      <w:pPr>
        <w:keepNext/>
        <w:keepLines/>
        <w:spacing w:before="40" w:after="0" w:line="276" w:lineRule="auto"/>
        <w:outlineLvl w:val="1"/>
        <w:rPr>
          <w:rFonts w:ascii="Arial" w:eastAsiaTheme="majorEastAsia" w:hAnsi="Arial" w:cs="Arial"/>
        </w:rPr>
      </w:pPr>
    </w:p>
    <w:p w14:paraId="6DF855BE" w14:textId="77777777" w:rsidR="005275CC" w:rsidRPr="00437481" w:rsidRDefault="005275CC" w:rsidP="00CA6F70">
      <w:pPr>
        <w:pStyle w:val="Heading3"/>
        <w:jc w:val="center"/>
        <w:rPr>
          <w:rFonts w:ascii="Arial" w:eastAsia="Times New Roman" w:hAnsi="Arial" w:cs="Arial"/>
          <w:lang w:eastAsia="el-GR"/>
        </w:rPr>
      </w:pPr>
      <w:r w:rsidRPr="00437481">
        <w:rPr>
          <w:rFonts w:ascii="Arial" w:eastAsia="Times New Roman" w:hAnsi="Arial" w:cs="Arial"/>
          <w:lang w:eastAsia="el-GR"/>
        </w:rPr>
        <w:t>The endings of the 3</w:t>
      </w:r>
      <w:r w:rsidRPr="00437481">
        <w:rPr>
          <w:rFonts w:ascii="Arial" w:eastAsia="Times New Roman" w:hAnsi="Arial" w:cs="Arial"/>
          <w:vertAlign w:val="superscript"/>
          <w:lang w:eastAsia="el-GR"/>
        </w:rPr>
        <w:t>rd</w:t>
      </w:r>
      <w:r w:rsidRPr="00437481">
        <w:rPr>
          <w:rFonts w:ascii="Arial" w:eastAsia="Times New Roman" w:hAnsi="Arial" w:cs="Arial"/>
          <w:lang w:eastAsia="el-GR"/>
        </w:rPr>
        <w:t xml:space="preserve"> Declension</w:t>
      </w:r>
    </w:p>
    <w:p w14:paraId="6AFE5235" w14:textId="77777777" w:rsidR="005275CC" w:rsidRPr="00437481" w:rsidRDefault="005275CC" w:rsidP="00CA6F70">
      <w:pPr>
        <w:rPr>
          <w:rFonts w:ascii="Arial" w:hAnsi="Arial" w:cs="Arial"/>
          <w:lang w:eastAsia="el-GR"/>
        </w:rPr>
      </w:pPr>
    </w:p>
    <w:tbl>
      <w:tblPr>
        <w:tblStyle w:val="TableGrid"/>
        <w:tblW w:w="5000" w:type="pct"/>
        <w:tblLook w:val="04A0" w:firstRow="1" w:lastRow="0" w:firstColumn="1" w:lastColumn="0" w:noHBand="0" w:noVBand="1"/>
      </w:tblPr>
      <w:tblGrid>
        <w:gridCol w:w="1845"/>
        <w:gridCol w:w="2160"/>
        <w:gridCol w:w="2112"/>
        <w:gridCol w:w="1917"/>
        <w:gridCol w:w="1316"/>
      </w:tblGrid>
      <w:tr w:rsidR="005275CC" w:rsidRPr="00437481" w14:paraId="4D95B39B" w14:textId="77777777" w:rsidTr="00CA6F70">
        <w:tc>
          <w:tcPr>
            <w:tcW w:w="0" w:type="auto"/>
            <w:hideMark/>
          </w:tcPr>
          <w:p w14:paraId="39A4A295" w14:textId="77777777" w:rsidR="005275CC" w:rsidRPr="00CA6F70" w:rsidRDefault="005275CC" w:rsidP="00CA6F70">
            <w:pPr>
              <w:spacing w:before="150" w:after="150"/>
              <w:jc w:val="center"/>
              <w:rPr>
                <w:rFonts w:ascii="Arial" w:eastAsia="Times New Roman" w:hAnsi="Arial" w:cs="Arial"/>
                <w:b/>
                <w:bCs/>
                <w:color w:val="000000"/>
                <w:spacing w:val="15"/>
                <w:sz w:val="18"/>
                <w:szCs w:val="18"/>
                <w:lang w:val="en-US" w:eastAsia="el-GR"/>
              </w:rPr>
            </w:pPr>
            <w:r w:rsidRPr="00E21ECE">
              <w:rPr>
                <w:rFonts w:ascii="Arial" w:eastAsia="Times New Roman" w:hAnsi="Arial" w:cs="Arial"/>
                <w:b/>
                <w:bCs/>
                <w:color w:val="000000"/>
                <w:spacing w:val="15"/>
                <w:sz w:val="18"/>
                <w:szCs w:val="18"/>
                <w:lang w:val="en-US" w:eastAsia="el-GR"/>
              </w:rPr>
              <w:t>Genders</w:t>
            </w:r>
            <w:r w:rsidRPr="00CA6F70">
              <w:rPr>
                <w:rFonts w:ascii="Arial" w:eastAsia="Times New Roman" w:hAnsi="Arial" w:cs="Arial"/>
                <w:b/>
                <w:bCs/>
                <w:color w:val="000000"/>
                <w:spacing w:val="15"/>
                <w:sz w:val="18"/>
                <w:szCs w:val="18"/>
                <w:lang w:val="en-US" w:eastAsia="el-GR"/>
              </w:rPr>
              <w:t> </w:t>
            </w:r>
          </w:p>
        </w:tc>
        <w:tc>
          <w:tcPr>
            <w:tcW w:w="0" w:type="auto"/>
            <w:gridSpan w:val="2"/>
            <w:hideMark/>
          </w:tcPr>
          <w:p w14:paraId="7BFDF42F" w14:textId="77777777" w:rsidR="005275CC" w:rsidRPr="00CA6F70" w:rsidRDefault="005275CC" w:rsidP="00CA6F70">
            <w:pPr>
              <w:spacing w:before="150" w:after="150"/>
              <w:jc w:val="center"/>
              <w:rPr>
                <w:rFonts w:ascii="Arial" w:eastAsia="Times New Roman" w:hAnsi="Arial" w:cs="Arial"/>
                <w:b/>
                <w:bCs/>
                <w:color w:val="000000"/>
                <w:spacing w:val="15"/>
                <w:sz w:val="18"/>
                <w:szCs w:val="18"/>
                <w:lang w:val="en-US" w:eastAsia="el-GR"/>
              </w:rPr>
            </w:pPr>
            <w:r w:rsidRPr="00E21ECE">
              <w:rPr>
                <w:rFonts w:ascii="Arial" w:eastAsia="Times New Roman" w:hAnsi="Arial" w:cs="Arial"/>
                <w:b/>
                <w:bCs/>
                <w:color w:val="000000"/>
                <w:spacing w:val="15"/>
                <w:sz w:val="18"/>
                <w:szCs w:val="18"/>
                <w:lang w:val="en-US" w:eastAsia="el-GR"/>
              </w:rPr>
              <w:t>masculine and feminine</w:t>
            </w:r>
          </w:p>
        </w:tc>
        <w:tc>
          <w:tcPr>
            <w:tcW w:w="0" w:type="auto"/>
            <w:gridSpan w:val="2"/>
            <w:hideMark/>
          </w:tcPr>
          <w:p w14:paraId="588DA8E8" w14:textId="77777777" w:rsidR="005275CC" w:rsidRPr="00CA6F70" w:rsidRDefault="005275CC" w:rsidP="00CA6F70">
            <w:pPr>
              <w:spacing w:before="150" w:after="150"/>
              <w:jc w:val="center"/>
              <w:rPr>
                <w:rFonts w:ascii="Arial" w:eastAsia="Times New Roman" w:hAnsi="Arial" w:cs="Arial"/>
                <w:b/>
                <w:bCs/>
                <w:color w:val="000000"/>
                <w:spacing w:val="15"/>
                <w:sz w:val="18"/>
                <w:szCs w:val="18"/>
                <w:lang w:eastAsia="el-GR"/>
              </w:rPr>
            </w:pPr>
            <w:r w:rsidRPr="00E21ECE">
              <w:rPr>
                <w:rFonts w:ascii="Arial" w:eastAsia="Times New Roman" w:hAnsi="Arial" w:cs="Arial"/>
                <w:b/>
                <w:bCs/>
                <w:color w:val="000000"/>
                <w:spacing w:val="15"/>
                <w:sz w:val="18"/>
                <w:szCs w:val="18"/>
                <w:lang w:val="en-US" w:eastAsia="el-GR"/>
              </w:rPr>
              <w:t>neuter</w:t>
            </w:r>
          </w:p>
        </w:tc>
      </w:tr>
      <w:tr w:rsidR="005275CC" w:rsidRPr="00437481" w14:paraId="21924941" w14:textId="77777777" w:rsidTr="00CA6F70">
        <w:tc>
          <w:tcPr>
            <w:tcW w:w="0" w:type="auto"/>
            <w:hideMark/>
          </w:tcPr>
          <w:p w14:paraId="03182DA9" w14:textId="77777777" w:rsidR="005275CC" w:rsidRPr="00CA6F70" w:rsidRDefault="005275CC" w:rsidP="00CA6F70">
            <w:pPr>
              <w:spacing w:before="150" w:after="150"/>
              <w:jc w:val="center"/>
              <w:rPr>
                <w:rFonts w:ascii="Arial" w:eastAsia="Times New Roman" w:hAnsi="Arial" w:cs="Arial"/>
                <w:b/>
                <w:bCs/>
                <w:color w:val="000000"/>
                <w:spacing w:val="15"/>
                <w:sz w:val="18"/>
                <w:szCs w:val="18"/>
                <w:lang w:val="en-US" w:eastAsia="el-GR"/>
              </w:rPr>
            </w:pPr>
            <w:r w:rsidRPr="00CA6F70">
              <w:rPr>
                <w:rFonts w:ascii="Arial" w:eastAsia="Times New Roman" w:hAnsi="Arial" w:cs="Arial"/>
                <w:b/>
                <w:bCs/>
                <w:color w:val="000000"/>
                <w:spacing w:val="15"/>
                <w:sz w:val="18"/>
                <w:szCs w:val="18"/>
                <w:lang w:eastAsia="el-GR"/>
              </w:rPr>
              <w:t> </w:t>
            </w:r>
            <w:r w:rsidRPr="00E21ECE">
              <w:rPr>
                <w:rFonts w:ascii="Arial" w:eastAsia="Times New Roman" w:hAnsi="Arial" w:cs="Arial"/>
                <w:b/>
                <w:bCs/>
                <w:color w:val="000000"/>
                <w:spacing w:val="15"/>
                <w:sz w:val="18"/>
                <w:szCs w:val="18"/>
                <w:lang w:val="en-US" w:eastAsia="el-GR"/>
              </w:rPr>
              <w:t>Cases</w:t>
            </w:r>
          </w:p>
        </w:tc>
        <w:tc>
          <w:tcPr>
            <w:tcW w:w="0" w:type="auto"/>
            <w:hideMark/>
          </w:tcPr>
          <w:p w14:paraId="519C5288" w14:textId="77777777" w:rsidR="005275CC" w:rsidRPr="00CA6F70" w:rsidRDefault="005275CC" w:rsidP="00CA6F70">
            <w:pPr>
              <w:spacing w:before="150" w:after="150"/>
              <w:jc w:val="center"/>
              <w:rPr>
                <w:rFonts w:ascii="Arial" w:eastAsia="Times New Roman" w:hAnsi="Arial" w:cs="Arial"/>
                <w:b/>
                <w:bCs/>
                <w:color w:val="000000"/>
                <w:spacing w:val="15"/>
                <w:sz w:val="18"/>
                <w:szCs w:val="18"/>
                <w:lang w:val="en-US" w:eastAsia="el-GR"/>
              </w:rPr>
            </w:pPr>
            <w:r w:rsidRPr="00E21ECE">
              <w:rPr>
                <w:rFonts w:ascii="Arial" w:eastAsia="Times New Roman" w:hAnsi="Arial" w:cs="Arial"/>
                <w:b/>
                <w:bCs/>
                <w:color w:val="000000"/>
                <w:spacing w:val="15"/>
                <w:sz w:val="18"/>
                <w:szCs w:val="18"/>
                <w:lang w:val="en-US" w:eastAsia="el-GR"/>
              </w:rPr>
              <w:t>singular</w:t>
            </w:r>
          </w:p>
        </w:tc>
        <w:tc>
          <w:tcPr>
            <w:tcW w:w="0" w:type="auto"/>
            <w:hideMark/>
          </w:tcPr>
          <w:p w14:paraId="751716B4" w14:textId="77777777" w:rsidR="005275CC" w:rsidRPr="00CA6F70" w:rsidRDefault="005275CC" w:rsidP="00CA6F70">
            <w:pPr>
              <w:spacing w:before="150" w:after="150"/>
              <w:jc w:val="center"/>
              <w:rPr>
                <w:rFonts w:ascii="Arial" w:eastAsia="Times New Roman" w:hAnsi="Arial" w:cs="Arial"/>
                <w:b/>
                <w:bCs/>
                <w:color w:val="000000"/>
                <w:spacing w:val="15"/>
                <w:sz w:val="18"/>
                <w:szCs w:val="18"/>
                <w:lang w:val="en-US" w:eastAsia="el-GR"/>
              </w:rPr>
            </w:pPr>
            <w:r w:rsidRPr="00E21ECE">
              <w:rPr>
                <w:rFonts w:ascii="Arial" w:eastAsia="Times New Roman" w:hAnsi="Arial" w:cs="Arial"/>
                <w:b/>
                <w:bCs/>
                <w:color w:val="000000"/>
                <w:spacing w:val="15"/>
                <w:sz w:val="18"/>
                <w:szCs w:val="18"/>
                <w:lang w:val="en-US" w:eastAsia="el-GR"/>
              </w:rPr>
              <w:t>plural</w:t>
            </w:r>
          </w:p>
        </w:tc>
        <w:tc>
          <w:tcPr>
            <w:tcW w:w="0" w:type="auto"/>
            <w:hideMark/>
          </w:tcPr>
          <w:p w14:paraId="11CEEC6F" w14:textId="77777777" w:rsidR="005275CC" w:rsidRPr="00CA6F70" w:rsidRDefault="005275CC" w:rsidP="00CA6F70">
            <w:pPr>
              <w:spacing w:before="150" w:after="150"/>
              <w:jc w:val="center"/>
              <w:rPr>
                <w:rFonts w:ascii="Arial" w:eastAsia="Times New Roman" w:hAnsi="Arial" w:cs="Arial"/>
                <w:b/>
                <w:bCs/>
                <w:color w:val="000000"/>
                <w:spacing w:val="15"/>
                <w:sz w:val="18"/>
                <w:szCs w:val="18"/>
                <w:lang w:val="en-US" w:eastAsia="el-GR"/>
              </w:rPr>
            </w:pPr>
            <w:r w:rsidRPr="00E21ECE">
              <w:rPr>
                <w:rFonts w:ascii="Arial" w:eastAsia="Times New Roman" w:hAnsi="Arial" w:cs="Arial"/>
                <w:b/>
                <w:bCs/>
                <w:color w:val="000000"/>
                <w:spacing w:val="15"/>
                <w:sz w:val="18"/>
                <w:szCs w:val="18"/>
                <w:lang w:val="en-US" w:eastAsia="el-GR"/>
              </w:rPr>
              <w:t>singular</w:t>
            </w:r>
          </w:p>
        </w:tc>
        <w:tc>
          <w:tcPr>
            <w:tcW w:w="0" w:type="auto"/>
            <w:hideMark/>
          </w:tcPr>
          <w:p w14:paraId="4A51074F" w14:textId="77777777" w:rsidR="005275CC" w:rsidRPr="00CA6F70" w:rsidRDefault="005275CC" w:rsidP="00CA6F70">
            <w:pPr>
              <w:spacing w:before="150" w:after="150"/>
              <w:jc w:val="center"/>
              <w:rPr>
                <w:rFonts w:ascii="Arial" w:eastAsia="Times New Roman" w:hAnsi="Arial" w:cs="Arial"/>
                <w:b/>
                <w:bCs/>
                <w:color w:val="000000"/>
                <w:spacing w:val="15"/>
                <w:sz w:val="18"/>
                <w:szCs w:val="18"/>
                <w:lang w:val="en-US" w:eastAsia="el-GR"/>
              </w:rPr>
            </w:pPr>
            <w:r w:rsidRPr="00E21ECE">
              <w:rPr>
                <w:rFonts w:ascii="Arial" w:eastAsia="Times New Roman" w:hAnsi="Arial" w:cs="Arial"/>
                <w:b/>
                <w:bCs/>
                <w:color w:val="000000"/>
                <w:spacing w:val="15"/>
                <w:sz w:val="18"/>
                <w:szCs w:val="18"/>
                <w:lang w:val="en-US" w:eastAsia="el-GR"/>
              </w:rPr>
              <w:t>plural</w:t>
            </w:r>
          </w:p>
        </w:tc>
      </w:tr>
      <w:tr w:rsidR="005275CC" w:rsidRPr="00437481" w14:paraId="260254FD" w14:textId="77777777" w:rsidTr="00CA6F70">
        <w:tc>
          <w:tcPr>
            <w:tcW w:w="0" w:type="auto"/>
            <w:hideMark/>
          </w:tcPr>
          <w:p w14:paraId="0410F724" w14:textId="77777777" w:rsidR="005275CC" w:rsidRPr="00CA6F70" w:rsidRDefault="005275CC" w:rsidP="00CA6F70">
            <w:pPr>
              <w:spacing w:before="150" w:after="150"/>
              <w:jc w:val="center"/>
              <w:rPr>
                <w:rFonts w:ascii="Arial" w:eastAsia="Times New Roman" w:hAnsi="Arial" w:cs="Arial"/>
                <w:b/>
                <w:bCs/>
                <w:color w:val="000000"/>
                <w:spacing w:val="15"/>
                <w:sz w:val="18"/>
                <w:szCs w:val="18"/>
                <w:lang w:val="en-US" w:eastAsia="el-GR"/>
              </w:rPr>
            </w:pPr>
            <w:r w:rsidRPr="00E21ECE">
              <w:rPr>
                <w:rFonts w:ascii="Arial" w:eastAsia="Times New Roman" w:hAnsi="Arial" w:cs="Arial"/>
                <w:b/>
                <w:bCs/>
                <w:color w:val="000000"/>
                <w:spacing w:val="15"/>
                <w:sz w:val="18"/>
                <w:szCs w:val="18"/>
                <w:lang w:val="en-US" w:eastAsia="el-GR"/>
              </w:rPr>
              <w:t>nom</w:t>
            </w:r>
            <w:r w:rsidRPr="00CA6F70">
              <w:rPr>
                <w:rFonts w:ascii="Arial" w:eastAsia="Times New Roman" w:hAnsi="Arial" w:cs="Arial"/>
                <w:b/>
                <w:bCs/>
                <w:color w:val="000000"/>
                <w:spacing w:val="15"/>
                <w:sz w:val="18"/>
                <w:szCs w:val="18"/>
                <w:lang w:val="en-US" w:eastAsia="el-GR"/>
              </w:rPr>
              <w:t>.</w:t>
            </w:r>
            <w:r w:rsidRPr="00CA6F70">
              <w:rPr>
                <w:rFonts w:ascii="Arial" w:eastAsia="Times New Roman" w:hAnsi="Arial" w:cs="Arial"/>
                <w:b/>
                <w:bCs/>
                <w:color w:val="000000"/>
                <w:spacing w:val="15"/>
                <w:sz w:val="18"/>
                <w:szCs w:val="18"/>
                <w:lang w:val="en-US" w:eastAsia="el-GR"/>
              </w:rPr>
              <w:br/>
            </w:r>
            <w:r w:rsidRPr="00E21ECE">
              <w:rPr>
                <w:rFonts w:ascii="Arial" w:eastAsia="Times New Roman" w:hAnsi="Arial" w:cs="Arial"/>
                <w:b/>
                <w:bCs/>
                <w:color w:val="000000"/>
                <w:spacing w:val="15"/>
                <w:sz w:val="18"/>
                <w:szCs w:val="18"/>
                <w:lang w:val="en-US" w:eastAsia="el-GR"/>
              </w:rPr>
              <w:t>gen</w:t>
            </w:r>
            <w:r w:rsidRPr="00CA6F70">
              <w:rPr>
                <w:rFonts w:ascii="Arial" w:eastAsia="Times New Roman" w:hAnsi="Arial" w:cs="Arial"/>
                <w:b/>
                <w:bCs/>
                <w:color w:val="000000"/>
                <w:spacing w:val="15"/>
                <w:sz w:val="18"/>
                <w:szCs w:val="18"/>
                <w:lang w:val="en-US" w:eastAsia="el-GR"/>
              </w:rPr>
              <w:t>.</w:t>
            </w:r>
            <w:r w:rsidRPr="00CA6F70">
              <w:rPr>
                <w:rFonts w:ascii="Arial" w:eastAsia="Times New Roman" w:hAnsi="Arial" w:cs="Arial"/>
                <w:b/>
                <w:bCs/>
                <w:color w:val="000000"/>
                <w:spacing w:val="15"/>
                <w:sz w:val="18"/>
                <w:szCs w:val="18"/>
                <w:lang w:val="en-US" w:eastAsia="el-GR"/>
              </w:rPr>
              <w:br/>
            </w:r>
            <w:r w:rsidRPr="00E21ECE">
              <w:rPr>
                <w:rFonts w:ascii="Arial" w:eastAsia="Times New Roman" w:hAnsi="Arial" w:cs="Arial"/>
                <w:b/>
                <w:bCs/>
                <w:color w:val="000000"/>
                <w:spacing w:val="15"/>
                <w:sz w:val="18"/>
                <w:szCs w:val="18"/>
                <w:lang w:val="en-US" w:eastAsia="el-GR"/>
              </w:rPr>
              <w:t>dat</w:t>
            </w:r>
            <w:r w:rsidRPr="00CA6F70">
              <w:rPr>
                <w:rFonts w:ascii="Arial" w:eastAsia="Times New Roman" w:hAnsi="Arial" w:cs="Arial"/>
                <w:b/>
                <w:bCs/>
                <w:color w:val="000000"/>
                <w:spacing w:val="15"/>
                <w:sz w:val="18"/>
                <w:szCs w:val="18"/>
                <w:lang w:val="en-US" w:eastAsia="el-GR"/>
              </w:rPr>
              <w:t>.</w:t>
            </w:r>
            <w:r w:rsidRPr="00CA6F70">
              <w:rPr>
                <w:rFonts w:ascii="Arial" w:eastAsia="Times New Roman" w:hAnsi="Arial" w:cs="Arial"/>
                <w:b/>
                <w:bCs/>
                <w:color w:val="000000"/>
                <w:spacing w:val="15"/>
                <w:sz w:val="18"/>
                <w:szCs w:val="18"/>
                <w:lang w:val="en-US" w:eastAsia="el-GR"/>
              </w:rPr>
              <w:br/>
            </w:r>
            <w:r w:rsidRPr="00E21ECE">
              <w:rPr>
                <w:rFonts w:ascii="Arial" w:eastAsia="Times New Roman" w:hAnsi="Arial" w:cs="Arial"/>
                <w:b/>
                <w:bCs/>
                <w:color w:val="000000"/>
                <w:spacing w:val="15"/>
                <w:sz w:val="18"/>
                <w:szCs w:val="18"/>
                <w:lang w:val="en-US" w:eastAsia="el-GR"/>
              </w:rPr>
              <w:t>acc</w:t>
            </w:r>
            <w:r w:rsidRPr="00CA6F70">
              <w:rPr>
                <w:rFonts w:ascii="Arial" w:eastAsia="Times New Roman" w:hAnsi="Arial" w:cs="Arial"/>
                <w:b/>
                <w:bCs/>
                <w:color w:val="000000"/>
                <w:spacing w:val="15"/>
                <w:sz w:val="18"/>
                <w:szCs w:val="18"/>
                <w:lang w:val="en-US" w:eastAsia="el-GR"/>
              </w:rPr>
              <w:t>.</w:t>
            </w:r>
            <w:r w:rsidRPr="00CA6F70">
              <w:rPr>
                <w:rFonts w:ascii="Arial" w:eastAsia="Times New Roman" w:hAnsi="Arial" w:cs="Arial"/>
                <w:b/>
                <w:bCs/>
                <w:color w:val="000000"/>
                <w:spacing w:val="15"/>
                <w:sz w:val="18"/>
                <w:szCs w:val="18"/>
                <w:lang w:val="en-US" w:eastAsia="el-GR"/>
              </w:rPr>
              <w:br/>
            </w:r>
            <w:r w:rsidRPr="00E21ECE">
              <w:rPr>
                <w:rFonts w:ascii="Arial" w:eastAsia="Times New Roman" w:hAnsi="Arial" w:cs="Arial"/>
                <w:b/>
                <w:bCs/>
                <w:color w:val="000000"/>
                <w:spacing w:val="15"/>
                <w:sz w:val="18"/>
                <w:szCs w:val="18"/>
                <w:lang w:val="en-US" w:eastAsia="el-GR"/>
              </w:rPr>
              <w:t>voc</w:t>
            </w:r>
            <w:r w:rsidRPr="00CA6F70">
              <w:rPr>
                <w:rFonts w:ascii="Arial" w:eastAsia="Times New Roman" w:hAnsi="Arial" w:cs="Arial"/>
                <w:b/>
                <w:bCs/>
                <w:color w:val="000000"/>
                <w:spacing w:val="15"/>
                <w:sz w:val="18"/>
                <w:szCs w:val="18"/>
                <w:lang w:val="en-US" w:eastAsia="el-GR"/>
              </w:rPr>
              <w:t>.</w:t>
            </w:r>
          </w:p>
        </w:tc>
        <w:tc>
          <w:tcPr>
            <w:tcW w:w="0" w:type="auto"/>
            <w:hideMark/>
          </w:tcPr>
          <w:p w14:paraId="19E5E038" w14:textId="77777777" w:rsidR="005275CC" w:rsidRPr="00CA6F70" w:rsidRDefault="005275CC" w:rsidP="00CA6F70">
            <w:pPr>
              <w:spacing w:before="150" w:after="150"/>
              <w:jc w:val="center"/>
              <w:rPr>
                <w:rFonts w:ascii="Arial" w:eastAsia="Times New Roman" w:hAnsi="Arial" w:cs="Arial"/>
                <w:color w:val="000000"/>
                <w:spacing w:val="15"/>
                <w:sz w:val="18"/>
                <w:szCs w:val="18"/>
                <w:lang w:val="en-US" w:eastAsia="el-GR"/>
              </w:rPr>
            </w:pPr>
            <w:r w:rsidRPr="00CA6F70">
              <w:rPr>
                <w:rFonts w:ascii="Arial" w:eastAsia="Times New Roman" w:hAnsi="Arial" w:cs="Arial"/>
                <w:color w:val="000000"/>
                <w:spacing w:val="15"/>
                <w:sz w:val="18"/>
                <w:szCs w:val="18"/>
                <w:lang w:val="en-US" w:eastAsia="el-GR"/>
              </w:rPr>
              <w:t>-</w:t>
            </w:r>
            <w:r w:rsidRPr="00CA6F70">
              <w:rPr>
                <w:rFonts w:ascii="Arial" w:eastAsia="Times New Roman" w:hAnsi="Arial" w:cs="Arial"/>
                <w:color w:val="000000"/>
                <w:spacing w:val="15"/>
                <w:sz w:val="18"/>
                <w:szCs w:val="18"/>
                <w:lang w:eastAsia="el-GR"/>
              </w:rPr>
              <w:t>ς</w:t>
            </w:r>
            <w:r w:rsidRPr="00CA6F70">
              <w:rPr>
                <w:rFonts w:ascii="Arial" w:eastAsia="Times New Roman" w:hAnsi="Arial" w:cs="Arial"/>
                <w:color w:val="000000"/>
                <w:spacing w:val="15"/>
                <w:sz w:val="18"/>
                <w:szCs w:val="18"/>
                <w:lang w:val="en-US" w:eastAsia="el-GR"/>
              </w:rPr>
              <w:t> </w:t>
            </w:r>
            <w:r w:rsidRPr="00E21ECE">
              <w:rPr>
                <w:rFonts w:ascii="Arial" w:eastAsia="Times New Roman" w:hAnsi="Arial" w:cs="Arial"/>
                <w:color w:val="000000"/>
                <w:spacing w:val="15"/>
                <w:sz w:val="18"/>
                <w:szCs w:val="18"/>
                <w:lang w:val="en-US" w:eastAsia="el-GR"/>
              </w:rPr>
              <w:t>or</w:t>
            </w:r>
            <w:r w:rsidRPr="00CA6F70">
              <w:rPr>
                <w:rFonts w:ascii="Arial" w:eastAsia="Times New Roman" w:hAnsi="Arial" w:cs="Arial"/>
                <w:color w:val="000000"/>
                <w:spacing w:val="15"/>
                <w:sz w:val="18"/>
                <w:szCs w:val="18"/>
                <w:lang w:val="en-US" w:eastAsia="el-GR"/>
              </w:rPr>
              <w:t xml:space="preserve"> –</w:t>
            </w:r>
            <w:r w:rsidRPr="00CA6F70">
              <w:rPr>
                <w:rFonts w:ascii="Arial" w:eastAsia="Times New Roman" w:hAnsi="Arial" w:cs="Arial"/>
                <w:color w:val="000000"/>
                <w:spacing w:val="15"/>
                <w:sz w:val="18"/>
                <w:szCs w:val="18"/>
                <w:lang w:val="en-US" w:eastAsia="el-GR"/>
              </w:rPr>
              <w:br/>
              <w:t>-</w:t>
            </w:r>
            <w:r w:rsidRPr="00E246E4">
              <w:rPr>
                <w:rFonts w:ascii="Arial" w:eastAsia="Times New Roman" w:hAnsi="Arial" w:cs="Arial"/>
                <w:color w:val="000000"/>
                <w:spacing w:val="15"/>
                <w:sz w:val="18"/>
                <w:szCs w:val="18"/>
                <w:highlight w:val="green"/>
                <w:lang w:eastAsia="el-GR"/>
              </w:rPr>
              <w:t>ος</w:t>
            </w:r>
            <w:r w:rsidRPr="00CA6F70">
              <w:rPr>
                <w:rFonts w:ascii="Arial" w:eastAsia="Times New Roman" w:hAnsi="Arial" w:cs="Arial"/>
                <w:color w:val="000000"/>
                <w:spacing w:val="15"/>
                <w:sz w:val="18"/>
                <w:szCs w:val="18"/>
                <w:lang w:val="en-US" w:eastAsia="el-GR"/>
              </w:rPr>
              <w:t> </w:t>
            </w:r>
            <w:r w:rsidRPr="00E21ECE">
              <w:rPr>
                <w:rFonts w:ascii="Arial" w:eastAsia="Times New Roman" w:hAnsi="Arial" w:cs="Arial"/>
                <w:color w:val="000000"/>
                <w:spacing w:val="15"/>
                <w:sz w:val="18"/>
                <w:szCs w:val="18"/>
                <w:lang w:val="en-US" w:eastAsia="el-GR"/>
              </w:rPr>
              <w:t>or</w:t>
            </w:r>
            <w:r w:rsidRPr="00CA6F70">
              <w:rPr>
                <w:rFonts w:ascii="Arial" w:eastAsia="Times New Roman" w:hAnsi="Arial" w:cs="Arial"/>
                <w:color w:val="000000"/>
                <w:spacing w:val="15"/>
                <w:sz w:val="18"/>
                <w:szCs w:val="18"/>
                <w:lang w:val="en-US" w:eastAsia="el-GR"/>
              </w:rPr>
              <w:t> -</w:t>
            </w:r>
            <w:r w:rsidRPr="00E246E4">
              <w:rPr>
                <w:rFonts w:ascii="Arial" w:eastAsia="Times New Roman" w:hAnsi="Arial" w:cs="Arial"/>
                <w:color w:val="000000"/>
                <w:spacing w:val="15"/>
                <w:sz w:val="18"/>
                <w:szCs w:val="18"/>
                <w:highlight w:val="green"/>
                <w:lang w:eastAsia="el-GR"/>
              </w:rPr>
              <w:t>ως</w:t>
            </w:r>
            <w:r w:rsidRPr="00CA6F70">
              <w:rPr>
                <w:rFonts w:ascii="Arial" w:eastAsia="Times New Roman" w:hAnsi="Arial" w:cs="Arial"/>
                <w:color w:val="000000"/>
                <w:spacing w:val="15"/>
                <w:sz w:val="18"/>
                <w:szCs w:val="18"/>
                <w:lang w:val="en-US" w:eastAsia="el-GR"/>
              </w:rPr>
              <w:br/>
            </w:r>
            <w:r w:rsidRPr="00E246E4">
              <w:rPr>
                <w:rFonts w:ascii="Arial" w:eastAsia="Times New Roman" w:hAnsi="Arial" w:cs="Arial"/>
                <w:color w:val="000000"/>
                <w:spacing w:val="15"/>
                <w:sz w:val="18"/>
                <w:szCs w:val="18"/>
                <w:highlight w:val="yellow"/>
                <w:lang w:val="en-US" w:eastAsia="el-GR"/>
              </w:rPr>
              <w:t>-</w:t>
            </w:r>
            <w:r w:rsidRPr="00E246E4">
              <w:rPr>
                <w:rFonts w:ascii="Arial" w:eastAsia="Times New Roman" w:hAnsi="Arial" w:cs="Arial"/>
                <w:color w:val="000000"/>
                <w:spacing w:val="15"/>
                <w:sz w:val="18"/>
                <w:szCs w:val="18"/>
                <w:highlight w:val="yellow"/>
                <w:lang w:eastAsia="el-GR"/>
              </w:rPr>
              <w:t>ι</w:t>
            </w:r>
            <w:r w:rsidRPr="00CA6F70">
              <w:rPr>
                <w:rFonts w:ascii="Arial" w:eastAsia="Times New Roman" w:hAnsi="Arial" w:cs="Arial"/>
                <w:color w:val="000000"/>
                <w:spacing w:val="15"/>
                <w:sz w:val="18"/>
                <w:szCs w:val="18"/>
                <w:lang w:val="en-US" w:eastAsia="el-GR"/>
              </w:rPr>
              <w:br/>
              <w:t>-</w:t>
            </w:r>
            <w:r w:rsidRPr="00CA6F70">
              <w:rPr>
                <w:rFonts w:ascii="Arial" w:eastAsia="Times New Roman" w:hAnsi="Arial" w:cs="Arial"/>
                <w:color w:val="000000"/>
                <w:spacing w:val="15"/>
                <w:sz w:val="18"/>
                <w:szCs w:val="18"/>
                <w:lang w:eastAsia="el-GR"/>
              </w:rPr>
              <w:t>α</w:t>
            </w:r>
            <w:r w:rsidRPr="00CA6F70">
              <w:rPr>
                <w:rFonts w:ascii="Arial" w:eastAsia="Times New Roman" w:hAnsi="Arial" w:cs="Arial"/>
                <w:color w:val="000000"/>
                <w:spacing w:val="15"/>
                <w:sz w:val="18"/>
                <w:szCs w:val="18"/>
                <w:lang w:val="en-US" w:eastAsia="el-GR"/>
              </w:rPr>
              <w:t> </w:t>
            </w:r>
            <w:r w:rsidRPr="00E21ECE">
              <w:rPr>
                <w:rFonts w:ascii="Arial" w:eastAsia="Times New Roman" w:hAnsi="Arial" w:cs="Arial"/>
                <w:color w:val="000000"/>
                <w:spacing w:val="15"/>
                <w:sz w:val="18"/>
                <w:szCs w:val="18"/>
                <w:lang w:val="en-US" w:eastAsia="el-GR"/>
              </w:rPr>
              <w:t>or</w:t>
            </w:r>
            <w:r w:rsidRPr="00CA6F70">
              <w:rPr>
                <w:rFonts w:ascii="Arial" w:eastAsia="Times New Roman" w:hAnsi="Arial" w:cs="Arial"/>
                <w:color w:val="000000"/>
                <w:spacing w:val="15"/>
                <w:sz w:val="18"/>
                <w:szCs w:val="18"/>
                <w:lang w:val="en-US" w:eastAsia="el-GR"/>
              </w:rPr>
              <w:t> -</w:t>
            </w:r>
            <w:r w:rsidRPr="00CA6F70">
              <w:rPr>
                <w:rFonts w:ascii="Arial" w:eastAsia="Times New Roman" w:hAnsi="Arial" w:cs="Arial"/>
                <w:color w:val="000000"/>
                <w:spacing w:val="15"/>
                <w:sz w:val="18"/>
                <w:szCs w:val="18"/>
                <w:lang w:eastAsia="el-GR"/>
              </w:rPr>
              <w:t>ν</w:t>
            </w:r>
            <w:r w:rsidRPr="00CA6F70">
              <w:rPr>
                <w:rFonts w:ascii="Arial" w:eastAsia="Times New Roman" w:hAnsi="Arial" w:cs="Arial"/>
                <w:color w:val="000000"/>
                <w:spacing w:val="15"/>
                <w:sz w:val="18"/>
                <w:szCs w:val="18"/>
                <w:lang w:val="en-US" w:eastAsia="el-GR"/>
              </w:rPr>
              <w:br/>
              <w:t>-</w:t>
            </w:r>
            <w:r w:rsidRPr="00CA6F70">
              <w:rPr>
                <w:rFonts w:ascii="Arial" w:eastAsia="Times New Roman" w:hAnsi="Arial" w:cs="Arial"/>
                <w:color w:val="000000"/>
                <w:spacing w:val="15"/>
                <w:sz w:val="18"/>
                <w:szCs w:val="18"/>
                <w:lang w:eastAsia="el-GR"/>
              </w:rPr>
              <w:t>ς</w:t>
            </w:r>
            <w:r w:rsidRPr="00E21ECE">
              <w:rPr>
                <w:rFonts w:ascii="Arial" w:eastAsia="Times New Roman" w:hAnsi="Arial" w:cs="Arial"/>
                <w:color w:val="000000"/>
                <w:spacing w:val="15"/>
                <w:sz w:val="18"/>
                <w:szCs w:val="18"/>
                <w:lang w:val="en-US" w:eastAsia="el-GR"/>
              </w:rPr>
              <w:t xml:space="preserve"> or</w:t>
            </w:r>
            <w:r w:rsidRPr="00CA6F70">
              <w:rPr>
                <w:rFonts w:ascii="Arial" w:eastAsia="Times New Roman" w:hAnsi="Arial" w:cs="Arial"/>
                <w:color w:val="000000"/>
                <w:spacing w:val="15"/>
                <w:sz w:val="18"/>
                <w:szCs w:val="18"/>
                <w:lang w:val="en-US" w:eastAsia="el-GR"/>
              </w:rPr>
              <w:t xml:space="preserve"> –</w:t>
            </w:r>
          </w:p>
        </w:tc>
        <w:tc>
          <w:tcPr>
            <w:tcW w:w="0" w:type="auto"/>
            <w:hideMark/>
          </w:tcPr>
          <w:p w14:paraId="22D78A67" w14:textId="77777777" w:rsidR="005275CC" w:rsidRPr="0033487B" w:rsidRDefault="005275CC" w:rsidP="00CA6F70">
            <w:pPr>
              <w:spacing w:before="150" w:after="150"/>
              <w:jc w:val="center"/>
              <w:rPr>
                <w:rFonts w:ascii="Arial" w:eastAsia="Times New Roman" w:hAnsi="Arial" w:cs="Arial"/>
                <w:color w:val="000000"/>
                <w:spacing w:val="15"/>
                <w:sz w:val="18"/>
                <w:szCs w:val="18"/>
                <w:lang w:eastAsia="el-GR"/>
              </w:rPr>
            </w:pPr>
            <w:r w:rsidRPr="00CA6F70">
              <w:rPr>
                <w:rFonts w:ascii="Arial" w:eastAsia="Times New Roman" w:hAnsi="Arial" w:cs="Arial"/>
                <w:color w:val="000000"/>
                <w:spacing w:val="15"/>
                <w:sz w:val="18"/>
                <w:szCs w:val="18"/>
                <w:lang w:eastAsia="el-GR"/>
              </w:rPr>
              <w:t>-</w:t>
            </w:r>
            <w:r w:rsidRPr="00E246E4">
              <w:rPr>
                <w:rFonts w:ascii="Arial" w:eastAsia="Times New Roman" w:hAnsi="Arial" w:cs="Arial"/>
                <w:color w:val="000000"/>
                <w:spacing w:val="15"/>
                <w:sz w:val="18"/>
                <w:szCs w:val="18"/>
                <w:highlight w:val="magenta"/>
                <w:lang w:eastAsia="el-GR"/>
              </w:rPr>
              <w:t>ες</w:t>
            </w:r>
            <w:r w:rsidRPr="0033487B">
              <w:rPr>
                <w:rFonts w:ascii="Arial" w:eastAsia="Times New Roman" w:hAnsi="Arial" w:cs="Arial"/>
                <w:color w:val="000000"/>
                <w:spacing w:val="15"/>
                <w:sz w:val="18"/>
                <w:szCs w:val="18"/>
                <w:lang w:eastAsia="el-GR"/>
              </w:rPr>
              <w:t xml:space="preserve"> </w:t>
            </w:r>
            <w:r>
              <w:rPr>
                <w:rFonts w:ascii="Arial" w:eastAsia="Times New Roman" w:hAnsi="Arial" w:cs="Arial"/>
                <w:color w:val="000000"/>
                <w:spacing w:val="15"/>
                <w:sz w:val="18"/>
                <w:szCs w:val="18"/>
                <w:lang w:val="en-US" w:eastAsia="el-GR"/>
              </w:rPr>
              <w:t>or</w:t>
            </w:r>
            <w:r w:rsidRPr="0033487B">
              <w:rPr>
                <w:rFonts w:ascii="Arial" w:eastAsia="Times New Roman" w:hAnsi="Arial" w:cs="Arial"/>
                <w:color w:val="000000"/>
                <w:spacing w:val="15"/>
                <w:sz w:val="18"/>
                <w:szCs w:val="18"/>
                <w:lang w:eastAsia="el-GR"/>
              </w:rPr>
              <w:t xml:space="preserve"> </w:t>
            </w:r>
            <w:r>
              <w:rPr>
                <w:rFonts w:ascii="Arial" w:eastAsia="Times New Roman" w:hAnsi="Arial" w:cs="Arial"/>
                <w:color w:val="000000"/>
                <w:spacing w:val="15"/>
                <w:sz w:val="18"/>
                <w:szCs w:val="18"/>
                <w:lang w:eastAsia="el-GR"/>
              </w:rPr>
              <w:t>-εις</w:t>
            </w:r>
            <w:r w:rsidRPr="00CA6F70">
              <w:rPr>
                <w:rFonts w:ascii="Arial" w:eastAsia="Times New Roman" w:hAnsi="Arial" w:cs="Arial"/>
                <w:color w:val="000000"/>
                <w:spacing w:val="15"/>
                <w:sz w:val="18"/>
                <w:szCs w:val="18"/>
                <w:lang w:eastAsia="el-GR"/>
              </w:rPr>
              <w:br/>
              <w:t>-</w:t>
            </w:r>
            <w:r w:rsidRPr="00E246E4">
              <w:rPr>
                <w:rFonts w:ascii="Arial" w:eastAsia="Times New Roman" w:hAnsi="Arial" w:cs="Arial"/>
                <w:color w:val="000000"/>
                <w:spacing w:val="15"/>
                <w:sz w:val="18"/>
                <w:szCs w:val="18"/>
                <w:highlight w:val="green"/>
                <w:lang w:eastAsia="el-GR"/>
              </w:rPr>
              <w:t>ων</w:t>
            </w:r>
            <w:r w:rsidRPr="00CA6F70">
              <w:rPr>
                <w:rFonts w:ascii="Arial" w:eastAsia="Times New Roman" w:hAnsi="Arial" w:cs="Arial"/>
                <w:color w:val="000000"/>
                <w:spacing w:val="15"/>
                <w:sz w:val="18"/>
                <w:szCs w:val="18"/>
                <w:lang w:eastAsia="el-GR"/>
              </w:rPr>
              <w:br/>
            </w:r>
            <w:r w:rsidRPr="00E246E4">
              <w:rPr>
                <w:rFonts w:ascii="Arial" w:eastAsia="Times New Roman" w:hAnsi="Arial" w:cs="Arial"/>
                <w:color w:val="000000"/>
                <w:spacing w:val="15"/>
                <w:sz w:val="18"/>
                <w:szCs w:val="18"/>
                <w:highlight w:val="cyan"/>
                <w:lang w:eastAsia="el-GR"/>
              </w:rPr>
              <w:t>-σ</w:t>
            </w:r>
            <w:r w:rsidRPr="00E246E4">
              <w:rPr>
                <w:rFonts w:ascii="Arial" w:eastAsia="Times New Roman" w:hAnsi="Arial" w:cs="Arial"/>
                <w:color w:val="000000"/>
                <w:spacing w:val="15"/>
                <w:sz w:val="18"/>
                <w:szCs w:val="18"/>
                <w:highlight w:val="yellow"/>
                <w:lang w:eastAsia="el-GR"/>
              </w:rPr>
              <w:t>ι</w:t>
            </w:r>
            <w:r w:rsidRPr="00CA6F70">
              <w:rPr>
                <w:rFonts w:ascii="Arial" w:eastAsia="Times New Roman" w:hAnsi="Arial" w:cs="Arial"/>
                <w:color w:val="000000"/>
                <w:spacing w:val="15"/>
                <w:sz w:val="18"/>
                <w:szCs w:val="18"/>
                <w:lang w:eastAsia="el-GR"/>
              </w:rPr>
              <w:t>(ν)</w:t>
            </w:r>
            <w:r w:rsidRPr="00CA6F70">
              <w:rPr>
                <w:rFonts w:ascii="Arial" w:eastAsia="Times New Roman" w:hAnsi="Arial" w:cs="Arial"/>
                <w:color w:val="000000"/>
                <w:spacing w:val="15"/>
                <w:sz w:val="18"/>
                <w:szCs w:val="18"/>
                <w:lang w:eastAsia="el-GR"/>
              </w:rPr>
              <w:br/>
              <w:t>-ας </w:t>
            </w:r>
            <w:r w:rsidRPr="00E21ECE">
              <w:rPr>
                <w:rFonts w:ascii="Arial" w:eastAsia="Times New Roman" w:hAnsi="Arial" w:cs="Arial"/>
                <w:color w:val="000000"/>
                <w:spacing w:val="15"/>
                <w:sz w:val="18"/>
                <w:szCs w:val="18"/>
                <w:lang w:val="en-US" w:eastAsia="el-GR"/>
              </w:rPr>
              <w:t>or</w:t>
            </w:r>
            <w:r w:rsidRPr="00CA6F70">
              <w:rPr>
                <w:rFonts w:ascii="Arial" w:eastAsia="Times New Roman" w:hAnsi="Arial" w:cs="Arial"/>
                <w:color w:val="000000"/>
                <w:spacing w:val="15"/>
                <w:sz w:val="18"/>
                <w:szCs w:val="18"/>
                <w:lang w:eastAsia="el-GR"/>
              </w:rPr>
              <w:t> -ς</w:t>
            </w:r>
            <w:r w:rsidRPr="00CA6F70">
              <w:rPr>
                <w:rFonts w:ascii="Arial" w:eastAsia="Times New Roman" w:hAnsi="Arial" w:cs="Arial"/>
                <w:color w:val="000000"/>
                <w:spacing w:val="15"/>
                <w:sz w:val="18"/>
                <w:szCs w:val="18"/>
                <w:lang w:eastAsia="el-GR"/>
              </w:rPr>
              <w:br/>
              <w:t>-ες</w:t>
            </w:r>
            <w:r>
              <w:rPr>
                <w:rFonts w:ascii="Arial" w:eastAsia="Times New Roman" w:hAnsi="Arial" w:cs="Arial"/>
                <w:color w:val="000000"/>
                <w:spacing w:val="15"/>
                <w:sz w:val="18"/>
                <w:szCs w:val="18"/>
                <w:lang w:eastAsia="el-GR"/>
              </w:rPr>
              <w:t xml:space="preserve"> </w:t>
            </w:r>
            <w:r>
              <w:rPr>
                <w:rFonts w:ascii="Arial" w:eastAsia="Times New Roman" w:hAnsi="Arial" w:cs="Arial"/>
                <w:color w:val="000000"/>
                <w:spacing w:val="15"/>
                <w:sz w:val="18"/>
                <w:szCs w:val="18"/>
                <w:lang w:val="en-US" w:eastAsia="el-GR"/>
              </w:rPr>
              <w:t>or</w:t>
            </w:r>
            <w:r w:rsidRPr="0033487B">
              <w:rPr>
                <w:rFonts w:ascii="Arial" w:eastAsia="Times New Roman" w:hAnsi="Arial" w:cs="Arial"/>
                <w:color w:val="000000"/>
                <w:spacing w:val="15"/>
                <w:sz w:val="18"/>
                <w:szCs w:val="18"/>
                <w:lang w:eastAsia="el-GR"/>
              </w:rPr>
              <w:t xml:space="preserve"> </w:t>
            </w:r>
            <w:r>
              <w:rPr>
                <w:rFonts w:ascii="Arial" w:eastAsia="Times New Roman" w:hAnsi="Arial" w:cs="Arial"/>
                <w:color w:val="000000"/>
                <w:spacing w:val="15"/>
                <w:sz w:val="18"/>
                <w:szCs w:val="18"/>
                <w:lang w:eastAsia="el-GR"/>
              </w:rPr>
              <w:t>-εις</w:t>
            </w:r>
          </w:p>
        </w:tc>
        <w:tc>
          <w:tcPr>
            <w:tcW w:w="0" w:type="auto"/>
            <w:hideMark/>
          </w:tcPr>
          <w:p w14:paraId="41E564E3" w14:textId="77777777" w:rsidR="005275CC" w:rsidRPr="00CA6F70" w:rsidRDefault="005275CC" w:rsidP="00CA6F70">
            <w:pPr>
              <w:spacing w:before="150" w:after="150"/>
              <w:jc w:val="center"/>
              <w:rPr>
                <w:rFonts w:ascii="Arial" w:eastAsia="Times New Roman" w:hAnsi="Arial" w:cs="Arial"/>
                <w:color w:val="000000"/>
                <w:spacing w:val="15"/>
                <w:sz w:val="18"/>
                <w:szCs w:val="18"/>
                <w:lang w:eastAsia="el-GR"/>
              </w:rPr>
            </w:pPr>
            <w:r w:rsidRPr="00CA6F70">
              <w:rPr>
                <w:rFonts w:ascii="Arial" w:eastAsia="Times New Roman" w:hAnsi="Arial" w:cs="Arial"/>
                <w:color w:val="000000"/>
                <w:spacing w:val="15"/>
                <w:sz w:val="18"/>
                <w:szCs w:val="18"/>
                <w:lang w:eastAsia="el-GR"/>
              </w:rPr>
              <w:t>–</w:t>
            </w:r>
            <w:r w:rsidRPr="00CA6F70">
              <w:rPr>
                <w:rFonts w:ascii="Arial" w:eastAsia="Times New Roman" w:hAnsi="Arial" w:cs="Arial"/>
                <w:color w:val="000000"/>
                <w:spacing w:val="15"/>
                <w:sz w:val="18"/>
                <w:szCs w:val="18"/>
                <w:lang w:eastAsia="el-GR"/>
              </w:rPr>
              <w:br/>
            </w:r>
            <w:r w:rsidRPr="00E246E4">
              <w:rPr>
                <w:rFonts w:ascii="Arial" w:eastAsia="Times New Roman" w:hAnsi="Arial" w:cs="Arial"/>
                <w:color w:val="000000"/>
                <w:spacing w:val="15"/>
                <w:sz w:val="18"/>
                <w:szCs w:val="18"/>
                <w:highlight w:val="green"/>
                <w:lang w:eastAsia="el-GR"/>
              </w:rPr>
              <w:t>-ος </w:t>
            </w:r>
            <w:r w:rsidRPr="00E246E4">
              <w:rPr>
                <w:rFonts w:ascii="Arial" w:eastAsia="Times New Roman" w:hAnsi="Arial" w:cs="Arial"/>
                <w:color w:val="000000"/>
                <w:spacing w:val="15"/>
                <w:sz w:val="18"/>
                <w:szCs w:val="18"/>
                <w:highlight w:val="green"/>
                <w:lang w:val="en-US" w:eastAsia="el-GR"/>
              </w:rPr>
              <w:t>or</w:t>
            </w:r>
            <w:r w:rsidRPr="00E246E4">
              <w:rPr>
                <w:rFonts w:ascii="Arial" w:eastAsia="Times New Roman" w:hAnsi="Arial" w:cs="Arial"/>
                <w:color w:val="000000"/>
                <w:spacing w:val="15"/>
                <w:sz w:val="18"/>
                <w:szCs w:val="18"/>
                <w:highlight w:val="green"/>
                <w:lang w:eastAsia="el-GR"/>
              </w:rPr>
              <w:t> -ως</w:t>
            </w:r>
            <w:r w:rsidRPr="00CA6F70">
              <w:rPr>
                <w:rFonts w:ascii="Arial" w:eastAsia="Times New Roman" w:hAnsi="Arial" w:cs="Arial"/>
                <w:color w:val="000000"/>
                <w:spacing w:val="15"/>
                <w:sz w:val="18"/>
                <w:szCs w:val="18"/>
                <w:lang w:eastAsia="el-GR"/>
              </w:rPr>
              <w:br/>
            </w:r>
            <w:r w:rsidRPr="00E246E4">
              <w:rPr>
                <w:rFonts w:ascii="Arial" w:eastAsia="Times New Roman" w:hAnsi="Arial" w:cs="Arial"/>
                <w:color w:val="000000"/>
                <w:spacing w:val="15"/>
                <w:sz w:val="18"/>
                <w:szCs w:val="18"/>
                <w:highlight w:val="yellow"/>
                <w:lang w:eastAsia="el-GR"/>
              </w:rPr>
              <w:t>-ι</w:t>
            </w:r>
            <w:r w:rsidRPr="00CA6F70">
              <w:rPr>
                <w:rFonts w:ascii="Arial" w:eastAsia="Times New Roman" w:hAnsi="Arial" w:cs="Arial"/>
                <w:color w:val="000000"/>
                <w:spacing w:val="15"/>
                <w:sz w:val="18"/>
                <w:szCs w:val="18"/>
                <w:lang w:eastAsia="el-GR"/>
              </w:rPr>
              <w:br/>
              <w:t>–</w:t>
            </w:r>
            <w:r w:rsidRPr="00CA6F70">
              <w:rPr>
                <w:rFonts w:ascii="Arial" w:eastAsia="Times New Roman" w:hAnsi="Arial" w:cs="Arial"/>
                <w:color w:val="000000"/>
                <w:spacing w:val="15"/>
                <w:sz w:val="18"/>
                <w:szCs w:val="18"/>
                <w:lang w:eastAsia="el-GR"/>
              </w:rPr>
              <w:br/>
              <w:t>–</w:t>
            </w:r>
          </w:p>
        </w:tc>
        <w:tc>
          <w:tcPr>
            <w:tcW w:w="0" w:type="auto"/>
            <w:hideMark/>
          </w:tcPr>
          <w:p w14:paraId="185C3FA5" w14:textId="77777777" w:rsidR="005275CC" w:rsidRPr="00CA6F70" w:rsidRDefault="005275CC" w:rsidP="00CA6F70">
            <w:pPr>
              <w:spacing w:before="150" w:after="150"/>
              <w:jc w:val="center"/>
              <w:rPr>
                <w:rFonts w:ascii="Arial" w:eastAsia="Times New Roman" w:hAnsi="Arial" w:cs="Arial"/>
                <w:color w:val="000000"/>
                <w:spacing w:val="15"/>
                <w:sz w:val="18"/>
                <w:szCs w:val="18"/>
                <w:lang w:eastAsia="el-GR"/>
              </w:rPr>
            </w:pPr>
            <w:r w:rsidRPr="00CA6F70">
              <w:rPr>
                <w:rFonts w:ascii="Arial" w:eastAsia="Times New Roman" w:hAnsi="Arial" w:cs="Arial"/>
                <w:color w:val="000000"/>
                <w:spacing w:val="15"/>
                <w:sz w:val="18"/>
                <w:szCs w:val="18"/>
                <w:lang w:eastAsia="el-GR"/>
              </w:rPr>
              <w:t>-</w:t>
            </w:r>
            <w:r w:rsidRPr="00E246E4">
              <w:rPr>
                <w:rFonts w:ascii="Arial" w:eastAsia="Times New Roman" w:hAnsi="Arial" w:cs="Arial"/>
                <w:color w:val="000000"/>
                <w:spacing w:val="15"/>
                <w:sz w:val="18"/>
                <w:szCs w:val="18"/>
                <w:highlight w:val="magenta"/>
                <w:lang w:eastAsia="el-GR"/>
              </w:rPr>
              <w:t>α</w:t>
            </w:r>
            <w:r w:rsidRPr="00CA6F70">
              <w:rPr>
                <w:rFonts w:ascii="Arial" w:eastAsia="Times New Roman" w:hAnsi="Arial" w:cs="Arial"/>
                <w:color w:val="000000"/>
                <w:spacing w:val="15"/>
                <w:sz w:val="18"/>
                <w:szCs w:val="18"/>
                <w:lang w:eastAsia="el-GR"/>
              </w:rPr>
              <w:br/>
            </w:r>
            <w:r w:rsidRPr="00E246E4">
              <w:rPr>
                <w:rFonts w:ascii="Arial" w:eastAsia="Times New Roman" w:hAnsi="Arial" w:cs="Arial"/>
                <w:color w:val="000000"/>
                <w:spacing w:val="15"/>
                <w:sz w:val="18"/>
                <w:szCs w:val="18"/>
                <w:highlight w:val="green"/>
                <w:lang w:eastAsia="el-GR"/>
              </w:rPr>
              <w:t>-ων</w:t>
            </w:r>
            <w:r w:rsidRPr="00CA6F70">
              <w:rPr>
                <w:rFonts w:ascii="Arial" w:eastAsia="Times New Roman" w:hAnsi="Arial" w:cs="Arial"/>
                <w:color w:val="000000"/>
                <w:spacing w:val="15"/>
                <w:sz w:val="18"/>
                <w:szCs w:val="18"/>
                <w:lang w:eastAsia="el-GR"/>
              </w:rPr>
              <w:br/>
            </w:r>
            <w:r w:rsidRPr="00E246E4">
              <w:rPr>
                <w:rFonts w:ascii="Arial" w:eastAsia="Times New Roman" w:hAnsi="Arial" w:cs="Arial"/>
                <w:color w:val="000000"/>
                <w:spacing w:val="15"/>
                <w:sz w:val="18"/>
                <w:szCs w:val="18"/>
                <w:highlight w:val="cyan"/>
                <w:lang w:eastAsia="el-GR"/>
              </w:rPr>
              <w:t>-σ</w:t>
            </w:r>
            <w:r w:rsidRPr="00E246E4">
              <w:rPr>
                <w:rFonts w:ascii="Arial" w:eastAsia="Times New Roman" w:hAnsi="Arial" w:cs="Arial"/>
                <w:color w:val="000000"/>
                <w:spacing w:val="15"/>
                <w:sz w:val="18"/>
                <w:szCs w:val="18"/>
                <w:highlight w:val="yellow"/>
                <w:lang w:eastAsia="el-GR"/>
              </w:rPr>
              <w:t>ι</w:t>
            </w:r>
            <w:r w:rsidRPr="00CA6F70">
              <w:rPr>
                <w:rFonts w:ascii="Arial" w:eastAsia="Times New Roman" w:hAnsi="Arial" w:cs="Arial"/>
                <w:color w:val="000000"/>
                <w:spacing w:val="15"/>
                <w:sz w:val="18"/>
                <w:szCs w:val="18"/>
                <w:lang w:eastAsia="el-GR"/>
              </w:rPr>
              <w:t>(ν)</w:t>
            </w:r>
            <w:r w:rsidRPr="00CA6F70">
              <w:rPr>
                <w:rFonts w:ascii="Arial" w:eastAsia="Times New Roman" w:hAnsi="Arial" w:cs="Arial"/>
                <w:color w:val="000000"/>
                <w:spacing w:val="15"/>
                <w:sz w:val="18"/>
                <w:szCs w:val="18"/>
                <w:lang w:eastAsia="el-GR"/>
              </w:rPr>
              <w:br/>
              <w:t>-α</w:t>
            </w:r>
            <w:r w:rsidRPr="00CA6F70">
              <w:rPr>
                <w:rFonts w:ascii="Arial" w:eastAsia="Times New Roman" w:hAnsi="Arial" w:cs="Arial"/>
                <w:color w:val="000000"/>
                <w:spacing w:val="15"/>
                <w:sz w:val="18"/>
                <w:szCs w:val="18"/>
                <w:lang w:eastAsia="el-GR"/>
              </w:rPr>
              <w:br/>
              <w:t>-α</w:t>
            </w:r>
          </w:p>
        </w:tc>
      </w:tr>
    </w:tbl>
    <w:p w14:paraId="428342A7" w14:textId="77777777" w:rsidR="005275CC" w:rsidRPr="005A6F22" w:rsidRDefault="005275CC" w:rsidP="005A6F22">
      <w:pPr>
        <w:pStyle w:val="Heading4"/>
        <w:jc w:val="center"/>
        <w:rPr>
          <w:rFonts w:ascii="Arial" w:hAnsi="Arial" w:cs="Arial"/>
        </w:rPr>
      </w:pPr>
      <w:r w:rsidRPr="005A6F22">
        <w:rPr>
          <w:rFonts w:ascii="Arial" w:hAnsi="Arial" w:cs="Arial"/>
        </w:rPr>
        <w:lastRenderedPageBreak/>
        <w:t>3</w:t>
      </w:r>
      <w:r w:rsidRPr="005A6F22">
        <w:rPr>
          <w:rFonts w:ascii="Arial" w:hAnsi="Arial" w:cs="Arial"/>
          <w:vertAlign w:val="superscript"/>
        </w:rPr>
        <w:t>rd</w:t>
      </w:r>
      <w:r w:rsidRPr="005A6F22">
        <w:rPr>
          <w:rFonts w:ascii="Arial" w:hAnsi="Arial" w:cs="Arial"/>
        </w:rPr>
        <w:t xml:space="preserve"> Declension ending in -</w:t>
      </w:r>
      <w:proofErr w:type="spellStart"/>
      <w:r w:rsidRPr="005A6F22">
        <w:rPr>
          <w:rFonts w:ascii="Arial" w:hAnsi="Arial" w:cs="Arial"/>
        </w:rPr>
        <w:t>ις</w:t>
      </w:r>
      <w:proofErr w:type="spellEnd"/>
      <w:r w:rsidRPr="005A6F22">
        <w:rPr>
          <w:rFonts w:ascii="Arial" w:hAnsi="Arial" w:cs="Arial"/>
        </w:rPr>
        <w:t xml:space="preserve"> (</w:t>
      </w:r>
      <w:proofErr w:type="spellStart"/>
      <w:r w:rsidRPr="005A6F22">
        <w:rPr>
          <w:rFonts w:ascii="Arial" w:hAnsi="Arial" w:cs="Arial"/>
        </w:rPr>
        <w:t>γεν</w:t>
      </w:r>
      <w:proofErr w:type="spellEnd"/>
      <w:r w:rsidRPr="005A6F22">
        <w:rPr>
          <w:rFonts w:ascii="Arial" w:hAnsi="Arial" w:cs="Arial"/>
        </w:rPr>
        <w:t>. -</w:t>
      </w:r>
      <w:proofErr w:type="spellStart"/>
      <w:r w:rsidRPr="005A6F22">
        <w:rPr>
          <w:rFonts w:ascii="Arial" w:hAnsi="Arial" w:cs="Arial"/>
        </w:rPr>
        <w:t>εως</w:t>
      </w:r>
      <w:proofErr w:type="spellEnd"/>
      <w:r w:rsidRPr="005A6F22">
        <w:rPr>
          <w:rFonts w:ascii="Arial" w:hAnsi="Arial" w:cs="Arial"/>
        </w:rPr>
        <w:t>)</w:t>
      </w:r>
    </w:p>
    <w:p w14:paraId="40A0EB37" w14:textId="77777777" w:rsidR="005275CC" w:rsidRPr="005A6F22" w:rsidRDefault="005275CC" w:rsidP="005A6F22">
      <w:pPr>
        <w:keepNext/>
        <w:keepLines/>
        <w:spacing w:before="40" w:after="0" w:line="276" w:lineRule="auto"/>
        <w:jc w:val="center"/>
        <w:outlineLvl w:val="1"/>
        <w:rPr>
          <w:rFonts w:ascii="Arial" w:hAnsi="Arial" w:cs="Arial"/>
        </w:rPr>
      </w:pPr>
    </w:p>
    <w:tbl>
      <w:tblPr>
        <w:tblStyle w:val="TableGrid"/>
        <w:tblW w:w="3089" w:type="pct"/>
        <w:jc w:val="center"/>
        <w:tblLook w:val="04A0" w:firstRow="1" w:lastRow="0" w:firstColumn="1" w:lastColumn="0" w:noHBand="0" w:noVBand="1"/>
      </w:tblPr>
      <w:tblGrid>
        <w:gridCol w:w="905"/>
        <w:gridCol w:w="2132"/>
        <w:gridCol w:w="2739"/>
      </w:tblGrid>
      <w:tr w:rsidR="005275CC" w:rsidRPr="00437481" w14:paraId="22EC9C32" w14:textId="77777777" w:rsidTr="00E54CCA">
        <w:trPr>
          <w:jc w:val="center"/>
        </w:trPr>
        <w:tc>
          <w:tcPr>
            <w:tcW w:w="0" w:type="auto"/>
            <w:hideMark/>
          </w:tcPr>
          <w:p w14:paraId="786C820E" w14:textId="77777777" w:rsidR="005275CC" w:rsidRPr="00736A8D" w:rsidRDefault="005275CC" w:rsidP="00E54CCA">
            <w:pPr>
              <w:keepNext/>
              <w:keepLines/>
              <w:spacing w:before="40" w:line="276" w:lineRule="auto"/>
              <w:jc w:val="center"/>
              <w:outlineLvl w:val="1"/>
              <w:rPr>
                <w:rFonts w:ascii="Arial" w:eastAsiaTheme="majorEastAsia" w:hAnsi="Arial" w:cs="Arial"/>
                <w:b/>
                <w:bCs/>
                <w:lang w:val="en-US"/>
              </w:rPr>
            </w:pPr>
          </w:p>
        </w:tc>
        <w:tc>
          <w:tcPr>
            <w:tcW w:w="1846" w:type="pct"/>
            <w:hideMark/>
          </w:tcPr>
          <w:p w14:paraId="75C6548F" w14:textId="77777777" w:rsidR="005275CC" w:rsidRPr="00437481" w:rsidRDefault="005275CC" w:rsidP="00E54CCA">
            <w:pPr>
              <w:keepNext/>
              <w:keepLines/>
              <w:spacing w:before="40" w:line="276" w:lineRule="auto"/>
              <w:jc w:val="center"/>
              <w:outlineLvl w:val="1"/>
              <w:rPr>
                <w:rFonts w:ascii="Arial" w:eastAsiaTheme="majorEastAsia" w:hAnsi="Arial" w:cs="Arial"/>
                <w:b/>
                <w:bCs/>
                <w:lang w:val="en-US"/>
              </w:rPr>
            </w:pPr>
            <w:r>
              <w:rPr>
                <w:rFonts w:ascii="Arial" w:eastAsiaTheme="majorEastAsia" w:hAnsi="Arial" w:cs="Arial"/>
                <w:b/>
                <w:bCs/>
                <w:lang w:val="en-US"/>
              </w:rPr>
              <w:t>singular</w:t>
            </w:r>
          </w:p>
        </w:tc>
        <w:tc>
          <w:tcPr>
            <w:tcW w:w="2371" w:type="pct"/>
            <w:hideMark/>
          </w:tcPr>
          <w:p w14:paraId="54A6ED5B" w14:textId="77777777" w:rsidR="005275CC" w:rsidRPr="00437481" w:rsidRDefault="005275CC" w:rsidP="00E54CCA">
            <w:pPr>
              <w:keepNext/>
              <w:keepLines/>
              <w:spacing w:before="40" w:line="276" w:lineRule="auto"/>
              <w:jc w:val="center"/>
              <w:outlineLvl w:val="1"/>
              <w:rPr>
                <w:rFonts w:ascii="Arial" w:eastAsiaTheme="majorEastAsia" w:hAnsi="Arial" w:cs="Arial"/>
                <w:b/>
                <w:bCs/>
                <w:lang w:val="en-US"/>
              </w:rPr>
            </w:pPr>
            <w:r>
              <w:rPr>
                <w:rFonts w:ascii="Arial" w:eastAsiaTheme="majorEastAsia" w:hAnsi="Arial" w:cs="Arial"/>
                <w:b/>
                <w:bCs/>
                <w:lang w:val="en-US"/>
              </w:rPr>
              <w:t>plural</w:t>
            </w:r>
          </w:p>
        </w:tc>
      </w:tr>
      <w:tr w:rsidR="005275CC" w:rsidRPr="00736A8D" w14:paraId="6DC36304" w14:textId="77777777" w:rsidTr="00E54CCA">
        <w:trPr>
          <w:jc w:val="center"/>
        </w:trPr>
        <w:tc>
          <w:tcPr>
            <w:tcW w:w="0" w:type="auto"/>
            <w:hideMark/>
          </w:tcPr>
          <w:p w14:paraId="6A30DF5C" w14:textId="77777777" w:rsidR="005275CC" w:rsidRPr="00437481" w:rsidRDefault="005275CC" w:rsidP="00E54CCA">
            <w:pPr>
              <w:keepNext/>
              <w:keepLines/>
              <w:spacing w:before="40" w:line="276" w:lineRule="auto"/>
              <w:outlineLvl w:val="1"/>
              <w:rPr>
                <w:rFonts w:ascii="Arial" w:eastAsiaTheme="majorEastAsia" w:hAnsi="Arial" w:cs="Arial"/>
                <w:b/>
                <w:bCs/>
                <w:lang w:val="en-US"/>
              </w:rPr>
            </w:pPr>
            <w:r>
              <w:rPr>
                <w:rFonts w:ascii="Arial" w:eastAsiaTheme="majorEastAsia" w:hAnsi="Arial" w:cs="Arial"/>
                <w:b/>
                <w:bCs/>
                <w:lang w:val="en-US"/>
              </w:rPr>
              <w:t>nom</w:t>
            </w:r>
            <w:r w:rsidRPr="00437481">
              <w:rPr>
                <w:rFonts w:ascii="Arial" w:eastAsiaTheme="majorEastAsia" w:hAnsi="Arial" w:cs="Arial"/>
                <w:b/>
                <w:bCs/>
                <w:lang w:val="en-US"/>
              </w:rPr>
              <w:t>.</w:t>
            </w:r>
            <w:r w:rsidRPr="00437481">
              <w:rPr>
                <w:rFonts w:ascii="Arial" w:eastAsiaTheme="majorEastAsia" w:hAnsi="Arial" w:cs="Arial"/>
                <w:b/>
                <w:bCs/>
                <w:lang w:val="en-US"/>
              </w:rPr>
              <w:br/>
            </w:r>
            <w:r>
              <w:rPr>
                <w:rFonts w:ascii="Arial" w:eastAsiaTheme="majorEastAsia" w:hAnsi="Arial" w:cs="Arial"/>
                <w:b/>
                <w:bCs/>
                <w:lang w:val="en-US"/>
              </w:rPr>
              <w:t>gen</w:t>
            </w:r>
            <w:r w:rsidRPr="00437481">
              <w:rPr>
                <w:rFonts w:ascii="Arial" w:eastAsiaTheme="majorEastAsia" w:hAnsi="Arial" w:cs="Arial"/>
                <w:b/>
                <w:bCs/>
                <w:lang w:val="en-US"/>
              </w:rPr>
              <w:t>.</w:t>
            </w:r>
            <w:r w:rsidRPr="00437481">
              <w:rPr>
                <w:rFonts w:ascii="Arial" w:eastAsiaTheme="majorEastAsia" w:hAnsi="Arial" w:cs="Arial"/>
                <w:b/>
                <w:bCs/>
                <w:lang w:val="en-US"/>
              </w:rPr>
              <w:br/>
            </w:r>
            <w:r>
              <w:rPr>
                <w:rFonts w:ascii="Arial" w:eastAsiaTheme="majorEastAsia" w:hAnsi="Arial" w:cs="Arial"/>
                <w:b/>
                <w:bCs/>
                <w:lang w:val="en-US"/>
              </w:rPr>
              <w:t>dat</w:t>
            </w:r>
            <w:r w:rsidRPr="00437481">
              <w:rPr>
                <w:rFonts w:ascii="Arial" w:eastAsiaTheme="majorEastAsia" w:hAnsi="Arial" w:cs="Arial"/>
                <w:b/>
                <w:bCs/>
                <w:lang w:val="en-US"/>
              </w:rPr>
              <w:t>.</w:t>
            </w:r>
            <w:r w:rsidRPr="00437481">
              <w:rPr>
                <w:rFonts w:ascii="Arial" w:eastAsiaTheme="majorEastAsia" w:hAnsi="Arial" w:cs="Arial"/>
                <w:b/>
                <w:bCs/>
                <w:lang w:val="en-US"/>
              </w:rPr>
              <w:br/>
            </w:r>
            <w:r>
              <w:rPr>
                <w:rFonts w:ascii="Arial" w:eastAsiaTheme="majorEastAsia" w:hAnsi="Arial" w:cs="Arial"/>
                <w:b/>
                <w:bCs/>
                <w:lang w:val="en-US"/>
              </w:rPr>
              <w:t>acc</w:t>
            </w:r>
            <w:r w:rsidRPr="00437481">
              <w:rPr>
                <w:rFonts w:ascii="Arial" w:eastAsiaTheme="majorEastAsia" w:hAnsi="Arial" w:cs="Arial"/>
                <w:b/>
                <w:bCs/>
                <w:lang w:val="en-US"/>
              </w:rPr>
              <w:t>.</w:t>
            </w:r>
            <w:r w:rsidRPr="00437481">
              <w:rPr>
                <w:rFonts w:ascii="Arial" w:eastAsiaTheme="majorEastAsia" w:hAnsi="Arial" w:cs="Arial"/>
                <w:b/>
                <w:bCs/>
                <w:lang w:val="en-US"/>
              </w:rPr>
              <w:br/>
            </w:r>
            <w:r>
              <w:rPr>
                <w:rFonts w:ascii="Arial" w:eastAsiaTheme="majorEastAsia" w:hAnsi="Arial" w:cs="Arial"/>
                <w:b/>
                <w:bCs/>
                <w:lang w:val="en-US"/>
              </w:rPr>
              <w:t>voc</w:t>
            </w:r>
            <w:r w:rsidRPr="00437481">
              <w:rPr>
                <w:rFonts w:ascii="Arial" w:eastAsiaTheme="majorEastAsia" w:hAnsi="Arial" w:cs="Arial"/>
                <w:b/>
                <w:bCs/>
                <w:lang w:val="en-US"/>
              </w:rPr>
              <w:t>.</w:t>
            </w:r>
          </w:p>
        </w:tc>
        <w:tc>
          <w:tcPr>
            <w:tcW w:w="1846" w:type="pct"/>
            <w:hideMark/>
          </w:tcPr>
          <w:p w14:paraId="6FF5CB46" w14:textId="77777777" w:rsidR="005275CC" w:rsidRPr="005A6F22" w:rsidRDefault="005275CC" w:rsidP="005A6F22">
            <w:pPr>
              <w:keepNext/>
              <w:keepLines/>
              <w:spacing w:before="40"/>
              <w:outlineLvl w:val="1"/>
              <w:rPr>
                <w:rFonts w:ascii="Arial" w:eastAsiaTheme="majorEastAsia" w:hAnsi="Arial" w:cs="Arial"/>
                <w:i/>
                <w:iCs/>
              </w:rPr>
            </w:pPr>
            <w:r w:rsidRPr="005A6F22">
              <w:rPr>
                <w:rFonts w:ascii="Arial" w:eastAsiaTheme="majorEastAsia" w:hAnsi="Arial" w:cs="Arial"/>
                <w:i/>
                <w:iCs/>
              </w:rPr>
              <w:t>ἡ δύναμις</w:t>
            </w:r>
          </w:p>
          <w:p w14:paraId="43842A20" w14:textId="77777777" w:rsidR="005275CC" w:rsidRPr="005A6F22" w:rsidRDefault="005275CC" w:rsidP="005A6F22">
            <w:pPr>
              <w:keepNext/>
              <w:keepLines/>
              <w:spacing w:before="40"/>
              <w:outlineLvl w:val="1"/>
              <w:rPr>
                <w:rFonts w:ascii="Arial" w:eastAsiaTheme="majorEastAsia" w:hAnsi="Arial" w:cs="Arial"/>
                <w:i/>
                <w:iCs/>
              </w:rPr>
            </w:pPr>
            <w:r w:rsidRPr="005A6F22">
              <w:rPr>
                <w:rFonts w:ascii="Arial" w:eastAsiaTheme="majorEastAsia" w:hAnsi="Arial" w:cs="Arial"/>
                <w:i/>
                <w:iCs/>
              </w:rPr>
              <w:t>τῆς δυνάμεως</w:t>
            </w:r>
          </w:p>
          <w:p w14:paraId="4050E478" w14:textId="77777777" w:rsidR="005275CC" w:rsidRPr="005A6F22" w:rsidRDefault="005275CC" w:rsidP="005A6F22">
            <w:pPr>
              <w:keepNext/>
              <w:keepLines/>
              <w:spacing w:before="40"/>
              <w:outlineLvl w:val="1"/>
              <w:rPr>
                <w:rFonts w:ascii="Arial" w:eastAsiaTheme="majorEastAsia" w:hAnsi="Arial" w:cs="Arial"/>
                <w:i/>
                <w:iCs/>
              </w:rPr>
            </w:pPr>
            <w:r w:rsidRPr="005A6F22">
              <w:rPr>
                <w:rFonts w:ascii="Arial" w:eastAsiaTheme="majorEastAsia" w:hAnsi="Arial" w:cs="Arial"/>
                <w:i/>
                <w:iCs/>
              </w:rPr>
              <w:t>τῇ δυνάμει</w:t>
            </w:r>
          </w:p>
          <w:p w14:paraId="7A599712" w14:textId="77777777" w:rsidR="005275CC" w:rsidRPr="005A6F22" w:rsidRDefault="005275CC" w:rsidP="005A6F22">
            <w:pPr>
              <w:keepNext/>
              <w:keepLines/>
              <w:spacing w:before="40"/>
              <w:outlineLvl w:val="1"/>
              <w:rPr>
                <w:rFonts w:ascii="Arial" w:eastAsiaTheme="majorEastAsia" w:hAnsi="Arial" w:cs="Arial"/>
                <w:i/>
                <w:iCs/>
              </w:rPr>
            </w:pPr>
            <w:r w:rsidRPr="005A6F22">
              <w:rPr>
                <w:rFonts w:ascii="Arial" w:eastAsiaTheme="majorEastAsia" w:hAnsi="Arial" w:cs="Arial"/>
                <w:i/>
                <w:iCs/>
              </w:rPr>
              <w:t>τὴν δύναμιν</w:t>
            </w:r>
          </w:p>
          <w:p w14:paraId="5A0598AE" w14:textId="77777777" w:rsidR="005275CC" w:rsidRPr="00736A8D" w:rsidRDefault="005275CC" w:rsidP="005A6F22">
            <w:pPr>
              <w:keepNext/>
              <w:keepLines/>
              <w:spacing w:before="40"/>
              <w:outlineLvl w:val="1"/>
              <w:rPr>
                <w:rFonts w:ascii="Arial" w:eastAsiaTheme="majorEastAsia" w:hAnsi="Arial" w:cs="Arial"/>
                <w:lang w:val="en-US"/>
              </w:rPr>
            </w:pPr>
            <w:r w:rsidRPr="005A6F22">
              <w:rPr>
                <w:rFonts w:ascii="Arial" w:eastAsiaTheme="majorEastAsia" w:hAnsi="Arial" w:cs="Arial"/>
                <w:i/>
                <w:iCs/>
              </w:rPr>
              <w:t>(ὦ) δύναμι</w:t>
            </w:r>
          </w:p>
        </w:tc>
        <w:tc>
          <w:tcPr>
            <w:tcW w:w="2371" w:type="pct"/>
            <w:hideMark/>
          </w:tcPr>
          <w:p w14:paraId="23BF30E4" w14:textId="77777777" w:rsidR="005275CC" w:rsidRPr="005A6F22" w:rsidRDefault="005275CC" w:rsidP="005A6F22">
            <w:pPr>
              <w:keepNext/>
              <w:keepLines/>
              <w:spacing w:before="40"/>
              <w:outlineLvl w:val="1"/>
              <w:rPr>
                <w:rFonts w:ascii="Arial" w:eastAsiaTheme="majorEastAsia" w:hAnsi="Arial" w:cs="Arial"/>
                <w:i/>
                <w:iCs/>
              </w:rPr>
            </w:pPr>
            <w:r w:rsidRPr="005A6F22">
              <w:rPr>
                <w:rFonts w:ascii="Arial" w:eastAsiaTheme="majorEastAsia" w:hAnsi="Arial" w:cs="Arial"/>
                <w:i/>
                <w:iCs/>
              </w:rPr>
              <w:t>αἱ δυνάμεις</w:t>
            </w:r>
          </w:p>
          <w:p w14:paraId="78C360F5" w14:textId="77777777" w:rsidR="005275CC" w:rsidRPr="005A6F22" w:rsidRDefault="005275CC" w:rsidP="005A6F22">
            <w:pPr>
              <w:keepNext/>
              <w:keepLines/>
              <w:spacing w:before="40"/>
              <w:outlineLvl w:val="1"/>
              <w:rPr>
                <w:rFonts w:ascii="Arial" w:eastAsiaTheme="majorEastAsia" w:hAnsi="Arial" w:cs="Arial"/>
                <w:i/>
                <w:iCs/>
              </w:rPr>
            </w:pPr>
            <w:r w:rsidRPr="005A6F22">
              <w:rPr>
                <w:rFonts w:ascii="Arial" w:eastAsiaTheme="majorEastAsia" w:hAnsi="Arial" w:cs="Arial"/>
                <w:i/>
                <w:iCs/>
              </w:rPr>
              <w:t>τῶν δυνάμεων</w:t>
            </w:r>
          </w:p>
          <w:p w14:paraId="7A6B97CD" w14:textId="77777777" w:rsidR="005275CC" w:rsidRPr="005A6F22" w:rsidRDefault="005275CC" w:rsidP="005A6F22">
            <w:pPr>
              <w:keepNext/>
              <w:keepLines/>
              <w:spacing w:before="40"/>
              <w:outlineLvl w:val="1"/>
              <w:rPr>
                <w:rFonts w:ascii="Arial" w:eastAsiaTheme="majorEastAsia" w:hAnsi="Arial" w:cs="Arial"/>
                <w:i/>
                <w:iCs/>
              </w:rPr>
            </w:pPr>
            <w:r w:rsidRPr="005A6F22">
              <w:rPr>
                <w:rFonts w:ascii="Arial" w:eastAsiaTheme="majorEastAsia" w:hAnsi="Arial" w:cs="Arial"/>
                <w:i/>
                <w:iCs/>
              </w:rPr>
              <w:t>ταῖς δυνάμεσι(ν)</w:t>
            </w:r>
          </w:p>
          <w:p w14:paraId="0CAB9CF8" w14:textId="77777777" w:rsidR="005275CC" w:rsidRPr="005A6F22" w:rsidRDefault="005275CC" w:rsidP="005A6F22">
            <w:pPr>
              <w:keepNext/>
              <w:keepLines/>
              <w:spacing w:before="40"/>
              <w:outlineLvl w:val="1"/>
              <w:rPr>
                <w:rFonts w:ascii="Arial" w:eastAsiaTheme="majorEastAsia" w:hAnsi="Arial" w:cs="Arial"/>
                <w:i/>
                <w:iCs/>
                <w:lang w:val="en-US"/>
              </w:rPr>
            </w:pPr>
            <w:proofErr w:type="spellStart"/>
            <w:r w:rsidRPr="005A6F22">
              <w:rPr>
                <w:rFonts w:ascii="Arial" w:eastAsiaTheme="majorEastAsia" w:hAnsi="Arial" w:cs="Arial"/>
                <w:i/>
                <w:iCs/>
                <w:lang w:val="en-US"/>
              </w:rPr>
              <w:t>τὰς</w:t>
            </w:r>
            <w:proofErr w:type="spellEnd"/>
            <w:r w:rsidRPr="005A6F22">
              <w:rPr>
                <w:rFonts w:ascii="Arial" w:eastAsiaTheme="majorEastAsia" w:hAnsi="Arial" w:cs="Arial"/>
                <w:i/>
                <w:iCs/>
                <w:lang w:val="en-US"/>
              </w:rPr>
              <w:t xml:space="preserve"> </w:t>
            </w:r>
            <w:proofErr w:type="spellStart"/>
            <w:r w:rsidRPr="005A6F22">
              <w:rPr>
                <w:rFonts w:ascii="Arial" w:eastAsiaTheme="majorEastAsia" w:hAnsi="Arial" w:cs="Arial"/>
                <w:i/>
                <w:iCs/>
                <w:lang w:val="en-US"/>
              </w:rPr>
              <w:t>δυνάμεις</w:t>
            </w:r>
            <w:proofErr w:type="spellEnd"/>
          </w:p>
          <w:p w14:paraId="2EB1958F" w14:textId="77777777" w:rsidR="005275CC" w:rsidRPr="00736A8D" w:rsidRDefault="005275CC" w:rsidP="005A6F22">
            <w:pPr>
              <w:keepNext/>
              <w:keepLines/>
              <w:spacing w:before="40"/>
              <w:outlineLvl w:val="1"/>
              <w:rPr>
                <w:rFonts w:ascii="Arial" w:eastAsiaTheme="majorEastAsia" w:hAnsi="Arial" w:cs="Arial"/>
                <w:lang w:val="en-US"/>
              </w:rPr>
            </w:pPr>
            <w:r w:rsidRPr="005A6F22">
              <w:rPr>
                <w:rFonts w:ascii="Arial" w:eastAsiaTheme="majorEastAsia" w:hAnsi="Arial" w:cs="Arial"/>
                <w:i/>
                <w:iCs/>
                <w:lang w:val="en-US"/>
              </w:rPr>
              <w:t xml:space="preserve">(ὦ) </w:t>
            </w:r>
            <w:proofErr w:type="spellStart"/>
            <w:r w:rsidRPr="005A6F22">
              <w:rPr>
                <w:rFonts w:ascii="Arial" w:eastAsiaTheme="majorEastAsia" w:hAnsi="Arial" w:cs="Arial"/>
                <w:i/>
                <w:iCs/>
                <w:lang w:val="en-US"/>
              </w:rPr>
              <w:t>δυνάμεις</w:t>
            </w:r>
            <w:proofErr w:type="spellEnd"/>
          </w:p>
        </w:tc>
      </w:tr>
    </w:tbl>
    <w:p w14:paraId="7BBA8902" w14:textId="77777777" w:rsidR="005275CC" w:rsidRPr="00D31753" w:rsidRDefault="005275CC" w:rsidP="005A6F22">
      <w:pPr>
        <w:keepNext/>
        <w:keepLines/>
        <w:spacing w:before="40" w:after="0" w:line="276" w:lineRule="auto"/>
        <w:outlineLvl w:val="1"/>
        <w:rPr>
          <w:rFonts w:ascii="Arial" w:eastAsiaTheme="majorEastAsia" w:hAnsi="Arial" w:cs="Arial"/>
          <w:b/>
          <w:bCs/>
        </w:rPr>
      </w:pPr>
    </w:p>
    <w:p w14:paraId="3E271BF8" w14:textId="77777777" w:rsidR="005275CC" w:rsidRPr="005A6F22" w:rsidRDefault="005275CC" w:rsidP="005A6F22">
      <w:pPr>
        <w:keepNext/>
        <w:keepLines/>
        <w:spacing w:before="40" w:after="0" w:line="276" w:lineRule="auto"/>
        <w:outlineLvl w:val="1"/>
        <w:rPr>
          <w:rFonts w:ascii="Arial" w:eastAsiaTheme="majorEastAsia" w:hAnsi="Arial" w:cs="Arial"/>
          <w:b/>
          <w:bCs/>
        </w:rPr>
      </w:pPr>
      <w:r w:rsidRPr="005A6F22">
        <w:rPr>
          <w:rFonts w:ascii="Arial" w:eastAsiaTheme="majorEastAsia" w:hAnsi="Arial" w:cs="Arial"/>
          <w:b/>
          <w:bCs/>
        </w:rPr>
        <w:t>Observations</w:t>
      </w:r>
    </w:p>
    <w:p w14:paraId="7D68D7E0" w14:textId="77777777" w:rsidR="005275CC" w:rsidRPr="007D6B0E" w:rsidRDefault="005275CC" w:rsidP="005275CC">
      <w:pPr>
        <w:pStyle w:val="ListParagraph"/>
        <w:keepNext/>
        <w:keepLines/>
        <w:numPr>
          <w:ilvl w:val="0"/>
          <w:numId w:val="40"/>
        </w:numPr>
        <w:spacing w:before="40" w:after="0" w:line="276" w:lineRule="auto"/>
        <w:outlineLvl w:val="1"/>
        <w:rPr>
          <w:rFonts w:ascii="Arial" w:eastAsiaTheme="majorEastAsia" w:hAnsi="Arial" w:cs="Arial"/>
        </w:rPr>
      </w:pPr>
      <w:r w:rsidRPr="005A6F22">
        <w:rPr>
          <w:rFonts w:ascii="Arial" w:eastAsiaTheme="majorEastAsia" w:hAnsi="Arial" w:cs="Arial"/>
        </w:rPr>
        <w:t xml:space="preserve">Genitive singular has the ending -ως. </w:t>
      </w:r>
    </w:p>
    <w:p w14:paraId="3A2EA3F6" w14:textId="77777777" w:rsidR="005275CC" w:rsidRPr="007D6B0E" w:rsidRDefault="005275CC" w:rsidP="005275CC">
      <w:pPr>
        <w:pStyle w:val="ListParagraph"/>
        <w:keepNext/>
        <w:keepLines/>
        <w:numPr>
          <w:ilvl w:val="0"/>
          <w:numId w:val="40"/>
        </w:numPr>
        <w:spacing w:before="40" w:after="0" w:line="276" w:lineRule="auto"/>
        <w:outlineLvl w:val="1"/>
        <w:rPr>
          <w:rFonts w:ascii="Arial" w:eastAsiaTheme="majorEastAsia" w:hAnsi="Arial" w:cs="Arial"/>
        </w:rPr>
      </w:pPr>
      <w:r w:rsidRPr="005A6F22">
        <w:rPr>
          <w:rFonts w:ascii="Arial" w:eastAsiaTheme="majorEastAsia" w:hAnsi="Arial" w:cs="Arial"/>
        </w:rPr>
        <w:t xml:space="preserve">The accent in genitive singular and plural is in the antepenult (contrary to the rule), because initially the type was </w:t>
      </w:r>
      <w:proofErr w:type="spellStart"/>
      <w:r w:rsidRPr="005A6F22">
        <w:rPr>
          <w:rFonts w:ascii="Arial" w:eastAsiaTheme="majorEastAsia" w:hAnsi="Arial" w:cs="Arial"/>
          <w:i/>
          <w:iCs/>
        </w:rPr>
        <w:t>δυνάμηος</w:t>
      </w:r>
      <w:proofErr w:type="spellEnd"/>
      <w:r w:rsidRPr="005A6F22">
        <w:rPr>
          <w:rFonts w:ascii="Arial" w:eastAsiaTheme="majorEastAsia" w:hAnsi="Arial" w:cs="Arial"/>
        </w:rPr>
        <w:t xml:space="preserve">. </w:t>
      </w:r>
    </w:p>
    <w:p w14:paraId="2A54EA50" w14:textId="77777777" w:rsidR="005275CC" w:rsidRPr="005275CC" w:rsidRDefault="005275CC" w:rsidP="005275CC">
      <w:pPr>
        <w:pStyle w:val="ListParagraph"/>
        <w:keepNext/>
        <w:keepLines/>
        <w:numPr>
          <w:ilvl w:val="0"/>
          <w:numId w:val="40"/>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Τα δίχρονα φωνήεντα στις καταλήξεις των ουσιαστικών της γ΄ κλίσης είναι βραχέα.</w:t>
      </w:r>
    </w:p>
    <w:p w14:paraId="16ADBFA7" w14:textId="77777777" w:rsidR="005275CC" w:rsidRPr="005275CC" w:rsidRDefault="005275CC" w:rsidP="005A6F22">
      <w:pPr>
        <w:pStyle w:val="ListParagraph"/>
        <w:keepNext/>
        <w:keepLines/>
        <w:spacing w:before="40" w:after="0" w:line="276" w:lineRule="auto"/>
        <w:outlineLvl w:val="1"/>
        <w:rPr>
          <w:rFonts w:ascii="Arial" w:eastAsiaTheme="majorEastAsia" w:hAnsi="Arial" w:cs="Arial"/>
          <w:lang w:val="el-GR"/>
        </w:rPr>
      </w:pPr>
    </w:p>
    <w:p w14:paraId="229E332D" w14:textId="77777777" w:rsidR="005275CC" w:rsidRPr="00A0316C" w:rsidRDefault="005275CC" w:rsidP="00437481">
      <w:pPr>
        <w:pStyle w:val="Heading4"/>
        <w:jc w:val="center"/>
        <w:rPr>
          <w:rFonts w:ascii="Arial" w:hAnsi="Arial" w:cs="Arial"/>
        </w:rPr>
      </w:pPr>
      <w:r w:rsidRPr="00A0316C">
        <w:rPr>
          <w:rFonts w:ascii="Arial" w:hAnsi="Arial" w:cs="Arial"/>
        </w:rPr>
        <w:t>3</w:t>
      </w:r>
      <w:r w:rsidRPr="00A0316C">
        <w:rPr>
          <w:rFonts w:ascii="Arial" w:hAnsi="Arial" w:cs="Arial"/>
          <w:vertAlign w:val="superscript"/>
        </w:rPr>
        <w:t>rd</w:t>
      </w:r>
      <w:r w:rsidRPr="00A0316C">
        <w:rPr>
          <w:rFonts w:ascii="Arial" w:hAnsi="Arial" w:cs="Arial"/>
        </w:rPr>
        <w:t xml:space="preserve"> Declension ending in -</w:t>
      </w:r>
      <w:proofErr w:type="spellStart"/>
      <w:r w:rsidRPr="00A0316C">
        <w:rPr>
          <w:rFonts w:ascii="Arial" w:hAnsi="Arial" w:cs="Arial"/>
        </w:rPr>
        <w:t>εύς</w:t>
      </w:r>
      <w:proofErr w:type="spellEnd"/>
      <w:r w:rsidRPr="00A0316C">
        <w:rPr>
          <w:rFonts w:ascii="Arial" w:hAnsi="Arial" w:cs="Arial"/>
        </w:rPr>
        <w:t> (gen. -</w:t>
      </w:r>
      <w:proofErr w:type="spellStart"/>
      <w:r w:rsidRPr="00A0316C">
        <w:rPr>
          <w:rFonts w:ascii="Arial" w:hAnsi="Arial" w:cs="Arial"/>
        </w:rPr>
        <w:t>έως</w:t>
      </w:r>
      <w:proofErr w:type="spellEnd"/>
      <w:r w:rsidRPr="00A0316C">
        <w:rPr>
          <w:rFonts w:ascii="Arial" w:hAnsi="Arial" w:cs="Arial"/>
        </w:rPr>
        <w:t>)</w:t>
      </w:r>
    </w:p>
    <w:p w14:paraId="2A1E0018" w14:textId="77777777" w:rsidR="005275CC" w:rsidRPr="00736A8D" w:rsidRDefault="005275CC" w:rsidP="00437481">
      <w:pPr>
        <w:keepNext/>
        <w:keepLines/>
        <w:spacing w:before="40" w:after="0" w:line="276" w:lineRule="auto"/>
        <w:outlineLvl w:val="1"/>
        <w:rPr>
          <w:rFonts w:ascii="Arial" w:eastAsiaTheme="majorEastAsia" w:hAnsi="Arial" w:cs="Arial"/>
        </w:rPr>
      </w:pPr>
    </w:p>
    <w:tbl>
      <w:tblPr>
        <w:tblStyle w:val="TableGrid"/>
        <w:tblW w:w="3089" w:type="pct"/>
        <w:jc w:val="center"/>
        <w:tblLook w:val="04A0" w:firstRow="1" w:lastRow="0" w:firstColumn="1" w:lastColumn="0" w:noHBand="0" w:noVBand="1"/>
      </w:tblPr>
      <w:tblGrid>
        <w:gridCol w:w="905"/>
        <w:gridCol w:w="2132"/>
        <w:gridCol w:w="2739"/>
      </w:tblGrid>
      <w:tr w:rsidR="005275CC" w:rsidRPr="00437481" w14:paraId="60BAF2C0" w14:textId="77777777" w:rsidTr="00437481">
        <w:trPr>
          <w:jc w:val="center"/>
        </w:trPr>
        <w:tc>
          <w:tcPr>
            <w:tcW w:w="0" w:type="auto"/>
            <w:hideMark/>
          </w:tcPr>
          <w:p w14:paraId="5BF65BC7" w14:textId="77777777" w:rsidR="005275CC" w:rsidRPr="00736A8D" w:rsidRDefault="005275CC" w:rsidP="00A0316C">
            <w:pPr>
              <w:keepNext/>
              <w:keepLines/>
              <w:spacing w:before="40" w:line="276" w:lineRule="auto"/>
              <w:jc w:val="center"/>
              <w:outlineLvl w:val="1"/>
              <w:rPr>
                <w:rFonts w:ascii="Arial" w:eastAsiaTheme="majorEastAsia" w:hAnsi="Arial" w:cs="Arial"/>
                <w:b/>
                <w:bCs/>
                <w:lang w:val="en-US"/>
              </w:rPr>
            </w:pPr>
          </w:p>
        </w:tc>
        <w:tc>
          <w:tcPr>
            <w:tcW w:w="1846" w:type="pct"/>
            <w:hideMark/>
          </w:tcPr>
          <w:p w14:paraId="152BD0F0" w14:textId="77777777" w:rsidR="005275CC" w:rsidRPr="00437481" w:rsidRDefault="005275CC" w:rsidP="00A0316C">
            <w:pPr>
              <w:keepNext/>
              <w:keepLines/>
              <w:spacing w:before="40" w:line="276" w:lineRule="auto"/>
              <w:jc w:val="center"/>
              <w:outlineLvl w:val="1"/>
              <w:rPr>
                <w:rFonts w:ascii="Arial" w:eastAsiaTheme="majorEastAsia" w:hAnsi="Arial" w:cs="Arial"/>
                <w:b/>
                <w:bCs/>
                <w:lang w:val="en-US"/>
              </w:rPr>
            </w:pPr>
            <w:r>
              <w:rPr>
                <w:rFonts w:ascii="Arial" w:eastAsiaTheme="majorEastAsia" w:hAnsi="Arial" w:cs="Arial"/>
                <w:b/>
                <w:bCs/>
                <w:lang w:val="en-US"/>
              </w:rPr>
              <w:t>singular</w:t>
            </w:r>
          </w:p>
        </w:tc>
        <w:tc>
          <w:tcPr>
            <w:tcW w:w="2371" w:type="pct"/>
            <w:hideMark/>
          </w:tcPr>
          <w:p w14:paraId="4CFB5364" w14:textId="77777777" w:rsidR="005275CC" w:rsidRPr="00437481" w:rsidRDefault="005275CC" w:rsidP="00A0316C">
            <w:pPr>
              <w:keepNext/>
              <w:keepLines/>
              <w:spacing w:before="40" w:line="276" w:lineRule="auto"/>
              <w:jc w:val="center"/>
              <w:outlineLvl w:val="1"/>
              <w:rPr>
                <w:rFonts w:ascii="Arial" w:eastAsiaTheme="majorEastAsia" w:hAnsi="Arial" w:cs="Arial"/>
                <w:b/>
                <w:bCs/>
                <w:lang w:val="en-US"/>
              </w:rPr>
            </w:pPr>
            <w:r>
              <w:rPr>
                <w:rFonts w:ascii="Arial" w:eastAsiaTheme="majorEastAsia" w:hAnsi="Arial" w:cs="Arial"/>
                <w:b/>
                <w:bCs/>
                <w:lang w:val="en-US"/>
              </w:rPr>
              <w:t>plural</w:t>
            </w:r>
          </w:p>
        </w:tc>
      </w:tr>
      <w:tr w:rsidR="005275CC" w:rsidRPr="00E246E4" w14:paraId="7E6A1B40" w14:textId="77777777" w:rsidTr="00437481">
        <w:trPr>
          <w:jc w:val="center"/>
        </w:trPr>
        <w:tc>
          <w:tcPr>
            <w:tcW w:w="0" w:type="auto"/>
            <w:hideMark/>
          </w:tcPr>
          <w:p w14:paraId="7EFF9E44" w14:textId="77777777" w:rsidR="005275CC" w:rsidRPr="00437481" w:rsidRDefault="005275CC" w:rsidP="00437481">
            <w:pPr>
              <w:keepNext/>
              <w:keepLines/>
              <w:spacing w:before="40" w:line="276" w:lineRule="auto"/>
              <w:outlineLvl w:val="1"/>
              <w:rPr>
                <w:rFonts w:ascii="Arial" w:eastAsiaTheme="majorEastAsia" w:hAnsi="Arial" w:cs="Arial"/>
                <w:b/>
                <w:bCs/>
                <w:lang w:val="en-US"/>
              </w:rPr>
            </w:pPr>
            <w:r>
              <w:rPr>
                <w:rFonts w:ascii="Arial" w:eastAsiaTheme="majorEastAsia" w:hAnsi="Arial" w:cs="Arial"/>
                <w:b/>
                <w:bCs/>
                <w:lang w:val="en-US"/>
              </w:rPr>
              <w:t>nom</w:t>
            </w:r>
            <w:r w:rsidRPr="00437481">
              <w:rPr>
                <w:rFonts w:ascii="Arial" w:eastAsiaTheme="majorEastAsia" w:hAnsi="Arial" w:cs="Arial"/>
                <w:b/>
                <w:bCs/>
                <w:lang w:val="en-US"/>
              </w:rPr>
              <w:t>.</w:t>
            </w:r>
            <w:r w:rsidRPr="00437481">
              <w:rPr>
                <w:rFonts w:ascii="Arial" w:eastAsiaTheme="majorEastAsia" w:hAnsi="Arial" w:cs="Arial"/>
                <w:b/>
                <w:bCs/>
                <w:lang w:val="en-US"/>
              </w:rPr>
              <w:br/>
            </w:r>
            <w:r>
              <w:rPr>
                <w:rFonts w:ascii="Arial" w:eastAsiaTheme="majorEastAsia" w:hAnsi="Arial" w:cs="Arial"/>
                <w:b/>
                <w:bCs/>
                <w:lang w:val="en-US"/>
              </w:rPr>
              <w:t>gen</w:t>
            </w:r>
            <w:r w:rsidRPr="00437481">
              <w:rPr>
                <w:rFonts w:ascii="Arial" w:eastAsiaTheme="majorEastAsia" w:hAnsi="Arial" w:cs="Arial"/>
                <w:b/>
                <w:bCs/>
                <w:lang w:val="en-US"/>
              </w:rPr>
              <w:t>.</w:t>
            </w:r>
            <w:r w:rsidRPr="00437481">
              <w:rPr>
                <w:rFonts w:ascii="Arial" w:eastAsiaTheme="majorEastAsia" w:hAnsi="Arial" w:cs="Arial"/>
                <w:b/>
                <w:bCs/>
                <w:lang w:val="en-US"/>
              </w:rPr>
              <w:br/>
            </w:r>
            <w:r>
              <w:rPr>
                <w:rFonts w:ascii="Arial" w:eastAsiaTheme="majorEastAsia" w:hAnsi="Arial" w:cs="Arial"/>
                <w:b/>
                <w:bCs/>
                <w:lang w:val="en-US"/>
              </w:rPr>
              <w:t>dat</w:t>
            </w:r>
            <w:r w:rsidRPr="00437481">
              <w:rPr>
                <w:rFonts w:ascii="Arial" w:eastAsiaTheme="majorEastAsia" w:hAnsi="Arial" w:cs="Arial"/>
                <w:b/>
                <w:bCs/>
                <w:lang w:val="en-US"/>
              </w:rPr>
              <w:t>.</w:t>
            </w:r>
            <w:r w:rsidRPr="00437481">
              <w:rPr>
                <w:rFonts w:ascii="Arial" w:eastAsiaTheme="majorEastAsia" w:hAnsi="Arial" w:cs="Arial"/>
                <w:b/>
                <w:bCs/>
                <w:lang w:val="en-US"/>
              </w:rPr>
              <w:br/>
            </w:r>
            <w:r>
              <w:rPr>
                <w:rFonts w:ascii="Arial" w:eastAsiaTheme="majorEastAsia" w:hAnsi="Arial" w:cs="Arial"/>
                <w:b/>
                <w:bCs/>
                <w:lang w:val="en-US"/>
              </w:rPr>
              <w:t>acc</w:t>
            </w:r>
            <w:r w:rsidRPr="00437481">
              <w:rPr>
                <w:rFonts w:ascii="Arial" w:eastAsiaTheme="majorEastAsia" w:hAnsi="Arial" w:cs="Arial"/>
                <w:b/>
                <w:bCs/>
                <w:lang w:val="en-US"/>
              </w:rPr>
              <w:t>.</w:t>
            </w:r>
            <w:r w:rsidRPr="00437481">
              <w:rPr>
                <w:rFonts w:ascii="Arial" w:eastAsiaTheme="majorEastAsia" w:hAnsi="Arial" w:cs="Arial"/>
                <w:b/>
                <w:bCs/>
                <w:lang w:val="en-US"/>
              </w:rPr>
              <w:br/>
            </w:r>
            <w:r>
              <w:rPr>
                <w:rFonts w:ascii="Arial" w:eastAsiaTheme="majorEastAsia" w:hAnsi="Arial" w:cs="Arial"/>
                <w:b/>
                <w:bCs/>
                <w:lang w:val="en-US"/>
              </w:rPr>
              <w:t>voc</w:t>
            </w:r>
            <w:r w:rsidRPr="00437481">
              <w:rPr>
                <w:rFonts w:ascii="Arial" w:eastAsiaTheme="majorEastAsia" w:hAnsi="Arial" w:cs="Arial"/>
                <w:b/>
                <w:bCs/>
                <w:lang w:val="en-US"/>
              </w:rPr>
              <w:t>.</w:t>
            </w:r>
          </w:p>
        </w:tc>
        <w:tc>
          <w:tcPr>
            <w:tcW w:w="1846" w:type="pct"/>
            <w:hideMark/>
          </w:tcPr>
          <w:p w14:paraId="2F6793D6" w14:textId="77777777" w:rsidR="005275CC" w:rsidRPr="00736A8D" w:rsidRDefault="005275CC" w:rsidP="00437481">
            <w:pPr>
              <w:keepNext/>
              <w:keepLines/>
              <w:spacing w:before="40" w:line="276" w:lineRule="auto"/>
              <w:outlineLvl w:val="1"/>
              <w:rPr>
                <w:rFonts w:ascii="Arial" w:eastAsiaTheme="majorEastAsia" w:hAnsi="Arial" w:cs="Arial"/>
                <w:lang w:val="en-US"/>
              </w:rPr>
            </w:pPr>
            <w:r w:rsidRPr="00437481">
              <w:rPr>
                <w:rFonts w:ascii="Arial" w:eastAsiaTheme="majorEastAsia" w:hAnsi="Arial" w:cs="Arial"/>
                <w:i/>
                <w:iCs/>
              </w:rPr>
              <w:t>ὁ</w:t>
            </w:r>
            <w:r w:rsidRPr="00736A8D">
              <w:rPr>
                <w:rFonts w:ascii="Arial" w:eastAsiaTheme="majorEastAsia" w:hAnsi="Arial" w:cs="Arial"/>
                <w:i/>
                <w:iCs/>
                <w:lang w:val="en-US"/>
              </w:rPr>
              <w:t xml:space="preserve"> </w:t>
            </w:r>
            <w:r w:rsidRPr="00437481">
              <w:rPr>
                <w:rFonts w:ascii="Arial" w:eastAsiaTheme="majorEastAsia" w:hAnsi="Arial" w:cs="Arial"/>
                <w:i/>
                <w:iCs/>
              </w:rPr>
              <w:t>ἱππεύ</w:t>
            </w:r>
            <w:r w:rsidRPr="00437481">
              <w:rPr>
                <w:rFonts w:ascii="Arial" w:eastAsiaTheme="majorEastAsia" w:hAnsi="Arial" w:cs="Arial"/>
                <w:b/>
                <w:bCs/>
                <w:i/>
                <w:iCs/>
              </w:rPr>
              <w:t>ς</w:t>
            </w:r>
            <w:r w:rsidRPr="00736A8D">
              <w:rPr>
                <w:rFonts w:ascii="Arial" w:eastAsiaTheme="majorEastAsia" w:hAnsi="Arial" w:cs="Arial"/>
                <w:i/>
                <w:iCs/>
                <w:lang w:val="en-US"/>
              </w:rPr>
              <w:br/>
            </w:r>
            <w:r w:rsidRPr="00437481">
              <w:rPr>
                <w:rFonts w:ascii="Arial" w:eastAsiaTheme="majorEastAsia" w:hAnsi="Arial" w:cs="Arial"/>
                <w:i/>
                <w:iCs/>
              </w:rPr>
              <w:t>τοῦ</w:t>
            </w:r>
            <w:r w:rsidRPr="00736A8D">
              <w:rPr>
                <w:rFonts w:ascii="Arial" w:eastAsiaTheme="majorEastAsia" w:hAnsi="Arial" w:cs="Arial"/>
                <w:i/>
                <w:iCs/>
                <w:lang w:val="en-US"/>
              </w:rPr>
              <w:t xml:space="preserve"> </w:t>
            </w:r>
            <w:r w:rsidRPr="00437481">
              <w:rPr>
                <w:rFonts w:ascii="Arial" w:eastAsiaTheme="majorEastAsia" w:hAnsi="Arial" w:cs="Arial"/>
                <w:i/>
                <w:iCs/>
              </w:rPr>
              <w:t>ἱππέ</w:t>
            </w:r>
            <w:r w:rsidRPr="005A6F22">
              <w:rPr>
                <w:rFonts w:ascii="Arial" w:eastAsiaTheme="majorEastAsia" w:hAnsi="Arial" w:cs="Arial"/>
                <w:b/>
                <w:bCs/>
                <w:i/>
                <w:iCs/>
                <w:highlight w:val="yellow"/>
              </w:rPr>
              <w:t>ως</w:t>
            </w:r>
            <w:r w:rsidRPr="00736A8D">
              <w:rPr>
                <w:rFonts w:ascii="Arial" w:eastAsiaTheme="majorEastAsia" w:hAnsi="Arial" w:cs="Arial"/>
                <w:i/>
                <w:iCs/>
                <w:lang w:val="en-US"/>
              </w:rPr>
              <w:br/>
            </w:r>
            <w:r w:rsidRPr="00437481">
              <w:rPr>
                <w:rFonts w:ascii="Arial" w:eastAsiaTheme="majorEastAsia" w:hAnsi="Arial" w:cs="Arial"/>
                <w:i/>
                <w:iCs/>
              </w:rPr>
              <w:t>τῷ</w:t>
            </w:r>
            <w:r w:rsidRPr="00736A8D">
              <w:rPr>
                <w:rFonts w:ascii="Arial" w:eastAsiaTheme="majorEastAsia" w:hAnsi="Arial" w:cs="Arial"/>
                <w:i/>
                <w:iCs/>
                <w:lang w:val="en-US"/>
              </w:rPr>
              <w:t xml:space="preserve"> </w:t>
            </w:r>
            <w:r w:rsidRPr="00437481">
              <w:rPr>
                <w:rFonts w:ascii="Arial" w:eastAsiaTheme="majorEastAsia" w:hAnsi="Arial" w:cs="Arial"/>
                <w:i/>
                <w:iCs/>
              </w:rPr>
              <w:t>ἱππε</w:t>
            </w:r>
            <w:r w:rsidRPr="005A6F22">
              <w:rPr>
                <w:rFonts w:ascii="Arial" w:eastAsiaTheme="majorEastAsia" w:hAnsi="Arial" w:cs="Arial"/>
                <w:b/>
                <w:bCs/>
                <w:i/>
                <w:iCs/>
                <w:highlight w:val="yellow"/>
              </w:rPr>
              <w:t>ῖ</w:t>
            </w:r>
            <w:r w:rsidRPr="00736A8D">
              <w:rPr>
                <w:rFonts w:ascii="Arial" w:eastAsiaTheme="majorEastAsia" w:hAnsi="Arial" w:cs="Arial"/>
                <w:i/>
                <w:iCs/>
                <w:lang w:val="en-US"/>
              </w:rPr>
              <w:br/>
            </w:r>
            <w:r w:rsidRPr="00437481">
              <w:rPr>
                <w:rFonts w:ascii="Arial" w:eastAsiaTheme="majorEastAsia" w:hAnsi="Arial" w:cs="Arial"/>
                <w:i/>
                <w:iCs/>
              </w:rPr>
              <w:t>τὸν</w:t>
            </w:r>
            <w:r w:rsidRPr="00736A8D">
              <w:rPr>
                <w:rFonts w:ascii="Arial" w:eastAsiaTheme="majorEastAsia" w:hAnsi="Arial" w:cs="Arial"/>
                <w:i/>
                <w:iCs/>
                <w:lang w:val="en-US"/>
              </w:rPr>
              <w:t xml:space="preserve"> </w:t>
            </w:r>
            <w:r w:rsidRPr="00437481">
              <w:rPr>
                <w:rFonts w:ascii="Arial" w:eastAsiaTheme="majorEastAsia" w:hAnsi="Arial" w:cs="Arial"/>
                <w:i/>
                <w:iCs/>
              </w:rPr>
              <w:t>ἱππέ</w:t>
            </w:r>
            <w:r w:rsidRPr="00437481">
              <w:rPr>
                <w:rFonts w:ascii="Arial" w:eastAsiaTheme="majorEastAsia" w:hAnsi="Arial" w:cs="Arial"/>
                <w:b/>
                <w:bCs/>
                <w:i/>
                <w:iCs/>
              </w:rPr>
              <w:t>α</w:t>
            </w:r>
            <w:r w:rsidRPr="00736A8D">
              <w:rPr>
                <w:rFonts w:ascii="Arial" w:eastAsiaTheme="majorEastAsia" w:hAnsi="Arial" w:cs="Arial"/>
                <w:i/>
                <w:iCs/>
                <w:lang w:val="en-US"/>
              </w:rPr>
              <w:br/>
              <w:t>(</w:t>
            </w:r>
            <w:r w:rsidRPr="00437481">
              <w:rPr>
                <w:rFonts w:ascii="Arial" w:eastAsiaTheme="majorEastAsia" w:hAnsi="Arial" w:cs="Arial"/>
                <w:i/>
                <w:iCs/>
              </w:rPr>
              <w:t>ὦ</w:t>
            </w:r>
            <w:r w:rsidRPr="00736A8D">
              <w:rPr>
                <w:rFonts w:ascii="Arial" w:eastAsiaTheme="majorEastAsia" w:hAnsi="Arial" w:cs="Arial"/>
                <w:i/>
                <w:iCs/>
                <w:lang w:val="en-US"/>
              </w:rPr>
              <w:t xml:space="preserve">) </w:t>
            </w:r>
            <w:r w:rsidRPr="00437481">
              <w:rPr>
                <w:rFonts w:ascii="Arial" w:eastAsiaTheme="majorEastAsia" w:hAnsi="Arial" w:cs="Arial"/>
                <w:i/>
                <w:iCs/>
              </w:rPr>
              <w:t>ἱππεῦ</w:t>
            </w:r>
          </w:p>
        </w:tc>
        <w:tc>
          <w:tcPr>
            <w:tcW w:w="2371" w:type="pct"/>
            <w:hideMark/>
          </w:tcPr>
          <w:p w14:paraId="339F3968" w14:textId="77777777" w:rsidR="005275CC" w:rsidRPr="00736A8D" w:rsidRDefault="005275CC" w:rsidP="00437481">
            <w:pPr>
              <w:keepNext/>
              <w:keepLines/>
              <w:spacing w:before="40" w:line="276" w:lineRule="auto"/>
              <w:outlineLvl w:val="1"/>
              <w:rPr>
                <w:rFonts w:ascii="Arial" w:eastAsiaTheme="majorEastAsia" w:hAnsi="Arial" w:cs="Arial"/>
                <w:lang w:val="en-US"/>
              </w:rPr>
            </w:pPr>
            <w:r w:rsidRPr="00437481">
              <w:rPr>
                <w:rFonts w:ascii="Arial" w:eastAsiaTheme="majorEastAsia" w:hAnsi="Arial" w:cs="Arial"/>
                <w:i/>
                <w:iCs/>
              </w:rPr>
              <w:t>οἱ</w:t>
            </w:r>
            <w:r w:rsidRPr="00736A8D">
              <w:rPr>
                <w:rFonts w:ascii="Arial" w:eastAsiaTheme="majorEastAsia" w:hAnsi="Arial" w:cs="Arial"/>
                <w:i/>
                <w:iCs/>
                <w:lang w:val="en-US"/>
              </w:rPr>
              <w:t xml:space="preserve"> </w:t>
            </w:r>
            <w:r w:rsidRPr="00437481">
              <w:rPr>
                <w:rFonts w:ascii="Arial" w:eastAsiaTheme="majorEastAsia" w:hAnsi="Arial" w:cs="Arial"/>
                <w:i/>
                <w:iCs/>
              </w:rPr>
              <w:t>ἱππ</w:t>
            </w:r>
            <w:r w:rsidRPr="00437481">
              <w:rPr>
                <w:rFonts w:ascii="Arial" w:eastAsiaTheme="majorEastAsia" w:hAnsi="Arial" w:cs="Arial"/>
                <w:b/>
                <w:bCs/>
                <w:i/>
                <w:iCs/>
              </w:rPr>
              <w:t>εῖς</w:t>
            </w:r>
            <w:r w:rsidRPr="00736A8D">
              <w:rPr>
                <w:rFonts w:ascii="Arial" w:eastAsiaTheme="majorEastAsia" w:hAnsi="Arial" w:cs="Arial"/>
                <w:i/>
                <w:iCs/>
                <w:lang w:val="en-US"/>
              </w:rPr>
              <w:t xml:space="preserve"> (&lt; </w:t>
            </w:r>
            <w:r w:rsidRPr="00437481">
              <w:rPr>
                <w:rFonts w:ascii="Arial" w:eastAsiaTheme="majorEastAsia" w:hAnsi="Arial" w:cs="Arial"/>
                <w:i/>
                <w:iCs/>
              </w:rPr>
              <w:t>ἱππέες</w:t>
            </w:r>
            <w:r w:rsidRPr="00736A8D">
              <w:rPr>
                <w:rFonts w:ascii="Arial" w:eastAsiaTheme="majorEastAsia" w:hAnsi="Arial" w:cs="Arial"/>
                <w:i/>
                <w:iCs/>
                <w:lang w:val="en-US"/>
              </w:rPr>
              <w:t>)</w:t>
            </w:r>
            <w:r w:rsidRPr="00736A8D">
              <w:rPr>
                <w:rFonts w:ascii="Arial" w:eastAsiaTheme="majorEastAsia" w:hAnsi="Arial" w:cs="Arial"/>
                <w:i/>
                <w:iCs/>
                <w:lang w:val="en-US"/>
              </w:rPr>
              <w:br/>
            </w:r>
            <w:r w:rsidRPr="00437481">
              <w:rPr>
                <w:rFonts w:ascii="Arial" w:eastAsiaTheme="majorEastAsia" w:hAnsi="Arial" w:cs="Arial"/>
                <w:i/>
                <w:iCs/>
              </w:rPr>
              <w:t>τῶν</w:t>
            </w:r>
            <w:r w:rsidRPr="00736A8D">
              <w:rPr>
                <w:rFonts w:ascii="Arial" w:eastAsiaTheme="majorEastAsia" w:hAnsi="Arial" w:cs="Arial"/>
                <w:i/>
                <w:iCs/>
                <w:lang w:val="en-US"/>
              </w:rPr>
              <w:t xml:space="preserve"> </w:t>
            </w:r>
            <w:r w:rsidRPr="00437481">
              <w:rPr>
                <w:rFonts w:ascii="Arial" w:eastAsiaTheme="majorEastAsia" w:hAnsi="Arial" w:cs="Arial"/>
                <w:i/>
                <w:iCs/>
              </w:rPr>
              <w:t>ἱππέ</w:t>
            </w:r>
            <w:r w:rsidRPr="00437481">
              <w:rPr>
                <w:rFonts w:ascii="Arial" w:eastAsiaTheme="majorEastAsia" w:hAnsi="Arial" w:cs="Arial"/>
                <w:b/>
                <w:bCs/>
                <w:i/>
                <w:iCs/>
              </w:rPr>
              <w:t>ων</w:t>
            </w:r>
            <w:r w:rsidRPr="00736A8D">
              <w:rPr>
                <w:rFonts w:ascii="Arial" w:eastAsiaTheme="majorEastAsia" w:hAnsi="Arial" w:cs="Arial"/>
                <w:i/>
                <w:iCs/>
                <w:lang w:val="en-US"/>
              </w:rPr>
              <w:br/>
            </w:r>
            <w:r w:rsidRPr="00437481">
              <w:rPr>
                <w:rFonts w:ascii="Arial" w:eastAsiaTheme="majorEastAsia" w:hAnsi="Arial" w:cs="Arial"/>
                <w:i/>
                <w:iCs/>
              </w:rPr>
              <w:t>τοῖς</w:t>
            </w:r>
            <w:r w:rsidRPr="00736A8D">
              <w:rPr>
                <w:rFonts w:ascii="Arial" w:eastAsiaTheme="majorEastAsia" w:hAnsi="Arial" w:cs="Arial"/>
                <w:i/>
                <w:iCs/>
                <w:lang w:val="en-US"/>
              </w:rPr>
              <w:t xml:space="preserve"> </w:t>
            </w:r>
            <w:r w:rsidRPr="00437481">
              <w:rPr>
                <w:rFonts w:ascii="Arial" w:eastAsiaTheme="majorEastAsia" w:hAnsi="Arial" w:cs="Arial"/>
                <w:i/>
                <w:iCs/>
              </w:rPr>
              <w:t>ἱππεῦ</w:t>
            </w:r>
            <w:r w:rsidRPr="005A6F22">
              <w:rPr>
                <w:rFonts w:ascii="Arial" w:eastAsiaTheme="majorEastAsia" w:hAnsi="Arial" w:cs="Arial"/>
                <w:b/>
                <w:bCs/>
                <w:i/>
                <w:iCs/>
                <w:highlight w:val="yellow"/>
              </w:rPr>
              <w:t>σι</w:t>
            </w:r>
            <w:r w:rsidRPr="00736A8D">
              <w:rPr>
                <w:rFonts w:ascii="Arial" w:eastAsiaTheme="majorEastAsia" w:hAnsi="Arial" w:cs="Arial"/>
                <w:b/>
                <w:bCs/>
                <w:i/>
                <w:iCs/>
                <w:lang w:val="en-US"/>
              </w:rPr>
              <w:t>(</w:t>
            </w:r>
            <w:r w:rsidRPr="00437481">
              <w:rPr>
                <w:rFonts w:ascii="Arial" w:eastAsiaTheme="majorEastAsia" w:hAnsi="Arial" w:cs="Arial"/>
                <w:b/>
                <w:bCs/>
                <w:i/>
                <w:iCs/>
              </w:rPr>
              <w:t>ν</w:t>
            </w:r>
            <w:r w:rsidRPr="00736A8D">
              <w:rPr>
                <w:rFonts w:ascii="Arial" w:eastAsiaTheme="majorEastAsia" w:hAnsi="Arial" w:cs="Arial"/>
                <w:b/>
                <w:bCs/>
                <w:i/>
                <w:iCs/>
                <w:lang w:val="en-US"/>
              </w:rPr>
              <w:t>)</w:t>
            </w:r>
            <w:r w:rsidRPr="00736A8D">
              <w:rPr>
                <w:rFonts w:ascii="Arial" w:eastAsiaTheme="majorEastAsia" w:hAnsi="Arial" w:cs="Arial"/>
                <w:i/>
                <w:iCs/>
                <w:lang w:val="en-US"/>
              </w:rPr>
              <w:br/>
            </w:r>
            <w:r w:rsidRPr="00437481">
              <w:rPr>
                <w:rFonts w:ascii="Arial" w:eastAsiaTheme="majorEastAsia" w:hAnsi="Arial" w:cs="Arial"/>
                <w:i/>
                <w:iCs/>
              </w:rPr>
              <w:t>τοὺς</w:t>
            </w:r>
            <w:r w:rsidRPr="00736A8D">
              <w:rPr>
                <w:rFonts w:ascii="Arial" w:eastAsiaTheme="majorEastAsia" w:hAnsi="Arial" w:cs="Arial"/>
                <w:i/>
                <w:iCs/>
                <w:lang w:val="en-US"/>
              </w:rPr>
              <w:t xml:space="preserve"> </w:t>
            </w:r>
            <w:r w:rsidRPr="00437481">
              <w:rPr>
                <w:rFonts w:ascii="Arial" w:eastAsiaTheme="majorEastAsia" w:hAnsi="Arial" w:cs="Arial"/>
                <w:i/>
                <w:iCs/>
              </w:rPr>
              <w:t>ἱππέ</w:t>
            </w:r>
            <w:r w:rsidRPr="00437481">
              <w:rPr>
                <w:rFonts w:ascii="Arial" w:eastAsiaTheme="majorEastAsia" w:hAnsi="Arial" w:cs="Arial"/>
                <w:b/>
                <w:bCs/>
                <w:i/>
                <w:iCs/>
              </w:rPr>
              <w:t>ας</w:t>
            </w:r>
            <w:r w:rsidRPr="00736A8D">
              <w:rPr>
                <w:rFonts w:ascii="Arial" w:eastAsiaTheme="majorEastAsia" w:hAnsi="Arial" w:cs="Arial"/>
                <w:i/>
                <w:iCs/>
                <w:lang w:val="en-US"/>
              </w:rPr>
              <w:br/>
              <w:t>(</w:t>
            </w:r>
            <w:r w:rsidRPr="00437481">
              <w:rPr>
                <w:rFonts w:ascii="Arial" w:eastAsiaTheme="majorEastAsia" w:hAnsi="Arial" w:cs="Arial"/>
                <w:i/>
                <w:iCs/>
              </w:rPr>
              <w:t>ὦ</w:t>
            </w:r>
            <w:r w:rsidRPr="00736A8D">
              <w:rPr>
                <w:rFonts w:ascii="Arial" w:eastAsiaTheme="majorEastAsia" w:hAnsi="Arial" w:cs="Arial"/>
                <w:i/>
                <w:iCs/>
                <w:lang w:val="en-US"/>
              </w:rPr>
              <w:t xml:space="preserve">) </w:t>
            </w:r>
            <w:r w:rsidRPr="00437481">
              <w:rPr>
                <w:rFonts w:ascii="Arial" w:eastAsiaTheme="majorEastAsia" w:hAnsi="Arial" w:cs="Arial"/>
                <w:i/>
                <w:iCs/>
              </w:rPr>
              <w:t>ἱππ</w:t>
            </w:r>
            <w:r w:rsidRPr="00437481">
              <w:rPr>
                <w:rFonts w:ascii="Arial" w:eastAsiaTheme="majorEastAsia" w:hAnsi="Arial" w:cs="Arial"/>
                <w:b/>
                <w:bCs/>
                <w:i/>
                <w:iCs/>
              </w:rPr>
              <w:t>εῖς</w:t>
            </w:r>
            <w:r w:rsidRPr="00736A8D">
              <w:rPr>
                <w:rFonts w:ascii="Arial" w:eastAsiaTheme="majorEastAsia" w:hAnsi="Arial" w:cs="Arial"/>
                <w:i/>
                <w:iCs/>
                <w:lang w:val="en-US"/>
              </w:rPr>
              <w:t xml:space="preserve"> (&lt; </w:t>
            </w:r>
            <w:r w:rsidRPr="00437481">
              <w:rPr>
                <w:rFonts w:ascii="Arial" w:eastAsiaTheme="majorEastAsia" w:hAnsi="Arial" w:cs="Arial"/>
                <w:i/>
                <w:iCs/>
              </w:rPr>
              <w:t>ἱππέες</w:t>
            </w:r>
            <w:r w:rsidRPr="00736A8D">
              <w:rPr>
                <w:rFonts w:ascii="Arial" w:eastAsiaTheme="majorEastAsia" w:hAnsi="Arial" w:cs="Arial"/>
                <w:i/>
                <w:iCs/>
                <w:lang w:val="en-US"/>
              </w:rPr>
              <w:t>)</w:t>
            </w:r>
          </w:p>
        </w:tc>
      </w:tr>
    </w:tbl>
    <w:p w14:paraId="47A46999" w14:textId="77777777" w:rsidR="005275CC" w:rsidRPr="00437481" w:rsidRDefault="005275CC" w:rsidP="00437481">
      <w:pPr>
        <w:keepNext/>
        <w:keepLines/>
        <w:spacing w:before="40" w:after="0" w:line="276" w:lineRule="auto"/>
        <w:outlineLvl w:val="1"/>
        <w:rPr>
          <w:rFonts w:ascii="Arial" w:eastAsiaTheme="majorEastAsia" w:hAnsi="Arial" w:cs="Arial"/>
          <w:b/>
          <w:bCs/>
        </w:rPr>
      </w:pPr>
      <w:r w:rsidRPr="00736A8D">
        <w:rPr>
          <w:rFonts w:ascii="Arial" w:eastAsiaTheme="majorEastAsia" w:hAnsi="Arial" w:cs="Arial"/>
        </w:rPr>
        <w:br/>
      </w:r>
      <w:r>
        <w:rPr>
          <w:rFonts w:ascii="Arial" w:eastAsiaTheme="majorEastAsia" w:hAnsi="Arial" w:cs="Arial"/>
          <w:b/>
          <w:bCs/>
        </w:rPr>
        <w:t>Observations</w:t>
      </w:r>
    </w:p>
    <w:p w14:paraId="0973FC76" w14:textId="77777777" w:rsidR="005275CC" w:rsidRPr="00736A8D" w:rsidRDefault="005275CC" w:rsidP="005275CC">
      <w:pPr>
        <w:keepNext/>
        <w:keepLines/>
        <w:numPr>
          <w:ilvl w:val="0"/>
          <w:numId w:val="64"/>
        </w:numPr>
        <w:spacing w:before="40" w:after="0" w:line="276" w:lineRule="auto"/>
        <w:outlineLvl w:val="1"/>
        <w:rPr>
          <w:rFonts w:ascii="Arial" w:eastAsiaTheme="majorEastAsia" w:hAnsi="Arial" w:cs="Arial"/>
        </w:rPr>
      </w:pPr>
      <w:r w:rsidRPr="00736A8D">
        <w:rPr>
          <w:rFonts w:ascii="Arial" w:eastAsiaTheme="majorEastAsia" w:hAnsi="Arial" w:cs="Arial"/>
          <w:b/>
          <w:bCs/>
          <w:i/>
          <w:iCs/>
        </w:rPr>
        <w:t>-</w:t>
      </w:r>
      <w:r w:rsidRPr="00437481">
        <w:rPr>
          <w:rFonts w:ascii="Arial" w:eastAsiaTheme="majorEastAsia" w:hAnsi="Arial" w:cs="Arial"/>
          <w:b/>
          <w:bCs/>
          <w:i/>
          <w:iCs/>
        </w:rPr>
        <w:t>υ</w:t>
      </w:r>
      <w:r w:rsidRPr="00736A8D">
        <w:rPr>
          <w:rFonts w:ascii="Arial" w:eastAsiaTheme="majorEastAsia" w:hAnsi="Arial" w:cs="Arial"/>
          <w:b/>
          <w:bCs/>
          <w:i/>
          <w:iCs/>
        </w:rPr>
        <w:t>-</w:t>
      </w:r>
      <w:r w:rsidRPr="00736A8D">
        <w:rPr>
          <w:rFonts w:ascii="Arial" w:eastAsiaTheme="majorEastAsia" w:hAnsi="Arial" w:cs="Arial"/>
        </w:rPr>
        <w:t> </w:t>
      </w:r>
      <w:r>
        <w:rPr>
          <w:rFonts w:ascii="Arial" w:eastAsiaTheme="majorEastAsia" w:hAnsi="Arial" w:cs="Arial"/>
        </w:rPr>
        <w:t>is</w:t>
      </w:r>
      <w:r w:rsidRPr="00736A8D">
        <w:rPr>
          <w:rFonts w:ascii="Arial" w:eastAsiaTheme="majorEastAsia" w:hAnsi="Arial" w:cs="Arial"/>
        </w:rPr>
        <w:t xml:space="preserve"> </w:t>
      </w:r>
      <w:r>
        <w:rPr>
          <w:rFonts w:ascii="Arial" w:eastAsiaTheme="majorEastAsia" w:hAnsi="Arial" w:cs="Arial"/>
        </w:rPr>
        <w:t>dropped</w:t>
      </w:r>
      <w:r w:rsidRPr="00736A8D">
        <w:rPr>
          <w:rFonts w:ascii="Arial" w:eastAsiaTheme="majorEastAsia" w:hAnsi="Arial" w:cs="Arial"/>
        </w:rPr>
        <w:t xml:space="preserve"> </w:t>
      </w:r>
      <w:r>
        <w:rPr>
          <w:rFonts w:ascii="Arial" w:eastAsiaTheme="majorEastAsia" w:hAnsi="Arial" w:cs="Arial"/>
        </w:rPr>
        <w:t>when</w:t>
      </w:r>
      <w:r w:rsidRPr="00736A8D">
        <w:rPr>
          <w:rFonts w:ascii="Arial" w:eastAsiaTheme="majorEastAsia" w:hAnsi="Arial" w:cs="Arial"/>
        </w:rPr>
        <w:t xml:space="preserve"> </w:t>
      </w:r>
      <w:r>
        <w:rPr>
          <w:rFonts w:ascii="Arial" w:eastAsiaTheme="majorEastAsia" w:hAnsi="Arial" w:cs="Arial"/>
        </w:rPr>
        <w:t>a</w:t>
      </w:r>
      <w:r w:rsidRPr="00736A8D">
        <w:rPr>
          <w:rFonts w:ascii="Arial" w:eastAsiaTheme="majorEastAsia" w:hAnsi="Arial" w:cs="Arial"/>
        </w:rPr>
        <w:t xml:space="preserve"> </w:t>
      </w:r>
      <w:r>
        <w:rPr>
          <w:rFonts w:ascii="Arial" w:eastAsiaTheme="majorEastAsia" w:hAnsi="Arial" w:cs="Arial"/>
        </w:rPr>
        <w:t>vowel</w:t>
      </w:r>
      <w:r w:rsidRPr="00736A8D">
        <w:rPr>
          <w:rFonts w:ascii="Arial" w:eastAsiaTheme="majorEastAsia" w:hAnsi="Arial" w:cs="Arial"/>
        </w:rPr>
        <w:t xml:space="preserve"> </w:t>
      </w:r>
      <w:r>
        <w:rPr>
          <w:rFonts w:ascii="Arial" w:eastAsiaTheme="majorEastAsia" w:hAnsi="Arial" w:cs="Arial"/>
        </w:rPr>
        <w:t>follows</w:t>
      </w:r>
      <w:r w:rsidRPr="00736A8D">
        <w:rPr>
          <w:rFonts w:ascii="Arial" w:eastAsiaTheme="majorEastAsia" w:hAnsi="Arial" w:cs="Arial"/>
        </w:rPr>
        <w:t xml:space="preserve">. </w:t>
      </w:r>
    </w:p>
    <w:p w14:paraId="41A8E13B" w14:textId="77777777" w:rsidR="005275CC" w:rsidRPr="00437481" w:rsidRDefault="005275CC" w:rsidP="005275CC">
      <w:pPr>
        <w:keepNext/>
        <w:keepLines/>
        <w:numPr>
          <w:ilvl w:val="0"/>
          <w:numId w:val="64"/>
        </w:numPr>
        <w:spacing w:before="40" w:after="0" w:line="276" w:lineRule="auto"/>
        <w:outlineLvl w:val="1"/>
        <w:rPr>
          <w:rFonts w:ascii="Arial" w:eastAsiaTheme="majorEastAsia" w:hAnsi="Arial" w:cs="Arial"/>
        </w:rPr>
      </w:pPr>
      <w:r>
        <w:rPr>
          <w:rFonts w:ascii="Arial" w:eastAsiaTheme="majorEastAsia" w:hAnsi="Arial" w:cs="Arial"/>
        </w:rPr>
        <w:t>In</w:t>
      </w:r>
      <w:r w:rsidRPr="00437481">
        <w:rPr>
          <w:rFonts w:ascii="Arial" w:eastAsiaTheme="majorEastAsia" w:hAnsi="Arial" w:cs="Arial"/>
        </w:rPr>
        <w:t xml:space="preserve"> </w:t>
      </w:r>
      <w:r>
        <w:rPr>
          <w:rFonts w:ascii="Arial" w:eastAsiaTheme="majorEastAsia" w:hAnsi="Arial" w:cs="Arial"/>
        </w:rPr>
        <w:t>dat</w:t>
      </w:r>
      <w:r w:rsidRPr="00437481">
        <w:rPr>
          <w:rFonts w:ascii="Arial" w:eastAsiaTheme="majorEastAsia" w:hAnsi="Arial" w:cs="Arial"/>
        </w:rPr>
        <w:t xml:space="preserve">. </w:t>
      </w:r>
      <w:r>
        <w:rPr>
          <w:rFonts w:ascii="Arial" w:eastAsiaTheme="majorEastAsia" w:hAnsi="Arial" w:cs="Arial"/>
        </w:rPr>
        <w:t>sing</w:t>
      </w:r>
      <w:r w:rsidRPr="00437481">
        <w:rPr>
          <w:rFonts w:ascii="Arial" w:eastAsiaTheme="majorEastAsia" w:hAnsi="Arial" w:cs="Arial"/>
        </w:rPr>
        <w:t xml:space="preserve">., </w:t>
      </w:r>
      <w:r>
        <w:rPr>
          <w:rFonts w:ascii="Arial" w:eastAsiaTheme="majorEastAsia" w:hAnsi="Arial" w:cs="Arial"/>
        </w:rPr>
        <w:t>the</w:t>
      </w:r>
      <w:r w:rsidRPr="00437481">
        <w:rPr>
          <w:rFonts w:ascii="Arial" w:eastAsiaTheme="majorEastAsia" w:hAnsi="Arial" w:cs="Arial"/>
        </w:rPr>
        <w:t xml:space="preserve"> </w:t>
      </w:r>
      <w:r w:rsidRPr="00437481">
        <w:rPr>
          <w:rFonts w:ascii="Arial" w:eastAsiaTheme="majorEastAsia" w:hAnsi="Arial" w:cs="Arial"/>
          <w:b/>
          <w:bCs/>
          <w:i/>
          <w:iCs/>
        </w:rPr>
        <w:t>-ε-</w:t>
      </w:r>
      <w:r w:rsidRPr="00437481">
        <w:rPr>
          <w:rFonts w:ascii="Arial" w:eastAsiaTheme="majorEastAsia" w:hAnsi="Arial" w:cs="Arial"/>
        </w:rPr>
        <w:t> </w:t>
      </w:r>
      <w:r>
        <w:rPr>
          <w:rFonts w:ascii="Arial" w:eastAsiaTheme="majorEastAsia" w:hAnsi="Arial" w:cs="Arial"/>
        </w:rPr>
        <w:t>combines</w:t>
      </w:r>
      <w:r w:rsidRPr="00437481">
        <w:rPr>
          <w:rFonts w:ascii="Arial" w:eastAsiaTheme="majorEastAsia" w:hAnsi="Arial" w:cs="Arial"/>
        </w:rPr>
        <w:t xml:space="preserve"> </w:t>
      </w:r>
      <w:r>
        <w:rPr>
          <w:rFonts w:ascii="Arial" w:eastAsiaTheme="majorEastAsia" w:hAnsi="Arial" w:cs="Arial"/>
        </w:rPr>
        <w:t>with</w:t>
      </w:r>
      <w:r w:rsidRPr="00437481">
        <w:rPr>
          <w:rFonts w:ascii="Arial" w:eastAsiaTheme="majorEastAsia" w:hAnsi="Arial" w:cs="Arial"/>
        </w:rPr>
        <w:t xml:space="preserve"> </w:t>
      </w:r>
      <w:r>
        <w:rPr>
          <w:rFonts w:ascii="Arial" w:eastAsiaTheme="majorEastAsia" w:hAnsi="Arial" w:cs="Arial"/>
        </w:rPr>
        <w:t>the</w:t>
      </w:r>
      <w:r w:rsidRPr="00437481">
        <w:rPr>
          <w:rFonts w:ascii="Arial" w:eastAsiaTheme="majorEastAsia" w:hAnsi="Arial" w:cs="Arial"/>
        </w:rPr>
        <w:t xml:space="preserve"> </w:t>
      </w:r>
      <w:r w:rsidRPr="00437481">
        <w:rPr>
          <w:rFonts w:ascii="Arial" w:eastAsiaTheme="majorEastAsia" w:hAnsi="Arial" w:cs="Arial"/>
          <w:b/>
          <w:bCs/>
          <w:i/>
          <w:iCs/>
        </w:rPr>
        <w:t>-ι</w:t>
      </w:r>
      <w:r w:rsidRPr="00437481">
        <w:rPr>
          <w:rFonts w:ascii="Arial" w:eastAsiaTheme="majorEastAsia" w:hAnsi="Arial" w:cs="Arial"/>
        </w:rPr>
        <w:t> </w:t>
      </w:r>
      <w:r>
        <w:rPr>
          <w:rFonts w:ascii="Arial" w:eastAsiaTheme="majorEastAsia" w:hAnsi="Arial" w:cs="Arial"/>
        </w:rPr>
        <w:t xml:space="preserve">of the ending into </w:t>
      </w:r>
      <w:r w:rsidRPr="00437481">
        <w:rPr>
          <w:rFonts w:ascii="Arial" w:eastAsiaTheme="majorEastAsia" w:hAnsi="Arial" w:cs="Arial"/>
          <w:b/>
          <w:bCs/>
          <w:i/>
          <w:iCs/>
        </w:rPr>
        <w:t>-ει</w:t>
      </w:r>
      <w:r w:rsidRPr="00437481">
        <w:rPr>
          <w:rFonts w:ascii="Arial" w:eastAsiaTheme="majorEastAsia" w:hAnsi="Arial" w:cs="Arial"/>
        </w:rPr>
        <w:t>.</w:t>
      </w:r>
    </w:p>
    <w:p w14:paraId="06D56E47" w14:textId="77777777" w:rsidR="005275CC" w:rsidRPr="00736A8D" w:rsidRDefault="005275CC" w:rsidP="00437481">
      <w:pPr>
        <w:keepNext/>
        <w:keepLines/>
        <w:spacing w:before="40" w:after="0" w:line="276" w:lineRule="auto"/>
        <w:outlineLvl w:val="1"/>
        <w:rPr>
          <w:rFonts w:ascii="Arial" w:eastAsiaTheme="majorEastAsia" w:hAnsi="Arial" w:cs="Arial"/>
        </w:rPr>
      </w:pPr>
    </w:p>
    <w:p w14:paraId="44F4451A" w14:textId="77777777" w:rsidR="005275CC" w:rsidRPr="00A0316C" w:rsidRDefault="005275CC" w:rsidP="00A0316C">
      <w:pPr>
        <w:pStyle w:val="Heading4"/>
        <w:jc w:val="center"/>
        <w:rPr>
          <w:rFonts w:ascii="Arial" w:hAnsi="Arial" w:cs="Arial"/>
        </w:rPr>
      </w:pPr>
      <w:r w:rsidRPr="00A0316C">
        <w:rPr>
          <w:rFonts w:ascii="Arial" w:hAnsi="Arial" w:cs="Arial"/>
        </w:rPr>
        <w:t>3</w:t>
      </w:r>
      <w:r w:rsidRPr="00A0316C">
        <w:rPr>
          <w:rFonts w:ascii="Arial" w:hAnsi="Arial" w:cs="Arial"/>
          <w:vertAlign w:val="superscript"/>
        </w:rPr>
        <w:t>rd</w:t>
      </w:r>
      <w:r w:rsidRPr="00A0316C">
        <w:rPr>
          <w:rFonts w:ascii="Arial" w:hAnsi="Arial" w:cs="Arial"/>
        </w:rPr>
        <w:t xml:space="preserve"> Declension ending in -α (gen. -α</w:t>
      </w:r>
      <w:proofErr w:type="spellStart"/>
      <w:r w:rsidRPr="00A0316C">
        <w:rPr>
          <w:rFonts w:ascii="Arial" w:hAnsi="Arial" w:cs="Arial"/>
        </w:rPr>
        <w:t>τος</w:t>
      </w:r>
      <w:proofErr w:type="spellEnd"/>
      <w:r w:rsidRPr="00A0316C">
        <w:rPr>
          <w:rFonts w:ascii="Arial" w:hAnsi="Arial" w:cs="Arial"/>
        </w:rPr>
        <w:t>)</w:t>
      </w:r>
    </w:p>
    <w:p w14:paraId="6A0BCFD5" w14:textId="77777777" w:rsidR="005275CC" w:rsidRPr="00736A8D" w:rsidRDefault="005275CC" w:rsidP="00437481">
      <w:pPr>
        <w:keepNext/>
        <w:keepLines/>
        <w:spacing w:before="40" w:after="0" w:line="276" w:lineRule="auto"/>
        <w:outlineLvl w:val="1"/>
        <w:rPr>
          <w:rFonts w:ascii="Arial" w:eastAsiaTheme="majorEastAsia" w:hAnsi="Arial" w:cs="Arial"/>
        </w:rPr>
      </w:pPr>
    </w:p>
    <w:tbl>
      <w:tblPr>
        <w:tblStyle w:val="TableGrid"/>
        <w:tblW w:w="3306" w:type="pct"/>
        <w:jc w:val="center"/>
        <w:tblLook w:val="04A0" w:firstRow="1" w:lastRow="0" w:firstColumn="1" w:lastColumn="0" w:noHBand="0" w:noVBand="1"/>
      </w:tblPr>
      <w:tblGrid>
        <w:gridCol w:w="905"/>
        <w:gridCol w:w="1930"/>
        <w:gridCol w:w="3347"/>
      </w:tblGrid>
      <w:tr w:rsidR="005275CC" w:rsidRPr="00437481" w14:paraId="52A1AD15" w14:textId="77777777" w:rsidTr="00A0316C">
        <w:trPr>
          <w:jc w:val="center"/>
        </w:trPr>
        <w:tc>
          <w:tcPr>
            <w:tcW w:w="0" w:type="auto"/>
            <w:hideMark/>
          </w:tcPr>
          <w:p w14:paraId="623112F7" w14:textId="77777777" w:rsidR="005275CC" w:rsidRPr="00736A8D" w:rsidRDefault="005275CC" w:rsidP="00A0316C">
            <w:pPr>
              <w:keepNext/>
              <w:keepLines/>
              <w:spacing w:before="40" w:line="276" w:lineRule="auto"/>
              <w:jc w:val="center"/>
              <w:outlineLvl w:val="1"/>
              <w:rPr>
                <w:rFonts w:ascii="Arial" w:eastAsiaTheme="majorEastAsia" w:hAnsi="Arial" w:cs="Arial"/>
                <w:b/>
                <w:bCs/>
                <w:lang w:val="en-US"/>
              </w:rPr>
            </w:pPr>
          </w:p>
        </w:tc>
        <w:tc>
          <w:tcPr>
            <w:tcW w:w="1561" w:type="pct"/>
            <w:hideMark/>
          </w:tcPr>
          <w:p w14:paraId="0FB17FD9" w14:textId="77777777" w:rsidR="005275CC" w:rsidRPr="00437481" w:rsidRDefault="005275CC" w:rsidP="00A0316C">
            <w:pPr>
              <w:keepNext/>
              <w:keepLines/>
              <w:spacing w:before="40" w:line="276" w:lineRule="auto"/>
              <w:jc w:val="center"/>
              <w:outlineLvl w:val="1"/>
              <w:rPr>
                <w:rFonts w:ascii="Arial" w:eastAsiaTheme="majorEastAsia" w:hAnsi="Arial" w:cs="Arial"/>
                <w:b/>
                <w:bCs/>
                <w:lang w:val="en-US"/>
              </w:rPr>
            </w:pPr>
            <w:r>
              <w:rPr>
                <w:rFonts w:ascii="Arial" w:eastAsiaTheme="majorEastAsia" w:hAnsi="Arial" w:cs="Arial"/>
                <w:b/>
                <w:bCs/>
                <w:lang w:val="en-US"/>
              </w:rPr>
              <w:t>singular</w:t>
            </w:r>
          </w:p>
        </w:tc>
        <w:tc>
          <w:tcPr>
            <w:tcW w:w="2707" w:type="pct"/>
            <w:hideMark/>
          </w:tcPr>
          <w:p w14:paraId="278273D0" w14:textId="77777777" w:rsidR="005275CC" w:rsidRPr="00437481" w:rsidRDefault="005275CC" w:rsidP="00A0316C">
            <w:pPr>
              <w:keepNext/>
              <w:keepLines/>
              <w:spacing w:before="40" w:line="276" w:lineRule="auto"/>
              <w:jc w:val="center"/>
              <w:outlineLvl w:val="1"/>
              <w:rPr>
                <w:rFonts w:ascii="Arial" w:eastAsiaTheme="majorEastAsia" w:hAnsi="Arial" w:cs="Arial"/>
                <w:b/>
                <w:bCs/>
                <w:lang w:val="en-US"/>
              </w:rPr>
            </w:pPr>
            <w:r>
              <w:rPr>
                <w:rFonts w:ascii="Arial" w:eastAsiaTheme="majorEastAsia" w:hAnsi="Arial" w:cs="Arial"/>
                <w:b/>
                <w:bCs/>
                <w:lang w:val="en-US"/>
              </w:rPr>
              <w:t>plural</w:t>
            </w:r>
          </w:p>
        </w:tc>
      </w:tr>
      <w:tr w:rsidR="005275CC" w:rsidRPr="005275CC" w14:paraId="4569F78C" w14:textId="77777777" w:rsidTr="00A0316C">
        <w:trPr>
          <w:jc w:val="center"/>
        </w:trPr>
        <w:tc>
          <w:tcPr>
            <w:tcW w:w="0" w:type="auto"/>
            <w:hideMark/>
          </w:tcPr>
          <w:p w14:paraId="1F79D326" w14:textId="77777777" w:rsidR="005275CC" w:rsidRPr="00437481" w:rsidRDefault="005275CC" w:rsidP="00437481">
            <w:pPr>
              <w:keepNext/>
              <w:keepLines/>
              <w:spacing w:before="40" w:line="276" w:lineRule="auto"/>
              <w:outlineLvl w:val="1"/>
              <w:rPr>
                <w:rFonts w:ascii="Arial" w:eastAsiaTheme="majorEastAsia" w:hAnsi="Arial" w:cs="Arial"/>
                <w:b/>
                <w:bCs/>
                <w:lang w:val="en-US"/>
              </w:rPr>
            </w:pPr>
            <w:r>
              <w:rPr>
                <w:rFonts w:ascii="Arial" w:eastAsiaTheme="majorEastAsia" w:hAnsi="Arial" w:cs="Arial"/>
                <w:b/>
                <w:bCs/>
                <w:lang w:val="en-US"/>
              </w:rPr>
              <w:t>nom</w:t>
            </w:r>
            <w:r w:rsidRPr="00437481">
              <w:rPr>
                <w:rFonts w:ascii="Arial" w:eastAsiaTheme="majorEastAsia" w:hAnsi="Arial" w:cs="Arial"/>
                <w:b/>
                <w:bCs/>
                <w:lang w:val="en-US"/>
              </w:rPr>
              <w:t>.</w:t>
            </w:r>
            <w:r w:rsidRPr="00437481">
              <w:rPr>
                <w:rFonts w:ascii="Arial" w:eastAsiaTheme="majorEastAsia" w:hAnsi="Arial" w:cs="Arial"/>
                <w:b/>
                <w:bCs/>
                <w:lang w:val="en-US"/>
              </w:rPr>
              <w:br/>
            </w:r>
            <w:r>
              <w:rPr>
                <w:rFonts w:ascii="Arial" w:eastAsiaTheme="majorEastAsia" w:hAnsi="Arial" w:cs="Arial"/>
                <w:b/>
                <w:bCs/>
                <w:lang w:val="en-US"/>
              </w:rPr>
              <w:t>gen</w:t>
            </w:r>
            <w:r w:rsidRPr="00437481">
              <w:rPr>
                <w:rFonts w:ascii="Arial" w:eastAsiaTheme="majorEastAsia" w:hAnsi="Arial" w:cs="Arial"/>
                <w:b/>
                <w:bCs/>
                <w:lang w:val="en-US"/>
              </w:rPr>
              <w:t>.</w:t>
            </w:r>
            <w:r w:rsidRPr="00437481">
              <w:rPr>
                <w:rFonts w:ascii="Arial" w:eastAsiaTheme="majorEastAsia" w:hAnsi="Arial" w:cs="Arial"/>
                <w:b/>
                <w:bCs/>
                <w:lang w:val="en-US"/>
              </w:rPr>
              <w:br/>
            </w:r>
            <w:r>
              <w:rPr>
                <w:rFonts w:ascii="Arial" w:eastAsiaTheme="majorEastAsia" w:hAnsi="Arial" w:cs="Arial"/>
                <w:b/>
                <w:bCs/>
                <w:lang w:val="en-US"/>
              </w:rPr>
              <w:t>dat</w:t>
            </w:r>
            <w:r w:rsidRPr="00437481">
              <w:rPr>
                <w:rFonts w:ascii="Arial" w:eastAsiaTheme="majorEastAsia" w:hAnsi="Arial" w:cs="Arial"/>
                <w:b/>
                <w:bCs/>
                <w:lang w:val="en-US"/>
              </w:rPr>
              <w:t>.</w:t>
            </w:r>
            <w:r w:rsidRPr="00437481">
              <w:rPr>
                <w:rFonts w:ascii="Arial" w:eastAsiaTheme="majorEastAsia" w:hAnsi="Arial" w:cs="Arial"/>
                <w:b/>
                <w:bCs/>
                <w:lang w:val="en-US"/>
              </w:rPr>
              <w:br/>
            </w:r>
            <w:r>
              <w:rPr>
                <w:rFonts w:ascii="Arial" w:eastAsiaTheme="majorEastAsia" w:hAnsi="Arial" w:cs="Arial"/>
                <w:b/>
                <w:bCs/>
                <w:lang w:val="en-US"/>
              </w:rPr>
              <w:t>acc</w:t>
            </w:r>
            <w:r w:rsidRPr="00437481">
              <w:rPr>
                <w:rFonts w:ascii="Arial" w:eastAsiaTheme="majorEastAsia" w:hAnsi="Arial" w:cs="Arial"/>
                <w:b/>
                <w:bCs/>
                <w:lang w:val="en-US"/>
              </w:rPr>
              <w:t>.</w:t>
            </w:r>
            <w:r w:rsidRPr="00437481">
              <w:rPr>
                <w:rFonts w:ascii="Arial" w:eastAsiaTheme="majorEastAsia" w:hAnsi="Arial" w:cs="Arial"/>
                <w:b/>
                <w:bCs/>
                <w:lang w:val="en-US"/>
              </w:rPr>
              <w:br/>
            </w:r>
            <w:r>
              <w:rPr>
                <w:rFonts w:ascii="Arial" w:eastAsiaTheme="majorEastAsia" w:hAnsi="Arial" w:cs="Arial"/>
                <w:b/>
                <w:bCs/>
                <w:lang w:val="en-US"/>
              </w:rPr>
              <w:t>voc</w:t>
            </w:r>
            <w:r w:rsidRPr="00437481">
              <w:rPr>
                <w:rFonts w:ascii="Arial" w:eastAsiaTheme="majorEastAsia" w:hAnsi="Arial" w:cs="Arial"/>
                <w:b/>
                <w:bCs/>
                <w:lang w:val="en-US"/>
              </w:rPr>
              <w:t>.</w:t>
            </w:r>
          </w:p>
        </w:tc>
        <w:tc>
          <w:tcPr>
            <w:tcW w:w="1561" w:type="pct"/>
            <w:hideMark/>
          </w:tcPr>
          <w:p w14:paraId="1FA62E73" w14:textId="77777777" w:rsidR="005275CC" w:rsidRPr="00736A8D" w:rsidRDefault="005275CC" w:rsidP="00437481">
            <w:pPr>
              <w:keepNext/>
              <w:keepLines/>
              <w:spacing w:before="40" w:line="276" w:lineRule="auto"/>
              <w:outlineLvl w:val="1"/>
              <w:rPr>
                <w:rFonts w:ascii="Arial" w:eastAsiaTheme="majorEastAsia" w:hAnsi="Arial" w:cs="Arial"/>
                <w:lang w:val="en-US"/>
              </w:rPr>
            </w:pPr>
            <w:r w:rsidRPr="00437481">
              <w:rPr>
                <w:rFonts w:ascii="Arial" w:eastAsiaTheme="majorEastAsia" w:hAnsi="Arial" w:cs="Arial"/>
              </w:rPr>
              <w:t>τὸ</w:t>
            </w:r>
            <w:r w:rsidRPr="00736A8D">
              <w:rPr>
                <w:rFonts w:ascii="Arial" w:eastAsiaTheme="majorEastAsia" w:hAnsi="Arial" w:cs="Arial"/>
                <w:lang w:val="en-US"/>
              </w:rPr>
              <w:t xml:space="preserve"> </w:t>
            </w:r>
            <w:r w:rsidRPr="00437481">
              <w:rPr>
                <w:rFonts w:ascii="Arial" w:eastAsiaTheme="majorEastAsia" w:hAnsi="Arial" w:cs="Arial"/>
              </w:rPr>
              <w:t>σῆμα</w:t>
            </w:r>
            <w:r w:rsidRPr="00736A8D">
              <w:rPr>
                <w:rFonts w:ascii="Arial" w:eastAsiaTheme="majorEastAsia" w:hAnsi="Arial" w:cs="Arial"/>
                <w:lang w:val="en-US"/>
              </w:rPr>
              <w:br/>
            </w:r>
            <w:r w:rsidRPr="00437481">
              <w:rPr>
                <w:rFonts w:ascii="Arial" w:eastAsiaTheme="majorEastAsia" w:hAnsi="Arial" w:cs="Arial"/>
              </w:rPr>
              <w:t>τοῦ</w:t>
            </w:r>
            <w:r w:rsidRPr="00736A8D">
              <w:rPr>
                <w:rFonts w:ascii="Arial" w:eastAsiaTheme="majorEastAsia" w:hAnsi="Arial" w:cs="Arial"/>
                <w:lang w:val="en-US"/>
              </w:rPr>
              <w:t xml:space="preserve"> </w:t>
            </w:r>
            <w:r w:rsidRPr="00D31753">
              <w:rPr>
                <w:rFonts w:ascii="Arial" w:eastAsiaTheme="majorEastAsia" w:hAnsi="Arial" w:cs="Arial"/>
                <w:highlight w:val="yellow"/>
              </w:rPr>
              <w:t>σήμα</w:t>
            </w:r>
            <w:r w:rsidRPr="001E1BF2">
              <w:rPr>
                <w:rFonts w:ascii="Arial" w:eastAsiaTheme="majorEastAsia" w:hAnsi="Arial" w:cs="Arial"/>
                <w:highlight w:val="yellow"/>
                <w:u w:val="single"/>
              </w:rPr>
              <w:t>τ</w:t>
            </w:r>
            <w:r w:rsidRPr="00437481">
              <w:rPr>
                <w:rFonts w:ascii="Arial" w:eastAsiaTheme="majorEastAsia" w:hAnsi="Arial" w:cs="Arial"/>
                <w:b/>
                <w:bCs/>
              </w:rPr>
              <w:t>ος</w:t>
            </w:r>
            <w:r w:rsidRPr="00736A8D">
              <w:rPr>
                <w:rFonts w:ascii="Arial" w:eastAsiaTheme="majorEastAsia" w:hAnsi="Arial" w:cs="Arial"/>
                <w:lang w:val="en-US"/>
              </w:rPr>
              <w:br/>
            </w:r>
            <w:r w:rsidRPr="00437481">
              <w:rPr>
                <w:rFonts w:ascii="Arial" w:eastAsiaTheme="majorEastAsia" w:hAnsi="Arial" w:cs="Arial"/>
              </w:rPr>
              <w:t>τῷ</w:t>
            </w:r>
            <w:r w:rsidRPr="00736A8D">
              <w:rPr>
                <w:rFonts w:ascii="Arial" w:eastAsiaTheme="majorEastAsia" w:hAnsi="Arial" w:cs="Arial"/>
                <w:lang w:val="en-US"/>
              </w:rPr>
              <w:t xml:space="preserve"> </w:t>
            </w:r>
            <w:r w:rsidRPr="00437481">
              <w:rPr>
                <w:rFonts w:ascii="Arial" w:eastAsiaTheme="majorEastAsia" w:hAnsi="Arial" w:cs="Arial"/>
              </w:rPr>
              <w:t>σήματ</w:t>
            </w:r>
            <w:r w:rsidRPr="00437481">
              <w:rPr>
                <w:rFonts w:ascii="Arial" w:eastAsiaTheme="majorEastAsia" w:hAnsi="Arial" w:cs="Arial"/>
                <w:b/>
                <w:bCs/>
              </w:rPr>
              <w:t>ι</w:t>
            </w:r>
            <w:r w:rsidRPr="00736A8D">
              <w:rPr>
                <w:rFonts w:ascii="Arial" w:eastAsiaTheme="majorEastAsia" w:hAnsi="Arial" w:cs="Arial"/>
                <w:lang w:val="en-US"/>
              </w:rPr>
              <w:br/>
            </w:r>
            <w:r w:rsidRPr="00437481">
              <w:rPr>
                <w:rFonts w:ascii="Arial" w:eastAsiaTheme="majorEastAsia" w:hAnsi="Arial" w:cs="Arial"/>
              </w:rPr>
              <w:t>τὸ</w:t>
            </w:r>
            <w:r w:rsidRPr="00736A8D">
              <w:rPr>
                <w:rFonts w:ascii="Arial" w:eastAsiaTheme="majorEastAsia" w:hAnsi="Arial" w:cs="Arial"/>
                <w:lang w:val="en-US"/>
              </w:rPr>
              <w:t xml:space="preserve"> </w:t>
            </w:r>
            <w:r w:rsidRPr="00437481">
              <w:rPr>
                <w:rFonts w:ascii="Arial" w:eastAsiaTheme="majorEastAsia" w:hAnsi="Arial" w:cs="Arial"/>
              </w:rPr>
              <w:t>σῆμα</w:t>
            </w:r>
            <w:r w:rsidRPr="00736A8D">
              <w:rPr>
                <w:rFonts w:ascii="Arial" w:eastAsiaTheme="majorEastAsia" w:hAnsi="Arial" w:cs="Arial"/>
                <w:lang w:val="en-US"/>
              </w:rPr>
              <w:br/>
              <w:t>(</w:t>
            </w:r>
            <w:r w:rsidRPr="00437481">
              <w:rPr>
                <w:rFonts w:ascii="Arial" w:eastAsiaTheme="majorEastAsia" w:hAnsi="Arial" w:cs="Arial"/>
              </w:rPr>
              <w:t>ὦ</w:t>
            </w:r>
            <w:r w:rsidRPr="00736A8D">
              <w:rPr>
                <w:rFonts w:ascii="Arial" w:eastAsiaTheme="majorEastAsia" w:hAnsi="Arial" w:cs="Arial"/>
                <w:lang w:val="en-US"/>
              </w:rPr>
              <w:t xml:space="preserve">) </w:t>
            </w:r>
            <w:r w:rsidRPr="00437481">
              <w:rPr>
                <w:rFonts w:ascii="Arial" w:eastAsiaTheme="majorEastAsia" w:hAnsi="Arial" w:cs="Arial"/>
              </w:rPr>
              <w:t>σῆμα</w:t>
            </w:r>
          </w:p>
        </w:tc>
        <w:tc>
          <w:tcPr>
            <w:tcW w:w="2707" w:type="pct"/>
            <w:hideMark/>
          </w:tcPr>
          <w:p w14:paraId="4550BCDB" w14:textId="77777777" w:rsidR="005275CC" w:rsidRPr="00437481" w:rsidRDefault="005275CC" w:rsidP="00437481">
            <w:pPr>
              <w:keepNext/>
              <w:keepLines/>
              <w:spacing w:before="40" w:line="276" w:lineRule="auto"/>
              <w:outlineLvl w:val="1"/>
              <w:rPr>
                <w:rFonts w:ascii="Arial" w:eastAsiaTheme="majorEastAsia" w:hAnsi="Arial" w:cs="Arial"/>
              </w:rPr>
            </w:pPr>
            <w:r w:rsidRPr="00437481">
              <w:rPr>
                <w:rFonts w:ascii="Arial" w:eastAsiaTheme="majorEastAsia" w:hAnsi="Arial" w:cs="Arial"/>
              </w:rPr>
              <w:t>τὰ σήματ</w:t>
            </w:r>
            <w:r w:rsidRPr="00437481">
              <w:rPr>
                <w:rFonts w:ascii="Arial" w:eastAsiaTheme="majorEastAsia" w:hAnsi="Arial" w:cs="Arial"/>
                <w:b/>
                <w:bCs/>
              </w:rPr>
              <w:t>α</w:t>
            </w:r>
            <w:r w:rsidRPr="00437481">
              <w:rPr>
                <w:rFonts w:ascii="Arial" w:eastAsiaTheme="majorEastAsia" w:hAnsi="Arial" w:cs="Arial"/>
              </w:rPr>
              <w:br/>
              <w:t>τῶν σημάτ</w:t>
            </w:r>
            <w:r w:rsidRPr="00437481">
              <w:rPr>
                <w:rFonts w:ascii="Arial" w:eastAsiaTheme="majorEastAsia" w:hAnsi="Arial" w:cs="Arial"/>
                <w:b/>
                <w:bCs/>
              </w:rPr>
              <w:t>ων</w:t>
            </w:r>
            <w:r w:rsidRPr="00437481">
              <w:rPr>
                <w:rFonts w:ascii="Arial" w:eastAsiaTheme="majorEastAsia" w:hAnsi="Arial" w:cs="Arial"/>
              </w:rPr>
              <w:br/>
              <w:t>τοῖς σήμα</w:t>
            </w:r>
            <w:r w:rsidRPr="00437481">
              <w:rPr>
                <w:rFonts w:ascii="Arial" w:eastAsiaTheme="majorEastAsia" w:hAnsi="Arial" w:cs="Arial"/>
                <w:b/>
                <w:bCs/>
              </w:rPr>
              <w:t>σι</w:t>
            </w:r>
            <w:r w:rsidRPr="00437481">
              <w:rPr>
                <w:rFonts w:ascii="Arial" w:eastAsiaTheme="majorEastAsia" w:hAnsi="Arial" w:cs="Arial"/>
              </w:rPr>
              <w:t> (&lt; σήματ-σι)</w:t>
            </w:r>
            <w:r w:rsidRPr="00437481">
              <w:rPr>
                <w:rFonts w:ascii="Arial" w:eastAsiaTheme="majorEastAsia" w:hAnsi="Arial" w:cs="Arial"/>
              </w:rPr>
              <w:br/>
              <w:t>τὰ σήματ</w:t>
            </w:r>
            <w:r w:rsidRPr="00437481">
              <w:rPr>
                <w:rFonts w:ascii="Arial" w:eastAsiaTheme="majorEastAsia" w:hAnsi="Arial" w:cs="Arial"/>
                <w:b/>
                <w:bCs/>
              </w:rPr>
              <w:t>α</w:t>
            </w:r>
            <w:r w:rsidRPr="00437481">
              <w:rPr>
                <w:rFonts w:ascii="Arial" w:eastAsiaTheme="majorEastAsia" w:hAnsi="Arial" w:cs="Arial"/>
              </w:rPr>
              <w:br/>
              <w:t>(ὦ) σήματ</w:t>
            </w:r>
            <w:r w:rsidRPr="00437481">
              <w:rPr>
                <w:rFonts w:ascii="Arial" w:eastAsiaTheme="majorEastAsia" w:hAnsi="Arial" w:cs="Arial"/>
                <w:b/>
                <w:bCs/>
              </w:rPr>
              <w:t>α</w:t>
            </w:r>
          </w:p>
        </w:tc>
      </w:tr>
    </w:tbl>
    <w:p w14:paraId="0D4A9579" w14:textId="77777777" w:rsidR="005275CC" w:rsidRPr="005275CC" w:rsidRDefault="005275CC" w:rsidP="00437481">
      <w:pPr>
        <w:keepNext/>
        <w:keepLines/>
        <w:spacing w:before="40" w:after="0" w:line="276" w:lineRule="auto"/>
        <w:outlineLvl w:val="1"/>
        <w:rPr>
          <w:rFonts w:ascii="Arial" w:eastAsiaTheme="majorEastAsia" w:hAnsi="Arial" w:cs="Arial"/>
          <w:b/>
          <w:bCs/>
          <w:lang w:val="el-GR"/>
        </w:rPr>
      </w:pPr>
    </w:p>
    <w:p w14:paraId="0154EDBF" w14:textId="77777777" w:rsidR="005275CC" w:rsidRPr="00736A8D" w:rsidRDefault="005275CC" w:rsidP="00437481">
      <w:pPr>
        <w:keepNext/>
        <w:keepLines/>
        <w:spacing w:before="40" w:after="0" w:line="276" w:lineRule="auto"/>
        <w:outlineLvl w:val="1"/>
        <w:rPr>
          <w:rFonts w:ascii="Arial" w:eastAsiaTheme="majorEastAsia" w:hAnsi="Arial" w:cs="Arial"/>
          <w:b/>
          <w:bCs/>
        </w:rPr>
      </w:pPr>
      <w:r>
        <w:rPr>
          <w:rFonts w:ascii="Arial" w:eastAsiaTheme="majorEastAsia" w:hAnsi="Arial" w:cs="Arial"/>
          <w:b/>
          <w:bCs/>
        </w:rPr>
        <w:t>Observation</w:t>
      </w:r>
    </w:p>
    <w:p w14:paraId="32316100" w14:textId="77777777" w:rsidR="005275CC" w:rsidRPr="00437481" w:rsidRDefault="005275CC" w:rsidP="00437481">
      <w:pPr>
        <w:keepNext/>
        <w:keepLines/>
        <w:spacing w:before="40" w:after="0" w:line="276" w:lineRule="auto"/>
        <w:outlineLvl w:val="1"/>
        <w:rPr>
          <w:rFonts w:ascii="Arial" w:eastAsiaTheme="majorEastAsia" w:hAnsi="Arial" w:cs="Arial"/>
        </w:rPr>
      </w:pPr>
      <w:r w:rsidRPr="00437481">
        <w:rPr>
          <w:rFonts w:ascii="Arial" w:eastAsiaTheme="majorEastAsia" w:hAnsi="Arial" w:cs="Arial"/>
        </w:rPr>
        <w:lastRenderedPageBreak/>
        <w:t>-</w:t>
      </w:r>
      <w:r w:rsidRPr="00437481">
        <w:rPr>
          <w:rFonts w:ascii="Arial" w:eastAsiaTheme="majorEastAsia" w:hAnsi="Arial" w:cs="Arial"/>
          <w:i/>
          <w:iCs/>
        </w:rPr>
        <w:t>τ</w:t>
      </w:r>
      <w:r w:rsidRPr="00437481">
        <w:rPr>
          <w:rFonts w:ascii="Arial" w:eastAsiaTheme="majorEastAsia" w:hAnsi="Arial" w:cs="Arial"/>
        </w:rPr>
        <w:t xml:space="preserve">- </w:t>
      </w:r>
      <w:r>
        <w:rPr>
          <w:rFonts w:ascii="Arial" w:eastAsiaTheme="majorEastAsia" w:hAnsi="Arial" w:cs="Arial"/>
        </w:rPr>
        <w:t>is</w:t>
      </w:r>
      <w:r w:rsidRPr="00A0316C">
        <w:rPr>
          <w:rFonts w:ascii="Arial" w:eastAsiaTheme="majorEastAsia" w:hAnsi="Arial" w:cs="Arial"/>
        </w:rPr>
        <w:t xml:space="preserve"> </w:t>
      </w:r>
      <w:r>
        <w:rPr>
          <w:rFonts w:ascii="Arial" w:eastAsiaTheme="majorEastAsia" w:hAnsi="Arial" w:cs="Arial"/>
        </w:rPr>
        <w:t>dropped</w:t>
      </w:r>
      <w:r w:rsidRPr="00A0316C">
        <w:rPr>
          <w:rFonts w:ascii="Arial" w:eastAsiaTheme="majorEastAsia" w:hAnsi="Arial" w:cs="Arial"/>
        </w:rPr>
        <w:t xml:space="preserve"> </w:t>
      </w:r>
      <w:r>
        <w:rPr>
          <w:rFonts w:ascii="Arial" w:eastAsiaTheme="majorEastAsia" w:hAnsi="Arial" w:cs="Arial"/>
        </w:rPr>
        <w:t>because</w:t>
      </w:r>
      <w:r w:rsidRPr="00A0316C">
        <w:rPr>
          <w:rFonts w:ascii="Arial" w:eastAsiaTheme="majorEastAsia" w:hAnsi="Arial" w:cs="Arial"/>
        </w:rPr>
        <w:t xml:space="preserve">, </w:t>
      </w:r>
      <w:r>
        <w:rPr>
          <w:rFonts w:ascii="Arial" w:eastAsiaTheme="majorEastAsia" w:hAnsi="Arial" w:cs="Arial"/>
        </w:rPr>
        <w:t>in</w:t>
      </w:r>
      <w:r w:rsidRPr="00A0316C">
        <w:rPr>
          <w:rFonts w:ascii="Arial" w:eastAsiaTheme="majorEastAsia" w:hAnsi="Arial" w:cs="Arial"/>
        </w:rPr>
        <w:t xml:space="preserve"> </w:t>
      </w:r>
      <w:r>
        <w:rPr>
          <w:rFonts w:ascii="Arial" w:eastAsiaTheme="majorEastAsia" w:hAnsi="Arial" w:cs="Arial"/>
        </w:rPr>
        <w:t>Greek</w:t>
      </w:r>
      <w:r w:rsidRPr="00A0316C">
        <w:rPr>
          <w:rFonts w:ascii="Arial" w:eastAsiaTheme="majorEastAsia" w:hAnsi="Arial" w:cs="Arial"/>
        </w:rPr>
        <w:t xml:space="preserve">, </w:t>
      </w:r>
      <w:r>
        <w:rPr>
          <w:rFonts w:ascii="Arial" w:eastAsiaTheme="majorEastAsia" w:hAnsi="Arial" w:cs="Arial"/>
        </w:rPr>
        <w:t>the</w:t>
      </w:r>
      <w:r w:rsidRPr="00A0316C">
        <w:rPr>
          <w:rFonts w:ascii="Arial" w:eastAsiaTheme="majorEastAsia" w:hAnsi="Arial" w:cs="Arial"/>
        </w:rPr>
        <w:t xml:space="preserve"> </w:t>
      </w:r>
      <w:r>
        <w:rPr>
          <w:rFonts w:ascii="Arial" w:eastAsiaTheme="majorEastAsia" w:hAnsi="Arial" w:cs="Arial"/>
        </w:rPr>
        <w:t>ending</w:t>
      </w:r>
      <w:r w:rsidRPr="00A0316C">
        <w:rPr>
          <w:rFonts w:ascii="Arial" w:eastAsiaTheme="majorEastAsia" w:hAnsi="Arial" w:cs="Arial"/>
        </w:rPr>
        <w:t xml:space="preserve"> </w:t>
      </w:r>
      <w:r>
        <w:rPr>
          <w:rFonts w:ascii="Arial" w:eastAsiaTheme="majorEastAsia" w:hAnsi="Arial" w:cs="Arial"/>
        </w:rPr>
        <w:t>consonants</w:t>
      </w:r>
      <w:r w:rsidRPr="00A0316C">
        <w:rPr>
          <w:rFonts w:ascii="Arial" w:eastAsiaTheme="majorEastAsia" w:hAnsi="Arial" w:cs="Arial"/>
        </w:rPr>
        <w:t xml:space="preserve"> </w:t>
      </w:r>
      <w:r>
        <w:rPr>
          <w:rFonts w:ascii="Arial" w:eastAsiaTheme="majorEastAsia" w:hAnsi="Arial" w:cs="Arial"/>
        </w:rPr>
        <w:t>are</w:t>
      </w:r>
      <w:r w:rsidRPr="00A0316C">
        <w:rPr>
          <w:rFonts w:ascii="Arial" w:eastAsiaTheme="majorEastAsia" w:hAnsi="Arial" w:cs="Arial"/>
        </w:rPr>
        <w:t xml:space="preserve"> </w:t>
      </w:r>
      <w:r>
        <w:rPr>
          <w:rFonts w:ascii="Arial" w:eastAsiaTheme="majorEastAsia" w:hAnsi="Arial" w:cs="Arial"/>
        </w:rPr>
        <w:t>only the</w:t>
      </w:r>
      <w:r w:rsidRPr="00A0316C">
        <w:rPr>
          <w:rFonts w:ascii="Arial" w:eastAsiaTheme="majorEastAsia" w:hAnsi="Arial" w:cs="Arial"/>
        </w:rPr>
        <w:t xml:space="preserve"> </w:t>
      </w:r>
      <w:r w:rsidRPr="00437481">
        <w:rPr>
          <w:rFonts w:ascii="Arial" w:eastAsiaTheme="majorEastAsia" w:hAnsi="Arial" w:cs="Arial"/>
          <w:i/>
          <w:iCs/>
        </w:rPr>
        <w:t>-ν</w:t>
      </w:r>
      <w:r w:rsidRPr="00437481">
        <w:rPr>
          <w:rFonts w:ascii="Arial" w:eastAsiaTheme="majorEastAsia" w:hAnsi="Arial" w:cs="Arial"/>
        </w:rPr>
        <w:t>, </w:t>
      </w:r>
      <w:r w:rsidRPr="00437481">
        <w:rPr>
          <w:rFonts w:ascii="Arial" w:eastAsiaTheme="majorEastAsia" w:hAnsi="Arial" w:cs="Arial"/>
          <w:i/>
          <w:iCs/>
        </w:rPr>
        <w:t>-ρ</w:t>
      </w:r>
      <w:r w:rsidRPr="00437481">
        <w:rPr>
          <w:rFonts w:ascii="Arial" w:eastAsiaTheme="majorEastAsia" w:hAnsi="Arial" w:cs="Arial"/>
        </w:rPr>
        <w:t>, </w:t>
      </w:r>
      <w:r w:rsidRPr="00437481">
        <w:rPr>
          <w:rFonts w:ascii="Arial" w:eastAsiaTheme="majorEastAsia" w:hAnsi="Arial" w:cs="Arial"/>
          <w:i/>
          <w:iCs/>
        </w:rPr>
        <w:t>-ς</w:t>
      </w:r>
      <w:r>
        <w:rPr>
          <w:rFonts w:ascii="Arial" w:eastAsiaTheme="majorEastAsia" w:hAnsi="Arial" w:cs="Arial"/>
        </w:rPr>
        <w:t>.</w:t>
      </w:r>
      <w:r w:rsidRPr="00437481">
        <w:rPr>
          <w:rFonts w:ascii="Arial" w:eastAsiaTheme="majorEastAsia" w:hAnsi="Arial" w:cs="Arial"/>
        </w:rPr>
        <w:t xml:space="preserve"> </w:t>
      </w:r>
      <w:r>
        <w:rPr>
          <w:rFonts w:ascii="Arial" w:eastAsiaTheme="majorEastAsia" w:hAnsi="Arial" w:cs="Arial"/>
        </w:rPr>
        <w:t xml:space="preserve">This gives the (wrong) impression that the word has two stems. </w:t>
      </w:r>
    </w:p>
    <w:p w14:paraId="2B6301B6" w14:textId="77777777" w:rsidR="005275CC" w:rsidRDefault="005275CC" w:rsidP="00FB5D0B">
      <w:pPr>
        <w:keepNext/>
        <w:keepLines/>
        <w:spacing w:before="40" w:after="0" w:line="276" w:lineRule="auto"/>
        <w:outlineLvl w:val="1"/>
        <w:rPr>
          <w:rFonts w:ascii="Arial" w:eastAsiaTheme="majorEastAsia" w:hAnsi="Arial" w:cs="Arial"/>
        </w:rPr>
      </w:pPr>
    </w:p>
    <w:p w14:paraId="104577C0" w14:textId="77777777" w:rsidR="005275CC" w:rsidRDefault="005275CC" w:rsidP="00FB5D0B">
      <w:pPr>
        <w:keepNext/>
        <w:keepLines/>
        <w:spacing w:before="40" w:after="0" w:line="276" w:lineRule="auto"/>
        <w:outlineLvl w:val="1"/>
        <w:rPr>
          <w:rFonts w:ascii="Arial" w:eastAsiaTheme="majorEastAsia" w:hAnsi="Arial" w:cs="Arial"/>
        </w:rPr>
      </w:pPr>
    </w:p>
    <w:p w14:paraId="540FCDAA" w14:textId="77777777" w:rsidR="005275CC" w:rsidRPr="00A0316C" w:rsidRDefault="005275CC" w:rsidP="00FB5D0B">
      <w:pPr>
        <w:keepNext/>
        <w:keepLines/>
        <w:spacing w:before="40" w:after="0" w:line="276" w:lineRule="auto"/>
        <w:outlineLvl w:val="1"/>
        <w:rPr>
          <w:rFonts w:ascii="Arial" w:eastAsiaTheme="majorEastAsia" w:hAnsi="Arial" w:cs="Arial"/>
        </w:rPr>
      </w:pPr>
    </w:p>
    <w:p w14:paraId="7D51CAD5" w14:textId="77777777" w:rsidR="005275CC" w:rsidRPr="00FB5D0B" w:rsidRDefault="005275CC" w:rsidP="00FB5D0B">
      <w:pPr>
        <w:keepNext/>
        <w:keepLines/>
        <w:spacing w:before="40" w:after="0" w:line="276" w:lineRule="auto"/>
        <w:outlineLvl w:val="1"/>
        <w:rPr>
          <w:rFonts w:ascii="Arial" w:eastAsiaTheme="majorEastAsia" w:hAnsi="Arial" w:cs="Arial"/>
          <w:color w:val="0F4761" w:themeColor="accent1" w:themeShade="BF"/>
          <w:sz w:val="26"/>
          <w:szCs w:val="26"/>
        </w:rPr>
      </w:pPr>
      <w:r w:rsidRPr="00FB5D0B">
        <w:rPr>
          <w:rFonts w:ascii="Arial" w:eastAsiaTheme="majorEastAsia" w:hAnsi="Arial" w:cs="Arial"/>
          <w:color w:val="0F4761" w:themeColor="accent1" w:themeShade="BF"/>
          <w:sz w:val="26"/>
          <w:szCs w:val="26"/>
        </w:rPr>
        <w:t>C. Exercises</w:t>
      </w:r>
    </w:p>
    <w:p w14:paraId="45DF4E41" w14:textId="77777777" w:rsidR="005275CC" w:rsidRDefault="005275CC" w:rsidP="00FB5D0B">
      <w:pPr>
        <w:spacing w:line="276" w:lineRule="auto"/>
        <w:rPr>
          <w:rFonts w:ascii="Arial" w:hAnsi="Arial" w:cs="Arial"/>
          <w:b/>
          <w:bCs/>
        </w:rPr>
      </w:pPr>
    </w:p>
    <w:p w14:paraId="22C9FDA4" w14:textId="77777777" w:rsidR="005275CC" w:rsidRPr="00C515F4" w:rsidRDefault="005275CC" w:rsidP="005275CC">
      <w:pPr>
        <w:numPr>
          <w:ilvl w:val="0"/>
          <w:numId w:val="65"/>
        </w:numPr>
        <w:spacing w:line="276" w:lineRule="auto"/>
        <w:rPr>
          <w:rFonts w:ascii="Arial" w:hAnsi="Arial" w:cs="Arial"/>
          <w:b/>
          <w:bCs/>
        </w:rPr>
      </w:pPr>
      <w:r w:rsidRPr="00E80EB8">
        <w:rPr>
          <w:rFonts w:ascii="Arial" w:hAnsi="Arial" w:cs="Arial"/>
          <w:b/>
          <w:bCs/>
        </w:rPr>
        <w:t>Conjugate the following nouns</w:t>
      </w:r>
      <w:r w:rsidRPr="00C515F4">
        <w:rPr>
          <w:rFonts w:ascii="Arial" w:hAnsi="Arial" w:cs="Arial"/>
          <w:b/>
          <w:bCs/>
        </w:rPr>
        <w:t>: </w:t>
      </w:r>
      <w:proofErr w:type="spellStart"/>
      <w:r w:rsidRPr="00C515F4">
        <w:rPr>
          <w:rFonts w:ascii="Arial" w:hAnsi="Arial" w:cs="Arial"/>
          <w:b/>
          <w:bCs/>
          <w:i/>
          <w:iCs/>
        </w:rPr>
        <w:t>τὸ</w:t>
      </w:r>
      <w:proofErr w:type="spellEnd"/>
      <w:r w:rsidRPr="00C515F4">
        <w:rPr>
          <w:rFonts w:ascii="Arial" w:hAnsi="Arial" w:cs="Arial"/>
          <w:b/>
          <w:bCs/>
          <w:i/>
          <w:iCs/>
        </w:rPr>
        <w:t xml:space="preserve"> </w:t>
      </w:r>
      <w:proofErr w:type="spellStart"/>
      <w:r w:rsidRPr="00C515F4">
        <w:rPr>
          <w:rFonts w:ascii="Arial" w:hAnsi="Arial" w:cs="Arial"/>
          <w:b/>
          <w:bCs/>
          <w:i/>
          <w:iCs/>
        </w:rPr>
        <w:t>σῶμ</w:t>
      </w:r>
      <w:proofErr w:type="spellEnd"/>
      <w:r w:rsidRPr="00C515F4">
        <w:rPr>
          <w:rFonts w:ascii="Arial" w:hAnsi="Arial" w:cs="Arial"/>
          <w:b/>
          <w:bCs/>
          <w:i/>
          <w:iCs/>
        </w:rPr>
        <w:t xml:space="preserve">α, ἡ </w:t>
      </w:r>
      <w:proofErr w:type="spellStart"/>
      <w:r w:rsidRPr="00C515F4">
        <w:rPr>
          <w:rFonts w:ascii="Arial" w:hAnsi="Arial" w:cs="Arial"/>
          <w:b/>
          <w:bCs/>
          <w:i/>
          <w:iCs/>
        </w:rPr>
        <w:t>φράσις</w:t>
      </w:r>
      <w:proofErr w:type="spellEnd"/>
      <w:r w:rsidRPr="00C515F4">
        <w:rPr>
          <w:rFonts w:ascii="Arial" w:hAnsi="Arial" w:cs="Arial"/>
          <w:b/>
          <w:bCs/>
          <w:i/>
          <w:iCs/>
        </w:rPr>
        <w:t>, ὁ βα</w:t>
      </w:r>
      <w:proofErr w:type="spellStart"/>
      <w:r w:rsidRPr="00C515F4">
        <w:rPr>
          <w:rFonts w:ascii="Arial" w:hAnsi="Arial" w:cs="Arial"/>
          <w:b/>
          <w:bCs/>
          <w:i/>
          <w:iCs/>
        </w:rPr>
        <w:t>σιλεύς</w:t>
      </w:r>
      <w:proofErr w:type="spellEnd"/>
      <w:r w:rsidRPr="00C515F4">
        <w:rPr>
          <w:rFonts w:ascii="Arial" w:hAnsi="Arial" w:cs="Arial"/>
          <w:b/>
          <w:bCs/>
          <w:i/>
          <w:iCs/>
        </w:rPr>
        <w:t xml:space="preserve">, ἡ </w:t>
      </w:r>
      <w:proofErr w:type="spellStart"/>
      <w:r w:rsidRPr="00C515F4">
        <w:rPr>
          <w:rFonts w:ascii="Arial" w:hAnsi="Arial" w:cs="Arial"/>
          <w:b/>
          <w:bCs/>
          <w:i/>
          <w:iCs/>
        </w:rPr>
        <w:t>ἀκρό</w:t>
      </w:r>
      <w:proofErr w:type="spellEnd"/>
      <w:r w:rsidRPr="00C515F4">
        <w:rPr>
          <w:rFonts w:ascii="Arial" w:hAnsi="Arial" w:cs="Arial"/>
          <w:b/>
          <w:bCs/>
          <w:i/>
          <w:iCs/>
        </w:rPr>
        <w:t>πολις.</w:t>
      </w:r>
    </w:p>
    <w:p w14:paraId="3A1430E1" w14:textId="77777777" w:rsidR="005275CC" w:rsidRPr="00E80EB8" w:rsidRDefault="005275CC" w:rsidP="005275CC">
      <w:pPr>
        <w:numPr>
          <w:ilvl w:val="0"/>
          <w:numId w:val="65"/>
        </w:numPr>
        <w:spacing w:line="276" w:lineRule="auto"/>
        <w:rPr>
          <w:rFonts w:ascii="Arial" w:hAnsi="Arial" w:cs="Arial"/>
          <w:b/>
          <w:bCs/>
        </w:rPr>
      </w:pPr>
      <w:r w:rsidRPr="00E80EB8">
        <w:rPr>
          <w:rFonts w:ascii="Arial" w:hAnsi="Arial" w:cs="Arial"/>
          <w:b/>
          <w:bCs/>
        </w:rPr>
        <w:t>Write down the types required</w:t>
      </w:r>
      <w:r w:rsidRPr="00C515F4">
        <w:rPr>
          <w:rFonts w:ascii="Arial" w:hAnsi="Arial" w:cs="Arial"/>
          <w:b/>
          <w:bCs/>
        </w:rPr>
        <w:t>:</w:t>
      </w:r>
    </w:p>
    <w:p w14:paraId="33A3F956" w14:textId="77777777" w:rsidR="005275CC" w:rsidRPr="002D3024" w:rsidRDefault="005275CC" w:rsidP="005275CC">
      <w:pPr>
        <w:pStyle w:val="ListParagraph"/>
        <w:numPr>
          <w:ilvl w:val="0"/>
          <w:numId w:val="40"/>
        </w:numPr>
        <w:spacing w:line="276" w:lineRule="auto"/>
        <w:rPr>
          <w:rFonts w:ascii="Arial" w:hAnsi="Arial" w:cs="Arial"/>
        </w:rPr>
      </w:pPr>
      <w:r w:rsidRPr="002D3024">
        <w:rPr>
          <w:rFonts w:ascii="Arial" w:hAnsi="Arial" w:cs="Arial"/>
          <w:i/>
          <w:iCs/>
        </w:rPr>
        <w:t>ἡ </w:t>
      </w:r>
      <w:proofErr w:type="spellStart"/>
      <w:r w:rsidRPr="002D3024">
        <w:rPr>
          <w:rFonts w:ascii="Arial" w:hAnsi="Arial" w:cs="Arial"/>
          <w:i/>
          <w:iCs/>
        </w:rPr>
        <w:t>θλῖψις</w:t>
      </w:r>
      <w:proofErr w:type="spellEnd"/>
      <w:r w:rsidRPr="002D3024">
        <w:rPr>
          <w:rFonts w:ascii="Arial" w:hAnsi="Arial" w:cs="Arial"/>
        </w:rPr>
        <w:t> _______________ (gen. sing.)</w:t>
      </w:r>
    </w:p>
    <w:p w14:paraId="34A12AAA" w14:textId="77777777" w:rsidR="005275CC" w:rsidRPr="002D3024" w:rsidRDefault="005275CC" w:rsidP="005275CC">
      <w:pPr>
        <w:pStyle w:val="ListParagraph"/>
        <w:numPr>
          <w:ilvl w:val="0"/>
          <w:numId w:val="40"/>
        </w:numPr>
        <w:spacing w:line="276" w:lineRule="auto"/>
        <w:rPr>
          <w:rFonts w:ascii="Arial" w:hAnsi="Arial" w:cs="Arial"/>
        </w:rPr>
      </w:pPr>
      <w:proofErr w:type="spellStart"/>
      <w:r w:rsidRPr="002D3024">
        <w:rPr>
          <w:rFonts w:ascii="Arial" w:hAnsi="Arial" w:cs="Arial"/>
          <w:i/>
          <w:iCs/>
        </w:rPr>
        <w:t>τὸ</w:t>
      </w:r>
      <w:proofErr w:type="spellEnd"/>
      <w:r w:rsidRPr="002D3024">
        <w:rPr>
          <w:rFonts w:ascii="Arial" w:hAnsi="Arial" w:cs="Arial"/>
          <w:i/>
          <w:iCs/>
        </w:rPr>
        <w:t> κα</w:t>
      </w:r>
      <w:proofErr w:type="spellStart"/>
      <w:r w:rsidRPr="002D3024">
        <w:rPr>
          <w:rFonts w:ascii="Arial" w:hAnsi="Arial" w:cs="Arial"/>
          <w:i/>
          <w:iCs/>
        </w:rPr>
        <w:t>ῦμ</w:t>
      </w:r>
      <w:proofErr w:type="spellEnd"/>
      <w:r w:rsidRPr="002D3024">
        <w:rPr>
          <w:rFonts w:ascii="Arial" w:hAnsi="Arial" w:cs="Arial"/>
          <w:i/>
          <w:iCs/>
        </w:rPr>
        <w:t>α</w:t>
      </w:r>
      <w:r w:rsidRPr="002D3024">
        <w:rPr>
          <w:rFonts w:ascii="Arial" w:hAnsi="Arial" w:cs="Arial"/>
        </w:rPr>
        <w:t> _______________ (dat. sing.) </w:t>
      </w:r>
    </w:p>
    <w:p w14:paraId="25EE8E1B" w14:textId="77777777" w:rsidR="005275CC" w:rsidRPr="002D3024" w:rsidRDefault="005275CC" w:rsidP="005275CC">
      <w:pPr>
        <w:pStyle w:val="ListParagraph"/>
        <w:numPr>
          <w:ilvl w:val="0"/>
          <w:numId w:val="40"/>
        </w:numPr>
        <w:spacing w:line="276" w:lineRule="auto"/>
        <w:rPr>
          <w:rFonts w:ascii="Arial" w:hAnsi="Arial" w:cs="Arial"/>
        </w:rPr>
      </w:pPr>
      <w:r w:rsidRPr="002D3024">
        <w:rPr>
          <w:rFonts w:ascii="Arial" w:hAnsi="Arial" w:cs="Arial"/>
          <w:i/>
          <w:iCs/>
        </w:rPr>
        <w:t>ἡ </w:t>
      </w:r>
      <w:proofErr w:type="spellStart"/>
      <w:r w:rsidRPr="002D3024">
        <w:rPr>
          <w:rFonts w:ascii="Arial" w:hAnsi="Arial" w:cs="Arial"/>
          <w:i/>
          <w:iCs/>
        </w:rPr>
        <w:t>σύνεσις</w:t>
      </w:r>
      <w:proofErr w:type="spellEnd"/>
      <w:r w:rsidRPr="002D3024">
        <w:rPr>
          <w:rFonts w:ascii="Arial" w:hAnsi="Arial" w:cs="Arial"/>
        </w:rPr>
        <w:t> _______________ (dat. sing.) </w:t>
      </w:r>
    </w:p>
    <w:p w14:paraId="4BCE6D30" w14:textId="77777777" w:rsidR="005275CC" w:rsidRPr="002D3024" w:rsidRDefault="005275CC" w:rsidP="005275CC">
      <w:pPr>
        <w:pStyle w:val="ListParagraph"/>
        <w:numPr>
          <w:ilvl w:val="0"/>
          <w:numId w:val="40"/>
        </w:numPr>
        <w:spacing w:line="276" w:lineRule="auto"/>
        <w:rPr>
          <w:rFonts w:ascii="Arial" w:hAnsi="Arial" w:cs="Arial"/>
        </w:rPr>
      </w:pPr>
      <w:r w:rsidRPr="002D3024">
        <w:rPr>
          <w:rFonts w:ascii="Arial" w:hAnsi="Arial" w:cs="Arial"/>
          <w:i/>
          <w:iCs/>
        </w:rPr>
        <w:t>ὁ π</w:t>
      </w:r>
      <w:proofErr w:type="spellStart"/>
      <w:r w:rsidRPr="002D3024">
        <w:rPr>
          <w:rFonts w:ascii="Arial" w:hAnsi="Arial" w:cs="Arial"/>
          <w:i/>
          <w:iCs/>
        </w:rPr>
        <w:t>ορθμεύς</w:t>
      </w:r>
      <w:proofErr w:type="spellEnd"/>
      <w:r w:rsidRPr="002D3024">
        <w:rPr>
          <w:rFonts w:ascii="Arial" w:hAnsi="Arial" w:cs="Arial"/>
        </w:rPr>
        <w:t> _______________ (acc. </w:t>
      </w:r>
      <w:proofErr w:type="spellStart"/>
      <w:r w:rsidRPr="002D3024">
        <w:rPr>
          <w:rFonts w:ascii="Arial" w:hAnsi="Arial" w:cs="Arial"/>
        </w:rPr>
        <w:t>plur</w:t>
      </w:r>
      <w:proofErr w:type="spellEnd"/>
      <w:r w:rsidRPr="002D3024">
        <w:rPr>
          <w:rFonts w:ascii="Arial" w:hAnsi="Arial" w:cs="Arial"/>
        </w:rPr>
        <w:t>.) </w:t>
      </w:r>
    </w:p>
    <w:p w14:paraId="493F99F0" w14:textId="77777777" w:rsidR="005275CC" w:rsidRPr="002D3024" w:rsidRDefault="005275CC" w:rsidP="005275CC">
      <w:pPr>
        <w:pStyle w:val="ListParagraph"/>
        <w:numPr>
          <w:ilvl w:val="0"/>
          <w:numId w:val="40"/>
        </w:numPr>
        <w:spacing w:line="276" w:lineRule="auto"/>
        <w:rPr>
          <w:rFonts w:ascii="Arial" w:hAnsi="Arial" w:cs="Arial"/>
        </w:rPr>
      </w:pPr>
      <w:r w:rsidRPr="002D3024">
        <w:rPr>
          <w:rFonts w:ascii="Arial" w:hAnsi="Arial" w:cs="Arial"/>
          <w:i/>
          <w:iCs/>
        </w:rPr>
        <w:t>ἡ </w:t>
      </w:r>
      <w:proofErr w:type="spellStart"/>
      <w:r w:rsidRPr="002D3024">
        <w:rPr>
          <w:rFonts w:ascii="Arial" w:hAnsi="Arial" w:cs="Arial"/>
          <w:i/>
          <w:iCs/>
        </w:rPr>
        <w:t>κτῆσις</w:t>
      </w:r>
      <w:proofErr w:type="spellEnd"/>
      <w:r w:rsidRPr="002D3024">
        <w:rPr>
          <w:rFonts w:ascii="Arial" w:hAnsi="Arial" w:cs="Arial"/>
        </w:rPr>
        <w:t> _______________ (acc. </w:t>
      </w:r>
      <w:proofErr w:type="spellStart"/>
      <w:r w:rsidRPr="002D3024">
        <w:rPr>
          <w:rFonts w:ascii="Arial" w:hAnsi="Arial" w:cs="Arial"/>
        </w:rPr>
        <w:t>plur</w:t>
      </w:r>
      <w:proofErr w:type="spellEnd"/>
      <w:r w:rsidRPr="002D3024">
        <w:rPr>
          <w:rFonts w:ascii="Arial" w:hAnsi="Arial" w:cs="Arial"/>
        </w:rPr>
        <w:t>.) </w:t>
      </w:r>
    </w:p>
    <w:p w14:paraId="28015B50" w14:textId="77777777" w:rsidR="005275CC" w:rsidRPr="002D3024" w:rsidRDefault="005275CC" w:rsidP="005275CC">
      <w:pPr>
        <w:pStyle w:val="ListParagraph"/>
        <w:numPr>
          <w:ilvl w:val="0"/>
          <w:numId w:val="40"/>
        </w:numPr>
        <w:spacing w:line="276" w:lineRule="auto"/>
        <w:rPr>
          <w:rFonts w:ascii="Arial" w:hAnsi="Arial" w:cs="Arial"/>
        </w:rPr>
      </w:pPr>
      <w:r w:rsidRPr="002D3024">
        <w:rPr>
          <w:rFonts w:ascii="Arial" w:hAnsi="Arial" w:cs="Arial"/>
          <w:i/>
          <w:iCs/>
        </w:rPr>
        <w:t>ἡ π</w:t>
      </w:r>
      <w:proofErr w:type="spellStart"/>
      <w:r w:rsidRPr="002D3024">
        <w:rPr>
          <w:rFonts w:ascii="Arial" w:hAnsi="Arial" w:cs="Arial"/>
          <w:i/>
          <w:iCs/>
        </w:rPr>
        <w:t>ρᾶξις</w:t>
      </w:r>
      <w:proofErr w:type="spellEnd"/>
      <w:r w:rsidRPr="002D3024">
        <w:rPr>
          <w:rFonts w:ascii="Arial" w:hAnsi="Arial" w:cs="Arial"/>
        </w:rPr>
        <w:t> _______________ (dat. </w:t>
      </w:r>
      <w:proofErr w:type="spellStart"/>
      <w:r w:rsidRPr="002D3024">
        <w:rPr>
          <w:rFonts w:ascii="Arial" w:hAnsi="Arial" w:cs="Arial"/>
        </w:rPr>
        <w:t>plur</w:t>
      </w:r>
      <w:proofErr w:type="spellEnd"/>
      <w:r w:rsidRPr="002D3024">
        <w:rPr>
          <w:rFonts w:ascii="Arial" w:hAnsi="Arial" w:cs="Arial"/>
        </w:rPr>
        <w:t>.) </w:t>
      </w:r>
    </w:p>
    <w:p w14:paraId="5718DEB5" w14:textId="77777777" w:rsidR="005275CC" w:rsidRPr="002D3024" w:rsidRDefault="005275CC" w:rsidP="005275CC">
      <w:pPr>
        <w:pStyle w:val="ListParagraph"/>
        <w:numPr>
          <w:ilvl w:val="0"/>
          <w:numId w:val="40"/>
        </w:numPr>
        <w:spacing w:line="276" w:lineRule="auto"/>
        <w:rPr>
          <w:rFonts w:ascii="Arial" w:hAnsi="Arial" w:cs="Arial"/>
        </w:rPr>
      </w:pPr>
      <w:r w:rsidRPr="002D3024">
        <w:rPr>
          <w:rFonts w:ascii="Arial" w:hAnsi="Arial" w:cs="Arial"/>
          <w:i/>
          <w:iCs/>
        </w:rPr>
        <w:t>ἡ </w:t>
      </w:r>
      <w:proofErr w:type="spellStart"/>
      <w:r w:rsidRPr="002D3024">
        <w:rPr>
          <w:rFonts w:ascii="Arial" w:hAnsi="Arial" w:cs="Arial"/>
          <w:i/>
          <w:iCs/>
        </w:rPr>
        <w:t>φρόνησις</w:t>
      </w:r>
      <w:proofErr w:type="spellEnd"/>
      <w:r w:rsidRPr="002D3024">
        <w:rPr>
          <w:rFonts w:ascii="Arial" w:hAnsi="Arial" w:cs="Arial"/>
        </w:rPr>
        <w:t> _______________ (nom. </w:t>
      </w:r>
      <w:proofErr w:type="spellStart"/>
      <w:r w:rsidRPr="002D3024">
        <w:rPr>
          <w:rFonts w:ascii="Arial" w:hAnsi="Arial" w:cs="Arial"/>
        </w:rPr>
        <w:t>plur</w:t>
      </w:r>
      <w:proofErr w:type="spellEnd"/>
      <w:r w:rsidRPr="002D3024">
        <w:rPr>
          <w:rFonts w:ascii="Arial" w:hAnsi="Arial" w:cs="Arial"/>
        </w:rPr>
        <w:t>.) </w:t>
      </w:r>
    </w:p>
    <w:p w14:paraId="7024AD01" w14:textId="77777777" w:rsidR="005275CC" w:rsidRPr="002D3024" w:rsidRDefault="005275CC" w:rsidP="005275CC">
      <w:pPr>
        <w:pStyle w:val="ListParagraph"/>
        <w:numPr>
          <w:ilvl w:val="0"/>
          <w:numId w:val="40"/>
        </w:numPr>
        <w:spacing w:line="276" w:lineRule="auto"/>
        <w:rPr>
          <w:rFonts w:ascii="Arial" w:hAnsi="Arial" w:cs="Arial"/>
        </w:rPr>
      </w:pPr>
      <w:r w:rsidRPr="002D3024">
        <w:rPr>
          <w:rFonts w:ascii="Arial" w:hAnsi="Arial" w:cs="Arial"/>
          <w:i/>
          <w:iCs/>
        </w:rPr>
        <w:t>ὁ χαλκεύς</w:t>
      </w:r>
      <w:r w:rsidRPr="002D3024">
        <w:rPr>
          <w:rFonts w:ascii="Arial" w:hAnsi="Arial" w:cs="Arial"/>
        </w:rPr>
        <w:t> _______________ (gen. sing.) </w:t>
      </w:r>
    </w:p>
    <w:p w14:paraId="4A0DE4BE" w14:textId="77777777" w:rsidR="005275CC" w:rsidRPr="002D3024" w:rsidRDefault="005275CC" w:rsidP="005275CC">
      <w:pPr>
        <w:pStyle w:val="ListParagraph"/>
        <w:numPr>
          <w:ilvl w:val="0"/>
          <w:numId w:val="40"/>
        </w:numPr>
        <w:spacing w:line="276" w:lineRule="auto"/>
        <w:rPr>
          <w:rFonts w:ascii="Arial" w:hAnsi="Arial" w:cs="Arial"/>
        </w:rPr>
      </w:pPr>
      <w:r w:rsidRPr="002D3024">
        <w:rPr>
          <w:rFonts w:ascii="Arial" w:hAnsi="Arial" w:cs="Arial"/>
          <w:i/>
          <w:iCs/>
        </w:rPr>
        <w:t>ἡ πόλις</w:t>
      </w:r>
      <w:r w:rsidRPr="002D3024">
        <w:rPr>
          <w:rFonts w:ascii="Arial" w:hAnsi="Arial" w:cs="Arial"/>
        </w:rPr>
        <w:t> _______________ (acc. sing.) </w:t>
      </w:r>
    </w:p>
    <w:p w14:paraId="120D1DB9" w14:textId="77777777" w:rsidR="005275CC" w:rsidRPr="002D3024" w:rsidRDefault="005275CC" w:rsidP="005275CC">
      <w:pPr>
        <w:pStyle w:val="ListParagraph"/>
        <w:numPr>
          <w:ilvl w:val="0"/>
          <w:numId w:val="40"/>
        </w:numPr>
        <w:spacing w:line="276" w:lineRule="auto"/>
        <w:rPr>
          <w:rFonts w:ascii="Arial" w:hAnsi="Arial" w:cs="Arial"/>
        </w:rPr>
      </w:pPr>
      <w:r w:rsidRPr="002D3024">
        <w:rPr>
          <w:rFonts w:ascii="Arial" w:hAnsi="Arial" w:cs="Arial"/>
          <w:i/>
          <w:iCs/>
        </w:rPr>
        <w:t>ὁ γονεύς</w:t>
      </w:r>
      <w:r w:rsidRPr="002D3024">
        <w:rPr>
          <w:rFonts w:ascii="Arial" w:hAnsi="Arial" w:cs="Arial"/>
        </w:rPr>
        <w:t> _______________ (gen. sing.) </w:t>
      </w:r>
    </w:p>
    <w:p w14:paraId="1C3A0DBD" w14:textId="77777777" w:rsidR="005275CC" w:rsidRPr="002D3024" w:rsidRDefault="005275CC" w:rsidP="005275CC">
      <w:pPr>
        <w:pStyle w:val="ListParagraph"/>
        <w:numPr>
          <w:ilvl w:val="0"/>
          <w:numId w:val="40"/>
        </w:numPr>
        <w:spacing w:line="276" w:lineRule="auto"/>
        <w:rPr>
          <w:rFonts w:ascii="Arial" w:hAnsi="Arial" w:cs="Arial"/>
        </w:rPr>
      </w:pPr>
      <w:r w:rsidRPr="002D3024">
        <w:rPr>
          <w:rFonts w:ascii="Arial" w:hAnsi="Arial" w:cs="Arial"/>
          <w:i/>
          <w:iCs/>
        </w:rPr>
        <w:t>ἡ </w:t>
      </w:r>
      <w:proofErr w:type="spellStart"/>
      <w:r w:rsidRPr="002D3024">
        <w:rPr>
          <w:rFonts w:ascii="Arial" w:hAnsi="Arial" w:cs="Arial"/>
          <w:i/>
          <w:iCs/>
        </w:rPr>
        <w:t>τύψις</w:t>
      </w:r>
      <w:proofErr w:type="spellEnd"/>
      <w:r w:rsidRPr="002D3024">
        <w:rPr>
          <w:rFonts w:ascii="Arial" w:hAnsi="Arial" w:cs="Arial"/>
        </w:rPr>
        <w:t> _______________ (dat. </w:t>
      </w:r>
      <w:proofErr w:type="spellStart"/>
      <w:r w:rsidRPr="002D3024">
        <w:rPr>
          <w:rFonts w:ascii="Arial" w:hAnsi="Arial" w:cs="Arial"/>
        </w:rPr>
        <w:t>plur</w:t>
      </w:r>
      <w:proofErr w:type="spellEnd"/>
      <w:r w:rsidRPr="002D3024">
        <w:rPr>
          <w:rFonts w:ascii="Arial" w:hAnsi="Arial" w:cs="Arial"/>
        </w:rPr>
        <w:t>.) </w:t>
      </w:r>
    </w:p>
    <w:p w14:paraId="7A2DC2BB" w14:textId="77777777" w:rsidR="005275CC" w:rsidRDefault="005275CC" w:rsidP="005275CC">
      <w:pPr>
        <w:pStyle w:val="ListParagraph"/>
        <w:numPr>
          <w:ilvl w:val="0"/>
          <w:numId w:val="40"/>
        </w:numPr>
        <w:spacing w:line="276" w:lineRule="auto"/>
        <w:rPr>
          <w:rFonts w:ascii="Arial" w:hAnsi="Arial" w:cs="Arial"/>
        </w:rPr>
      </w:pPr>
      <w:r w:rsidRPr="002D3024">
        <w:rPr>
          <w:rFonts w:ascii="Arial" w:hAnsi="Arial" w:cs="Arial"/>
          <w:i/>
          <w:iCs/>
        </w:rPr>
        <w:t>τὸ χάσμα</w:t>
      </w:r>
      <w:r w:rsidRPr="002D3024">
        <w:rPr>
          <w:rFonts w:ascii="Arial" w:hAnsi="Arial" w:cs="Arial"/>
        </w:rPr>
        <w:t> _______________ (dat. </w:t>
      </w:r>
      <w:proofErr w:type="spellStart"/>
      <w:r w:rsidRPr="002D3024">
        <w:rPr>
          <w:rFonts w:ascii="Arial" w:hAnsi="Arial" w:cs="Arial"/>
        </w:rPr>
        <w:t>plur</w:t>
      </w:r>
      <w:proofErr w:type="spellEnd"/>
      <w:r w:rsidRPr="002D3024">
        <w:rPr>
          <w:rFonts w:ascii="Arial" w:hAnsi="Arial" w:cs="Arial"/>
        </w:rPr>
        <w:t>.)</w:t>
      </w:r>
    </w:p>
    <w:p w14:paraId="48946D2E" w14:textId="77777777" w:rsidR="005275CC" w:rsidRPr="002D3024" w:rsidRDefault="005275CC" w:rsidP="00E80EB8">
      <w:pPr>
        <w:pStyle w:val="ListParagraph"/>
        <w:spacing w:line="276" w:lineRule="auto"/>
        <w:rPr>
          <w:rFonts w:ascii="Arial" w:hAnsi="Arial" w:cs="Arial"/>
        </w:rPr>
      </w:pPr>
    </w:p>
    <w:p w14:paraId="012D5143" w14:textId="77777777" w:rsidR="005275CC" w:rsidRPr="00C515F4" w:rsidRDefault="005275CC" w:rsidP="005275CC">
      <w:pPr>
        <w:numPr>
          <w:ilvl w:val="0"/>
          <w:numId w:val="65"/>
        </w:numPr>
        <w:spacing w:line="276" w:lineRule="auto"/>
        <w:rPr>
          <w:rFonts w:ascii="Arial" w:hAnsi="Arial" w:cs="Arial"/>
          <w:b/>
          <w:bCs/>
        </w:rPr>
      </w:pPr>
      <w:r w:rsidRPr="00E80EB8">
        <w:rPr>
          <w:rFonts w:ascii="Arial" w:hAnsi="Arial" w:cs="Arial"/>
          <w:b/>
          <w:bCs/>
        </w:rPr>
        <w:t>Write down the same case of the opposite number</w:t>
      </w:r>
      <w:r w:rsidRPr="00C515F4">
        <w:rPr>
          <w:rFonts w:ascii="Arial" w:hAnsi="Arial" w:cs="Arial"/>
          <w:b/>
          <w:bCs/>
        </w:rPr>
        <w:t>:</w:t>
      </w:r>
    </w:p>
    <w:tbl>
      <w:tblPr>
        <w:tblStyle w:val="TableGrid"/>
        <w:tblW w:w="4827" w:type="pct"/>
        <w:tblInd w:w="265" w:type="dxa"/>
        <w:tblLayout w:type="fixed"/>
        <w:tblLook w:val="04A0" w:firstRow="1" w:lastRow="0" w:firstColumn="1" w:lastColumn="0" w:noHBand="0" w:noVBand="1"/>
      </w:tblPr>
      <w:tblGrid>
        <w:gridCol w:w="2139"/>
        <w:gridCol w:w="2526"/>
        <w:gridCol w:w="2029"/>
        <w:gridCol w:w="2332"/>
      </w:tblGrid>
      <w:tr w:rsidR="005275CC" w:rsidRPr="00FC22F7" w14:paraId="35FEE3AC" w14:textId="77777777" w:rsidTr="00FC22F7">
        <w:tc>
          <w:tcPr>
            <w:tcW w:w="1899" w:type="dxa"/>
            <w:hideMark/>
          </w:tcPr>
          <w:p w14:paraId="429318C2" w14:textId="77777777" w:rsidR="005275CC" w:rsidRPr="00C515F4" w:rsidRDefault="005275CC" w:rsidP="00C515F4">
            <w:pPr>
              <w:spacing w:after="160" w:line="276" w:lineRule="auto"/>
              <w:rPr>
                <w:rFonts w:ascii="Arial" w:hAnsi="Arial" w:cs="Arial"/>
              </w:rPr>
            </w:pPr>
            <w:r w:rsidRPr="00C515F4">
              <w:rPr>
                <w:rFonts w:ascii="Arial" w:hAnsi="Arial" w:cs="Arial"/>
                <w:i/>
                <w:iCs/>
              </w:rPr>
              <w:t>τοῦ δώματος</w:t>
            </w:r>
          </w:p>
        </w:tc>
        <w:tc>
          <w:tcPr>
            <w:tcW w:w="2241" w:type="dxa"/>
            <w:hideMark/>
          </w:tcPr>
          <w:p w14:paraId="2029A4C5"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c>
          <w:tcPr>
            <w:tcW w:w="1800" w:type="dxa"/>
            <w:hideMark/>
          </w:tcPr>
          <w:p w14:paraId="78A2D3C8" w14:textId="77777777" w:rsidR="005275CC" w:rsidRPr="00C515F4" w:rsidRDefault="005275CC" w:rsidP="00C515F4">
            <w:pPr>
              <w:spacing w:after="160" w:line="276" w:lineRule="auto"/>
              <w:rPr>
                <w:rFonts w:ascii="Arial" w:hAnsi="Arial" w:cs="Arial"/>
              </w:rPr>
            </w:pPr>
            <w:r w:rsidRPr="00C515F4">
              <w:rPr>
                <w:rFonts w:ascii="Arial" w:hAnsi="Arial" w:cs="Arial"/>
                <w:i/>
                <w:iCs/>
              </w:rPr>
              <w:t>τὸν ἱερέα</w:t>
            </w:r>
          </w:p>
        </w:tc>
        <w:tc>
          <w:tcPr>
            <w:tcW w:w="2069" w:type="dxa"/>
            <w:hideMark/>
          </w:tcPr>
          <w:p w14:paraId="19A3A508"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r>
      <w:tr w:rsidR="005275CC" w:rsidRPr="00FC22F7" w14:paraId="28942F64" w14:textId="77777777" w:rsidTr="00FC22F7">
        <w:tc>
          <w:tcPr>
            <w:tcW w:w="1899" w:type="dxa"/>
            <w:hideMark/>
          </w:tcPr>
          <w:p w14:paraId="0E710711" w14:textId="77777777" w:rsidR="005275CC" w:rsidRPr="00C515F4" w:rsidRDefault="005275CC" w:rsidP="00C515F4">
            <w:pPr>
              <w:spacing w:after="160" w:line="276" w:lineRule="auto"/>
              <w:rPr>
                <w:rFonts w:ascii="Arial" w:hAnsi="Arial" w:cs="Arial"/>
              </w:rPr>
            </w:pPr>
            <w:r w:rsidRPr="00C515F4">
              <w:rPr>
                <w:rFonts w:ascii="Arial" w:hAnsi="Arial" w:cs="Arial"/>
                <w:i/>
                <w:iCs/>
              </w:rPr>
              <w:t>(ὦ) γραφεῖς</w:t>
            </w:r>
          </w:p>
        </w:tc>
        <w:tc>
          <w:tcPr>
            <w:tcW w:w="2241" w:type="dxa"/>
            <w:hideMark/>
          </w:tcPr>
          <w:p w14:paraId="2128D8E4"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c>
          <w:tcPr>
            <w:tcW w:w="1800" w:type="dxa"/>
            <w:hideMark/>
          </w:tcPr>
          <w:p w14:paraId="371561C5" w14:textId="77777777" w:rsidR="005275CC" w:rsidRPr="00C515F4" w:rsidRDefault="005275CC" w:rsidP="00C515F4">
            <w:pPr>
              <w:spacing w:after="160" w:line="276" w:lineRule="auto"/>
              <w:rPr>
                <w:rFonts w:ascii="Arial" w:hAnsi="Arial" w:cs="Arial"/>
              </w:rPr>
            </w:pPr>
            <w:r w:rsidRPr="00C515F4">
              <w:rPr>
                <w:rFonts w:ascii="Arial" w:hAnsi="Arial" w:cs="Arial"/>
                <w:i/>
                <w:iCs/>
              </w:rPr>
              <w:t>τῶν πραγμάτων</w:t>
            </w:r>
          </w:p>
        </w:tc>
        <w:tc>
          <w:tcPr>
            <w:tcW w:w="2069" w:type="dxa"/>
            <w:hideMark/>
          </w:tcPr>
          <w:p w14:paraId="4A548C38"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r>
      <w:tr w:rsidR="005275CC" w:rsidRPr="00FC22F7" w14:paraId="75B0AD09" w14:textId="77777777" w:rsidTr="00FC22F7">
        <w:tc>
          <w:tcPr>
            <w:tcW w:w="1899" w:type="dxa"/>
            <w:hideMark/>
          </w:tcPr>
          <w:p w14:paraId="57EACA25" w14:textId="77777777" w:rsidR="005275CC" w:rsidRPr="00C515F4" w:rsidRDefault="005275CC" w:rsidP="00C515F4">
            <w:pPr>
              <w:spacing w:after="160" w:line="276" w:lineRule="auto"/>
              <w:rPr>
                <w:rFonts w:ascii="Arial" w:hAnsi="Arial" w:cs="Arial"/>
              </w:rPr>
            </w:pPr>
            <w:r w:rsidRPr="00C515F4">
              <w:rPr>
                <w:rFonts w:ascii="Arial" w:hAnsi="Arial" w:cs="Arial"/>
                <w:i/>
                <w:iCs/>
              </w:rPr>
              <w:t>τὰς δύσεις</w:t>
            </w:r>
          </w:p>
        </w:tc>
        <w:tc>
          <w:tcPr>
            <w:tcW w:w="2241" w:type="dxa"/>
            <w:hideMark/>
          </w:tcPr>
          <w:p w14:paraId="6559DDD5"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c>
          <w:tcPr>
            <w:tcW w:w="1800" w:type="dxa"/>
            <w:hideMark/>
          </w:tcPr>
          <w:p w14:paraId="43A01FE7" w14:textId="77777777" w:rsidR="005275CC" w:rsidRPr="00C515F4" w:rsidRDefault="005275CC" w:rsidP="00C515F4">
            <w:pPr>
              <w:spacing w:after="160" w:line="276" w:lineRule="auto"/>
              <w:rPr>
                <w:rFonts w:ascii="Arial" w:hAnsi="Arial" w:cs="Arial"/>
              </w:rPr>
            </w:pPr>
            <w:r w:rsidRPr="00C515F4">
              <w:rPr>
                <w:rFonts w:ascii="Arial" w:hAnsi="Arial" w:cs="Arial"/>
                <w:i/>
                <w:iCs/>
              </w:rPr>
              <w:t>(ὦ) ῥήσεις</w:t>
            </w:r>
          </w:p>
        </w:tc>
        <w:tc>
          <w:tcPr>
            <w:tcW w:w="2069" w:type="dxa"/>
            <w:hideMark/>
          </w:tcPr>
          <w:p w14:paraId="70F4AD7E"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r>
      <w:tr w:rsidR="005275CC" w:rsidRPr="00FC22F7" w14:paraId="1AD5316D" w14:textId="77777777" w:rsidTr="00FC22F7">
        <w:tc>
          <w:tcPr>
            <w:tcW w:w="1899" w:type="dxa"/>
            <w:hideMark/>
          </w:tcPr>
          <w:p w14:paraId="15EB32A0" w14:textId="77777777" w:rsidR="005275CC" w:rsidRPr="00C515F4" w:rsidRDefault="005275CC" w:rsidP="00C515F4">
            <w:pPr>
              <w:spacing w:after="160" w:line="276" w:lineRule="auto"/>
              <w:rPr>
                <w:rFonts w:ascii="Arial" w:hAnsi="Arial" w:cs="Arial"/>
              </w:rPr>
            </w:pPr>
            <w:r w:rsidRPr="00C515F4">
              <w:rPr>
                <w:rFonts w:ascii="Arial" w:hAnsi="Arial" w:cs="Arial"/>
                <w:i/>
                <w:iCs/>
              </w:rPr>
              <w:t>ταῖς ἀκροπόλεσι</w:t>
            </w:r>
          </w:p>
        </w:tc>
        <w:tc>
          <w:tcPr>
            <w:tcW w:w="2241" w:type="dxa"/>
            <w:hideMark/>
          </w:tcPr>
          <w:p w14:paraId="7B01DD71"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c>
          <w:tcPr>
            <w:tcW w:w="1800" w:type="dxa"/>
            <w:hideMark/>
          </w:tcPr>
          <w:p w14:paraId="11993688" w14:textId="77777777" w:rsidR="005275CC" w:rsidRPr="00C515F4" w:rsidRDefault="005275CC" w:rsidP="00C515F4">
            <w:pPr>
              <w:spacing w:after="160" w:line="276" w:lineRule="auto"/>
              <w:rPr>
                <w:rFonts w:ascii="Arial" w:hAnsi="Arial" w:cs="Arial"/>
              </w:rPr>
            </w:pPr>
            <w:r w:rsidRPr="00C515F4">
              <w:rPr>
                <w:rFonts w:ascii="Arial" w:hAnsi="Arial" w:cs="Arial"/>
                <w:i/>
                <w:iCs/>
              </w:rPr>
              <w:t>τὴν ὅπλισιν</w:t>
            </w:r>
          </w:p>
        </w:tc>
        <w:tc>
          <w:tcPr>
            <w:tcW w:w="2069" w:type="dxa"/>
            <w:hideMark/>
          </w:tcPr>
          <w:p w14:paraId="3DCDCA43"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r>
      <w:tr w:rsidR="005275CC" w:rsidRPr="00FC22F7" w14:paraId="5EF55081" w14:textId="77777777" w:rsidTr="00FC22F7">
        <w:tc>
          <w:tcPr>
            <w:tcW w:w="1899" w:type="dxa"/>
            <w:hideMark/>
          </w:tcPr>
          <w:p w14:paraId="7FD5E834" w14:textId="77777777" w:rsidR="005275CC" w:rsidRPr="00C515F4" w:rsidRDefault="005275CC" w:rsidP="00C515F4">
            <w:pPr>
              <w:spacing w:after="160" w:line="276" w:lineRule="auto"/>
              <w:rPr>
                <w:rFonts w:ascii="Arial" w:hAnsi="Arial" w:cs="Arial"/>
              </w:rPr>
            </w:pPr>
            <w:r w:rsidRPr="00C515F4">
              <w:rPr>
                <w:rFonts w:ascii="Arial" w:hAnsi="Arial" w:cs="Arial"/>
                <w:i/>
                <w:iCs/>
              </w:rPr>
              <w:t>τῇ φύσει</w:t>
            </w:r>
          </w:p>
        </w:tc>
        <w:tc>
          <w:tcPr>
            <w:tcW w:w="2241" w:type="dxa"/>
            <w:hideMark/>
          </w:tcPr>
          <w:p w14:paraId="4C3A0947"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c>
          <w:tcPr>
            <w:tcW w:w="1800" w:type="dxa"/>
            <w:hideMark/>
          </w:tcPr>
          <w:p w14:paraId="6982C254" w14:textId="77777777" w:rsidR="005275CC" w:rsidRPr="00C515F4" w:rsidRDefault="005275CC" w:rsidP="00C515F4">
            <w:pPr>
              <w:spacing w:after="160" w:line="276" w:lineRule="auto"/>
              <w:rPr>
                <w:rFonts w:ascii="Arial" w:hAnsi="Arial" w:cs="Arial"/>
              </w:rPr>
            </w:pPr>
            <w:r w:rsidRPr="00C515F4">
              <w:rPr>
                <w:rFonts w:ascii="Arial" w:hAnsi="Arial" w:cs="Arial"/>
                <w:i/>
                <w:iCs/>
              </w:rPr>
              <w:t>τῷ ἱδρύματι</w:t>
            </w:r>
          </w:p>
        </w:tc>
        <w:tc>
          <w:tcPr>
            <w:tcW w:w="2069" w:type="dxa"/>
            <w:hideMark/>
          </w:tcPr>
          <w:p w14:paraId="5866130A"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r>
      <w:tr w:rsidR="005275CC" w:rsidRPr="00FC22F7" w14:paraId="727B6F00" w14:textId="77777777" w:rsidTr="00FC22F7">
        <w:tc>
          <w:tcPr>
            <w:tcW w:w="1899" w:type="dxa"/>
            <w:hideMark/>
          </w:tcPr>
          <w:p w14:paraId="041E57F5" w14:textId="77777777" w:rsidR="005275CC" w:rsidRPr="00C515F4" w:rsidRDefault="005275CC" w:rsidP="00C515F4">
            <w:pPr>
              <w:spacing w:after="160" w:line="276" w:lineRule="auto"/>
              <w:rPr>
                <w:rFonts w:ascii="Arial" w:hAnsi="Arial" w:cs="Arial"/>
              </w:rPr>
            </w:pPr>
            <w:r w:rsidRPr="00C515F4">
              <w:rPr>
                <w:rFonts w:ascii="Arial" w:hAnsi="Arial" w:cs="Arial"/>
                <w:i/>
                <w:iCs/>
              </w:rPr>
              <w:t>τοῦ φάσματος</w:t>
            </w:r>
          </w:p>
        </w:tc>
        <w:tc>
          <w:tcPr>
            <w:tcW w:w="2241" w:type="dxa"/>
            <w:hideMark/>
          </w:tcPr>
          <w:p w14:paraId="1B21057B"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c>
          <w:tcPr>
            <w:tcW w:w="1800" w:type="dxa"/>
            <w:hideMark/>
          </w:tcPr>
          <w:p w14:paraId="5CDC115B" w14:textId="77777777" w:rsidR="005275CC" w:rsidRPr="00C515F4" w:rsidRDefault="005275CC" w:rsidP="00C515F4">
            <w:pPr>
              <w:spacing w:after="160" w:line="276" w:lineRule="auto"/>
              <w:rPr>
                <w:rFonts w:ascii="Arial" w:hAnsi="Arial" w:cs="Arial"/>
              </w:rPr>
            </w:pPr>
            <w:r w:rsidRPr="00C515F4">
              <w:rPr>
                <w:rFonts w:ascii="Arial" w:hAnsi="Arial" w:cs="Arial"/>
                <w:i/>
                <w:iCs/>
              </w:rPr>
              <w:t>τῶν φραγμάτων</w:t>
            </w:r>
          </w:p>
        </w:tc>
        <w:tc>
          <w:tcPr>
            <w:tcW w:w="2069" w:type="dxa"/>
            <w:hideMark/>
          </w:tcPr>
          <w:p w14:paraId="0192A974"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r>
      <w:tr w:rsidR="005275CC" w:rsidRPr="00FC22F7" w14:paraId="26668E36" w14:textId="77777777" w:rsidTr="00FC22F7">
        <w:tc>
          <w:tcPr>
            <w:tcW w:w="1899" w:type="dxa"/>
            <w:hideMark/>
          </w:tcPr>
          <w:p w14:paraId="045E451F" w14:textId="77777777" w:rsidR="005275CC" w:rsidRPr="00C515F4" w:rsidRDefault="005275CC" w:rsidP="00C515F4">
            <w:pPr>
              <w:spacing w:after="160" w:line="276" w:lineRule="auto"/>
              <w:rPr>
                <w:rFonts w:ascii="Arial" w:hAnsi="Arial" w:cs="Arial"/>
              </w:rPr>
            </w:pPr>
            <w:r w:rsidRPr="00C515F4">
              <w:rPr>
                <w:rFonts w:ascii="Arial" w:hAnsi="Arial" w:cs="Arial"/>
                <w:i/>
                <w:iCs/>
              </w:rPr>
              <w:t>τὰς τάξεις</w:t>
            </w:r>
          </w:p>
        </w:tc>
        <w:tc>
          <w:tcPr>
            <w:tcW w:w="2241" w:type="dxa"/>
            <w:hideMark/>
          </w:tcPr>
          <w:p w14:paraId="2F8E677E"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c>
          <w:tcPr>
            <w:tcW w:w="1800" w:type="dxa"/>
            <w:hideMark/>
          </w:tcPr>
          <w:p w14:paraId="05250D37" w14:textId="77777777" w:rsidR="005275CC" w:rsidRPr="00C515F4" w:rsidRDefault="005275CC" w:rsidP="00C515F4">
            <w:pPr>
              <w:spacing w:after="160" w:line="276" w:lineRule="auto"/>
              <w:rPr>
                <w:rFonts w:ascii="Arial" w:hAnsi="Arial" w:cs="Arial"/>
              </w:rPr>
            </w:pPr>
            <w:r w:rsidRPr="00C515F4">
              <w:rPr>
                <w:rFonts w:ascii="Arial" w:hAnsi="Arial" w:cs="Arial"/>
                <w:i/>
                <w:iCs/>
              </w:rPr>
              <w:t>(ὦ) φύσι</w:t>
            </w:r>
          </w:p>
        </w:tc>
        <w:tc>
          <w:tcPr>
            <w:tcW w:w="2069" w:type="dxa"/>
            <w:hideMark/>
          </w:tcPr>
          <w:p w14:paraId="7978B28C"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r>
      <w:tr w:rsidR="005275CC" w:rsidRPr="00FC22F7" w14:paraId="57E67D18" w14:textId="77777777" w:rsidTr="00FC22F7">
        <w:tc>
          <w:tcPr>
            <w:tcW w:w="1899" w:type="dxa"/>
            <w:hideMark/>
          </w:tcPr>
          <w:p w14:paraId="476A7014" w14:textId="77777777" w:rsidR="005275CC" w:rsidRPr="00C515F4" w:rsidRDefault="005275CC" w:rsidP="00C515F4">
            <w:pPr>
              <w:spacing w:after="160" w:line="276" w:lineRule="auto"/>
              <w:rPr>
                <w:rFonts w:ascii="Arial" w:hAnsi="Arial" w:cs="Arial"/>
              </w:rPr>
            </w:pPr>
            <w:r w:rsidRPr="00C515F4">
              <w:rPr>
                <w:rFonts w:ascii="Arial" w:hAnsi="Arial" w:cs="Arial"/>
                <w:i/>
                <w:iCs/>
              </w:rPr>
              <w:t>ταῖς λύσεσι</w:t>
            </w:r>
          </w:p>
        </w:tc>
        <w:tc>
          <w:tcPr>
            <w:tcW w:w="2241" w:type="dxa"/>
            <w:hideMark/>
          </w:tcPr>
          <w:p w14:paraId="595A8D86"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c>
          <w:tcPr>
            <w:tcW w:w="1800" w:type="dxa"/>
            <w:hideMark/>
          </w:tcPr>
          <w:p w14:paraId="01F43ADB" w14:textId="77777777" w:rsidR="005275CC" w:rsidRPr="00C515F4" w:rsidRDefault="005275CC" w:rsidP="00C515F4">
            <w:pPr>
              <w:spacing w:after="160" w:line="276" w:lineRule="auto"/>
              <w:rPr>
                <w:rFonts w:ascii="Arial" w:hAnsi="Arial" w:cs="Arial"/>
              </w:rPr>
            </w:pPr>
            <w:r w:rsidRPr="00C515F4">
              <w:rPr>
                <w:rFonts w:ascii="Arial" w:hAnsi="Arial" w:cs="Arial"/>
                <w:i/>
                <w:iCs/>
              </w:rPr>
              <w:t>τῷ βαφεῖ</w:t>
            </w:r>
          </w:p>
        </w:tc>
        <w:tc>
          <w:tcPr>
            <w:tcW w:w="2069" w:type="dxa"/>
            <w:hideMark/>
          </w:tcPr>
          <w:p w14:paraId="118289A0"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r>
      <w:tr w:rsidR="005275CC" w:rsidRPr="00FC22F7" w14:paraId="035802C3" w14:textId="77777777" w:rsidTr="00FC22F7">
        <w:tc>
          <w:tcPr>
            <w:tcW w:w="1899" w:type="dxa"/>
            <w:hideMark/>
          </w:tcPr>
          <w:p w14:paraId="4059D484" w14:textId="77777777" w:rsidR="005275CC" w:rsidRPr="00C515F4" w:rsidRDefault="005275CC" w:rsidP="00C515F4">
            <w:pPr>
              <w:spacing w:after="160" w:line="276" w:lineRule="auto"/>
              <w:rPr>
                <w:rFonts w:ascii="Arial" w:hAnsi="Arial" w:cs="Arial"/>
              </w:rPr>
            </w:pPr>
            <w:r w:rsidRPr="00C515F4">
              <w:rPr>
                <w:rFonts w:ascii="Arial" w:hAnsi="Arial" w:cs="Arial"/>
                <w:i/>
                <w:iCs/>
              </w:rPr>
              <w:t>τοῖς ἱερεῦσι</w:t>
            </w:r>
          </w:p>
        </w:tc>
        <w:tc>
          <w:tcPr>
            <w:tcW w:w="2241" w:type="dxa"/>
            <w:hideMark/>
          </w:tcPr>
          <w:p w14:paraId="513A9AC7"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c>
          <w:tcPr>
            <w:tcW w:w="1800" w:type="dxa"/>
            <w:hideMark/>
          </w:tcPr>
          <w:p w14:paraId="5050A16E" w14:textId="77777777" w:rsidR="005275CC" w:rsidRPr="00C515F4" w:rsidRDefault="005275CC" w:rsidP="00C515F4">
            <w:pPr>
              <w:spacing w:after="160" w:line="276" w:lineRule="auto"/>
              <w:rPr>
                <w:rFonts w:ascii="Arial" w:hAnsi="Arial" w:cs="Arial"/>
              </w:rPr>
            </w:pPr>
            <w:r w:rsidRPr="00C515F4">
              <w:rPr>
                <w:rFonts w:ascii="Arial" w:hAnsi="Arial" w:cs="Arial"/>
                <w:i/>
                <w:iCs/>
              </w:rPr>
              <w:t>τῷ κλάσματι</w:t>
            </w:r>
          </w:p>
        </w:tc>
        <w:tc>
          <w:tcPr>
            <w:tcW w:w="2069" w:type="dxa"/>
            <w:hideMark/>
          </w:tcPr>
          <w:p w14:paraId="404DCA55" w14:textId="77777777" w:rsidR="005275CC" w:rsidRPr="00C515F4" w:rsidRDefault="005275CC" w:rsidP="00C515F4">
            <w:pPr>
              <w:spacing w:after="160" w:line="276" w:lineRule="auto"/>
              <w:rPr>
                <w:rFonts w:ascii="Arial" w:hAnsi="Arial" w:cs="Arial"/>
                <w:lang w:val="en-US"/>
              </w:rPr>
            </w:pPr>
            <w:r w:rsidRPr="00FC22F7">
              <w:rPr>
                <w:rFonts w:ascii="Arial" w:hAnsi="Arial" w:cs="Arial"/>
                <w:lang w:val="en-US"/>
              </w:rPr>
              <w:t xml:space="preserve"> </w:t>
            </w:r>
          </w:p>
        </w:tc>
      </w:tr>
    </w:tbl>
    <w:p w14:paraId="626EAB2F" w14:textId="77777777" w:rsidR="005275CC" w:rsidRPr="00C515F4" w:rsidRDefault="005275CC" w:rsidP="00FC22F7">
      <w:pPr>
        <w:spacing w:line="276" w:lineRule="auto"/>
        <w:ind w:left="720"/>
        <w:rPr>
          <w:rFonts w:ascii="Arial" w:hAnsi="Arial" w:cs="Arial"/>
        </w:rPr>
      </w:pPr>
    </w:p>
    <w:p w14:paraId="4AAA1AB1" w14:textId="77777777" w:rsidR="005275CC" w:rsidRPr="00FB5D0B" w:rsidRDefault="005275CC" w:rsidP="00FB5D0B">
      <w:pPr>
        <w:keepNext/>
        <w:keepLines/>
        <w:spacing w:before="40" w:after="0" w:line="276" w:lineRule="auto"/>
        <w:outlineLvl w:val="1"/>
        <w:rPr>
          <w:rFonts w:ascii="Arial" w:eastAsiaTheme="majorEastAsia" w:hAnsi="Arial" w:cs="Arial"/>
          <w:color w:val="0F4761" w:themeColor="accent1" w:themeShade="BF"/>
          <w:sz w:val="26"/>
          <w:szCs w:val="26"/>
        </w:rPr>
      </w:pPr>
      <w:r w:rsidRPr="00FB5D0B">
        <w:rPr>
          <w:rFonts w:ascii="Arial" w:eastAsiaTheme="majorEastAsia" w:hAnsi="Arial" w:cs="Arial"/>
          <w:color w:val="0F4761" w:themeColor="accent1" w:themeShade="BF"/>
          <w:sz w:val="26"/>
          <w:szCs w:val="26"/>
        </w:rPr>
        <w:t xml:space="preserve">D. Apothegm </w:t>
      </w:r>
    </w:p>
    <w:p w14:paraId="7ACED25C" w14:textId="77777777" w:rsidR="005275CC" w:rsidRDefault="005275CC">
      <w:pPr>
        <w:rPr>
          <w:rStyle w:val="Emphasis"/>
          <w:rFonts w:ascii="Tahoma" w:hAnsi="Tahoma" w:cs="Tahoma"/>
          <w:b/>
          <w:bCs/>
          <w:color w:val="000000"/>
          <w:spacing w:val="15"/>
          <w:sz w:val="20"/>
          <w:szCs w:val="20"/>
          <w:shd w:val="clear" w:color="auto" w:fill="FFFFFF"/>
        </w:rPr>
      </w:pPr>
    </w:p>
    <w:p w14:paraId="6B69205C" w14:textId="77777777" w:rsidR="005275CC" w:rsidRPr="00587B71" w:rsidRDefault="005275CC">
      <w:pPr>
        <w:rPr>
          <w:rFonts w:ascii="Tahoma" w:hAnsi="Tahoma" w:cs="Tahoma"/>
          <w:color w:val="000000"/>
          <w:spacing w:val="15"/>
          <w:sz w:val="20"/>
          <w:szCs w:val="20"/>
          <w:shd w:val="clear" w:color="auto" w:fill="FFFFFF"/>
        </w:rPr>
      </w:pPr>
      <w:r>
        <w:rPr>
          <w:rStyle w:val="Emphasis"/>
          <w:rFonts w:ascii="Tahoma" w:hAnsi="Tahoma" w:cs="Tahoma"/>
          <w:b/>
          <w:bCs/>
          <w:color w:val="000000"/>
          <w:spacing w:val="15"/>
          <w:sz w:val="20"/>
          <w:szCs w:val="20"/>
          <w:shd w:val="clear" w:color="auto" w:fill="FFFFFF"/>
        </w:rPr>
        <w:t>Διὰ</w:t>
      </w:r>
      <w:r w:rsidRPr="00587B71">
        <w:rPr>
          <w:rStyle w:val="Emphasis"/>
          <w:rFonts w:ascii="Tahoma" w:hAnsi="Tahoma" w:cs="Tahoma"/>
          <w:b/>
          <w:bCs/>
          <w:color w:val="000000"/>
          <w:spacing w:val="15"/>
          <w:sz w:val="20"/>
          <w:szCs w:val="20"/>
          <w:shd w:val="clear" w:color="auto" w:fill="FFFFFF"/>
        </w:rPr>
        <w:t xml:space="preserve"> </w:t>
      </w:r>
      <w:proofErr w:type="spellStart"/>
      <w:r>
        <w:rPr>
          <w:rStyle w:val="Emphasis"/>
          <w:rFonts w:ascii="Tahoma" w:hAnsi="Tahoma" w:cs="Tahoma"/>
          <w:b/>
          <w:bCs/>
          <w:color w:val="000000"/>
          <w:spacing w:val="15"/>
          <w:sz w:val="20"/>
          <w:szCs w:val="20"/>
          <w:shd w:val="clear" w:color="auto" w:fill="FFFFFF"/>
        </w:rPr>
        <w:t>τὴν</w:t>
      </w:r>
      <w:proofErr w:type="spellEnd"/>
      <w:r w:rsidRPr="00587B71">
        <w:rPr>
          <w:rStyle w:val="Emphasis"/>
          <w:rFonts w:ascii="Tahoma" w:hAnsi="Tahoma" w:cs="Tahoma"/>
          <w:b/>
          <w:bCs/>
          <w:color w:val="000000"/>
          <w:spacing w:val="15"/>
          <w:sz w:val="20"/>
          <w:szCs w:val="20"/>
          <w:shd w:val="clear" w:color="auto" w:fill="FFFFFF"/>
        </w:rPr>
        <w:t xml:space="preserve"> </w:t>
      </w:r>
      <w:proofErr w:type="spellStart"/>
      <w:r>
        <w:rPr>
          <w:rStyle w:val="Emphasis"/>
          <w:rFonts w:ascii="Tahoma" w:hAnsi="Tahoma" w:cs="Tahoma"/>
          <w:b/>
          <w:bCs/>
          <w:color w:val="000000"/>
          <w:spacing w:val="15"/>
          <w:sz w:val="20"/>
          <w:szCs w:val="20"/>
          <w:shd w:val="clear" w:color="auto" w:fill="FFFFFF"/>
        </w:rPr>
        <w:t>τῶν</w:t>
      </w:r>
      <w:proofErr w:type="spellEnd"/>
      <w:r w:rsidRPr="00587B71">
        <w:rPr>
          <w:rStyle w:val="Emphasis"/>
          <w:rFonts w:ascii="Tahoma" w:hAnsi="Tahoma" w:cs="Tahoma"/>
          <w:b/>
          <w:bCs/>
          <w:color w:val="000000"/>
          <w:spacing w:val="15"/>
          <w:sz w:val="20"/>
          <w:szCs w:val="20"/>
          <w:shd w:val="clear" w:color="auto" w:fill="FFFFFF"/>
        </w:rPr>
        <w:t xml:space="preserve"> </w:t>
      </w:r>
      <w:proofErr w:type="spellStart"/>
      <w:r>
        <w:rPr>
          <w:rStyle w:val="Emphasis"/>
          <w:rFonts w:ascii="Tahoma" w:hAnsi="Tahoma" w:cs="Tahoma"/>
          <w:b/>
          <w:bCs/>
          <w:color w:val="000000"/>
          <w:spacing w:val="15"/>
          <w:sz w:val="20"/>
          <w:szCs w:val="20"/>
          <w:shd w:val="clear" w:color="auto" w:fill="FFFFFF"/>
        </w:rPr>
        <w:t>χρημάτων</w:t>
      </w:r>
      <w:proofErr w:type="spellEnd"/>
      <w:r w:rsidRPr="00587B71">
        <w:rPr>
          <w:rStyle w:val="Emphasis"/>
          <w:rFonts w:ascii="Tahoma" w:hAnsi="Tahoma" w:cs="Tahoma"/>
          <w:b/>
          <w:bCs/>
          <w:color w:val="000000"/>
          <w:spacing w:val="15"/>
          <w:sz w:val="20"/>
          <w:szCs w:val="20"/>
          <w:shd w:val="clear" w:color="auto" w:fill="FFFFFF"/>
        </w:rPr>
        <w:t xml:space="preserve"> </w:t>
      </w:r>
      <w:proofErr w:type="spellStart"/>
      <w:r>
        <w:rPr>
          <w:rStyle w:val="Emphasis"/>
          <w:rFonts w:ascii="Tahoma" w:hAnsi="Tahoma" w:cs="Tahoma"/>
          <w:b/>
          <w:bCs/>
          <w:color w:val="000000"/>
          <w:spacing w:val="15"/>
          <w:sz w:val="20"/>
          <w:szCs w:val="20"/>
          <w:shd w:val="clear" w:color="auto" w:fill="FFFFFF"/>
        </w:rPr>
        <w:t>κτῆσιν</w:t>
      </w:r>
      <w:proofErr w:type="spellEnd"/>
      <w:r w:rsidRPr="00587B71">
        <w:rPr>
          <w:rStyle w:val="Emphasis"/>
          <w:rFonts w:ascii="Tahoma" w:hAnsi="Tahoma" w:cs="Tahoma"/>
          <w:b/>
          <w:bCs/>
          <w:color w:val="000000"/>
          <w:spacing w:val="15"/>
          <w:sz w:val="20"/>
          <w:szCs w:val="20"/>
          <w:shd w:val="clear" w:color="auto" w:fill="FFFFFF"/>
        </w:rPr>
        <w:t xml:space="preserve"> </w:t>
      </w:r>
      <w:r>
        <w:rPr>
          <w:rStyle w:val="Emphasis"/>
          <w:rFonts w:ascii="Tahoma" w:hAnsi="Tahoma" w:cs="Tahoma"/>
          <w:b/>
          <w:bCs/>
          <w:color w:val="000000"/>
          <w:spacing w:val="15"/>
          <w:sz w:val="20"/>
          <w:szCs w:val="20"/>
          <w:shd w:val="clear" w:color="auto" w:fill="FFFFFF"/>
        </w:rPr>
        <w:t>π</w:t>
      </w:r>
      <w:proofErr w:type="spellStart"/>
      <w:r>
        <w:rPr>
          <w:rStyle w:val="Emphasis"/>
          <w:rFonts w:ascii="Tahoma" w:hAnsi="Tahoma" w:cs="Tahoma"/>
          <w:b/>
          <w:bCs/>
          <w:color w:val="000000"/>
          <w:spacing w:val="15"/>
          <w:sz w:val="20"/>
          <w:szCs w:val="20"/>
          <w:shd w:val="clear" w:color="auto" w:fill="FFFFFF"/>
        </w:rPr>
        <w:t>άντες</w:t>
      </w:r>
      <w:proofErr w:type="spellEnd"/>
      <w:r w:rsidRPr="00587B71">
        <w:rPr>
          <w:rStyle w:val="Emphasis"/>
          <w:rFonts w:ascii="Tahoma" w:hAnsi="Tahoma" w:cs="Tahoma"/>
          <w:b/>
          <w:bCs/>
          <w:color w:val="000000"/>
          <w:spacing w:val="15"/>
          <w:sz w:val="20"/>
          <w:szCs w:val="20"/>
          <w:shd w:val="clear" w:color="auto" w:fill="FFFFFF"/>
        </w:rPr>
        <w:t xml:space="preserve"> </w:t>
      </w:r>
      <w:proofErr w:type="spellStart"/>
      <w:r>
        <w:rPr>
          <w:rStyle w:val="Emphasis"/>
          <w:rFonts w:ascii="Tahoma" w:hAnsi="Tahoma" w:cs="Tahoma"/>
          <w:b/>
          <w:bCs/>
          <w:color w:val="000000"/>
          <w:spacing w:val="15"/>
          <w:sz w:val="20"/>
          <w:szCs w:val="20"/>
          <w:shd w:val="clear" w:color="auto" w:fill="FFFFFF"/>
        </w:rPr>
        <w:t>οἱ</w:t>
      </w:r>
      <w:proofErr w:type="spellEnd"/>
      <w:r w:rsidRPr="00587B71">
        <w:rPr>
          <w:rStyle w:val="Emphasis"/>
          <w:rFonts w:ascii="Tahoma" w:hAnsi="Tahoma" w:cs="Tahoma"/>
          <w:b/>
          <w:bCs/>
          <w:color w:val="000000"/>
          <w:spacing w:val="15"/>
          <w:sz w:val="20"/>
          <w:szCs w:val="20"/>
          <w:shd w:val="clear" w:color="auto" w:fill="FFFFFF"/>
        </w:rPr>
        <w:t xml:space="preserve"> </w:t>
      </w:r>
      <w:r>
        <w:rPr>
          <w:rStyle w:val="Emphasis"/>
          <w:rFonts w:ascii="Tahoma" w:hAnsi="Tahoma" w:cs="Tahoma"/>
          <w:b/>
          <w:bCs/>
          <w:color w:val="000000"/>
          <w:spacing w:val="15"/>
          <w:sz w:val="20"/>
          <w:szCs w:val="20"/>
          <w:shd w:val="clear" w:color="auto" w:fill="FFFFFF"/>
        </w:rPr>
        <w:t>π</w:t>
      </w:r>
      <w:proofErr w:type="spellStart"/>
      <w:r>
        <w:rPr>
          <w:rStyle w:val="Emphasis"/>
          <w:rFonts w:ascii="Tahoma" w:hAnsi="Tahoma" w:cs="Tahoma"/>
          <w:b/>
          <w:bCs/>
          <w:color w:val="000000"/>
          <w:spacing w:val="15"/>
          <w:sz w:val="20"/>
          <w:szCs w:val="20"/>
          <w:shd w:val="clear" w:color="auto" w:fill="FFFFFF"/>
        </w:rPr>
        <w:t>όλεμοι</w:t>
      </w:r>
      <w:proofErr w:type="spellEnd"/>
      <w:r w:rsidRPr="00587B71">
        <w:rPr>
          <w:rStyle w:val="Emphasis"/>
          <w:rFonts w:ascii="Tahoma" w:hAnsi="Tahoma" w:cs="Tahoma"/>
          <w:b/>
          <w:bCs/>
          <w:color w:val="000000"/>
          <w:spacing w:val="15"/>
          <w:sz w:val="20"/>
          <w:szCs w:val="20"/>
          <w:shd w:val="clear" w:color="auto" w:fill="FFFFFF"/>
        </w:rPr>
        <w:t xml:space="preserve"> </w:t>
      </w:r>
      <w:proofErr w:type="spellStart"/>
      <w:r>
        <w:rPr>
          <w:rStyle w:val="Emphasis"/>
          <w:rFonts w:ascii="Tahoma" w:hAnsi="Tahoma" w:cs="Tahoma"/>
          <w:b/>
          <w:bCs/>
          <w:color w:val="000000"/>
          <w:spacing w:val="15"/>
          <w:sz w:val="20"/>
          <w:szCs w:val="20"/>
          <w:shd w:val="clear" w:color="auto" w:fill="FFFFFF"/>
        </w:rPr>
        <w:t>γίγνοντ</w:t>
      </w:r>
      <w:proofErr w:type="spellEnd"/>
      <w:r>
        <w:rPr>
          <w:rStyle w:val="Emphasis"/>
          <w:rFonts w:ascii="Tahoma" w:hAnsi="Tahoma" w:cs="Tahoma"/>
          <w:b/>
          <w:bCs/>
          <w:color w:val="000000"/>
          <w:spacing w:val="15"/>
          <w:sz w:val="20"/>
          <w:szCs w:val="20"/>
          <w:shd w:val="clear" w:color="auto" w:fill="FFFFFF"/>
        </w:rPr>
        <w:t>αι</w:t>
      </w:r>
      <w:r w:rsidRPr="00587B71">
        <w:rPr>
          <w:rFonts w:ascii="Tahoma" w:hAnsi="Tahoma" w:cs="Tahoma"/>
          <w:color w:val="000000"/>
          <w:spacing w:val="15"/>
          <w:sz w:val="20"/>
          <w:szCs w:val="20"/>
        </w:rPr>
        <w:br/>
      </w:r>
      <w:r w:rsidRPr="00587B71">
        <w:rPr>
          <w:rFonts w:ascii="Tahoma" w:hAnsi="Tahoma" w:cs="Tahoma"/>
          <w:color w:val="000000"/>
          <w:spacing w:val="15"/>
          <w:sz w:val="20"/>
          <w:szCs w:val="20"/>
        </w:rPr>
        <w:br/>
      </w:r>
      <w:r>
        <w:rPr>
          <w:rFonts w:ascii="Tahoma" w:hAnsi="Tahoma" w:cs="Tahoma"/>
          <w:color w:val="000000"/>
          <w:spacing w:val="15"/>
          <w:sz w:val="20"/>
          <w:szCs w:val="20"/>
          <w:shd w:val="clear" w:color="auto" w:fill="FFFFFF"/>
        </w:rPr>
        <w:t>All</w:t>
      </w:r>
      <w:r w:rsidRPr="00587B71">
        <w:rPr>
          <w:rFonts w:ascii="Tahoma" w:hAnsi="Tahoma" w:cs="Tahoma"/>
          <w:color w:val="000000"/>
          <w:spacing w:val="15"/>
          <w:sz w:val="20"/>
          <w:szCs w:val="20"/>
          <w:shd w:val="clear" w:color="auto" w:fill="FFFFFF"/>
        </w:rPr>
        <w:t xml:space="preserve"> </w:t>
      </w:r>
      <w:r>
        <w:rPr>
          <w:rFonts w:ascii="Tahoma" w:hAnsi="Tahoma" w:cs="Tahoma"/>
          <w:color w:val="000000"/>
          <w:spacing w:val="15"/>
          <w:sz w:val="20"/>
          <w:szCs w:val="20"/>
          <w:shd w:val="clear" w:color="auto" w:fill="FFFFFF"/>
        </w:rPr>
        <w:t>wars</w:t>
      </w:r>
      <w:r w:rsidRPr="00587B71">
        <w:rPr>
          <w:rFonts w:ascii="Tahoma" w:hAnsi="Tahoma" w:cs="Tahoma"/>
          <w:color w:val="000000"/>
          <w:spacing w:val="15"/>
          <w:sz w:val="20"/>
          <w:szCs w:val="20"/>
          <w:shd w:val="clear" w:color="auto" w:fill="FFFFFF"/>
        </w:rPr>
        <w:t xml:space="preserve"> </w:t>
      </w:r>
      <w:r>
        <w:rPr>
          <w:rFonts w:ascii="Tahoma" w:hAnsi="Tahoma" w:cs="Tahoma"/>
          <w:color w:val="000000"/>
          <w:spacing w:val="15"/>
          <w:sz w:val="20"/>
          <w:szCs w:val="20"/>
          <w:shd w:val="clear" w:color="auto" w:fill="FFFFFF"/>
        </w:rPr>
        <w:t>are</w:t>
      </w:r>
      <w:r w:rsidRPr="00587B71">
        <w:rPr>
          <w:rFonts w:ascii="Tahoma" w:hAnsi="Tahoma" w:cs="Tahoma"/>
          <w:color w:val="000000"/>
          <w:spacing w:val="15"/>
          <w:sz w:val="20"/>
          <w:szCs w:val="20"/>
          <w:shd w:val="clear" w:color="auto" w:fill="FFFFFF"/>
        </w:rPr>
        <w:t xml:space="preserve"> </w:t>
      </w:r>
      <w:r>
        <w:rPr>
          <w:rFonts w:ascii="Tahoma" w:hAnsi="Tahoma" w:cs="Tahoma"/>
          <w:color w:val="000000"/>
          <w:spacing w:val="15"/>
          <w:sz w:val="20"/>
          <w:szCs w:val="20"/>
          <w:shd w:val="clear" w:color="auto" w:fill="FFFFFF"/>
        </w:rPr>
        <w:t>waged</w:t>
      </w:r>
      <w:r w:rsidRPr="00587B71">
        <w:rPr>
          <w:rFonts w:ascii="Tahoma" w:hAnsi="Tahoma" w:cs="Tahoma"/>
          <w:color w:val="000000"/>
          <w:spacing w:val="15"/>
          <w:sz w:val="20"/>
          <w:szCs w:val="20"/>
          <w:shd w:val="clear" w:color="auto" w:fill="FFFFFF"/>
        </w:rPr>
        <w:t xml:space="preserve"> </w:t>
      </w:r>
      <w:r>
        <w:rPr>
          <w:rFonts w:ascii="Tahoma" w:hAnsi="Tahoma" w:cs="Tahoma"/>
          <w:color w:val="000000"/>
          <w:spacing w:val="15"/>
          <w:sz w:val="20"/>
          <w:szCs w:val="20"/>
          <w:shd w:val="clear" w:color="auto" w:fill="FFFFFF"/>
        </w:rPr>
        <w:t>for</w:t>
      </w:r>
      <w:r w:rsidRPr="00587B71">
        <w:rPr>
          <w:rFonts w:ascii="Tahoma" w:hAnsi="Tahoma" w:cs="Tahoma"/>
          <w:color w:val="000000"/>
          <w:spacing w:val="15"/>
          <w:sz w:val="20"/>
          <w:szCs w:val="20"/>
          <w:shd w:val="clear" w:color="auto" w:fill="FFFFFF"/>
        </w:rPr>
        <w:t xml:space="preserve"> </w:t>
      </w:r>
      <w:r>
        <w:rPr>
          <w:rFonts w:ascii="Tahoma" w:hAnsi="Tahoma" w:cs="Tahoma"/>
          <w:color w:val="000000"/>
          <w:spacing w:val="15"/>
          <w:sz w:val="20"/>
          <w:szCs w:val="20"/>
          <w:shd w:val="clear" w:color="auto" w:fill="FFFFFF"/>
        </w:rPr>
        <w:t>the</w:t>
      </w:r>
      <w:r w:rsidRPr="00587B71">
        <w:rPr>
          <w:rFonts w:ascii="Tahoma" w:hAnsi="Tahoma" w:cs="Tahoma"/>
          <w:color w:val="000000"/>
          <w:spacing w:val="15"/>
          <w:sz w:val="20"/>
          <w:szCs w:val="20"/>
          <w:shd w:val="clear" w:color="auto" w:fill="FFFFFF"/>
        </w:rPr>
        <w:t xml:space="preserve"> </w:t>
      </w:r>
      <w:r>
        <w:rPr>
          <w:rFonts w:ascii="Tahoma" w:hAnsi="Tahoma" w:cs="Tahoma"/>
          <w:color w:val="000000"/>
          <w:spacing w:val="15"/>
          <w:sz w:val="20"/>
          <w:szCs w:val="20"/>
          <w:shd w:val="clear" w:color="auto" w:fill="FFFFFF"/>
        </w:rPr>
        <w:t xml:space="preserve">appropriation of goods. </w:t>
      </w:r>
    </w:p>
    <w:p w14:paraId="3B0B5CE3" w14:textId="77777777" w:rsidR="005275CC" w:rsidRPr="00587B71" w:rsidRDefault="005275CC" w:rsidP="00587B71">
      <w:pPr>
        <w:jc w:val="right"/>
        <w:rPr>
          <w:rFonts w:ascii="Arial" w:hAnsi="Arial" w:cs="Arial"/>
        </w:rPr>
      </w:pPr>
      <w:r>
        <w:rPr>
          <w:rFonts w:ascii="Tahoma" w:hAnsi="Tahoma" w:cs="Tahoma"/>
          <w:color w:val="000000"/>
          <w:spacing w:val="15"/>
          <w:sz w:val="20"/>
          <w:szCs w:val="20"/>
          <w:shd w:val="clear" w:color="auto" w:fill="FFFFFF"/>
        </w:rPr>
        <w:t>Plato, </w:t>
      </w:r>
      <w:r w:rsidRPr="00587B71">
        <w:rPr>
          <w:rFonts w:ascii="Tahoma" w:hAnsi="Tahoma" w:cs="Tahoma"/>
          <w:i/>
          <w:iCs/>
          <w:color w:val="000000"/>
          <w:spacing w:val="15"/>
          <w:sz w:val="20"/>
          <w:szCs w:val="20"/>
          <w:shd w:val="clear" w:color="auto" w:fill="FFFFFF"/>
        </w:rPr>
        <w:t>Phaedo</w:t>
      </w:r>
      <w:r>
        <w:rPr>
          <w:rFonts w:ascii="Tahoma" w:hAnsi="Tahoma" w:cs="Tahoma"/>
          <w:color w:val="000000"/>
          <w:spacing w:val="15"/>
          <w:sz w:val="20"/>
          <w:szCs w:val="20"/>
          <w:shd w:val="clear" w:color="auto" w:fill="FFFFFF"/>
        </w:rPr>
        <w:t> 66c</w:t>
      </w:r>
      <w:r>
        <w:rPr>
          <w:rFonts w:ascii="Tahoma" w:hAnsi="Tahoma" w:cs="Tahoma"/>
          <w:color w:val="000000"/>
          <w:spacing w:val="15"/>
          <w:sz w:val="20"/>
          <w:szCs w:val="20"/>
        </w:rPr>
        <w:br/>
      </w:r>
    </w:p>
    <w:p w14:paraId="585E7BCC" w14:textId="77777777" w:rsidR="005275CC" w:rsidRPr="007E7AAA" w:rsidRDefault="005275CC" w:rsidP="00FB5D0B">
      <w:pPr>
        <w:keepNext/>
        <w:keepLines/>
        <w:spacing w:before="240" w:after="0" w:line="276" w:lineRule="auto"/>
        <w:jc w:val="center"/>
        <w:outlineLvl w:val="0"/>
        <w:rPr>
          <w:rFonts w:ascii="Arial" w:eastAsiaTheme="majorEastAsia" w:hAnsi="Arial" w:cs="Arial"/>
          <w:color w:val="0F4761" w:themeColor="accent1" w:themeShade="BF"/>
          <w:sz w:val="32"/>
          <w:szCs w:val="32"/>
        </w:rPr>
      </w:pPr>
      <w:r w:rsidRPr="007E7AAA">
        <w:rPr>
          <w:rFonts w:ascii="Arial" w:eastAsiaTheme="majorEastAsia" w:hAnsi="Arial" w:cs="Arial"/>
          <w:color w:val="0F4761" w:themeColor="accent1" w:themeShade="BF"/>
          <w:sz w:val="32"/>
          <w:szCs w:val="32"/>
        </w:rPr>
        <w:t xml:space="preserve">13. Infinitive - (8 </w:t>
      </w:r>
      <w:proofErr w:type="spellStart"/>
      <w:r w:rsidRPr="007E7AAA">
        <w:rPr>
          <w:rFonts w:ascii="Arial" w:eastAsiaTheme="majorEastAsia" w:hAnsi="Arial" w:cs="Arial"/>
          <w:color w:val="0F4761" w:themeColor="accent1" w:themeShade="BF"/>
          <w:sz w:val="32"/>
          <w:szCs w:val="32"/>
        </w:rPr>
        <w:t>voc</w:t>
      </w:r>
      <w:proofErr w:type="spellEnd"/>
      <w:r w:rsidRPr="007E7AAA">
        <w:rPr>
          <w:rFonts w:ascii="Arial" w:eastAsiaTheme="majorEastAsia" w:hAnsi="Arial" w:cs="Arial"/>
          <w:color w:val="0F4761" w:themeColor="accent1" w:themeShade="BF"/>
          <w:sz w:val="32"/>
          <w:szCs w:val="32"/>
        </w:rPr>
        <w:t>)</w:t>
      </w:r>
    </w:p>
    <w:p w14:paraId="3BC02776" w14:textId="77777777" w:rsidR="005275CC" w:rsidRPr="007E7AAA" w:rsidRDefault="005275CC" w:rsidP="00FB5D0B">
      <w:pPr>
        <w:keepNext/>
        <w:keepLines/>
        <w:spacing w:before="40" w:after="0" w:line="276" w:lineRule="auto"/>
        <w:outlineLvl w:val="1"/>
        <w:rPr>
          <w:rFonts w:ascii="Arial" w:eastAsiaTheme="majorEastAsia" w:hAnsi="Arial" w:cs="Arial"/>
          <w:color w:val="0F4761" w:themeColor="accent1" w:themeShade="BF"/>
          <w:sz w:val="26"/>
          <w:szCs w:val="26"/>
        </w:rPr>
      </w:pPr>
    </w:p>
    <w:p w14:paraId="55B6B85A" w14:textId="77777777" w:rsidR="005275CC" w:rsidRPr="007E7AAA" w:rsidRDefault="005275CC" w:rsidP="00FB5D0B">
      <w:pPr>
        <w:keepNext/>
        <w:keepLines/>
        <w:spacing w:before="40" w:after="0" w:line="276" w:lineRule="auto"/>
        <w:outlineLvl w:val="1"/>
        <w:rPr>
          <w:rFonts w:ascii="Arial" w:eastAsiaTheme="majorEastAsia" w:hAnsi="Arial" w:cs="Arial"/>
          <w:color w:val="0F4761" w:themeColor="accent1" w:themeShade="BF"/>
          <w:sz w:val="26"/>
          <w:szCs w:val="26"/>
        </w:rPr>
      </w:pPr>
      <w:r w:rsidRPr="007E7AAA">
        <w:rPr>
          <w:rFonts w:ascii="Arial" w:eastAsiaTheme="majorEastAsia" w:hAnsi="Arial" w:cs="Arial"/>
          <w:color w:val="0F4761" w:themeColor="accent1" w:themeShade="BF"/>
          <w:sz w:val="26"/>
          <w:szCs w:val="26"/>
        </w:rPr>
        <w:t>Α. Reading &amp; Translating</w:t>
      </w:r>
    </w:p>
    <w:p w14:paraId="5DCB3068" w14:textId="77777777" w:rsidR="005275CC" w:rsidRPr="005275CC" w:rsidRDefault="005275CC" w:rsidP="005275CC">
      <w:pPr>
        <w:pStyle w:val="ListParagraph"/>
        <w:keepNext/>
        <w:keepLines/>
        <w:numPr>
          <w:ilvl w:val="0"/>
          <w:numId w:val="77"/>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ὁ θεὸς ἀποστέλλει τοῦτον τὸν προφήτην εἰς τὸν λαόν. </w:t>
      </w:r>
    </w:p>
    <w:p w14:paraId="570CEC35" w14:textId="77777777" w:rsidR="005275CC" w:rsidRPr="005275CC" w:rsidRDefault="005275CC" w:rsidP="005275CC">
      <w:pPr>
        <w:pStyle w:val="ListParagraph"/>
        <w:keepNext/>
        <w:keepLines/>
        <w:numPr>
          <w:ilvl w:val="0"/>
          <w:numId w:val="77"/>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ἡμεῖς ἔχομεν ἐξουσίαν βαπτίζειν, ὑμεῖς δὲ οὐκ ἔχετε ἐξουσίαν κρίνειν ἡμᾶς. </w:t>
      </w:r>
    </w:p>
    <w:p w14:paraId="25CE92B5" w14:textId="77777777" w:rsidR="005275CC" w:rsidRPr="005275CC" w:rsidRDefault="005275CC" w:rsidP="005275CC">
      <w:pPr>
        <w:pStyle w:val="ListParagraph"/>
        <w:keepNext/>
        <w:keepLines/>
        <w:numPr>
          <w:ilvl w:val="0"/>
          <w:numId w:val="77"/>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ἔχομεν τὴν ἀγάπην τὴν αὐτὴν ἐν ταῖς καρδίαις ἡμῶν καὶ αὐτὸς  ὁ προφήτης γινώσκει τοῦτο. </w:t>
      </w:r>
    </w:p>
    <w:p w14:paraId="00DF0159" w14:textId="77777777" w:rsidR="005275CC" w:rsidRPr="005275CC" w:rsidRDefault="005275CC" w:rsidP="005275CC">
      <w:pPr>
        <w:pStyle w:val="ListParagraph"/>
        <w:keepNext/>
        <w:keepLines/>
        <w:numPr>
          <w:ilvl w:val="0"/>
          <w:numId w:val="77"/>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τὰ τέκνα τῆς γῆς ἐκείνης οὐχ εὑρίσκουσιν τὴν εἰρήνην ὅτι ἡ καρδία τοῦ λαοῦ ἐστι κακή. </w:t>
      </w:r>
    </w:p>
    <w:p w14:paraId="064373C6" w14:textId="77777777" w:rsidR="005275CC" w:rsidRPr="005275CC" w:rsidRDefault="005275CC" w:rsidP="005275CC">
      <w:pPr>
        <w:pStyle w:val="ListParagraph"/>
        <w:keepNext/>
        <w:keepLines/>
        <w:numPr>
          <w:ilvl w:val="0"/>
          <w:numId w:val="77"/>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ἐν τῇ ὥρᾳ ἐκείνῃ ὁ κύριος πέμπει τοὺς ἀγγέλους αὐτοῦ εἰς τὸν κόσμον εὑρίσκειν τὴν ἅγιαν ἀδελφήν. </w:t>
      </w:r>
    </w:p>
    <w:p w14:paraId="64BD2E7F" w14:textId="77777777" w:rsidR="005275CC" w:rsidRPr="005275CC" w:rsidRDefault="005275CC" w:rsidP="005275CC">
      <w:pPr>
        <w:pStyle w:val="ListParagraph"/>
        <w:keepNext/>
        <w:keepLines/>
        <w:numPr>
          <w:ilvl w:val="0"/>
          <w:numId w:val="77"/>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οὕτως λέγει ὁ κύριος, Ἐγείρω ἄγγελον θανάτου διὰ τοὺς κακοὺς ἀλλὰ πέμπω ζωὴν τοῖς πιστοῖς. </w:t>
      </w:r>
    </w:p>
    <w:p w14:paraId="48ADB2FC" w14:textId="77777777" w:rsidR="005275CC" w:rsidRPr="005275CC" w:rsidRDefault="005275CC" w:rsidP="005275CC">
      <w:pPr>
        <w:pStyle w:val="ListParagraph"/>
        <w:keepNext/>
        <w:keepLines/>
        <w:numPr>
          <w:ilvl w:val="0"/>
          <w:numId w:val="77"/>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ἐν τῇ ἡμέρᾳ ἐκείνῃ ὁ θεὸς αὐτὸς ἐγείρει τοὺς νεκροὺς καὶ οἱ ὄχλοι τῆς γῆς ἀκούουσι τὴν αὐτὴν φωνήν. </w:t>
      </w:r>
    </w:p>
    <w:p w14:paraId="4AB836E7" w14:textId="77777777" w:rsidR="005275CC" w:rsidRPr="005275CC" w:rsidRDefault="005275CC" w:rsidP="005275CC">
      <w:pPr>
        <w:pStyle w:val="ListParagraph"/>
        <w:keepNext/>
        <w:keepLines/>
        <w:numPr>
          <w:ilvl w:val="0"/>
          <w:numId w:val="77"/>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ἀποστέλλω τούτους τοὺς μαθητὰς βαπτίζειν τὰ τέκνα τὰ μικρά. </w:t>
      </w:r>
    </w:p>
    <w:p w14:paraId="181F0F17" w14:textId="77777777" w:rsidR="005275CC" w:rsidRPr="005275CC" w:rsidRDefault="005275CC" w:rsidP="005275CC">
      <w:pPr>
        <w:pStyle w:val="ListParagraph"/>
        <w:keepNext/>
        <w:keepLines/>
        <w:numPr>
          <w:ilvl w:val="0"/>
          <w:numId w:val="77"/>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οὐ βλέπετε ἡμᾶς πρόσωπον πρὸς πρόσωπον ἀλλὰ γράφετε τοὺς λόγους τούτους ἡμῖν. </w:t>
      </w:r>
    </w:p>
    <w:p w14:paraId="7A92B0A8" w14:textId="77777777" w:rsidR="005275CC" w:rsidRPr="005275CC" w:rsidRDefault="005275CC" w:rsidP="005275CC">
      <w:pPr>
        <w:pStyle w:val="ListParagraph"/>
        <w:keepNext/>
        <w:keepLines/>
        <w:numPr>
          <w:ilvl w:val="0"/>
          <w:numId w:val="77"/>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διδάσκομεν καὶ πιστεύομεν τὰ αὐτά, ἐκεῖνοι δὲ οἱ ἀδελφοὶ οὐ μένουσιν ἐν τῇ ἐκκλησίᾳ τῆς ἀλήθειας. </w:t>
      </w:r>
    </w:p>
    <w:p w14:paraId="68900BEC" w14:textId="77777777" w:rsidR="005275CC" w:rsidRPr="005275CC" w:rsidRDefault="005275CC" w:rsidP="005275CC">
      <w:pPr>
        <w:pStyle w:val="ListParagraph"/>
        <w:keepNext/>
        <w:keepLines/>
        <w:numPr>
          <w:ilvl w:val="0"/>
          <w:numId w:val="77"/>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οὗτος ὁ κόσμος μένει ἐν ἁμαρτίᾳ, ἡμεῖς δὲ βλέπομεν τὴν δόξαν ἄλλου κόσμου ἐν τοῖς οὐρανοῖς. </w:t>
      </w:r>
    </w:p>
    <w:p w14:paraId="79265657" w14:textId="77777777" w:rsidR="005275CC" w:rsidRPr="005275CC" w:rsidRDefault="005275CC" w:rsidP="005275CC">
      <w:pPr>
        <w:pStyle w:val="ListParagraph"/>
        <w:keepNext/>
        <w:keepLines/>
        <w:numPr>
          <w:ilvl w:val="0"/>
          <w:numId w:val="77"/>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δίκαιος ὁ κύριος· κρίνει οὖν τὴν βασιλείαν ἐκείνην κατὰ τὴν ἀλήθειαν. </w:t>
      </w:r>
    </w:p>
    <w:p w14:paraId="4ECB403D" w14:textId="77777777" w:rsidR="005275CC" w:rsidRPr="005275CC" w:rsidRDefault="005275CC" w:rsidP="005275CC">
      <w:pPr>
        <w:pStyle w:val="ListParagraph"/>
        <w:keepNext/>
        <w:keepLines/>
        <w:numPr>
          <w:ilvl w:val="0"/>
          <w:numId w:val="77"/>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οὐ θέλετε ἀκούειν ἡμῶν τῆς φωνῆς· ἡμεῖς οὖν λέγομεν τούτους τοὺς λόγους ἄλλοις. </w:t>
      </w:r>
    </w:p>
    <w:p w14:paraId="666C4F15" w14:textId="77777777" w:rsidR="005275CC" w:rsidRPr="005275CC" w:rsidRDefault="005275CC" w:rsidP="005275CC">
      <w:pPr>
        <w:pStyle w:val="ListParagraph"/>
        <w:keepNext/>
        <w:keepLines/>
        <w:numPr>
          <w:ilvl w:val="0"/>
          <w:numId w:val="77"/>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γινώσκομεν τὴν εἰρήνην τοῦ θεοῦ· ἐσθίομεν οὖν τὸν αὐτὸν ἄρτον ἐν τῷ αὐτῷ οἴκῳ.</w:t>
      </w:r>
    </w:p>
    <w:p w14:paraId="6422BA2F" w14:textId="77777777" w:rsidR="005275CC" w:rsidRPr="005275CC" w:rsidRDefault="005275CC" w:rsidP="00FB5D0B">
      <w:pPr>
        <w:keepNext/>
        <w:keepLines/>
        <w:spacing w:before="40" w:after="0" w:line="276" w:lineRule="auto"/>
        <w:jc w:val="center"/>
        <w:outlineLvl w:val="2"/>
        <w:rPr>
          <w:rFonts w:ascii="Arial" w:eastAsiaTheme="majorEastAsia" w:hAnsi="Arial" w:cs="Arial"/>
          <w:lang w:val="el-GR"/>
        </w:rPr>
      </w:pPr>
    </w:p>
    <w:p w14:paraId="234D89F2" w14:textId="77777777" w:rsidR="005275CC" w:rsidRPr="007E7AAA" w:rsidRDefault="005275CC" w:rsidP="00FB5D0B">
      <w:pPr>
        <w:keepNext/>
        <w:keepLines/>
        <w:spacing w:before="40" w:after="0" w:line="276" w:lineRule="auto"/>
        <w:jc w:val="center"/>
        <w:outlineLvl w:val="2"/>
        <w:rPr>
          <w:rFonts w:ascii="Arial" w:eastAsiaTheme="majorEastAsia" w:hAnsi="Arial" w:cs="Arial"/>
          <w:color w:val="0A2F40" w:themeColor="accent1" w:themeShade="7F"/>
        </w:rPr>
      </w:pPr>
      <w:r w:rsidRPr="007E7AAA">
        <w:rPr>
          <w:rFonts w:ascii="Arial" w:eastAsiaTheme="majorEastAsia" w:hAnsi="Arial" w:cs="Arial"/>
          <w:color w:val="0A2F40" w:themeColor="accent1" w:themeShade="7F"/>
        </w:rPr>
        <w:t>Vocabulary</w:t>
      </w:r>
    </w:p>
    <w:p w14:paraId="70B1DFD4" w14:textId="77777777" w:rsidR="005275CC" w:rsidRPr="007E7AAA" w:rsidRDefault="005275CC" w:rsidP="009A1693">
      <w:pPr>
        <w:spacing w:line="276" w:lineRule="auto"/>
        <w:contextualSpacing/>
        <w:rPr>
          <w:rFonts w:ascii="Arial" w:hAnsi="Arial" w:cs="Arial"/>
        </w:rPr>
      </w:pPr>
    </w:p>
    <w:p w14:paraId="72E4BCD3" w14:textId="77777777" w:rsidR="005275CC" w:rsidRPr="007E7AAA" w:rsidRDefault="005275CC" w:rsidP="009A1693">
      <w:pPr>
        <w:spacing w:line="276" w:lineRule="auto"/>
        <w:contextualSpacing/>
        <w:rPr>
          <w:rFonts w:ascii="Arial" w:hAnsi="Arial" w:cs="Arial"/>
        </w:rPr>
        <w:sectPr w:rsidR="005275CC" w:rsidRPr="007E7AAA" w:rsidSect="005275CC">
          <w:pgSz w:w="12240" w:h="15840"/>
          <w:pgMar w:top="1440" w:right="1440" w:bottom="1440" w:left="1440" w:header="720" w:footer="720" w:gutter="0"/>
          <w:cols w:space="720"/>
          <w:docGrid w:linePitch="360"/>
        </w:sectPr>
      </w:pPr>
    </w:p>
    <w:p w14:paraId="4C2CF1BF" w14:textId="77777777" w:rsidR="005275CC" w:rsidRPr="007E7AAA" w:rsidRDefault="005275CC" w:rsidP="009A1693">
      <w:pPr>
        <w:spacing w:after="0" w:line="276" w:lineRule="auto"/>
        <w:rPr>
          <w:rFonts w:ascii="Arial" w:hAnsi="Arial" w:cs="Arial"/>
        </w:rPr>
      </w:pPr>
      <w:proofErr w:type="spellStart"/>
      <w:r w:rsidRPr="007E7AAA">
        <w:rPr>
          <w:rFonts w:ascii="Arial" w:hAnsi="Arial" w:cs="Arial"/>
        </w:rPr>
        <w:lastRenderedPageBreak/>
        <w:t>ἄλλος</w:t>
      </w:r>
      <w:proofErr w:type="spellEnd"/>
      <w:r w:rsidRPr="007E7AAA">
        <w:rPr>
          <w:rFonts w:ascii="Arial" w:hAnsi="Arial" w:cs="Arial"/>
        </w:rPr>
        <w:t xml:space="preserve">-η-ο, other (allomorph) </w:t>
      </w:r>
    </w:p>
    <w:p w14:paraId="73431968" w14:textId="77777777" w:rsidR="005275CC" w:rsidRPr="007E7AAA" w:rsidRDefault="005275CC" w:rsidP="009A1693">
      <w:pPr>
        <w:spacing w:after="0" w:line="276" w:lineRule="auto"/>
        <w:rPr>
          <w:rFonts w:ascii="Arial" w:hAnsi="Arial" w:cs="Arial"/>
        </w:rPr>
      </w:pPr>
      <w:r w:rsidRPr="007E7AAA">
        <w:rPr>
          <w:rFonts w:ascii="Arial" w:hAnsi="Arial" w:cs="Arial"/>
        </w:rPr>
        <w:t>ἀπ</w:t>
      </w:r>
      <w:proofErr w:type="spellStart"/>
      <w:r w:rsidRPr="007E7AAA">
        <w:rPr>
          <w:rFonts w:ascii="Arial" w:hAnsi="Arial" w:cs="Arial"/>
        </w:rPr>
        <w:t>οστέλλω</w:t>
      </w:r>
      <w:proofErr w:type="spellEnd"/>
      <w:r w:rsidRPr="007E7AAA">
        <w:rPr>
          <w:rFonts w:ascii="Arial" w:hAnsi="Arial" w:cs="Arial"/>
        </w:rPr>
        <w:t xml:space="preserve">, I send (apostle) </w:t>
      </w:r>
    </w:p>
    <w:p w14:paraId="70328FA2" w14:textId="77777777" w:rsidR="005275CC" w:rsidRPr="007E7AAA" w:rsidRDefault="005275CC" w:rsidP="009A1693">
      <w:pPr>
        <w:spacing w:after="0" w:line="276" w:lineRule="auto"/>
        <w:rPr>
          <w:rFonts w:ascii="Arial" w:hAnsi="Arial" w:cs="Arial"/>
        </w:rPr>
      </w:pPr>
      <w:r w:rsidRPr="007E7AAA">
        <w:rPr>
          <w:rFonts w:ascii="Arial" w:hAnsi="Arial" w:cs="Arial"/>
        </w:rPr>
        <w:t xml:space="preserve">αὐτός-ή-ό, same, -self (automatic) </w:t>
      </w:r>
    </w:p>
    <w:p w14:paraId="5EBD2692" w14:textId="77777777" w:rsidR="005275CC" w:rsidRPr="007E7AAA" w:rsidRDefault="005275CC" w:rsidP="009A1693">
      <w:pPr>
        <w:spacing w:after="0" w:line="276" w:lineRule="auto"/>
        <w:rPr>
          <w:rFonts w:ascii="Arial" w:hAnsi="Arial" w:cs="Arial"/>
        </w:rPr>
      </w:pPr>
      <w:r w:rsidRPr="007E7AAA">
        <w:rPr>
          <w:rFonts w:ascii="Arial" w:hAnsi="Arial" w:cs="Arial"/>
        </w:rPr>
        <w:t xml:space="preserve">βαπτίζω, Ι baptize (baptize) </w:t>
      </w:r>
    </w:p>
    <w:p w14:paraId="197D9E76" w14:textId="77777777" w:rsidR="005275CC" w:rsidRPr="007E7AAA" w:rsidRDefault="005275CC" w:rsidP="009A1693">
      <w:pPr>
        <w:spacing w:after="0" w:line="276" w:lineRule="auto"/>
        <w:rPr>
          <w:rFonts w:ascii="Arial" w:hAnsi="Arial" w:cs="Arial"/>
        </w:rPr>
      </w:pPr>
      <w:r w:rsidRPr="007E7AAA">
        <w:rPr>
          <w:rFonts w:ascii="Arial" w:hAnsi="Arial" w:cs="Arial"/>
        </w:rPr>
        <w:t xml:space="preserve">ἐγείρω, I raise up </w:t>
      </w:r>
    </w:p>
    <w:p w14:paraId="0334CC2B" w14:textId="77777777" w:rsidR="005275CC" w:rsidRPr="007E7AAA" w:rsidRDefault="005275CC" w:rsidP="009A1693">
      <w:pPr>
        <w:spacing w:after="0" w:line="276" w:lineRule="auto"/>
        <w:rPr>
          <w:rFonts w:ascii="Arial" w:hAnsi="Arial" w:cs="Arial"/>
        </w:rPr>
      </w:pPr>
      <w:r w:rsidRPr="007E7AAA">
        <w:rPr>
          <w:rFonts w:ascii="Arial" w:hAnsi="Arial" w:cs="Arial"/>
        </w:rPr>
        <w:t xml:space="preserve">εἰρήνη, ἡ, peace (irenic) </w:t>
      </w:r>
    </w:p>
    <w:p w14:paraId="1B89430C" w14:textId="77777777" w:rsidR="005275CC" w:rsidRPr="007E7AAA" w:rsidRDefault="005275CC" w:rsidP="009A1693">
      <w:pPr>
        <w:spacing w:after="0" w:line="276" w:lineRule="auto"/>
        <w:rPr>
          <w:rFonts w:ascii="Arial" w:hAnsi="Arial" w:cs="Arial"/>
        </w:rPr>
      </w:pPr>
      <w:r w:rsidRPr="007E7AAA">
        <w:rPr>
          <w:rFonts w:ascii="Arial" w:hAnsi="Arial" w:cs="Arial"/>
        </w:rPr>
        <w:t xml:space="preserve">ἐκεῖνος-η-ο, that </w:t>
      </w:r>
    </w:p>
    <w:p w14:paraId="7BDDEA64" w14:textId="77777777" w:rsidR="005275CC" w:rsidRPr="007E7AAA" w:rsidRDefault="005275CC" w:rsidP="009A1693">
      <w:pPr>
        <w:spacing w:after="0" w:line="276" w:lineRule="auto"/>
        <w:rPr>
          <w:rFonts w:ascii="Arial" w:hAnsi="Arial" w:cs="Arial"/>
        </w:rPr>
      </w:pPr>
      <w:r w:rsidRPr="007E7AAA">
        <w:rPr>
          <w:rFonts w:ascii="Arial" w:hAnsi="Arial" w:cs="Arial"/>
        </w:rPr>
        <w:t xml:space="preserve">ἐξουσία, ἡ, authority </w:t>
      </w:r>
    </w:p>
    <w:p w14:paraId="0B75F6AB" w14:textId="77777777" w:rsidR="005275CC" w:rsidRPr="007E7AAA" w:rsidRDefault="005275CC" w:rsidP="009A1693">
      <w:pPr>
        <w:spacing w:after="0" w:line="276" w:lineRule="auto"/>
        <w:rPr>
          <w:rFonts w:ascii="Arial" w:hAnsi="Arial" w:cs="Arial"/>
        </w:rPr>
      </w:pPr>
      <w:proofErr w:type="spellStart"/>
      <w:r w:rsidRPr="007E7AAA">
        <w:rPr>
          <w:rFonts w:ascii="Arial" w:hAnsi="Arial" w:cs="Arial"/>
        </w:rPr>
        <w:t>εὑρίσκω</w:t>
      </w:r>
      <w:proofErr w:type="spellEnd"/>
      <w:r w:rsidRPr="007E7AAA">
        <w:rPr>
          <w:rFonts w:ascii="Arial" w:hAnsi="Arial" w:cs="Arial"/>
        </w:rPr>
        <w:t xml:space="preserve">, I find (heuristic) </w:t>
      </w:r>
    </w:p>
    <w:p w14:paraId="4784A6CF" w14:textId="77777777" w:rsidR="005275CC" w:rsidRPr="007E7AAA" w:rsidRDefault="005275CC" w:rsidP="009A1693">
      <w:pPr>
        <w:spacing w:after="0" w:line="276" w:lineRule="auto"/>
        <w:rPr>
          <w:rFonts w:ascii="Arial" w:hAnsi="Arial" w:cs="Arial"/>
        </w:rPr>
      </w:pPr>
      <w:r w:rsidRPr="007E7AAA">
        <w:rPr>
          <w:rFonts w:ascii="Arial" w:hAnsi="Arial" w:cs="Arial"/>
        </w:rPr>
        <w:t xml:space="preserve">κρίνω, I judge (critic) </w:t>
      </w:r>
    </w:p>
    <w:p w14:paraId="47001EE0" w14:textId="77777777" w:rsidR="005275CC" w:rsidRPr="007E7AAA" w:rsidRDefault="005275CC" w:rsidP="009A1693">
      <w:pPr>
        <w:spacing w:after="0" w:line="276" w:lineRule="auto"/>
        <w:rPr>
          <w:rFonts w:ascii="Arial" w:hAnsi="Arial" w:cs="Arial"/>
        </w:rPr>
      </w:pPr>
      <w:r w:rsidRPr="007E7AAA">
        <w:rPr>
          <w:rFonts w:ascii="Arial" w:hAnsi="Arial" w:cs="Arial"/>
        </w:rPr>
        <w:t xml:space="preserve">λαός, ὁ, people (laity) </w:t>
      </w:r>
    </w:p>
    <w:p w14:paraId="6AAD62BF" w14:textId="77777777" w:rsidR="005275CC" w:rsidRPr="007E7AAA" w:rsidRDefault="005275CC" w:rsidP="009A1693">
      <w:pPr>
        <w:spacing w:after="0" w:line="276" w:lineRule="auto"/>
        <w:rPr>
          <w:rFonts w:ascii="Arial" w:hAnsi="Arial" w:cs="Arial"/>
        </w:rPr>
      </w:pPr>
      <w:r w:rsidRPr="007E7AAA">
        <w:rPr>
          <w:rFonts w:ascii="Arial" w:hAnsi="Arial" w:cs="Arial"/>
        </w:rPr>
        <w:t xml:space="preserve">οὖν, therefore, consequently (postpositive) </w:t>
      </w:r>
    </w:p>
    <w:p w14:paraId="18B21E65" w14:textId="77777777" w:rsidR="005275CC" w:rsidRPr="007E7AAA" w:rsidRDefault="005275CC" w:rsidP="009A1693">
      <w:pPr>
        <w:spacing w:after="0" w:line="276" w:lineRule="auto"/>
        <w:rPr>
          <w:rFonts w:ascii="Arial" w:hAnsi="Arial" w:cs="Arial"/>
        </w:rPr>
      </w:pPr>
      <w:r w:rsidRPr="007E7AAA">
        <w:rPr>
          <w:rFonts w:ascii="Arial" w:hAnsi="Arial" w:cs="Arial"/>
        </w:rPr>
        <w:t xml:space="preserve">οὕτως, thus, so </w:t>
      </w:r>
    </w:p>
    <w:p w14:paraId="0444B67A" w14:textId="77777777" w:rsidR="005275CC" w:rsidRPr="007E7AAA" w:rsidRDefault="005275CC" w:rsidP="009A1693">
      <w:pPr>
        <w:spacing w:after="0" w:line="276" w:lineRule="auto"/>
        <w:rPr>
          <w:rFonts w:ascii="Arial" w:hAnsi="Arial" w:cs="Arial"/>
        </w:rPr>
        <w:sectPr w:rsidR="005275CC" w:rsidRPr="007E7AAA" w:rsidSect="005275CC">
          <w:type w:val="continuous"/>
          <w:pgSz w:w="11906" w:h="16838"/>
          <w:pgMar w:top="1440" w:right="1800" w:bottom="1440" w:left="1800" w:header="708" w:footer="708" w:gutter="0"/>
          <w:cols w:num="2" w:space="708"/>
          <w:docGrid w:linePitch="360"/>
        </w:sectPr>
      </w:pPr>
      <w:r w:rsidRPr="007E7AAA">
        <w:rPr>
          <w:rFonts w:ascii="Arial" w:hAnsi="Arial" w:cs="Arial"/>
        </w:rPr>
        <w:t>πρόσωπον, τό, face</w:t>
      </w:r>
    </w:p>
    <w:p w14:paraId="5B19191F" w14:textId="77777777" w:rsidR="005275CC" w:rsidRPr="007E7AAA" w:rsidRDefault="005275CC" w:rsidP="00E02D82">
      <w:pPr>
        <w:keepNext/>
        <w:keepLines/>
        <w:spacing w:before="40" w:after="0" w:line="276" w:lineRule="auto"/>
        <w:outlineLvl w:val="1"/>
        <w:rPr>
          <w:rFonts w:ascii="Arial" w:hAnsi="Arial" w:cs="Arial"/>
        </w:rPr>
        <w:sectPr w:rsidR="005275CC" w:rsidRPr="007E7AAA" w:rsidSect="005275CC">
          <w:type w:val="continuous"/>
          <w:pgSz w:w="11906" w:h="16838"/>
          <w:pgMar w:top="1440" w:right="1800" w:bottom="1440" w:left="1800" w:header="708" w:footer="708" w:gutter="0"/>
          <w:cols w:space="708"/>
          <w:docGrid w:linePitch="360"/>
        </w:sectPr>
      </w:pPr>
    </w:p>
    <w:p w14:paraId="6CE599F1" w14:textId="77777777" w:rsidR="005275CC" w:rsidRPr="007E7AAA" w:rsidRDefault="005275CC" w:rsidP="00E02D82">
      <w:pPr>
        <w:keepNext/>
        <w:keepLines/>
        <w:spacing w:before="40" w:after="0" w:line="276" w:lineRule="auto"/>
        <w:outlineLvl w:val="1"/>
        <w:rPr>
          <w:rFonts w:ascii="Arial" w:hAnsi="Arial" w:cs="Arial"/>
        </w:rPr>
      </w:pPr>
    </w:p>
    <w:p w14:paraId="3F4FB108" w14:textId="77777777" w:rsidR="005275CC" w:rsidRPr="007E7AAA" w:rsidRDefault="005275CC" w:rsidP="00FB5D0B">
      <w:pPr>
        <w:keepNext/>
        <w:keepLines/>
        <w:spacing w:before="40" w:after="0" w:line="276" w:lineRule="auto"/>
        <w:outlineLvl w:val="1"/>
        <w:rPr>
          <w:rFonts w:ascii="Arial" w:eastAsiaTheme="majorEastAsia" w:hAnsi="Arial" w:cs="Arial"/>
          <w:color w:val="0F4761" w:themeColor="accent1" w:themeShade="BF"/>
          <w:sz w:val="26"/>
          <w:szCs w:val="26"/>
        </w:rPr>
      </w:pPr>
      <w:r w:rsidRPr="007E7AAA">
        <w:rPr>
          <w:rFonts w:ascii="Arial" w:eastAsiaTheme="majorEastAsia" w:hAnsi="Arial" w:cs="Arial"/>
          <w:color w:val="0F4761" w:themeColor="accent1" w:themeShade="BF"/>
          <w:sz w:val="26"/>
          <w:szCs w:val="26"/>
        </w:rPr>
        <w:t>B. Grammar</w:t>
      </w:r>
    </w:p>
    <w:p w14:paraId="6F474AC2" w14:textId="77777777" w:rsidR="005275CC" w:rsidRPr="007E7AAA" w:rsidRDefault="005275CC" w:rsidP="007D6B0E">
      <w:pPr>
        <w:pStyle w:val="Heading3"/>
        <w:rPr>
          <w:rFonts w:ascii="Arial" w:hAnsi="Arial" w:cs="Arial"/>
          <w:sz w:val="22"/>
          <w:szCs w:val="22"/>
        </w:rPr>
      </w:pPr>
    </w:p>
    <w:p w14:paraId="1D0BDFED" w14:textId="77777777" w:rsidR="005275CC" w:rsidRPr="007E7AAA" w:rsidRDefault="005275CC" w:rsidP="00B37E1A">
      <w:pPr>
        <w:pStyle w:val="Heading3"/>
        <w:rPr>
          <w:rFonts w:ascii="Arial" w:hAnsi="Arial" w:cs="Arial"/>
          <w:b/>
          <w:bCs/>
        </w:rPr>
      </w:pPr>
      <w:r w:rsidRPr="007E7AAA">
        <w:rPr>
          <w:rFonts w:ascii="Arial" w:hAnsi="Arial" w:cs="Arial"/>
          <w:b/>
          <w:bCs/>
        </w:rPr>
        <w:t>Infinitive</w:t>
      </w:r>
    </w:p>
    <w:p w14:paraId="6B9A4CDB" w14:textId="77777777" w:rsidR="005275CC" w:rsidRPr="007E7AAA" w:rsidRDefault="005275CC" w:rsidP="00BF2C4D">
      <w:pPr>
        <w:pStyle w:val="Heading4"/>
        <w:rPr>
          <w:rFonts w:ascii="Arial" w:hAnsi="Arial" w:cs="Arial"/>
          <w:b/>
          <w:bCs/>
        </w:rPr>
      </w:pPr>
      <w:r w:rsidRPr="007E7AAA">
        <w:rPr>
          <w:rFonts w:ascii="Arial" w:hAnsi="Arial" w:cs="Arial"/>
          <w:b/>
          <w:bCs/>
        </w:rPr>
        <w:t>Meaning of the term</w:t>
      </w:r>
    </w:p>
    <w:p w14:paraId="19834B85" w14:textId="77777777" w:rsidR="005275CC" w:rsidRPr="007E7AAA" w:rsidRDefault="005275CC" w:rsidP="00B37E1A">
      <w:pPr>
        <w:rPr>
          <w:rFonts w:ascii="Arial" w:hAnsi="Arial" w:cs="Arial"/>
        </w:rPr>
      </w:pPr>
      <w:r w:rsidRPr="007E7AAA">
        <w:rPr>
          <w:rFonts w:ascii="Arial" w:hAnsi="Arial" w:cs="Arial"/>
        </w:rPr>
        <w:t>“Infinitive” means “undefined.” The corresponding Greek term (</w:t>
      </w:r>
      <w:r w:rsidRPr="007E7AAA">
        <w:rPr>
          <w:rFonts w:ascii="Arial" w:hAnsi="Arial" w:cs="Arial"/>
          <w:i/>
          <w:iCs/>
        </w:rPr>
        <w:t>ἀπα</w:t>
      </w:r>
      <w:proofErr w:type="spellStart"/>
      <w:r w:rsidRPr="007E7AAA">
        <w:rPr>
          <w:rFonts w:ascii="Arial" w:hAnsi="Arial" w:cs="Arial"/>
          <w:i/>
          <w:iCs/>
        </w:rPr>
        <w:t>ρέμφ</w:t>
      </w:r>
      <w:proofErr w:type="spellEnd"/>
      <w:r w:rsidRPr="007E7AAA">
        <w:rPr>
          <w:rFonts w:ascii="Arial" w:hAnsi="Arial" w:cs="Arial"/>
          <w:i/>
          <w:iCs/>
        </w:rPr>
        <w:t>ατο</w:t>
      </w:r>
      <w:r w:rsidRPr="007E7AAA">
        <w:rPr>
          <w:rFonts w:ascii="Arial" w:hAnsi="Arial" w:cs="Arial"/>
        </w:rPr>
        <w:t>) means “the one not revealing information.” Both terms describe a type deriving from a verb which, contrary to verbs, does not reveal who is its subject.</w:t>
      </w:r>
      <w:r w:rsidRPr="007E7AAA">
        <w:rPr>
          <w:rStyle w:val="FootnoteReference"/>
          <w:rFonts w:ascii="Arial" w:hAnsi="Arial" w:cs="Arial"/>
        </w:rPr>
        <w:footnoteReference w:id="4"/>
      </w:r>
      <w:r w:rsidRPr="007E7AAA">
        <w:rPr>
          <w:rFonts w:ascii="Arial" w:hAnsi="Arial" w:cs="Arial"/>
        </w:rPr>
        <w:t xml:space="preserve">  </w:t>
      </w:r>
    </w:p>
    <w:p w14:paraId="5CF4FEC3" w14:textId="77777777" w:rsidR="005275CC" w:rsidRPr="007E7AAA" w:rsidRDefault="005275CC" w:rsidP="003A170C">
      <w:pPr>
        <w:rPr>
          <w:rFonts w:ascii="Arial" w:hAnsi="Arial" w:cs="Arial"/>
        </w:rPr>
      </w:pPr>
      <w:r w:rsidRPr="007E7AAA">
        <w:rPr>
          <w:rFonts w:ascii="Arial" w:hAnsi="Arial" w:cs="Arial"/>
        </w:rPr>
        <w:t xml:space="preserve">The verb λύω reveals indirectly (παρεμφαίνει) its subject though its ending. Infinitives, on the other hand, have a unique ending regardless of their subjects. In English we translate either with the preposition “to” (to do something) or with “that.” </w:t>
      </w:r>
    </w:p>
    <w:p w14:paraId="3DDE69B0" w14:textId="77777777" w:rsidR="005275CC" w:rsidRPr="007E7AAA" w:rsidRDefault="005275CC" w:rsidP="00B37E1A">
      <w:pPr>
        <w:rPr>
          <w:rFonts w:ascii="Arial" w:hAnsi="Arial" w:cs="Arial"/>
        </w:rPr>
      </w:pPr>
    </w:p>
    <w:p w14:paraId="18895F87" w14:textId="77777777" w:rsidR="005275CC" w:rsidRPr="007E7AAA" w:rsidRDefault="005275CC" w:rsidP="003A170C">
      <w:pPr>
        <w:pStyle w:val="Heading4"/>
        <w:rPr>
          <w:rFonts w:ascii="Arial" w:hAnsi="Arial" w:cs="Arial"/>
          <w:b/>
          <w:bCs/>
        </w:rPr>
      </w:pPr>
      <w:r w:rsidRPr="007E7AAA">
        <w:rPr>
          <w:rFonts w:ascii="Arial" w:hAnsi="Arial" w:cs="Arial"/>
          <w:b/>
          <w:bCs/>
        </w:rPr>
        <w:t>Formation of the Infinitive in the Active, Middle, and Passive Voice</w:t>
      </w:r>
    </w:p>
    <w:p w14:paraId="692288AB" w14:textId="77777777" w:rsidR="005275CC" w:rsidRPr="007E7AAA" w:rsidRDefault="005275CC" w:rsidP="00BF2C4D">
      <w:pPr>
        <w:rPr>
          <w:rFonts w:ascii="Arial" w:hAnsi="Arial" w:cs="Arial"/>
        </w:rPr>
      </w:pPr>
    </w:p>
    <w:p w14:paraId="6CE20506" w14:textId="77777777" w:rsidR="005275CC" w:rsidRPr="007E7AAA" w:rsidRDefault="005275CC" w:rsidP="00B37E1A">
      <w:pPr>
        <w:rPr>
          <w:rFonts w:ascii="Arial" w:hAnsi="Arial" w:cs="Arial"/>
          <w:b/>
          <w:bCs/>
        </w:rPr>
      </w:pPr>
      <w:r w:rsidRPr="007E7AAA">
        <w:rPr>
          <w:rFonts w:ascii="Arial" w:hAnsi="Arial" w:cs="Arial"/>
          <w:b/>
          <w:bCs/>
        </w:rPr>
        <w:t>Tense</w:t>
      </w:r>
      <w:r w:rsidRPr="007E7AAA">
        <w:rPr>
          <w:rFonts w:ascii="Arial" w:hAnsi="Arial" w:cs="Arial"/>
          <w:b/>
          <w:bCs/>
        </w:rPr>
        <w:tab/>
      </w:r>
      <w:r w:rsidRPr="007E7AAA">
        <w:rPr>
          <w:rFonts w:ascii="Arial" w:hAnsi="Arial" w:cs="Arial"/>
          <w:b/>
          <w:bCs/>
        </w:rPr>
        <w:tab/>
      </w:r>
      <w:r w:rsidRPr="007E7AAA">
        <w:rPr>
          <w:rFonts w:ascii="Arial" w:hAnsi="Arial" w:cs="Arial"/>
          <w:b/>
          <w:bCs/>
        </w:rPr>
        <w:tab/>
      </w:r>
      <w:r w:rsidRPr="007E7AAA">
        <w:rPr>
          <w:rFonts w:ascii="Arial" w:hAnsi="Arial" w:cs="Arial"/>
          <w:b/>
          <w:bCs/>
        </w:rPr>
        <w:tab/>
        <w:t>Active</w:t>
      </w:r>
      <w:r w:rsidRPr="007E7AAA">
        <w:rPr>
          <w:rFonts w:ascii="Arial" w:hAnsi="Arial" w:cs="Arial"/>
          <w:b/>
          <w:bCs/>
        </w:rPr>
        <w:tab/>
      </w:r>
      <w:r w:rsidRPr="007E7AAA">
        <w:rPr>
          <w:rFonts w:ascii="Arial" w:hAnsi="Arial" w:cs="Arial"/>
          <w:b/>
          <w:bCs/>
        </w:rPr>
        <w:tab/>
        <w:t>Middle</w:t>
      </w:r>
      <w:r w:rsidRPr="007E7AAA">
        <w:rPr>
          <w:rFonts w:ascii="Arial" w:hAnsi="Arial" w:cs="Arial"/>
          <w:b/>
          <w:bCs/>
        </w:rPr>
        <w:tab/>
      </w:r>
      <w:r w:rsidRPr="007E7AAA">
        <w:rPr>
          <w:rFonts w:ascii="Arial" w:hAnsi="Arial" w:cs="Arial"/>
          <w:b/>
          <w:bCs/>
        </w:rPr>
        <w:tab/>
        <w:t xml:space="preserve">Passive  </w:t>
      </w:r>
    </w:p>
    <w:p w14:paraId="35E7AF84" w14:textId="77777777" w:rsidR="005275CC" w:rsidRPr="007E7AAA" w:rsidRDefault="005275CC" w:rsidP="00B37E1A">
      <w:pPr>
        <w:rPr>
          <w:rFonts w:ascii="Arial" w:hAnsi="Arial" w:cs="Arial"/>
        </w:rPr>
      </w:pPr>
      <w:r w:rsidRPr="007E7AAA">
        <w:rPr>
          <w:rFonts w:ascii="Arial" w:hAnsi="Arial" w:cs="Arial"/>
        </w:rPr>
        <w:t xml:space="preserve">Present: </w:t>
      </w:r>
      <w:r w:rsidRPr="007E7AAA">
        <w:rPr>
          <w:rFonts w:ascii="Arial" w:hAnsi="Arial" w:cs="Arial"/>
        </w:rPr>
        <w:tab/>
      </w:r>
      <w:r w:rsidRPr="007E7AAA">
        <w:rPr>
          <w:rFonts w:ascii="Arial" w:hAnsi="Arial" w:cs="Arial"/>
        </w:rPr>
        <w:tab/>
      </w:r>
      <w:r w:rsidRPr="007E7AAA">
        <w:rPr>
          <w:rFonts w:ascii="Arial" w:hAnsi="Arial" w:cs="Arial"/>
        </w:rPr>
        <w:tab/>
      </w:r>
      <w:proofErr w:type="spellStart"/>
      <w:r w:rsidRPr="007E7AAA">
        <w:rPr>
          <w:rFonts w:ascii="Arial" w:hAnsi="Arial" w:cs="Arial"/>
        </w:rPr>
        <w:t>λύ</w:t>
      </w:r>
      <w:r w:rsidRPr="007E7AAA">
        <w:rPr>
          <w:rFonts w:ascii="Arial" w:hAnsi="Arial" w:cs="Arial"/>
          <w:b/>
          <w:bCs/>
        </w:rPr>
        <w:t>ειν</w:t>
      </w:r>
      <w:proofErr w:type="spellEnd"/>
      <w:r w:rsidRPr="007E7AAA">
        <w:rPr>
          <w:rFonts w:ascii="Arial" w:hAnsi="Arial" w:cs="Arial"/>
          <w:b/>
          <w:bCs/>
        </w:rPr>
        <w:t xml:space="preserve"> </w:t>
      </w:r>
      <w:r w:rsidRPr="007E7AAA">
        <w:rPr>
          <w:rFonts w:ascii="Arial" w:hAnsi="Arial" w:cs="Arial"/>
        </w:rPr>
        <w:t xml:space="preserve">  </w:t>
      </w:r>
      <w:r w:rsidRPr="007E7AAA">
        <w:rPr>
          <w:rFonts w:ascii="Arial" w:hAnsi="Arial" w:cs="Arial"/>
        </w:rPr>
        <w:tab/>
      </w:r>
      <w:r w:rsidRPr="007E7AAA">
        <w:rPr>
          <w:rFonts w:ascii="Arial" w:hAnsi="Arial" w:cs="Arial"/>
        </w:rPr>
        <w:tab/>
      </w:r>
      <w:proofErr w:type="spellStart"/>
      <w:r w:rsidRPr="007E7AAA">
        <w:rPr>
          <w:rFonts w:ascii="Arial" w:hAnsi="Arial" w:cs="Arial"/>
        </w:rPr>
        <w:t>λύ</w:t>
      </w:r>
      <w:r w:rsidRPr="007E7AAA">
        <w:rPr>
          <w:rFonts w:ascii="Arial" w:hAnsi="Arial" w:cs="Arial"/>
          <w:b/>
          <w:bCs/>
        </w:rPr>
        <w:t>εσθ</w:t>
      </w:r>
      <w:proofErr w:type="spellEnd"/>
      <w:r w:rsidRPr="007E7AAA">
        <w:rPr>
          <w:rFonts w:ascii="Arial" w:hAnsi="Arial" w:cs="Arial"/>
          <w:b/>
          <w:bCs/>
        </w:rPr>
        <w:t>αι</w:t>
      </w:r>
      <w:r w:rsidRPr="007E7AAA">
        <w:rPr>
          <w:rFonts w:ascii="Arial" w:hAnsi="Arial" w:cs="Arial"/>
        </w:rPr>
        <w:tab/>
      </w:r>
      <w:proofErr w:type="spellStart"/>
      <w:r w:rsidRPr="007E7AAA">
        <w:rPr>
          <w:rFonts w:ascii="Arial" w:hAnsi="Arial" w:cs="Arial"/>
        </w:rPr>
        <w:t>λύ</w:t>
      </w:r>
      <w:r w:rsidRPr="007E7AAA">
        <w:rPr>
          <w:rFonts w:ascii="Arial" w:hAnsi="Arial" w:cs="Arial"/>
          <w:b/>
          <w:bCs/>
        </w:rPr>
        <w:t>εσθ</w:t>
      </w:r>
      <w:proofErr w:type="spellEnd"/>
      <w:r w:rsidRPr="007E7AAA">
        <w:rPr>
          <w:rFonts w:ascii="Arial" w:hAnsi="Arial" w:cs="Arial"/>
          <w:b/>
          <w:bCs/>
        </w:rPr>
        <w:t>αι</w:t>
      </w:r>
    </w:p>
    <w:p w14:paraId="14452A01" w14:textId="77777777" w:rsidR="005275CC" w:rsidRPr="007E7AAA" w:rsidRDefault="005275CC" w:rsidP="00B37E1A">
      <w:pPr>
        <w:rPr>
          <w:rFonts w:ascii="Arial" w:hAnsi="Arial" w:cs="Arial"/>
        </w:rPr>
      </w:pPr>
      <w:r w:rsidRPr="007E7AAA">
        <w:rPr>
          <w:rFonts w:ascii="Arial" w:hAnsi="Arial" w:cs="Arial"/>
        </w:rPr>
        <w:t>Imperfect (Past Continuous):</w:t>
      </w:r>
      <w:r w:rsidRPr="007E7AAA">
        <w:rPr>
          <w:rFonts w:ascii="Arial" w:hAnsi="Arial" w:cs="Arial"/>
        </w:rPr>
        <w:tab/>
        <w:t xml:space="preserve">- </w:t>
      </w:r>
      <w:r w:rsidRPr="007E7AAA">
        <w:rPr>
          <w:rFonts w:ascii="Arial" w:hAnsi="Arial" w:cs="Arial"/>
        </w:rPr>
        <w:tab/>
      </w:r>
      <w:r w:rsidRPr="007E7AAA">
        <w:rPr>
          <w:rFonts w:ascii="Arial" w:hAnsi="Arial" w:cs="Arial"/>
        </w:rPr>
        <w:tab/>
        <w:t xml:space="preserve">- </w:t>
      </w:r>
      <w:r w:rsidRPr="007E7AAA">
        <w:rPr>
          <w:rFonts w:ascii="Arial" w:hAnsi="Arial" w:cs="Arial"/>
        </w:rPr>
        <w:tab/>
      </w:r>
      <w:r w:rsidRPr="007E7AAA">
        <w:rPr>
          <w:rFonts w:ascii="Arial" w:hAnsi="Arial" w:cs="Arial"/>
        </w:rPr>
        <w:tab/>
        <w:t>-</w:t>
      </w:r>
    </w:p>
    <w:p w14:paraId="3C69340B" w14:textId="77777777" w:rsidR="005275CC" w:rsidRPr="007E7AAA" w:rsidRDefault="005275CC" w:rsidP="00B37E1A">
      <w:pPr>
        <w:rPr>
          <w:rFonts w:ascii="Arial" w:hAnsi="Arial" w:cs="Arial"/>
        </w:rPr>
      </w:pPr>
      <w:r w:rsidRPr="007E7AAA">
        <w:rPr>
          <w:rFonts w:ascii="Arial" w:hAnsi="Arial" w:cs="Arial"/>
        </w:rPr>
        <w:t xml:space="preserve">Future Tense: </w:t>
      </w:r>
      <w:r w:rsidRPr="007E7AAA">
        <w:rPr>
          <w:rFonts w:ascii="Arial" w:hAnsi="Arial" w:cs="Arial"/>
        </w:rPr>
        <w:tab/>
      </w:r>
      <w:r w:rsidRPr="007E7AAA">
        <w:rPr>
          <w:rFonts w:ascii="Arial" w:hAnsi="Arial" w:cs="Arial"/>
        </w:rPr>
        <w:tab/>
      </w:r>
      <w:r w:rsidRPr="007E7AAA">
        <w:rPr>
          <w:rFonts w:ascii="Arial" w:hAnsi="Arial" w:cs="Arial"/>
        </w:rPr>
        <w:tab/>
      </w:r>
      <w:proofErr w:type="spellStart"/>
      <w:r w:rsidRPr="007E7AAA">
        <w:rPr>
          <w:rFonts w:ascii="Arial" w:hAnsi="Arial" w:cs="Arial"/>
        </w:rPr>
        <w:t>λύ</w:t>
      </w:r>
      <w:r w:rsidRPr="007E7AAA">
        <w:rPr>
          <w:rFonts w:ascii="Arial" w:hAnsi="Arial" w:cs="Arial"/>
          <w:b/>
          <w:bCs/>
        </w:rPr>
        <w:t>σειν</w:t>
      </w:r>
      <w:proofErr w:type="spellEnd"/>
      <w:r w:rsidRPr="007E7AAA">
        <w:rPr>
          <w:rFonts w:ascii="Arial" w:hAnsi="Arial" w:cs="Arial"/>
        </w:rPr>
        <w:t xml:space="preserve"> </w:t>
      </w:r>
      <w:r w:rsidRPr="007E7AAA">
        <w:rPr>
          <w:rFonts w:ascii="Arial" w:hAnsi="Arial" w:cs="Arial"/>
        </w:rPr>
        <w:tab/>
      </w:r>
      <w:proofErr w:type="spellStart"/>
      <w:r w:rsidRPr="007E7AAA">
        <w:rPr>
          <w:rFonts w:ascii="Arial" w:hAnsi="Arial" w:cs="Arial"/>
        </w:rPr>
        <w:t>λύ</w:t>
      </w:r>
      <w:r w:rsidRPr="007E7AAA">
        <w:rPr>
          <w:rFonts w:ascii="Arial" w:hAnsi="Arial" w:cs="Arial"/>
          <w:b/>
          <w:bCs/>
        </w:rPr>
        <w:t>σεσθ</w:t>
      </w:r>
      <w:proofErr w:type="spellEnd"/>
      <w:r w:rsidRPr="007E7AAA">
        <w:rPr>
          <w:rFonts w:ascii="Arial" w:hAnsi="Arial" w:cs="Arial"/>
          <w:b/>
          <w:bCs/>
        </w:rPr>
        <w:t>αι</w:t>
      </w:r>
      <w:r w:rsidRPr="007E7AAA">
        <w:rPr>
          <w:rFonts w:ascii="Arial" w:hAnsi="Arial" w:cs="Arial"/>
        </w:rPr>
        <w:tab/>
      </w:r>
      <w:proofErr w:type="spellStart"/>
      <w:r w:rsidRPr="007E7AAA">
        <w:rPr>
          <w:rFonts w:ascii="Arial" w:hAnsi="Arial" w:cs="Arial"/>
        </w:rPr>
        <w:t>λυ</w:t>
      </w:r>
      <w:r w:rsidRPr="00F73853">
        <w:rPr>
          <w:rFonts w:ascii="Arial" w:hAnsi="Arial" w:cs="Arial"/>
          <w:u w:val="single"/>
        </w:rPr>
        <w:t>θή</w:t>
      </w:r>
      <w:r w:rsidRPr="007E7AAA">
        <w:rPr>
          <w:rFonts w:ascii="Arial" w:hAnsi="Arial" w:cs="Arial"/>
        </w:rPr>
        <w:t>σ</w:t>
      </w:r>
      <w:r w:rsidRPr="007E7AAA">
        <w:rPr>
          <w:rFonts w:ascii="Arial" w:hAnsi="Arial" w:cs="Arial"/>
          <w:b/>
          <w:bCs/>
        </w:rPr>
        <w:t>εσθ</w:t>
      </w:r>
      <w:proofErr w:type="spellEnd"/>
      <w:r w:rsidRPr="007E7AAA">
        <w:rPr>
          <w:rFonts w:ascii="Arial" w:hAnsi="Arial" w:cs="Arial"/>
          <w:b/>
          <w:bCs/>
        </w:rPr>
        <w:t>αι</w:t>
      </w:r>
      <w:r w:rsidRPr="007E7AAA">
        <w:rPr>
          <w:rFonts w:ascii="Arial" w:hAnsi="Arial" w:cs="Arial"/>
        </w:rPr>
        <w:t xml:space="preserve"> </w:t>
      </w:r>
    </w:p>
    <w:p w14:paraId="2AFE4F02" w14:textId="77777777" w:rsidR="005275CC" w:rsidRPr="007E7AAA" w:rsidRDefault="005275CC" w:rsidP="00B37E1A">
      <w:pPr>
        <w:rPr>
          <w:rFonts w:ascii="Arial" w:hAnsi="Arial" w:cs="Arial"/>
        </w:rPr>
      </w:pPr>
      <w:r w:rsidRPr="007E7AAA">
        <w:rPr>
          <w:rFonts w:ascii="Arial" w:hAnsi="Arial" w:cs="Arial"/>
        </w:rPr>
        <w:t xml:space="preserve">Aorist (Past Simple): </w:t>
      </w:r>
      <w:r w:rsidRPr="007E7AAA">
        <w:rPr>
          <w:rFonts w:ascii="Arial" w:hAnsi="Arial" w:cs="Arial"/>
        </w:rPr>
        <w:tab/>
      </w:r>
      <w:r w:rsidRPr="007E7AAA">
        <w:rPr>
          <w:rFonts w:ascii="Arial" w:hAnsi="Arial" w:cs="Arial"/>
        </w:rPr>
        <w:tab/>
      </w:r>
      <w:proofErr w:type="spellStart"/>
      <w:r w:rsidRPr="007E7AAA">
        <w:rPr>
          <w:rFonts w:ascii="Arial" w:hAnsi="Arial" w:cs="Arial"/>
        </w:rPr>
        <w:t>λύ</w:t>
      </w:r>
      <w:r w:rsidRPr="00F73853">
        <w:rPr>
          <w:rFonts w:ascii="Arial" w:hAnsi="Arial" w:cs="Arial"/>
          <w:b/>
          <w:bCs/>
          <w:highlight w:val="yellow"/>
        </w:rPr>
        <w:t>σ</w:t>
      </w:r>
      <w:proofErr w:type="spellEnd"/>
      <w:r w:rsidRPr="00F73853">
        <w:rPr>
          <w:rFonts w:ascii="Arial" w:hAnsi="Arial" w:cs="Arial"/>
          <w:b/>
          <w:bCs/>
          <w:highlight w:val="yellow"/>
        </w:rPr>
        <w:t>α</w:t>
      </w:r>
      <w:r w:rsidRPr="007E7AAA">
        <w:rPr>
          <w:rFonts w:ascii="Arial" w:hAnsi="Arial" w:cs="Arial"/>
          <w:b/>
          <w:bCs/>
        </w:rPr>
        <w:t>ι</w:t>
      </w:r>
      <w:r w:rsidRPr="007E7AAA">
        <w:rPr>
          <w:rFonts w:ascii="Arial" w:hAnsi="Arial" w:cs="Arial"/>
        </w:rPr>
        <w:t xml:space="preserve"> </w:t>
      </w:r>
      <w:r w:rsidRPr="007E7AAA">
        <w:rPr>
          <w:rFonts w:ascii="Arial" w:hAnsi="Arial" w:cs="Arial"/>
        </w:rPr>
        <w:tab/>
      </w:r>
      <w:r w:rsidRPr="007E7AAA">
        <w:rPr>
          <w:rFonts w:ascii="Arial" w:hAnsi="Arial" w:cs="Arial"/>
        </w:rPr>
        <w:tab/>
      </w:r>
      <w:proofErr w:type="spellStart"/>
      <w:r w:rsidRPr="007E7AAA">
        <w:rPr>
          <w:rFonts w:ascii="Arial" w:hAnsi="Arial" w:cs="Arial"/>
        </w:rPr>
        <w:t>λύ</w:t>
      </w:r>
      <w:r w:rsidRPr="00F73853">
        <w:rPr>
          <w:rFonts w:ascii="Arial" w:hAnsi="Arial" w:cs="Arial"/>
          <w:b/>
          <w:bCs/>
          <w:highlight w:val="yellow"/>
        </w:rPr>
        <w:t>σ</w:t>
      </w:r>
      <w:proofErr w:type="spellEnd"/>
      <w:r w:rsidRPr="00F73853">
        <w:rPr>
          <w:rFonts w:ascii="Arial" w:hAnsi="Arial" w:cs="Arial"/>
          <w:b/>
          <w:bCs/>
          <w:highlight w:val="yellow"/>
        </w:rPr>
        <w:t>α</w:t>
      </w:r>
      <w:r w:rsidRPr="007E7AAA">
        <w:rPr>
          <w:rFonts w:ascii="Arial" w:hAnsi="Arial" w:cs="Arial"/>
          <w:b/>
          <w:bCs/>
        </w:rPr>
        <w:t>σθαι</w:t>
      </w:r>
      <w:r w:rsidRPr="007E7AAA">
        <w:rPr>
          <w:rFonts w:ascii="Arial" w:hAnsi="Arial" w:cs="Arial"/>
        </w:rPr>
        <w:tab/>
      </w:r>
      <w:proofErr w:type="spellStart"/>
      <w:r w:rsidRPr="007E7AAA">
        <w:rPr>
          <w:rFonts w:ascii="Arial" w:hAnsi="Arial" w:cs="Arial"/>
        </w:rPr>
        <w:t>λυ</w:t>
      </w:r>
      <w:r w:rsidRPr="007E7AAA">
        <w:rPr>
          <w:rFonts w:ascii="Arial" w:hAnsi="Arial" w:cs="Arial"/>
          <w:b/>
          <w:bCs/>
        </w:rPr>
        <w:t>θήν</w:t>
      </w:r>
      <w:proofErr w:type="spellEnd"/>
      <w:r w:rsidRPr="007E7AAA">
        <w:rPr>
          <w:rFonts w:ascii="Arial" w:hAnsi="Arial" w:cs="Arial"/>
          <w:b/>
          <w:bCs/>
        </w:rPr>
        <w:t>αι</w:t>
      </w:r>
    </w:p>
    <w:p w14:paraId="7929BE5D" w14:textId="77777777" w:rsidR="005275CC" w:rsidRPr="007E7AAA" w:rsidRDefault="005275CC" w:rsidP="00B37E1A">
      <w:pPr>
        <w:rPr>
          <w:rFonts w:ascii="Arial" w:hAnsi="Arial" w:cs="Arial"/>
        </w:rPr>
      </w:pPr>
      <w:r w:rsidRPr="007E7AAA">
        <w:rPr>
          <w:rFonts w:ascii="Arial" w:hAnsi="Arial" w:cs="Arial"/>
        </w:rPr>
        <w:t xml:space="preserve">Present Perfect: </w:t>
      </w:r>
      <w:r w:rsidRPr="007E7AAA">
        <w:rPr>
          <w:rFonts w:ascii="Arial" w:hAnsi="Arial" w:cs="Arial"/>
        </w:rPr>
        <w:tab/>
      </w:r>
      <w:r w:rsidRPr="007E7AAA">
        <w:rPr>
          <w:rFonts w:ascii="Arial" w:hAnsi="Arial" w:cs="Arial"/>
        </w:rPr>
        <w:tab/>
      </w:r>
      <w:proofErr w:type="spellStart"/>
      <w:r w:rsidRPr="007E7AAA">
        <w:rPr>
          <w:rFonts w:ascii="Arial" w:hAnsi="Arial" w:cs="Arial"/>
        </w:rPr>
        <w:t>λελυ</w:t>
      </w:r>
      <w:r w:rsidRPr="007E7AAA">
        <w:rPr>
          <w:rFonts w:ascii="Arial" w:hAnsi="Arial" w:cs="Arial"/>
          <w:b/>
          <w:bCs/>
        </w:rPr>
        <w:t>κέν</w:t>
      </w:r>
      <w:proofErr w:type="spellEnd"/>
      <w:r w:rsidRPr="007E7AAA">
        <w:rPr>
          <w:rFonts w:ascii="Arial" w:hAnsi="Arial" w:cs="Arial"/>
          <w:b/>
          <w:bCs/>
        </w:rPr>
        <w:t>αι</w:t>
      </w:r>
      <w:r w:rsidRPr="007E7AAA">
        <w:rPr>
          <w:rFonts w:ascii="Arial" w:hAnsi="Arial" w:cs="Arial"/>
        </w:rPr>
        <w:t xml:space="preserve"> </w:t>
      </w:r>
      <w:r w:rsidRPr="007E7AAA">
        <w:rPr>
          <w:rFonts w:ascii="Arial" w:hAnsi="Arial" w:cs="Arial"/>
        </w:rPr>
        <w:tab/>
      </w:r>
      <w:proofErr w:type="spellStart"/>
      <w:r w:rsidRPr="007E7AAA">
        <w:rPr>
          <w:rFonts w:ascii="Arial" w:hAnsi="Arial" w:cs="Arial"/>
        </w:rPr>
        <w:t>λελύ</w:t>
      </w:r>
      <w:r w:rsidRPr="007E7AAA">
        <w:rPr>
          <w:rFonts w:ascii="Arial" w:hAnsi="Arial" w:cs="Arial"/>
          <w:b/>
          <w:bCs/>
        </w:rPr>
        <w:t>σθ</w:t>
      </w:r>
      <w:proofErr w:type="spellEnd"/>
      <w:r w:rsidRPr="007E7AAA">
        <w:rPr>
          <w:rFonts w:ascii="Arial" w:hAnsi="Arial" w:cs="Arial"/>
          <w:b/>
          <w:bCs/>
        </w:rPr>
        <w:t>αι</w:t>
      </w:r>
      <w:r w:rsidRPr="007E7AAA">
        <w:rPr>
          <w:rFonts w:ascii="Arial" w:hAnsi="Arial" w:cs="Arial"/>
        </w:rPr>
        <w:tab/>
      </w:r>
      <w:proofErr w:type="spellStart"/>
      <w:r w:rsidRPr="007E7AAA">
        <w:rPr>
          <w:rFonts w:ascii="Arial" w:hAnsi="Arial" w:cs="Arial"/>
        </w:rPr>
        <w:t>λελύ</w:t>
      </w:r>
      <w:r w:rsidRPr="007E7AAA">
        <w:rPr>
          <w:rFonts w:ascii="Arial" w:hAnsi="Arial" w:cs="Arial"/>
          <w:b/>
          <w:bCs/>
        </w:rPr>
        <w:t>σθ</w:t>
      </w:r>
      <w:proofErr w:type="spellEnd"/>
      <w:r w:rsidRPr="007E7AAA">
        <w:rPr>
          <w:rFonts w:ascii="Arial" w:hAnsi="Arial" w:cs="Arial"/>
          <w:b/>
          <w:bCs/>
        </w:rPr>
        <w:t>αι</w:t>
      </w:r>
    </w:p>
    <w:p w14:paraId="5178F04B" w14:textId="77777777" w:rsidR="005275CC" w:rsidRPr="007E7AAA" w:rsidRDefault="005275CC" w:rsidP="00B37E1A">
      <w:pPr>
        <w:rPr>
          <w:rFonts w:ascii="Arial" w:hAnsi="Arial" w:cs="Arial"/>
        </w:rPr>
      </w:pPr>
      <w:r w:rsidRPr="007E7AAA">
        <w:rPr>
          <w:rFonts w:ascii="Arial" w:hAnsi="Arial" w:cs="Arial"/>
        </w:rPr>
        <w:t xml:space="preserve">Past Perfect: </w:t>
      </w:r>
      <w:r w:rsidRPr="007E7AAA">
        <w:rPr>
          <w:rFonts w:ascii="Arial" w:hAnsi="Arial" w:cs="Arial"/>
        </w:rPr>
        <w:tab/>
      </w:r>
      <w:r w:rsidRPr="007E7AAA">
        <w:rPr>
          <w:rFonts w:ascii="Arial" w:hAnsi="Arial" w:cs="Arial"/>
        </w:rPr>
        <w:tab/>
      </w:r>
      <w:r w:rsidRPr="007E7AAA">
        <w:rPr>
          <w:rFonts w:ascii="Arial" w:hAnsi="Arial" w:cs="Arial"/>
        </w:rPr>
        <w:tab/>
        <w:t>-</w:t>
      </w:r>
      <w:r w:rsidRPr="007E7AAA">
        <w:rPr>
          <w:rFonts w:ascii="Arial" w:hAnsi="Arial" w:cs="Arial"/>
        </w:rPr>
        <w:tab/>
      </w:r>
      <w:r w:rsidRPr="007E7AAA">
        <w:rPr>
          <w:rFonts w:ascii="Arial" w:hAnsi="Arial" w:cs="Arial"/>
        </w:rPr>
        <w:tab/>
        <w:t>-</w:t>
      </w:r>
      <w:r w:rsidRPr="007E7AAA">
        <w:rPr>
          <w:rFonts w:ascii="Arial" w:hAnsi="Arial" w:cs="Arial"/>
        </w:rPr>
        <w:tab/>
      </w:r>
      <w:r w:rsidRPr="007E7AAA">
        <w:rPr>
          <w:rFonts w:ascii="Arial" w:hAnsi="Arial" w:cs="Arial"/>
        </w:rPr>
        <w:tab/>
        <w:t>-</w:t>
      </w:r>
    </w:p>
    <w:p w14:paraId="27A7467D" w14:textId="77777777" w:rsidR="005275CC" w:rsidRPr="007E7AAA" w:rsidRDefault="005275CC" w:rsidP="00B37E1A">
      <w:pPr>
        <w:rPr>
          <w:rFonts w:ascii="Arial" w:hAnsi="Arial" w:cs="Arial"/>
        </w:rPr>
      </w:pPr>
    </w:p>
    <w:p w14:paraId="5747E9B3" w14:textId="77777777" w:rsidR="005275CC" w:rsidRPr="007E7AAA" w:rsidRDefault="005275CC" w:rsidP="005275CC">
      <w:pPr>
        <w:pStyle w:val="ListParagraph"/>
        <w:numPr>
          <w:ilvl w:val="0"/>
          <w:numId w:val="74"/>
        </w:numPr>
        <w:spacing w:line="259" w:lineRule="auto"/>
        <w:rPr>
          <w:rFonts w:ascii="Arial" w:hAnsi="Arial" w:cs="Arial"/>
        </w:rPr>
      </w:pPr>
      <w:r w:rsidRPr="007E7AAA">
        <w:rPr>
          <w:rFonts w:ascii="Arial" w:hAnsi="Arial" w:cs="Arial"/>
        </w:rPr>
        <w:t xml:space="preserve">The infinitive of the Aorist does not take an augment. </w:t>
      </w:r>
    </w:p>
    <w:p w14:paraId="7CDD4C05" w14:textId="77777777" w:rsidR="005275CC" w:rsidRPr="007E7AAA" w:rsidRDefault="005275CC" w:rsidP="005275CC">
      <w:pPr>
        <w:pStyle w:val="ListParagraph"/>
        <w:numPr>
          <w:ilvl w:val="0"/>
          <w:numId w:val="74"/>
        </w:numPr>
        <w:spacing w:line="259" w:lineRule="auto"/>
        <w:rPr>
          <w:rFonts w:ascii="Arial" w:hAnsi="Arial" w:cs="Arial"/>
        </w:rPr>
      </w:pPr>
      <w:r w:rsidRPr="007E7AAA">
        <w:rPr>
          <w:rFonts w:ascii="Arial" w:hAnsi="Arial" w:cs="Arial"/>
        </w:rPr>
        <w:t xml:space="preserve">The Infinitive of the Present Perfect preserves the augment or the reduplication; e.g., </w:t>
      </w:r>
      <w:r w:rsidRPr="007E7AAA">
        <w:rPr>
          <w:rFonts w:ascii="Arial" w:hAnsi="Arial" w:cs="Arial"/>
          <w:i/>
          <w:iCs/>
        </w:rPr>
        <w:t>βε-β</w:t>
      </w:r>
      <w:proofErr w:type="spellStart"/>
      <w:r w:rsidRPr="007E7AAA">
        <w:rPr>
          <w:rFonts w:ascii="Arial" w:hAnsi="Arial" w:cs="Arial"/>
          <w:i/>
          <w:iCs/>
        </w:rPr>
        <w:t>ουλευκέν</w:t>
      </w:r>
      <w:proofErr w:type="spellEnd"/>
      <w:r w:rsidRPr="007E7AAA">
        <w:rPr>
          <w:rFonts w:ascii="Arial" w:hAnsi="Arial" w:cs="Arial"/>
          <w:i/>
          <w:iCs/>
        </w:rPr>
        <w:t>αι</w:t>
      </w:r>
      <w:r w:rsidRPr="007E7AAA">
        <w:rPr>
          <w:rFonts w:ascii="Arial" w:hAnsi="Arial" w:cs="Arial"/>
        </w:rPr>
        <w:t xml:space="preserve">, </w:t>
      </w:r>
      <w:proofErr w:type="spellStart"/>
      <w:r w:rsidRPr="007E7AAA">
        <w:rPr>
          <w:rFonts w:ascii="Arial" w:hAnsi="Arial" w:cs="Arial"/>
          <w:i/>
          <w:iCs/>
        </w:rPr>
        <w:t>τε</w:t>
      </w:r>
      <w:proofErr w:type="spellEnd"/>
      <w:r w:rsidRPr="007E7AAA">
        <w:rPr>
          <w:rFonts w:ascii="Arial" w:hAnsi="Arial" w:cs="Arial"/>
          <w:i/>
          <w:iCs/>
        </w:rPr>
        <w:t>-θα</w:t>
      </w:r>
      <w:proofErr w:type="spellStart"/>
      <w:r w:rsidRPr="007E7AAA">
        <w:rPr>
          <w:rFonts w:ascii="Arial" w:hAnsi="Arial" w:cs="Arial"/>
          <w:i/>
          <w:iCs/>
        </w:rPr>
        <w:t>υμ</w:t>
      </w:r>
      <w:proofErr w:type="spellEnd"/>
      <w:r w:rsidRPr="007E7AAA">
        <w:rPr>
          <w:rFonts w:ascii="Arial" w:hAnsi="Arial" w:cs="Arial"/>
          <w:i/>
          <w:iCs/>
        </w:rPr>
        <w:t>ακέναι</w:t>
      </w:r>
      <w:r w:rsidRPr="007E7AAA">
        <w:rPr>
          <w:rFonts w:ascii="Arial" w:hAnsi="Arial" w:cs="Arial"/>
        </w:rPr>
        <w:t xml:space="preserve">, </w:t>
      </w:r>
      <w:r w:rsidRPr="007E7AAA">
        <w:rPr>
          <w:rFonts w:ascii="Arial" w:hAnsi="Arial" w:cs="Arial"/>
          <w:i/>
          <w:iCs/>
        </w:rPr>
        <w:t>ἐ-</w:t>
      </w:r>
      <w:proofErr w:type="spellStart"/>
      <w:r w:rsidRPr="007E7AAA">
        <w:rPr>
          <w:rFonts w:ascii="Arial" w:hAnsi="Arial" w:cs="Arial"/>
          <w:i/>
          <w:iCs/>
        </w:rPr>
        <w:t>σκευ</w:t>
      </w:r>
      <w:proofErr w:type="spellEnd"/>
      <w:r w:rsidRPr="007E7AAA">
        <w:rPr>
          <w:rFonts w:ascii="Arial" w:hAnsi="Arial" w:cs="Arial"/>
          <w:i/>
          <w:iCs/>
        </w:rPr>
        <w:t>ακέναι</w:t>
      </w:r>
      <w:r w:rsidRPr="007E7AAA">
        <w:rPr>
          <w:rFonts w:ascii="Arial" w:hAnsi="Arial" w:cs="Arial"/>
        </w:rPr>
        <w:t>.</w:t>
      </w:r>
    </w:p>
    <w:p w14:paraId="50BA4D68" w14:textId="77777777" w:rsidR="005275CC" w:rsidRPr="007E7AAA" w:rsidRDefault="005275CC" w:rsidP="005275CC">
      <w:pPr>
        <w:pStyle w:val="ListParagraph"/>
        <w:numPr>
          <w:ilvl w:val="0"/>
          <w:numId w:val="74"/>
        </w:numPr>
        <w:spacing w:line="259" w:lineRule="auto"/>
        <w:rPr>
          <w:rFonts w:ascii="Arial" w:hAnsi="Arial" w:cs="Arial"/>
        </w:rPr>
      </w:pPr>
      <w:r w:rsidRPr="007E7AAA">
        <w:rPr>
          <w:rFonts w:ascii="Arial" w:hAnsi="Arial" w:cs="Arial"/>
        </w:rPr>
        <w:t xml:space="preserve">The Present-Tense infinitive of the verb </w:t>
      </w:r>
      <w:r w:rsidRPr="007E7AAA">
        <w:rPr>
          <w:rFonts w:ascii="Arial" w:hAnsi="Arial" w:cs="Arial"/>
          <w:i/>
          <w:iCs/>
        </w:rPr>
        <w:t>εἰμὶ</w:t>
      </w:r>
      <w:r w:rsidRPr="007E7AAA">
        <w:rPr>
          <w:rFonts w:ascii="Arial" w:hAnsi="Arial" w:cs="Arial"/>
        </w:rPr>
        <w:t xml:space="preserve"> is </w:t>
      </w:r>
      <w:r w:rsidRPr="007E7AAA">
        <w:rPr>
          <w:rFonts w:ascii="Arial" w:hAnsi="Arial" w:cs="Arial"/>
          <w:i/>
          <w:iCs/>
        </w:rPr>
        <w:t>εἶναι</w:t>
      </w:r>
      <w:r w:rsidRPr="007E7AAA">
        <w:rPr>
          <w:rFonts w:ascii="Arial" w:hAnsi="Arial" w:cs="Arial"/>
        </w:rPr>
        <w:t xml:space="preserve"> (= to be). </w:t>
      </w:r>
    </w:p>
    <w:p w14:paraId="163876B6" w14:textId="77777777" w:rsidR="005275CC" w:rsidRPr="007E7AAA" w:rsidRDefault="005275CC" w:rsidP="00313CA8">
      <w:pPr>
        <w:rPr>
          <w:rFonts w:ascii="Arial" w:hAnsi="Arial" w:cs="Arial"/>
        </w:rPr>
      </w:pPr>
      <w:r w:rsidRPr="007E7AAA">
        <w:rPr>
          <w:rFonts w:ascii="Arial" w:hAnsi="Arial" w:cs="Arial"/>
        </w:rPr>
        <w:t xml:space="preserve">Keep in mind that infinitives of different tenses were not used just to denote the different time of the action, but also the kind of the action (Simple, Continuous, Perfect). </w:t>
      </w:r>
    </w:p>
    <w:p w14:paraId="0F2ED520" w14:textId="77777777" w:rsidR="005275CC" w:rsidRPr="007E7AAA" w:rsidRDefault="005275CC" w:rsidP="00313CA8">
      <w:pPr>
        <w:ind w:left="720"/>
        <w:rPr>
          <w:rFonts w:ascii="Arial" w:hAnsi="Arial" w:cs="Arial"/>
        </w:rPr>
      </w:pPr>
      <w:r w:rsidRPr="007E7AAA">
        <w:rPr>
          <w:rFonts w:ascii="Arial" w:hAnsi="Arial" w:cs="Arial"/>
        </w:rPr>
        <w:lastRenderedPageBreak/>
        <w:t xml:space="preserve">For example, the Present tense infinitive was used to describe an action emphasizing long duration or repetition, while the Aorist infinitive to stress </w:t>
      </w:r>
      <w:r>
        <w:rPr>
          <w:rFonts w:ascii="Arial" w:hAnsi="Arial" w:cs="Arial"/>
        </w:rPr>
        <w:t xml:space="preserve">just </w:t>
      </w:r>
      <w:r w:rsidRPr="007E7AAA">
        <w:rPr>
          <w:rFonts w:ascii="Arial" w:hAnsi="Arial" w:cs="Arial"/>
        </w:rPr>
        <w:t>the action.</w:t>
      </w:r>
    </w:p>
    <w:p w14:paraId="12B2D829" w14:textId="77777777" w:rsidR="005275CC" w:rsidRPr="007E7AAA" w:rsidRDefault="005275CC" w:rsidP="005275CC">
      <w:pPr>
        <w:pStyle w:val="ListParagraph"/>
        <w:numPr>
          <w:ilvl w:val="0"/>
          <w:numId w:val="76"/>
        </w:numPr>
        <w:spacing w:line="259" w:lineRule="auto"/>
        <w:rPr>
          <w:rFonts w:ascii="Arial" w:hAnsi="Arial" w:cs="Arial"/>
        </w:rPr>
      </w:pPr>
      <w:r w:rsidRPr="007E7AAA">
        <w:rPr>
          <w:rFonts w:ascii="Arial" w:hAnsi="Arial" w:cs="Arial"/>
        </w:rPr>
        <w:t>λύειν = to keep destroying</w:t>
      </w:r>
    </w:p>
    <w:p w14:paraId="721B64D3" w14:textId="77777777" w:rsidR="005275CC" w:rsidRPr="007E7AAA" w:rsidRDefault="005275CC" w:rsidP="005275CC">
      <w:pPr>
        <w:pStyle w:val="ListParagraph"/>
        <w:numPr>
          <w:ilvl w:val="0"/>
          <w:numId w:val="76"/>
        </w:numPr>
        <w:spacing w:line="259" w:lineRule="auto"/>
        <w:rPr>
          <w:rFonts w:ascii="Arial" w:hAnsi="Arial" w:cs="Arial"/>
        </w:rPr>
      </w:pPr>
      <w:r w:rsidRPr="007E7AAA">
        <w:rPr>
          <w:rFonts w:ascii="Arial" w:hAnsi="Arial" w:cs="Arial"/>
        </w:rPr>
        <w:t xml:space="preserve">λύσαι = to destroy </w:t>
      </w:r>
    </w:p>
    <w:p w14:paraId="1FF7DAE1" w14:textId="77777777" w:rsidR="005275CC" w:rsidRPr="007E7AAA" w:rsidRDefault="005275CC" w:rsidP="00B37E1A">
      <w:pPr>
        <w:rPr>
          <w:rFonts w:ascii="Arial" w:hAnsi="Arial" w:cs="Arial"/>
        </w:rPr>
      </w:pPr>
    </w:p>
    <w:p w14:paraId="0294B6B2" w14:textId="77777777" w:rsidR="005275CC" w:rsidRPr="007E7AAA" w:rsidRDefault="005275CC" w:rsidP="00907B92">
      <w:pPr>
        <w:pStyle w:val="Heading4"/>
        <w:rPr>
          <w:rFonts w:ascii="Arial" w:hAnsi="Arial" w:cs="Arial"/>
        </w:rPr>
      </w:pPr>
      <w:r w:rsidRPr="007E7AAA">
        <w:rPr>
          <w:rFonts w:ascii="Arial" w:hAnsi="Arial" w:cs="Arial"/>
        </w:rPr>
        <w:t xml:space="preserve">Uses </w:t>
      </w:r>
    </w:p>
    <w:p w14:paraId="1E316CAF" w14:textId="77777777" w:rsidR="005275CC" w:rsidRPr="007E7AAA" w:rsidRDefault="005275CC" w:rsidP="00B37E1A">
      <w:pPr>
        <w:rPr>
          <w:rFonts w:ascii="Arial" w:hAnsi="Arial" w:cs="Arial"/>
        </w:rPr>
      </w:pPr>
      <w:r w:rsidRPr="007E7AAA">
        <w:rPr>
          <w:rFonts w:ascii="Arial" w:hAnsi="Arial" w:cs="Arial"/>
        </w:rPr>
        <w:t xml:space="preserve">Infinitives were mainly used in two ways: </w:t>
      </w:r>
    </w:p>
    <w:p w14:paraId="69233AE2" w14:textId="77777777" w:rsidR="005275CC" w:rsidRPr="007E7AAA" w:rsidRDefault="005275CC" w:rsidP="005275CC">
      <w:pPr>
        <w:pStyle w:val="ListParagraph"/>
        <w:numPr>
          <w:ilvl w:val="0"/>
          <w:numId w:val="71"/>
        </w:numPr>
        <w:spacing w:line="259" w:lineRule="auto"/>
        <w:rPr>
          <w:rFonts w:ascii="Arial" w:hAnsi="Arial" w:cs="Arial"/>
        </w:rPr>
      </w:pPr>
      <w:r w:rsidRPr="007E7AAA">
        <w:rPr>
          <w:rFonts w:ascii="Arial" w:hAnsi="Arial" w:cs="Arial"/>
          <w:b/>
          <w:bCs/>
        </w:rPr>
        <w:t>With a definite article</w:t>
      </w:r>
      <w:r w:rsidRPr="007E7AAA">
        <w:rPr>
          <w:rFonts w:ascii="Arial" w:hAnsi="Arial" w:cs="Arial"/>
        </w:rPr>
        <w:t xml:space="preserve"> (always neutral, singular); e.g., </w:t>
      </w:r>
      <w:proofErr w:type="spellStart"/>
      <w:r w:rsidRPr="007E7AAA">
        <w:rPr>
          <w:rFonts w:ascii="Arial" w:hAnsi="Arial" w:cs="Arial"/>
        </w:rPr>
        <w:t>τοῦ</w:t>
      </w:r>
      <w:proofErr w:type="spellEnd"/>
      <w:r w:rsidRPr="007E7AAA">
        <w:rPr>
          <w:rFonts w:ascii="Arial" w:hAnsi="Arial" w:cs="Arial"/>
        </w:rPr>
        <w:t xml:space="preserve"> </w:t>
      </w:r>
      <w:proofErr w:type="spellStart"/>
      <w:r w:rsidRPr="007E7AAA">
        <w:rPr>
          <w:rFonts w:ascii="Arial" w:hAnsi="Arial" w:cs="Arial"/>
        </w:rPr>
        <w:t>λύειν</w:t>
      </w:r>
      <w:proofErr w:type="spellEnd"/>
      <w:r w:rsidRPr="007E7AAA">
        <w:rPr>
          <w:rFonts w:ascii="Arial" w:hAnsi="Arial" w:cs="Arial"/>
        </w:rPr>
        <w:t xml:space="preserve">, </w:t>
      </w:r>
      <w:proofErr w:type="spellStart"/>
      <w:r w:rsidRPr="007E7AAA">
        <w:rPr>
          <w:rFonts w:ascii="Arial" w:hAnsi="Arial" w:cs="Arial"/>
        </w:rPr>
        <w:t>τὸ</w:t>
      </w:r>
      <w:proofErr w:type="spellEnd"/>
      <w:r w:rsidRPr="007E7AAA">
        <w:rPr>
          <w:rFonts w:ascii="Arial" w:hAnsi="Arial" w:cs="Arial"/>
        </w:rPr>
        <w:t xml:space="preserve"> </w:t>
      </w:r>
      <w:proofErr w:type="spellStart"/>
      <w:r w:rsidRPr="007E7AAA">
        <w:rPr>
          <w:rFonts w:ascii="Arial" w:hAnsi="Arial" w:cs="Arial"/>
        </w:rPr>
        <w:t>τοξεύειν</w:t>
      </w:r>
      <w:proofErr w:type="spellEnd"/>
      <w:r w:rsidRPr="007E7AAA">
        <w:rPr>
          <w:rFonts w:ascii="Arial" w:hAnsi="Arial" w:cs="Arial"/>
        </w:rPr>
        <w:t xml:space="preserve"> etc. In this case, they are called “articular infinitives” and function as nouns, serving, for example, as a subject, object, etc.</w:t>
      </w:r>
    </w:p>
    <w:p w14:paraId="0796E19F" w14:textId="77777777" w:rsidR="005275CC" w:rsidRPr="007E7AAA" w:rsidRDefault="005275CC" w:rsidP="00B37E1A">
      <w:pPr>
        <w:rPr>
          <w:rFonts w:ascii="Arial" w:hAnsi="Arial" w:cs="Arial"/>
        </w:rPr>
      </w:pPr>
      <w:r w:rsidRPr="007E7AAA">
        <w:rPr>
          <w:rFonts w:ascii="Arial" w:hAnsi="Arial" w:cs="Arial"/>
        </w:rPr>
        <w:tab/>
        <w:t xml:space="preserve">E.g., check the following sentences: </w:t>
      </w:r>
    </w:p>
    <w:p w14:paraId="425A4B5B" w14:textId="77777777" w:rsidR="005275CC" w:rsidRPr="007E7AAA" w:rsidRDefault="005275CC" w:rsidP="005275CC">
      <w:pPr>
        <w:pStyle w:val="ListParagraph"/>
        <w:numPr>
          <w:ilvl w:val="0"/>
          <w:numId w:val="72"/>
        </w:numPr>
        <w:spacing w:line="259" w:lineRule="auto"/>
        <w:rPr>
          <w:rFonts w:ascii="Arial" w:hAnsi="Arial" w:cs="Arial"/>
        </w:rPr>
      </w:pPr>
      <w:r w:rsidRPr="007E7AAA">
        <w:rPr>
          <w:rFonts w:ascii="Arial" w:hAnsi="Arial" w:cs="Arial"/>
        </w:rPr>
        <w:t xml:space="preserve">ὁ </w:t>
      </w:r>
      <w:r w:rsidRPr="007E7AAA">
        <w:rPr>
          <w:rFonts w:ascii="Arial" w:hAnsi="Arial" w:cs="Arial"/>
          <w:b/>
          <w:bCs/>
          <w:i/>
          <w:iCs/>
        </w:rPr>
        <w:t>πλοῦτος</w:t>
      </w:r>
      <w:r w:rsidRPr="007E7AAA">
        <w:rPr>
          <w:rFonts w:ascii="Arial" w:hAnsi="Arial" w:cs="Arial"/>
        </w:rPr>
        <w:t xml:space="preserve"> </w:t>
      </w:r>
      <w:proofErr w:type="spellStart"/>
      <w:r w:rsidRPr="007E7AAA">
        <w:rPr>
          <w:rFonts w:ascii="Arial" w:hAnsi="Arial" w:cs="Arial"/>
        </w:rPr>
        <w:t>ἐστὶν</w:t>
      </w:r>
      <w:proofErr w:type="spellEnd"/>
      <w:r w:rsidRPr="007E7AAA">
        <w:rPr>
          <w:rFonts w:ascii="Arial" w:hAnsi="Arial" w:cs="Arial"/>
        </w:rPr>
        <w:t xml:space="preserve"> π</w:t>
      </w:r>
      <w:proofErr w:type="spellStart"/>
      <w:r w:rsidRPr="007E7AAA">
        <w:rPr>
          <w:rFonts w:ascii="Arial" w:hAnsi="Arial" w:cs="Arial"/>
        </w:rPr>
        <w:t>ρόδρομος</w:t>
      </w:r>
      <w:proofErr w:type="spellEnd"/>
      <w:r w:rsidRPr="007E7AAA">
        <w:rPr>
          <w:rFonts w:ascii="Arial" w:hAnsi="Arial" w:cs="Arial"/>
        </w:rPr>
        <w:t xml:space="preserve"> </w:t>
      </w:r>
      <w:proofErr w:type="spellStart"/>
      <w:r w:rsidRPr="007E7AAA">
        <w:rPr>
          <w:rFonts w:ascii="Arial" w:hAnsi="Arial" w:cs="Arial"/>
        </w:rPr>
        <w:t>τῆς</w:t>
      </w:r>
      <w:proofErr w:type="spellEnd"/>
      <w:r w:rsidRPr="007E7AAA">
        <w:rPr>
          <w:rFonts w:ascii="Arial" w:hAnsi="Arial" w:cs="Arial"/>
        </w:rPr>
        <w:t xml:space="preserve"> </w:t>
      </w:r>
      <w:proofErr w:type="spellStart"/>
      <w:r w:rsidRPr="007E7AAA">
        <w:rPr>
          <w:rFonts w:ascii="Arial" w:hAnsi="Arial" w:cs="Arial"/>
        </w:rPr>
        <w:t>ἀμ</w:t>
      </w:r>
      <w:proofErr w:type="spellEnd"/>
      <w:r w:rsidRPr="007E7AAA">
        <w:rPr>
          <w:rFonts w:ascii="Arial" w:hAnsi="Arial" w:cs="Arial"/>
        </w:rPr>
        <w:t>αρτίας (</w:t>
      </w:r>
      <w:r w:rsidRPr="007E7AAA">
        <w:rPr>
          <w:rFonts w:ascii="Arial" w:hAnsi="Arial" w:cs="Arial"/>
          <w:b/>
          <w:bCs/>
        </w:rPr>
        <w:t>wealth</w:t>
      </w:r>
      <w:r w:rsidRPr="007E7AAA">
        <w:rPr>
          <w:rFonts w:ascii="Arial" w:hAnsi="Arial" w:cs="Arial"/>
        </w:rPr>
        <w:t xml:space="preserve"> is the precursor of sin). </w:t>
      </w:r>
    </w:p>
    <w:p w14:paraId="1D09BD8C" w14:textId="77777777" w:rsidR="005275CC" w:rsidRPr="007E7AAA" w:rsidRDefault="005275CC" w:rsidP="005275CC">
      <w:pPr>
        <w:pStyle w:val="ListParagraph"/>
        <w:numPr>
          <w:ilvl w:val="0"/>
          <w:numId w:val="72"/>
        </w:numPr>
        <w:spacing w:line="259" w:lineRule="auto"/>
        <w:rPr>
          <w:rFonts w:ascii="Arial" w:hAnsi="Arial" w:cs="Arial"/>
        </w:rPr>
      </w:pPr>
      <w:proofErr w:type="spellStart"/>
      <w:r w:rsidRPr="007E7AAA">
        <w:rPr>
          <w:rFonts w:ascii="Arial" w:hAnsi="Arial" w:cs="Arial"/>
          <w:b/>
          <w:bCs/>
          <w:i/>
          <w:iCs/>
        </w:rPr>
        <w:t>Τὸ</w:t>
      </w:r>
      <w:proofErr w:type="spellEnd"/>
      <w:r w:rsidRPr="007E7AAA">
        <w:rPr>
          <w:rFonts w:ascii="Arial" w:hAnsi="Arial" w:cs="Arial"/>
          <w:b/>
          <w:bCs/>
          <w:i/>
          <w:iCs/>
        </w:rPr>
        <w:t xml:space="preserve"> π</w:t>
      </w:r>
      <w:proofErr w:type="spellStart"/>
      <w:r w:rsidRPr="007E7AAA">
        <w:rPr>
          <w:rFonts w:ascii="Arial" w:hAnsi="Arial" w:cs="Arial"/>
          <w:b/>
          <w:bCs/>
          <w:i/>
          <w:iCs/>
        </w:rPr>
        <w:t>λουτεῖν</w:t>
      </w:r>
      <w:proofErr w:type="spellEnd"/>
      <w:r w:rsidRPr="007E7AAA">
        <w:rPr>
          <w:rFonts w:ascii="Arial" w:hAnsi="Arial" w:cs="Arial"/>
        </w:rPr>
        <w:t xml:space="preserve"> </w:t>
      </w:r>
      <w:proofErr w:type="spellStart"/>
      <w:r w:rsidRPr="007E7AAA">
        <w:rPr>
          <w:rFonts w:ascii="Arial" w:hAnsi="Arial" w:cs="Arial"/>
        </w:rPr>
        <w:t>ἐστίν</w:t>
      </w:r>
      <w:proofErr w:type="spellEnd"/>
      <w:r w:rsidRPr="007E7AAA">
        <w:rPr>
          <w:rFonts w:ascii="Arial" w:hAnsi="Arial" w:cs="Arial"/>
        </w:rPr>
        <w:t xml:space="preserve"> π</w:t>
      </w:r>
      <w:proofErr w:type="spellStart"/>
      <w:r w:rsidRPr="007E7AAA">
        <w:rPr>
          <w:rFonts w:ascii="Arial" w:hAnsi="Arial" w:cs="Arial"/>
        </w:rPr>
        <w:t>ρόδρομος</w:t>
      </w:r>
      <w:proofErr w:type="spellEnd"/>
      <w:r w:rsidRPr="007E7AAA">
        <w:rPr>
          <w:rFonts w:ascii="Arial" w:hAnsi="Arial" w:cs="Arial"/>
        </w:rPr>
        <w:t xml:space="preserve"> </w:t>
      </w:r>
      <w:proofErr w:type="spellStart"/>
      <w:r w:rsidRPr="007E7AAA">
        <w:rPr>
          <w:rFonts w:ascii="Arial" w:hAnsi="Arial" w:cs="Arial"/>
        </w:rPr>
        <w:t>τῆς</w:t>
      </w:r>
      <w:proofErr w:type="spellEnd"/>
      <w:r w:rsidRPr="007E7AAA">
        <w:rPr>
          <w:rFonts w:ascii="Arial" w:hAnsi="Arial" w:cs="Arial"/>
        </w:rPr>
        <w:t xml:space="preserve"> </w:t>
      </w:r>
      <w:proofErr w:type="spellStart"/>
      <w:r w:rsidRPr="007E7AAA">
        <w:rPr>
          <w:rFonts w:ascii="Arial" w:hAnsi="Arial" w:cs="Arial"/>
        </w:rPr>
        <w:t>ἀμ</w:t>
      </w:r>
      <w:proofErr w:type="spellEnd"/>
      <w:r w:rsidRPr="007E7AAA">
        <w:rPr>
          <w:rFonts w:ascii="Arial" w:hAnsi="Arial" w:cs="Arial"/>
        </w:rPr>
        <w:t>αρτίας (</w:t>
      </w:r>
      <w:r w:rsidRPr="007E7AAA">
        <w:rPr>
          <w:rFonts w:ascii="Arial" w:hAnsi="Arial" w:cs="Arial"/>
          <w:b/>
          <w:bCs/>
        </w:rPr>
        <w:t>to be wealthy</w:t>
      </w:r>
      <w:r w:rsidRPr="007E7AAA">
        <w:rPr>
          <w:rFonts w:ascii="Arial" w:hAnsi="Arial" w:cs="Arial"/>
        </w:rPr>
        <w:t xml:space="preserve"> is the precursor of sin). </w:t>
      </w:r>
    </w:p>
    <w:p w14:paraId="19B97562" w14:textId="77777777" w:rsidR="005275CC" w:rsidRPr="007E7AAA" w:rsidRDefault="005275CC" w:rsidP="005275CC">
      <w:pPr>
        <w:pStyle w:val="ListParagraph"/>
        <w:numPr>
          <w:ilvl w:val="0"/>
          <w:numId w:val="71"/>
        </w:numPr>
        <w:spacing w:line="259" w:lineRule="auto"/>
        <w:rPr>
          <w:rFonts w:ascii="Arial" w:hAnsi="Arial" w:cs="Arial"/>
        </w:rPr>
      </w:pPr>
      <w:r w:rsidRPr="007E7AAA">
        <w:rPr>
          <w:rFonts w:ascii="Arial" w:hAnsi="Arial" w:cs="Arial"/>
          <w:b/>
          <w:bCs/>
        </w:rPr>
        <w:t>Without a definite article (</w:t>
      </w:r>
      <w:proofErr w:type="spellStart"/>
      <w:r w:rsidRPr="007E7AAA">
        <w:rPr>
          <w:rFonts w:ascii="Arial" w:hAnsi="Arial" w:cs="Arial"/>
          <w:b/>
          <w:bCs/>
        </w:rPr>
        <w:t>non articular</w:t>
      </w:r>
      <w:proofErr w:type="spellEnd"/>
      <w:r w:rsidRPr="007E7AAA">
        <w:rPr>
          <w:rFonts w:ascii="Arial" w:hAnsi="Arial" w:cs="Arial"/>
          <w:b/>
          <w:bCs/>
        </w:rPr>
        <w:t>)</w:t>
      </w:r>
      <w:r w:rsidRPr="007E7AAA">
        <w:rPr>
          <w:rFonts w:ascii="Arial" w:hAnsi="Arial" w:cs="Arial"/>
        </w:rPr>
        <w:t xml:space="preserve">. In this case, the infinitive always completes the meaning of a verb, usually as an object and, in some cases, as a subject. </w:t>
      </w:r>
    </w:p>
    <w:p w14:paraId="7AD8FC0D" w14:textId="77777777" w:rsidR="005275CC" w:rsidRPr="007E7AAA" w:rsidRDefault="005275CC" w:rsidP="00907B92">
      <w:pPr>
        <w:ind w:left="720"/>
        <w:rPr>
          <w:rFonts w:ascii="Arial" w:hAnsi="Arial" w:cs="Arial"/>
        </w:rPr>
      </w:pPr>
      <w:r w:rsidRPr="007E7AAA">
        <w:rPr>
          <w:rFonts w:ascii="Arial" w:hAnsi="Arial" w:cs="Arial"/>
        </w:rPr>
        <w:t xml:space="preserve">For example: </w:t>
      </w:r>
    </w:p>
    <w:p w14:paraId="714A7B8D" w14:textId="77777777" w:rsidR="005275CC" w:rsidRPr="007E7AAA" w:rsidRDefault="005275CC" w:rsidP="005275CC">
      <w:pPr>
        <w:pStyle w:val="ListParagraph"/>
        <w:numPr>
          <w:ilvl w:val="1"/>
          <w:numId w:val="73"/>
        </w:numPr>
        <w:spacing w:line="259" w:lineRule="auto"/>
        <w:rPr>
          <w:rFonts w:ascii="Arial" w:hAnsi="Arial" w:cs="Arial"/>
        </w:rPr>
      </w:pPr>
      <w:r w:rsidRPr="007E7AAA">
        <w:rPr>
          <w:rFonts w:ascii="Arial" w:hAnsi="Arial" w:cs="Arial"/>
        </w:rPr>
        <w:t>Πα</w:t>
      </w:r>
      <w:proofErr w:type="spellStart"/>
      <w:r w:rsidRPr="007E7AAA">
        <w:rPr>
          <w:rFonts w:ascii="Arial" w:hAnsi="Arial" w:cs="Arial"/>
        </w:rPr>
        <w:t>ῦλος</w:t>
      </w:r>
      <w:proofErr w:type="spellEnd"/>
      <w:r w:rsidRPr="007E7AAA">
        <w:rPr>
          <w:rFonts w:ascii="Arial" w:hAnsi="Arial" w:cs="Arial"/>
        </w:rPr>
        <w:t xml:space="preserve"> ἔπ</w:t>
      </w:r>
      <w:proofErr w:type="spellStart"/>
      <w:r w:rsidRPr="007E7AAA">
        <w:rPr>
          <w:rFonts w:ascii="Arial" w:hAnsi="Arial" w:cs="Arial"/>
        </w:rPr>
        <w:t>εισε</w:t>
      </w:r>
      <w:proofErr w:type="spellEnd"/>
      <w:r w:rsidRPr="007E7AAA">
        <w:rPr>
          <w:rFonts w:ascii="Arial" w:hAnsi="Arial" w:cs="Arial"/>
        </w:rPr>
        <w:t xml:space="preserve"> </w:t>
      </w:r>
      <w:proofErr w:type="spellStart"/>
      <w:r w:rsidRPr="007E7AAA">
        <w:rPr>
          <w:rFonts w:ascii="Arial" w:hAnsi="Arial" w:cs="Arial"/>
        </w:rPr>
        <w:t>τοὺς</w:t>
      </w:r>
      <w:proofErr w:type="spellEnd"/>
      <w:r w:rsidRPr="007E7AAA">
        <w:rPr>
          <w:rFonts w:ascii="Arial" w:hAnsi="Arial" w:cs="Arial"/>
        </w:rPr>
        <w:t xml:space="preserve"> ’</w:t>
      </w:r>
      <w:proofErr w:type="spellStart"/>
      <w:r w:rsidRPr="007E7AAA">
        <w:rPr>
          <w:rFonts w:ascii="Arial" w:hAnsi="Arial" w:cs="Arial"/>
        </w:rPr>
        <w:t>Αθην</w:t>
      </w:r>
      <w:proofErr w:type="spellEnd"/>
      <w:r w:rsidRPr="007E7AAA">
        <w:rPr>
          <w:rFonts w:ascii="Arial" w:hAnsi="Arial" w:cs="Arial"/>
        </w:rPr>
        <w:t xml:space="preserve">αίους </w:t>
      </w:r>
      <w:r w:rsidRPr="007E7AAA">
        <w:rPr>
          <w:rFonts w:ascii="Arial" w:hAnsi="Arial" w:cs="Arial"/>
          <w:b/>
          <w:bCs/>
        </w:rPr>
        <w:t>π</w:t>
      </w:r>
      <w:proofErr w:type="spellStart"/>
      <w:r w:rsidRPr="007E7AAA">
        <w:rPr>
          <w:rFonts w:ascii="Arial" w:hAnsi="Arial" w:cs="Arial"/>
          <w:b/>
          <w:bCs/>
        </w:rPr>
        <w:t>ιστεῦσ</w:t>
      </w:r>
      <w:proofErr w:type="spellEnd"/>
      <w:r w:rsidRPr="007E7AAA">
        <w:rPr>
          <w:rFonts w:ascii="Arial" w:hAnsi="Arial" w:cs="Arial"/>
          <w:b/>
          <w:bCs/>
        </w:rPr>
        <w:t>αι</w:t>
      </w:r>
      <w:r w:rsidRPr="007E7AAA">
        <w:rPr>
          <w:rFonts w:ascii="Arial" w:hAnsi="Arial" w:cs="Arial"/>
        </w:rPr>
        <w:t xml:space="preserve"> (Paul convinced the Athenians </w:t>
      </w:r>
      <w:r w:rsidRPr="007E7AAA">
        <w:rPr>
          <w:rFonts w:ascii="Arial" w:hAnsi="Arial" w:cs="Arial"/>
          <w:b/>
          <w:bCs/>
        </w:rPr>
        <w:t>to believe</w:t>
      </w:r>
      <w:r w:rsidRPr="007E7AAA">
        <w:rPr>
          <w:rFonts w:ascii="Arial" w:hAnsi="Arial" w:cs="Arial"/>
        </w:rPr>
        <w:t xml:space="preserve">). </w:t>
      </w:r>
    </w:p>
    <w:p w14:paraId="5172C1BD" w14:textId="77777777" w:rsidR="005275CC" w:rsidRPr="007E7AAA" w:rsidRDefault="005275CC" w:rsidP="005275CC">
      <w:pPr>
        <w:pStyle w:val="ListParagraph"/>
        <w:numPr>
          <w:ilvl w:val="1"/>
          <w:numId w:val="73"/>
        </w:numPr>
        <w:spacing w:line="259" w:lineRule="auto"/>
        <w:rPr>
          <w:rFonts w:ascii="Arial" w:hAnsi="Arial" w:cs="Arial"/>
        </w:rPr>
      </w:pPr>
      <w:proofErr w:type="spellStart"/>
      <w:r w:rsidRPr="007E7AAA">
        <w:rPr>
          <w:rFonts w:ascii="Arial" w:hAnsi="Arial" w:cs="Arial"/>
          <w:highlight w:val="yellow"/>
        </w:rPr>
        <w:t>Χρῆ</w:t>
      </w:r>
      <w:proofErr w:type="spellEnd"/>
      <w:r w:rsidRPr="007E7AAA">
        <w:rPr>
          <w:rFonts w:ascii="Arial" w:hAnsi="Arial" w:cs="Arial"/>
        </w:rPr>
        <w:t xml:space="preserve"> </w:t>
      </w:r>
      <w:proofErr w:type="spellStart"/>
      <w:r w:rsidRPr="007E7AAA">
        <w:rPr>
          <w:rFonts w:ascii="Arial" w:hAnsi="Arial" w:cs="Arial"/>
          <w:highlight w:val="cyan"/>
        </w:rPr>
        <w:t>ἡμῖν</w:t>
      </w:r>
      <w:proofErr w:type="spellEnd"/>
      <w:r w:rsidRPr="007E7AAA">
        <w:rPr>
          <w:rFonts w:ascii="Arial" w:hAnsi="Arial" w:cs="Arial"/>
        </w:rPr>
        <w:t xml:space="preserve"> </w:t>
      </w:r>
      <w:r w:rsidRPr="007E7AAA">
        <w:rPr>
          <w:rFonts w:ascii="Arial" w:hAnsi="Arial" w:cs="Arial"/>
          <w:highlight w:val="green"/>
        </w:rPr>
        <w:t>π</w:t>
      </w:r>
      <w:proofErr w:type="spellStart"/>
      <w:r w:rsidRPr="007E7AAA">
        <w:rPr>
          <w:rFonts w:ascii="Arial" w:hAnsi="Arial" w:cs="Arial"/>
          <w:highlight w:val="green"/>
        </w:rPr>
        <w:t>ιστεύειν</w:t>
      </w:r>
      <w:proofErr w:type="spellEnd"/>
      <w:r w:rsidRPr="007E7AAA">
        <w:rPr>
          <w:rFonts w:ascii="Arial" w:hAnsi="Arial" w:cs="Arial"/>
        </w:rPr>
        <w:t xml:space="preserve"> (</w:t>
      </w:r>
      <w:r w:rsidRPr="007E7AAA">
        <w:rPr>
          <w:rFonts w:ascii="Arial" w:hAnsi="Arial" w:cs="Arial"/>
          <w:highlight w:val="yellow"/>
        </w:rPr>
        <w:t>It is necessary</w:t>
      </w:r>
      <w:r w:rsidRPr="007E7AAA">
        <w:rPr>
          <w:rFonts w:ascii="Arial" w:hAnsi="Arial" w:cs="Arial"/>
        </w:rPr>
        <w:t xml:space="preserve"> </w:t>
      </w:r>
      <w:r w:rsidRPr="007E7AAA">
        <w:rPr>
          <w:rFonts w:ascii="Arial" w:hAnsi="Arial" w:cs="Arial"/>
          <w:highlight w:val="cyan"/>
        </w:rPr>
        <w:t>for us</w:t>
      </w:r>
      <w:r w:rsidRPr="007E7AAA">
        <w:rPr>
          <w:rFonts w:ascii="Arial" w:hAnsi="Arial" w:cs="Arial"/>
        </w:rPr>
        <w:t xml:space="preserve"> </w:t>
      </w:r>
      <w:r w:rsidRPr="007E7AAA">
        <w:rPr>
          <w:rFonts w:ascii="Arial" w:hAnsi="Arial" w:cs="Arial"/>
          <w:highlight w:val="green"/>
        </w:rPr>
        <w:t>to believe</w:t>
      </w:r>
      <w:r w:rsidRPr="007E7AAA">
        <w:rPr>
          <w:rFonts w:ascii="Arial" w:hAnsi="Arial" w:cs="Arial"/>
        </w:rPr>
        <w:t xml:space="preserve">). </w:t>
      </w:r>
    </w:p>
    <w:p w14:paraId="3A7F50B1" w14:textId="77777777" w:rsidR="005275CC" w:rsidRPr="007E7AAA" w:rsidRDefault="005275CC" w:rsidP="004E151C">
      <w:pPr>
        <w:rPr>
          <w:rFonts w:ascii="Arial" w:hAnsi="Arial" w:cs="Arial"/>
        </w:rPr>
      </w:pPr>
    </w:p>
    <w:p w14:paraId="414778C2" w14:textId="77777777" w:rsidR="005275CC" w:rsidRPr="007E7AAA" w:rsidRDefault="005275CC" w:rsidP="00F91E59">
      <w:pPr>
        <w:pStyle w:val="Heading4"/>
        <w:rPr>
          <w:rFonts w:ascii="Arial" w:hAnsi="Arial" w:cs="Arial"/>
        </w:rPr>
      </w:pPr>
      <w:r w:rsidRPr="007E7AAA">
        <w:rPr>
          <w:rFonts w:ascii="Arial" w:hAnsi="Arial" w:cs="Arial"/>
        </w:rPr>
        <w:t>Kinds &amp; Translation of the Non-Articular Infinitive</w:t>
      </w:r>
    </w:p>
    <w:p w14:paraId="6DF077E0" w14:textId="77777777" w:rsidR="005275CC" w:rsidRPr="007E7AAA" w:rsidRDefault="005275CC" w:rsidP="00B37E1A">
      <w:pPr>
        <w:rPr>
          <w:rFonts w:ascii="Arial" w:hAnsi="Arial" w:cs="Arial"/>
        </w:rPr>
      </w:pPr>
      <w:r w:rsidRPr="007E7AAA">
        <w:rPr>
          <w:rFonts w:ascii="Arial" w:hAnsi="Arial" w:cs="Arial"/>
        </w:rPr>
        <w:t xml:space="preserve">The non-articular infinitive is of two kinds: </w:t>
      </w:r>
    </w:p>
    <w:p w14:paraId="3D33BE91" w14:textId="77777777" w:rsidR="005275CC" w:rsidRPr="007E7AAA" w:rsidRDefault="005275CC" w:rsidP="005275CC">
      <w:pPr>
        <w:pStyle w:val="ListParagraph"/>
        <w:numPr>
          <w:ilvl w:val="0"/>
          <w:numId w:val="75"/>
        </w:numPr>
        <w:spacing w:line="259" w:lineRule="auto"/>
        <w:rPr>
          <w:rFonts w:ascii="Arial" w:hAnsi="Arial" w:cs="Arial"/>
        </w:rPr>
      </w:pPr>
      <w:r w:rsidRPr="007E7AAA">
        <w:rPr>
          <w:rFonts w:ascii="Arial" w:hAnsi="Arial" w:cs="Arial"/>
          <w:i/>
          <w:iCs/>
        </w:rPr>
        <w:t>Declarative infinitive / Infinitive of indirect statement</w:t>
      </w:r>
      <w:r w:rsidRPr="007E7AAA">
        <w:rPr>
          <w:rFonts w:ascii="Arial" w:hAnsi="Arial" w:cs="Arial"/>
        </w:rPr>
        <w:t>: It is the object of verbs that mean “I say/claim/believe/realize” etc. and is translated with “</w:t>
      </w:r>
      <w:r w:rsidRPr="007E7AAA">
        <w:rPr>
          <w:rFonts w:ascii="Arial" w:hAnsi="Arial" w:cs="Arial"/>
          <w:highlight w:val="cyan"/>
        </w:rPr>
        <w:t>that</w:t>
      </w:r>
      <w:r w:rsidRPr="007E7AAA">
        <w:rPr>
          <w:rFonts w:ascii="Arial" w:hAnsi="Arial" w:cs="Arial"/>
        </w:rPr>
        <w:t xml:space="preserve">”; e.g., </w:t>
      </w:r>
      <w:proofErr w:type="spellStart"/>
      <w:r w:rsidRPr="007E7AAA">
        <w:rPr>
          <w:rFonts w:ascii="Arial" w:hAnsi="Arial" w:cs="Arial"/>
          <w:i/>
          <w:iCs/>
        </w:rPr>
        <w:t>Λέγω</w:t>
      </w:r>
      <w:proofErr w:type="spellEnd"/>
      <w:r w:rsidRPr="007E7AAA">
        <w:rPr>
          <w:rFonts w:ascii="Arial" w:hAnsi="Arial" w:cs="Arial"/>
          <w:i/>
          <w:iCs/>
        </w:rPr>
        <w:t xml:space="preserve"> </w:t>
      </w:r>
      <w:proofErr w:type="spellStart"/>
      <w:r w:rsidRPr="007E7AAA">
        <w:rPr>
          <w:rFonts w:ascii="Arial" w:hAnsi="Arial" w:cs="Arial"/>
          <w:i/>
          <w:iCs/>
        </w:rPr>
        <w:t>ἐκείνους</w:t>
      </w:r>
      <w:proofErr w:type="spellEnd"/>
      <w:r w:rsidRPr="007E7AAA">
        <w:rPr>
          <w:rFonts w:ascii="Arial" w:hAnsi="Arial" w:cs="Arial"/>
          <w:i/>
          <w:iCs/>
        </w:rPr>
        <w:t xml:space="preserve"> </w:t>
      </w:r>
      <w:proofErr w:type="spellStart"/>
      <w:r w:rsidRPr="007E7AAA">
        <w:rPr>
          <w:rFonts w:ascii="Arial" w:hAnsi="Arial" w:cs="Arial"/>
          <w:i/>
          <w:iCs/>
        </w:rPr>
        <w:t>λύειν</w:t>
      </w:r>
      <w:proofErr w:type="spellEnd"/>
      <w:r w:rsidRPr="007E7AAA">
        <w:rPr>
          <w:rFonts w:ascii="Arial" w:hAnsi="Arial" w:cs="Arial"/>
          <w:i/>
          <w:iCs/>
        </w:rPr>
        <w:t xml:space="preserve"> </w:t>
      </w:r>
      <w:proofErr w:type="spellStart"/>
      <w:r w:rsidRPr="007E7AAA">
        <w:rPr>
          <w:rFonts w:ascii="Arial" w:hAnsi="Arial" w:cs="Arial"/>
          <w:i/>
          <w:iCs/>
        </w:rPr>
        <w:t>τὴν</w:t>
      </w:r>
      <w:proofErr w:type="spellEnd"/>
      <w:r w:rsidRPr="007E7AAA">
        <w:rPr>
          <w:rFonts w:ascii="Arial" w:hAnsi="Arial" w:cs="Arial"/>
          <w:i/>
          <w:iCs/>
        </w:rPr>
        <w:t xml:space="preserve"> </w:t>
      </w:r>
      <w:proofErr w:type="spellStart"/>
      <w:r w:rsidRPr="007E7AAA">
        <w:rPr>
          <w:rFonts w:ascii="Arial" w:hAnsi="Arial" w:cs="Arial"/>
          <w:i/>
          <w:iCs/>
        </w:rPr>
        <w:t>εἰρήνην</w:t>
      </w:r>
      <w:proofErr w:type="spellEnd"/>
      <w:r w:rsidRPr="007E7AAA">
        <w:rPr>
          <w:rFonts w:ascii="Arial" w:hAnsi="Arial" w:cs="Arial"/>
        </w:rPr>
        <w:t xml:space="preserve"> (I say that they break the peace). Its negating word is </w:t>
      </w:r>
      <w:r w:rsidRPr="007E7AAA">
        <w:rPr>
          <w:rFonts w:ascii="Arial" w:hAnsi="Arial" w:cs="Arial"/>
          <w:i/>
          <w:iCs/>
        </w:rPr>
        <w:t>οὐ</w:t>
      </w:r>
      <w:r w:rsidRPr="007E7AAA">
        <w:rPr>
          <w:rFonts w:ascii="Arial" w:hAnsi="Arial" w:cs="Arial"/>
        </w:rPr>
        <w:t>.</w:t>
      </w:r>
    </w:p>
    <w:p w14:paraId="052293A0" w14:textId="77777777" w:rsidR="005275CC" w:rsidRPr="007E7AAA" w:rsidRDefault="005275CC" w:rsidP="005275CC">
      <w:pPr>
        <w:pStyle w:val="ListParagraph"/>
        <w:numPr>
          <w:ilvl w:val="0"/>
          <w:numId w:val="75"/>
        </w:numPr>
        <w:spacing w:line="259" w:lineRule="auto"/>
        <w:rPr>
          <w:rFonts w:ascii="Arial" w:hAnsi="Arial" w:cs="Arial"/>
        </w:rPr>
      </w:pPr>
      <w:r w:rsidRPr="007E7AAA">
        <w:rPr>
          <w:rFonts w:ascii="Arial" w:hAnsi="Arial" w:cs="Arial"/>
          <w:i/>
          <w:iCs/>
        </w:rPr>
        <w:t>Final infinitive / Infinitive of purpose</w:t>
      </w:r>
      <w:r w:rsidRPr="007E7AAA">
        <w:rPr>
          <w:rFonts w:ascii="Arial" w:hAnsi="Arial" w:cs="Arial"/>
        </w:rPr>
        <w:t>: It is the object of verbs that mean “I want/can/urge/forbid” etc. and is translated with “</w:t>
      </w:r>
      <w:r w:rsidRPr="007E7AAA">
        <w:rPr>
          <w:rFonts w:ascii="Arial" w:hAnsi="Arial" w:cs="Arial"/>
          <w:highlight w:val="cyan"/>
        </w:rPr>
        <w:t>to</w:t>
      </w:r>
      <w:r w:rsidRPr="007E7AAA">
        <w:rPr>
          <w:rFonts w:ascii="Arial" w:hAnsi="Arial" w:cs="Arial"/>
        </w:rPr>
        <w:t xml:space="preserve">”; e.g., </w:t>
      </w:r>
      <w:r w:rsidRPr="007E7AAA">
        <w:rPr>
          <w:rFonts w:ascii="Arial" w:hAnsi="Arial" w:cs="Arial"/>
          <w:i/>
          <w:iCs/>
        </w:rPr>
        <w:t>Ἐπ</w:t>
      </w:r>
      <w:proofErr w:type="spellStart"/>
      <w:r w:rsidRPr="007E7AAA">
        <w:rPr>
          <w:rFonts w:ascii="Arial" w:hAnsi="Arial" w:cs="Arial"/>
          <w:i/>
          <w:iCs/>
        </w:rPr>
        <w:t>ιχειροῦσιν</w:t>
      </w:r>
      <w:proofErr w:type="spellEnd"/>
      <w:r w:rsidRPr="007E7AAA">
        <w:rPr>
          <w:rFonts w:ascii="Arial" w:hAnsi="Arial" w:cs="Arial"/>
          <w:i/>
          <w:iCs/>
        </w:rPr>
        <w:t xml:space="preserve"> </w:t>
      </w:r>
      <w:proofErr w:type="spellStart"/>
      <w:r w:rsidRPr="007E7AAA">
        <w:rPr>
          <w:rFonts w:ascii="Arial" w:hAnsi="Arial" w:cs="Arial"/>
          <w:i/>
          <w:iCs/>
        </w:rPr>
        <w:t>λύειν</w:t>
      </w:r>
      <w:proofErr w:type="spellEnd"/>
      <w:r w:rsidRPr="007E7AAA">
        <w:rPr>
          <w:rFonts w:ascii="Arial" w:hAnsi="Arial" w:cs="Arial"/>
          <w:i/>
          <w:iCs/>
        </w:rPr>
        <w:t xml:space="preserve"> </w:t>
      </w:r>
      <w:proofErr w:type="spellStart"/>
      <w:r w:rsidRPr="007E7AAA">
        <w:rPr>
          <w:rFonts w:ascii="Arial" w:hAnsi="Arial" w:cs="Arial"/>
          <w:i/>
          <w:iCs/>
        </w:rPr>
        <w:t>τὰς</w:t>
      </w:r>
      <w:proofErr w:type="spellEnd"/>
      <w:r w:rsidRPr="007E7AAA">
        <w:rPr>
          <w:rFonts w:ascii="Arial" w:hAnsi="Arial" w:cs="Arial"/>
          <w:i/>
          <w:iCs/>
        </w:rPr>
        <w:t xml:space="preserve"> </w:t>
      </w:r>
      <w:proofErr w:type="spellStart"/>
      <w:r w:rsidRPr="007E7AAA">
        <w:rPr>
          <w:rFonts w:ascii="Arial" w:hAnsi="Arial" w:cs="Arial"/>
          <w:i/>
          <w:iCs/>
        </w:rPr>
        <w:t>συνθήκ</w:t>
      </w:r>
      <w:proofErr w:type="spellEnd"/>
      <w:r w:rsidRPr="007E7AAA">
        <w:rPr>
          <w:rFonts w:ascii="Arial" w:hAnsi="Arial" w:cs="Arial"/>
          <w:i/>
          <w:iCs/>
        </w:rPr>
        <w:t>ας</w:t>
      </w:r>
      <w:r w:rsidRPr="007E7AAA">
        <w:rPr>
          <w:rFonts w:ascii="Arial" w:hAnsi="Arial" w:cs="Arial"/>
        </w:rPr>
        <w:t xml:space="preserve"> (They try to break the truce). Its negating word is </w:t>
      </w:r>
      <w:r w:rsidRPr="007E7AAA">
        <w:rPr>
          <w:rFonts w:ascii="Arial" w:hAnsi="Arial" w:cs="Arial"/>
          <w:i/>
          <w:iCs/>
        </w:rPr>
        <w:t>μή</w:t>
      </w:r>
      <w:r w:rsidRPr="007E7AAA">
        <w:rPr>
          <w:rFonts w:ascii="Arial" w:hAnsi="Arial" w:cs="Arial"/>
        </w:rPr>
        <w:t>.</w:t>
      </w:r>
    </w:p>
    <w:p w14:paraId="1A861787" w14:textId="77777777" w:rsidR="005275CC" w:rsidRPr="007E7AAA" w:rsidRDefault="005275CC" w:rsidP="005378B0">
      <w:pPr>
        <w:pStyle w:val="ListParagraph"/>
        <w:rPr>
          <w:rFonts w:ascii="Arial" w:hAnsi="Arial" w:cs="Arial"/>
        </w:rPr>
      </w:pPr>
    </w:p>
    <w:p w14:paraId="25414493" w14:textId="77777777" w:rsidR="005275CC" w:rsidRPr="007E7AAA" w:rsidRDefault="005275CC" w:rsidP="00864727">
      <w:pPr>
        <w:pStyle w:val="Heading4"/>
        <w:rPr>
          <w:rFonts w:ascii="Arial" w:hAnsi="Arial" w:cs="Arial"/>
        </w:rPr>
      </w:pPr>
      <w:r w:rsidRPr="007E7AAA">
        <w:rPr>
          <w:rFonts w:ascii="Arial" w:hAnsi="Arial" w:cs="Arial"/>
        </w:rPr>
        <w:lastRenderedPageBreak/>
        <w:t xml:space="preserve">Subject Identity &amp; Subject Non-identity </w:t>
      </w:r>
    </w:p>
    <w:p w14:paraId="53F08D86" w14:textId="77777777" w:rsidR="005275CC" w:rsidRPr="007E7AAA" w:rsidRDefault="005275CC" w:rsidP="00611A9F">
      <w:pPr>
        <w:rPr>
          <w:rFonts w:ascii="Arial" w:hAnsi="Arial" w:cs="Arial"/>
        </w:rPr>
      </w:pPr>
      <w:r w:rsidRPr="007E7AAA">
        <w:rPr>
          <w:rFonts w:ascii="Arial" w:hAnsi="Arial" w:cs="Arial"/>
        </w:rPr>
        <w:t>Often, the verb and the infinitive of a clause have the same subject. This phenomenon is called “subject identity” (τα</w:t>
      </w:r>
      <w:proofErr w:type="spellStart"/>
      <w:r w:rsidRPr="007E7AAA">
        <w:rPr>
          <w:rFonts w:ascii="Arial" w:hAnsi="Arial" w:cs="Arial"/>
        </w:rPr>
        <w:t>υτο</w:t>
      </w:r>
      <w:proofErr w:type="spellEnd"/>
      <w:r w:rsidRPr="007E7AAA">
        <w:rPr>
          <w:rFonts w:ascii="Arial" w:hAnsi="Arial" w:cs="Arial"/>
        </w:rPr>
        <w:t>προσωπεία).</w:t>
      </w:r>
    </w:p>
    <w:p w14:paraId="4E722A84" w14:textId="77777777" w:rsidR="005275CC" w:rsidRPr="007E7AAA" w:rsidRDefault="005275CC" w:rsidP="00611A9F">
      <w:pPr>
        <w:ind w:left="720"/>
        <w:rPr>
          <w:rFonts w:ascii="Arial" w:hAnsi="Arial" w:cs="Arial"/>
        </w:rPr>
      </w:pPr>
      <w:r w:rsidRPr="007E7AAA">
        <w:rPr>
          <w:rFonts w:ascii="Arial" w:hAnsi="Arial" w:cs="Arial"/>
        </w:rPr>
        <w:t xml:space="preserve">E.g., </w:t>
      </w:r>
      <w:r w:rsidRPr="007E7AAA">
        <w:rPr>
          <w:rFonts w:ascii="Arial" w:hAnsi="Arial" w:cs="Arial"/>
          <w:i/>
          <w:iCs/>
        </w:rPr>
        <w:t xml:space="preserve">Σωκράτης </w:t>
      </w:r>
      <w:proofErr w:type="spellStart"/>
      <w:r w:rsidRPr="007E7AAA">
        <w:rPr>
          <w:rFonts w:ascii="Arial" w:hAnsi="Arial" w:cs="Arial"/>
          <w:i/>
          <w:iCs/>
        </w:rPr>
        <w:t>ἔλεγεν</w:t>
      </w:r>
      <w:proofErr w:type="spellEnd"/>
      <w:r w:rsidRPr="007E7AAA">
        <w:rPr>
          <w:rFonts w:ascii="Arial" w:hAnsi="Arial" w:cs="Arial"/>
          <w:i/>
          <w:iCs/>
        </w:rPr>
        <w:t xml:space="preserve"> </w:t>
      </w:r>
      <w:proofErr w:type="spellStart"/>
      <w:r w:rsidRPr="007E7AAA">
        <w:rPr>
          <w:rFonts w:ascii="Arial" w:hAnsi="Arial" w:cs="Arial"/>
          <w:i/>
          <w:iCs/>
        </w:rPr>
        <w:t>διδάσκειν</w:t>
      </w:r>
      <w:proofErr w:type="spellEnd"/>
      <w:r w:rsidRPr="007E7AAA">
        <w:rPr>
          <w:rFonts w:ascii="Arial" w:hAnsi="Arial" w:cs="Arial"/>
          <w:i/>
          <w:iCs/>
        </w:rPr>
        <w:t xml:space="preserve"> </w:t>
      </w:r>
      <w:proofErr w:type="spellStart"/>
      <w:r w:rsidRPr="007E7AAA">
        <w:rPr>
          <w:rFonts w:ascii="Arial" w:hAnsi="Arial" w:cs="Arial"/>
          <w:i/>
          <w:iCs/>
        </w:rPr>
        <w:t>τὴν</w:t>
      </w:r>
      <w:proofErr w:type="spellEnd"/>
      <w:r w:rsidRPr="007E7AAA">
        <w:rPr>
          <w:rFonts w:ascii="Arial" w:hAnsi="Arial" w:cs="Arial"/>
          <w:i/>
          <w:iCs/>
        </w:rPr>
        <w:t xml:space="preserve"> </w:t>
      </w:r>
      <w:proofErr w:type="spellStart"/>
      <w:r w:rsidRPr="007E7AAA">
        <w:rPr>
          <w:rFonts w:ascii="Arial" w:hAnsi="Arial" w:cs="Arial"/>
          <w:i/>
          <w:iCs/>
        </w:rPr>
        <w:t>ἀρετήν</w:t>
      </w:r>
      <w:proofErr w:type="spellEnd"/>
      <w:r w:rsidRPr="007E7AAA">
        <w:rPr>
          <w:rFonts w:ascii="Arial" w:hAnsi="Arial" w:cs="Arial"/>
        </w:rPr>
        <w:t xml:space="preserve"> (Socrates claimed that [he] taught virtue).</w:t>
      </w:r>
    </w:p>
    <w:p w14:paraId="0CD5E5D2" w14:textId="77777777" w:rsidR="005275CC" w:rsidRPr="007E7AAA" w:rsidRDefault="005275CC" w:rsidP="00611A9F">
      <w:pPr>
        <w:rPr>
          <w:rFonts w:ascii="Arial" w:hAnsi="Arial" w:cs="Arial"/>
        </w:rPr>
      </w:pPr>
      <w:r w:rsidRPr="007E7AAA">
        <w:rPr>
          <w:rFonts w:ascii="Arial" w:hAnsi="Arial" w:cs="Arial"/>
        </w:rPr>
        <w:t>Still, quite often the infinitive had a different subject from the verb. This phenomenon was called “subject non-identity” (</w:t>
      </w:r>
      <w:proofErr w:type="spellStart"/>
      <w:r w:rsidRPr="007E7AAA">
        <w:rPr>
          <w:rFonts w:ascii="Arial" w:hAnsi="Arial" w:cs="Arial"/>
        </w:rPr>
        <w:t>ετερο</w:t>
      </w:r>
      <w:proofErr w:type="spellEnd"/>
      <w:r w:rsidRPr="007E7AAA">
        <w:rPr>
          <w:rFonts w:ascii="Arial" w:hAnsi="Arial" w:cs="Arial"/>
        </w:rPr>
        <w:t xml:space="preserve">προσωπεία). In this case, the subject of the infinitive is always in accusative. </w:t>
      </w:r>
    </w:p>
    <w:p w14:paraId="04DE50EE" w14:textId="77777777" w:rsidR="005275CC" w:rsidRPr="007E7AAA" w:rsidRDefault="005275CC" w:rsidP="00611A9F">
      <w:pPr>
        <w:ind w:left="720"/>
        <w:rPr>
          <w:rFonts w:ascii="Arial" w:hAnsi="Arial" w:cs="Arial"/>
        </w:rPr>
      </w:pPr>
      <w:r w:rsidRPr="007E7AAA">
        <w:rPr>
          <w:rFonts w:ascii="Arial" w:hAnsi="Arial" w:cs="Arial"/>
        </w:rPr>
        <w:t xml:space="preserve">E.g., </w:t>
      </w:r>
      <w:proofErr w:type="spellStart"/>
      <w:r w:rsidRPr="007E7AAA">
        <w:rPr>
          <w:rFonts w:ascii="Arial" w:hAnsi="Arial" w:cs="Arial"/>
          <w:i/>
          <w:iCs/>
        </w:rPr>
        <w:t>Οἱ</w:t>
      </w:r>
      <w:proofErr w:type="spellEnd"/>
      <w:r w:rsidRPr="007E7AAA">
        <w:rPr>
          <w:rFonts w:ascii="Arial" w:hAnsi="Arial" w:cs="Arial"/>
          <w:i/>
          <w:iCs/>
        </w:rPr>
        <w:t xml:space="preserve"> </w:t>
      </w:r>
      <w:proofErr w:type="spellStart"/>
      <w:r w:rsidRPr="007E7AAA">
        <w:rPr>
          <w:rFonts w:ascii="Arial" w:hAnsi="Arial" w:cs="Arial"/>
          <w:i/>
          <w:iCs/>
        </w:rPr>
        <w:t>στρ</w:t>
      </w:r>
      <w:proofErr w:type="spellEnd"/>
      <w:r w:rsidRPr="007E7AAA">
        <w:rPr>
          <w:rFonts w:ascii="Arial" w:hAnsi="Arial" w:cs="Arial"/>
          <w:i/>
          <w:iCs/>
        </w:rPr>
        <w:t xml:space="preserve">ατηγοὶ </w:t>
      </w:r>
      <w:proofErr w:type="spellStart"/>
      <w:r w:rsidRPr="007E7AAA">
        <w:rPr>
          <w:rFonts w:ascii="Arial" w:hAnsi="Arial" w:cs="Arial"/>
          <w:i/>
          <w:iCs/>
        </w:rPr>
        <w:t>ἐκέλευσ</w:t>
      </w:r>
      <w:proofErr w:type="spellEnd"/>
      <w:r w:rsidRPr="007E7AAA">
        <w:rPr>
          <w:rFonts w:ascii="Arial" w:hAnsi="Arial" w:cs="Arial"/>
          <w:i/>
          <w:iCs/>
        </w:rPr>
        <w:t xml:space="preserve">αν </w:t>
      </w:r>
      <w:proofErr w:type="spellStart"/>
      <w:r w:rsidRPr="007E7AAA">
        <w:rPr>
          <w:rFonts w:ascii="Arial" w:hAnsi="Arial" w:cs="Arial"/>
          <w:i/>
          <w:iCs/>
        </w:rPr>
        <w:t>τοὺς</w:t>
      </w:r>
      <w:proofErr w:type="spellEnd"/>
      <w:r w:rsidRPr="007E7AAA">
        <w:rPr>
          <w:rFonts w:ascii="Arial" w:hAnsi="Arial" w:cs="Arial"/>
          <w:i/>
          <w:iCs/>
        </w:rPr>
        <w:t xml:space="preserve"> </w:t>
      </w:r>
      <w:proofErr w:type="spellStart"/>
      <w:r w:rsidRPr="007E7AAA">
        <w:rPr>
          <w:rFonts w:ascii="Arial" w:hAnsi="Arial" w:cs="Arial"/>
          <w:i/>
          <w:iCs/>
        </w:rPr>
        <w:t>στρ</w:t>
      </w:r>
      <w:proofErr w:type="spellEnd"/>
      <w:r w:rsidRPr="007E7AAA">
        <w:rPr>
          <w:rFonts w:ascii="Arial" w:hAnsi="Arial" w:cs="Arial"/>
          <w:i/>
          <w:iCs/>
        </w:rPr>
        <w:t xml:space="preserve">ατιώτας </w:t>
      </w:r>
      <w:proofErr w:type="spellStart"/>
      <w:r w:rsidRPr="007E7AAA">
        <w:rPr>
          <w:rFonts w:ascii="Arial" w:hAnsi="Arial" w:cs="Arial"/>
          <w:i/>
          <w:iCs/>
        </w:rPr>
        <w:t>μένειν</w:t>
      </w:r>
      <w:proofErr w:type="spellEnd"/>
      <w:r w:rsidRPr="007E7AAA">
        <w:rPr>
          <w:rFonts w:ascii="Arial" w:hAnsi="Arial" w:cs="Arial"/>
          <w:i/>
          <w:iCs/>
        </w:rPr>
        <w:t xml:space="preserve"> </w:t>
      </w:r>
      <w:proofErr w:type="spellStart"/>
      <w:r w:rsidRPr="007E7AAA">
        <w:rPr>
          <w:rFonts w:ascii="Arial" w:hAnsi="Arial" w:cs="Arial"/>
          <w:i/>
          <w:iCs/>
        </w:rPr>
        <w:t>ἐν</w:t>
      </w:r>
      <w:proofErr w:type="spellEnd"/>
      <w:r w:rsidRPr="007E7AAA">
        <w:rPr>
          <w:rFonts w:ascii="Arial" w:hAnsi="Arial" w:cs="Arial"/>
          <w:i/>
          <w:iCs/>
        </w:rPr>
        <w:t xml:space="preserve"> </w:t>
      </w:r>
      <w:proofErr w:type="spellStart"/>
      <w:r w:rsidRPr="007E7AAA">
        <w:rPr>
          <w:rFonts w:ascii="Arial" w:hAnsi="Arial" w:cs="Arial"/>
          <w:i/>
          <w:iCs/>
        </w:rPr>
        <w:t>τῆ</w:t>
      </w:r>
      <w:proofErr w:type="spellEnd"/>
      <w:r w:rsidRPr="007E7AAA">
        <w:rPr>
          <w:rFonts w:ascii="Arial" w:hAnsi="Arial" w:cs="Arial"/>
          <w:i/>
          <w:iCs/>
        </w:rPr>
        <w:t xml:space="preserve"> </w:t>
      </w:r>
      <w:proofErr w:type="spellStart"/>
      <w:r w:rsidRPr="007E7AAA">
        <w:rPr>
          <w:rFonts w:ascii="Arial" w:hAnsi="Arial" w:cs="Arial"/>
          <w:i/>
          <w:iCs/>
        </w:rPr>
        <w:t>μάχῃ</w:t>
      </w:r>
      <w:proofErr w:type="spellEnd"/>
      <w:r w:rsidRPr="007E7AAA">
        <w:rPr>
          <w:rFonts w:ascii="Arial" w:hAnsi="Arial" w:cs="Arial"/>
        </w:rPr>
        <w:t xml:space="preserve"> (The generals ordered the soldiers to stay in the battle). </w:t>
      </w:r>
    </w:p>
    <w:p w14:paraId="5FD3714F" w14:textId="77777777" w:rsidR="005275CC" w:rsidRPr="007E7AAA" w:rsidRDefault="005275CC" w:rsidP="00FB5D0B">
      <w:pPr>
        <w:keepNext/>
        <w:keepLines/>
        <w:spacing w:before="40" w:after="0" w:line="276" w:lineRule="auto"/>
        <w:outlineLvl w:val="1"/>
        <w:rPr>
          <w:rFonts w:ascii="Arial" w:eastAsiaTheme="majorEastAsia" w:hAnsi="Arial" w:cs="Arial"/>
          <w:color w:val="0F4761" w:themeColor="accent1" w:themeShade="BF"/>
          <w:sz w:val="26"/>
          <w:szCs w:val="26"/>
        </w:rPr>
      </w:pPr>
    </w:p>
    <w:p w14:paraId="4DAEBC0A" w14:textId="77777777" w:rsidR="005275CC" w:rsidRPr="00F73853" w:rsidRDefault="005275CC" w:rsidP="00FB5D0B">
      <w:pPr>
        <w:keepNext/>
        <w:keepLines/>
        <w:spacing w:before="40" w:after="0" w:line="276" w:lineRule="auto"/>
        <w:outlineLvl w:val="1"/>
        <w:rPr>
          <w:rFonts w:ascii="Arial" w:eastAsiaTheme="majorEastAsia" w:hAnsi="Arial" w:cs="Arial"/>
          <w:color w:val="0F4761" w:themeColor="accent1" w:themeShade="BF"/>
          <w:sz w:val="26"/>
          <w:szCs w:val="26"/>
        </w:rPr>
      </w:pPr>
      <w:r w:rsidRPr="007E7AAA">
        <w:rPr>
          <w:rFonts w:ascii="Arial" w:eastAsiaTheme="majorEastAsia" w:hAnsi="Arial" w:cs="Arial"/>
          <w:color w:val="0F4761" w:themeColor="accent1" w:themeShade="BF"/>
          <w:sz w:val="26"/>
          <w:szCs w:val="26"/>
        </w:rPr>
        <w:t>C</w:t>
      </w:r>
      <w:r w:rsidRPr="00F73853">
        <w:rPr>
          <w:rFonts w:ascii="Arial" w:eastAsiaTheme="majorEastAsia" w:hAnsi="Arial" w:cs="Arial"/>
          <w:color w:val="0F4761" w:themeColor="accent1" w:themeShade="BF"/>
          <w:sz w:val="26"/>
          <w:szCs w:val="26"/>
        </w:rPr>
        <w:t xml:space="preserve">. </w:t>
      </w:r>
      <w:r w:rsidRPr="007E7AAA">
        <w:rPr>
          <w:rFonts w:ascii="Arial" w:eastAsiaTheme="majorEastAsia" w:hAnsi="Arial" w:cs="Arial"/>
          <w:color w:val="0F4761" w:themeColor="accent1" w:themeShade="BF"/>
          <w:sz w:val="26"/>
          <w:szCs w:val="26"/>
        </w:rPr>
        <w:t>Exercises</w:t>
      </w:r>
    </w:p>
    <w:p w14:paraId="4370AB64" w14:textId="77777777" w:rsidR="005275CC" w:rsidRPr="007E7AAA" w:rsidRDefault="005275CC" w:rsidP="007E7AAA">
      <w:pPr>
        <w:shd w:val="clear" w:color="auto" w:fill="FFFFFF"/>
        <w:spacing w:before="100" w:beforeAutospacing="1" w:after="100" w:afterAutospacing="1" w:line="240" w:lineRule="auto"/>
        <w:jc w:val="both"/>
        <w:rPr>
          <w:rFonts w:ascii="Arial" w:eastAsia="Times New Roman" w:hAnsi="Arial" w:cs="Arial"/>
          <w:color w:val="000000"/>
          <w:spacing w:val="15"/>
          <w:lang w:eastAsia="el-GR"/>
        </w:rPr>
      </w:pPr>
      <w:r>
        <w:rPr>
          <w:rFonts w:ascii="Arial" w:eastAsia="Times New Roman" w:hAnsi="Arial" w:cs="Arial"/>
          <w:b/>
          <w:bCs/>
          <w:color w:val="000000"/>
          <w:spacing w:val="15"/>
          <w:lang w:eastAsia="el-GR"/>
        </w:rPr>
        <w:t>Write</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down</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the</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infinitives</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of</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all</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the</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tenses</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of</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the</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following</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verbs</w:t>
      </w:r>
      <w:r w:rsidRPr="007E7AAA">
        <w:rPr>
          <w:rFonts w:ascii="Arial" w:eastAsia="Times New Roman" w:hAnsi="Arial" w:cs="Arial"/>
          <w:b/>
          <w:bCs/>
          <w:color w:val="000000"/>
          <w:spacing w:val="15"/>
          <w:lang w:eastAsia="el-GR"/>
        </w:rPr>
        <w:t>:</w:t>
      </w:r>
      <w:r w:rsidRPr="007E7AAA">
        <w:rPr>
          <w:rFonts w:ascii="Arial" w:eastAsia="Times New Roman" w:hAnsi="Arial" w:cs="Arial"/>
          <w:color w:val="000000"/>
          <w:spacing w:val="15"/>
          <w:lang w:eastAsia="el-GR"/>
        </w:rPr>
        <w:t> </w:t>
      </w:r>
      <w:r w:rsidRPr="007E7AAA">
        <w:rPr>
          <w:rFonts w:ascii="Arial" w:eastAsia="Times New Roman" w:hAnsi="Arial" w:cs="Arial"/>
          <w:i/>
          <w:iCs/>
          <w:color w:val="000000"/>
          <w:spacing w:val="15"/>
          <w:lang w:eastAsia="el-GR"/>
        </w:rPr>
        <w:t>ἐπιβ</w:t>
      </w:r>
      <w:proofErr w:type="spellStart"/>
      <w:r w:rsidRPr="007E7AAA">
        <w:rPr>
          <w:rFonts w:ascii="Arial" w:eastAsia="Times New Roman" w:hAnsi="Arial" w:cs="Arial"/>
          <w:i/>
          <w:iCs/>
          <w:color w:val="000000"/>
          <w:spacing w:val="15"/>
          <w:lang w:eastAsia="el-GR"/>
        </w:rPr>
        <w:t>ουλεύω</w:t>
      </w:r>
      <w:proofErr w:type="spellEnd"/>
      <w:r w:rsidRPr="007E7AAA">
        <w:rPr>
          <w:rFonts w:ascii="Arial" w:eastAsia="Times New Roman" w:hAnsi="Arial" w:cs="Arial"/>
          <w:i/>
          <w:iCs/>
          <w:color w:val="000000"/>
          <w:spacing w:val="15"/>
          <w:lang w:eastAsia="el-GR"/>
        </w:rPr>
        <w:t xml:space="preserve">, </w:t>
      </w:r>
      <w:proofErr w:type="spellStart"/>
      <w:r w:rsidRPr="007E7AAA">
        <w:rPr>
          <w:rFonts w:ascii="Arial" w:eastAsia="Times New Roman" w:hAnsi="Arial" w:cs="Arial"/>
          <w:i/>
          <w:iCs/>
          <w:color w:val="000000"/>
          <w:spacing w:val="15"/>
          <w:lang w:eastAsia="el-GR"/>
        </w:rPr>
        <w:t>φυλάττω</w:t>
      </w:r>
      <w:proofErr w:type="spellEnd"/>
      <w:r w:rsidRPr="007E7AAA">
        <w:rPr>
          <w:rFonts w:ascii="Arial" w:eastAsia="Times New Roman" w:hAnsi="Arial" w:cs="Arial"/>
          <w:i/>
          <w:iCs/>
          <w:color w:val="000000"/>
          <w:spacing w:val="15"/>
          <w:lang w:eastAsia="el-GR"/>
        </w:rPr>
        <w:t>, θα</w:t>
      </w:r>
      <w:proofErr w:type="spellStart"/>
      <w:r w:rsidRPr="007E7AAA">
        <w:rPr>
          <w:rFonts w:ascii="Arial" w:eastAsia="Times New Roman" w:hAnsi="Arial" w:cs="Arial"/>
          <w:i/>
          <w:iCs/>
          <w:color w:val="000000"/>
          <w:spacing w:val="15"/>
          <w:lang w:eastAsia="el-GR"/>
        </w:rPr>
        <w:t>υμάζω</w:t>
      </w:r>
      <w:proofErr w:type="spellEnd"/>
      <w:r w:rsidRPr="007E7AAA">
        <w:rPr>
          <w:rFonts w:ascii="Arial" w:eastAsia="Times New Roman" w:hAnsi="Arial" w:cs="Arial"/>
          <w:color w:val="000000"/>
          <w:spacing w:val="15"/>
          <w:lang w:eastAsia="el-GR"/>
        </w:rPr>
        <w:t>.</w:t>
      </w:r>
    </w:p>
    <w:p w14:paraId="546BFA69" w14:textId="77777777" w:rsidR="005275CC" w:rsidRDefault="005275CC" w:rsidP="007E7AAA">
      <w:pPr>
        <w:shd w:val="clear" w:color="auto" w:fill="FFFFFF"/>
        <w:spacing w:before="100" w:beforeAutospacing="1" w:after="100" w:afterAutospacing="1" w:line="240" w:lineRule="auto"/>
        <w:jc w:val="both"/>
        <w:rPr>
          <w:rFonts w:ascii="Arial" w:eastAsia="Times New Roman" w:hAnsi="Arial" w:cs="Arial"/>
          <w:b/>
          <w:bCs/>
          <w:color w:val="000000"/>
          <w:spacing w:val="15"/>
          <w:lang w:eastAsia="el-GR"/>
        </w:rPr>
      </w:pPr>
      <w:r>
        <w:rPr>
          <w:rFonts w:ascii="Arial" w:eastAsia="Times New Roman" w:hAnsi="Arial" w:cs="Arial"/>
          <w:b/>
          <w:bCs/>
          <w:color w:val="000000"/>
          <w:spacing w:val="15"/>
          <w:lang w:eastAsia="el-GR"/>
        </w:rPr>
        <w:t>Identify</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and</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parse</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(i.e., identify the voice and tense) the</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infinitives</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of</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the</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following sentences:</w:t>
      </w:r>
    </w:p>
    <w:p w14:paraId="4D727B3D" w14:textId="77777777" w:rsidR="005275CC" w:rsidRDefault="005275CC" w:rsidP="007E7AAA">
      <w:pPr>
        <w:shd w:val="clear" w:color="auto" w:fill="FFFFFF"/>
        <w:spacing w:before="100" w:beforeAutospacing="1" w:after="100" w:afterAutospacing="1" w:line="240" w:lineRule="auto"/>
        <w:jc w:val="both"/>
        <w:rPr>
          <w:rFonts w:ascii="Arial" w:eastAsia="Times New Roman" w:hAnsi="Arial" w:cs="Arial"/>
          <w:color w:val="000000"/>
          <w:spacing w:val="15"/>
          <w:lang w:eastAsia="el-GR"/>
        </w:rPr>
      </w:pPr>
      <w:r w:rsidRPr="007E7AAA">
        <w:rPr>
          <w:rFonts w:ascii="Arial" w:eastAsia="Times New Roman" w:hAnsi="Arial" w:cs="Arial"/>
          <w:b/>
          <w:bCs/>
          <w:color w:val="000000"/>
          <w:spacing w:val="15"/>
          <w:lang w:eastAsia="el-GR"/>
        </w:rPr>
        <w:t>α.</w:t>
      </w:r>
      <w:r w:rsidRPr="007E7AAA">
        <w:rPr>
          <w:rFonts w:ascii="Arial" w:eastAsia="Times New Roman" w:hAnsi="Arial" w:cs="Arial"/>
          <w:color w:val="000000"/>
          <w:spacing w:val="15"/>
          <w:lang w:eastAsia="el-GR"/>
        </w:rPr>
        <w:t> </w:t>
      </w:r>
      <w:r w:rsidRPr="007E7AAA">
        <w:rPr>
          <w:rFonts w:ascii="Arial" w:eastAsia="Times New Roman" w:hAnsi="Arial" w:cs="Arial"/>
          <w:i/>
          <w:iCs/>
          <w:color w:val="000000"/>
          <w:spacing w:val="15"/>
          <w:lang w:eastAsia="el-GR"/>
        </w:rPr>
        <w:t>Τὸ μὲν π</w:t>
      </w:r>
      <w:proofErr w:type="spellStart"/>
      <w:r w:rsidRPr="007E7AAA">
        <w:rPr>
          <w:rFonts w:ascii="Arial" w:eastAsia="Times New Roman" w:hAnsi="Arial" w:cs="Arial"/>
          <w:i/>
          <w:iCs/>
          <w:color w:val="000000"/>
          <w:spacing w:val="15"/>
          <w:lang w:eastAsia="el-GR"/>
        </w:rPr>
        <w:t>ῦρ</w:t>
      </w:r>
      <w:proofErr w:type="spellEnd"/>
      <w:r w:rsidRPr="007E7AAA">
        <w:rPr>
          <w:rFonts w:ascii="Arial" w:eastAsia="Times New Roman" w:hAnsi="Arial" w:cs="Arial"/>
          <w:i/>
          <w:iCs/>
          <w:color w:val="000000"/>
          <w:spacing w:val="15"/>
          <w:lang w:eastAsia="el-GR"/>
        </w:rPr>
        <w:t xml:space="preserve"> </w:t>
      </w:r>
      <w:proofErr w:type="spellStart"/>
      <w:r w:rsidRPr="007E7AAA">
        <w:rPr>
          <w:rFonts w:ascii="Arial" w:eastAsia="Times New Roman" w:hAnsi="Arial" w:cs="Arial"/>
          <w:i/>
          <w:iCs/>
          <w:color w:val="000000"/>
          <w:spacing w:val="15"/>
          <w:lang w:eastAsia="el-GR"/>
        </w:rPr>
        <w:t>οἱ</w:t>
      </w:r>
      <w:proofErr w:type="spellEnd"/>
      <w:r w:rsidRPr="007E7AAA">
        <w:rPr>
          <w:rFonts w:ascii="Arial" w:eastAsia="Times New Roman" w:hAnsi="Arial" w:cs="Arial"/>
          <w:i/>
          <w:iCs/>
          <w:color w:val="000000"/>
          <w:spacing w:val="15"/>
          <w:lang w:eastAsia="el-GR"/>
        </w:rPr>
        <w:t xml:space="preserve"> </w:t>
      </w:r>
      <w:proofErr w:type="spellStart"/>
      <w:r w:rsidRPr="007E7AAA">
        <w:rPr>
          <w:rFonts w:ascii="Arial" w:eastAsia="Times New Roman" w:hAnsi="Arial" w:cs="Arial"/>
          <w:i/>
          <w:iCs/>
          <w:color w:val="000000"/>
          <w:spacing w:val="15"/>
          <w:lang w:eastAsia="el-GR"/>
        </w:rPr>
        <w:t>ἄνθρω</w:t>
      </w:r>
      <w:proofErr w:type="spellEnd"/>
      <w:r w:rsidRPr="007E7AAA">
        <w:rPr>
          <w:rFonts w:ascii="Arial" w:eastAsia="Times New Roman" w:hAnsi="Arial" w:cs="Arial"/>
          <w:i/>
          <w:iCs/>
          <w:color w:val="000000"/>
          <w:spacing w:val="15"/>
          <w:lang w:eastAsia="el-GR"/>
        </w:rPr>
        <w:t xml:space="preserve">ποι </w:t>
      </w:r>
      <w:proofErr w:type="spellStart"/>
      <w:r w:rsidRPr="007E7AAA">
        <w:rPr>
          <w:rFonts w:ascii="Arial" w:eastAsia="Times New Roman" w:hAnsi="Arial" w:cs="Arial"/>
          <w:i/>
          <w:iCs/>
          <w:color w:val="000000"/>
          <w:spacing w:val="15"/>
          <w:lang w:eastAsia="el-GR"/>
        </w:rPr>
        <w:t>ῥᾳδίως</w:t>
      </w:r>
      <w:proofErr w:type="spellEnd"/>
      <w:r w:rsidRPr="007E7AAA">
        <w:rPr>
          <w:rFonts w:ascii="Arial" w:eastAsia="Times New Roman" w:hAnsi="Arial" w:cs="Arial"/>
          <w:i/>
          <w:iCs/>
          <w:color w:val="000000"/>
          <w:spacing w:val="15"/>
          <w:lang w:eastAsia="el-GR"/>
        </w:rPr>
        <w:t xml:space="preserve"> κα</w:t>
      </w:r>
      <w:proofErr w:type="spellStart"/>
      <w:r w:rsidRPr="007E7AAA">
        <w:rPr>
          <w:rFonts w:ascii="Arial" w:eastAsia="Times New Roman" w:hAnsi="Arial" w:cs="Arial"/>
          <w:i/>
          <w:iCs/>
          <w:color w:val="000000"/>
          <w:spacing w:val="15"/>
          <w:lang w:eastAsia="el-GR"/>
        </w:rPr>
        <w:t>θορῶσιν</w:t>
      </w:r>
      <w:proofErr w:type="spellEnd"/>
      <w:r w:rsidRPr="007E7AAA">
        <w:rPr>
          <w:rFonts w:ascii="Arial" w:eastAsia="Times New Roman" w:hAnsi="Arial" w:cs="Arial"/>
          <w:i/>
          <w:iCs/>
          <w:color w:val="000000"/>
          <w:spacing w:val="15"/>
          <w:lang w:eastAsia="el-GR"/>
        </w:rPr>
        <w:t xml:space="preserve">, </w:t>
      </w:r>
      <w:proofErr w:type="spellStart"/>
      <w:r w:rsidRPr="007E7AAA">
        <w:rPr>
          <w:rFonts w:ascii="Arial" w:eastAsia="Times New Roman" w:hAnsi="Arial" w:cs="Arial"/>
          <w:i/>
          <w:iCs/>
          <w:color w:val="000000"/>
          <w:spacing w:val="15"/>
          <w:lang w:eastAsia="el-GR"/>
        </w:rPr>
        <w:t>εἰς</w:t>
      </w:r>
      <w:proofErr w:type="spellEnd"/>
      <w:r w:rsidRPr="007E7AAA">
        <w:rPr>
          <w:rFonts w:ascii="Arial" w:eastAsia="Times New Roman" w:hAnsi="Arial" w:cs="Arial"/>
          <w:i/>
          <w:iCs/>
          <w:color w:val="000000"/>
          <w:spacing w:val="15"/>
          <w:lang w:eastAsia="el-GR"/>
        </w:rPr>
        <w:t xml:space="preserve"> </w:t>
      </w:r>
      <w:proofErr w:type="spellStart"/>
      <w:r w:rsidRPr="007E7AAA">
        <w:rPr>
          <w:rFonts w:ascii="Arial" w:eastAsia="Times New Roman" w:hAnsi="Arial" w:cs="Arial"/>
          <w:i/>
          <w:iCs/>
          <w:color w:val="000000"/>
          <w:spacing w:val="15"/>
          <w:lang w:eastAsia="el-GR"/>
        </w:rPr>
        <w:t>δὲ</w:t>
      </w:r>
      <w:proofErr w:type="spellEnd"/>
      <w:r w:rsidRPr="007E7AAA">
        <w:rPr>
          <w:rFonts w:ascii="Arial" w:eastAsia="Times New Roman" w:hAnsi="Arial" w:cs="Arial"/>
          <w:i/>
          <w:iCs/>
          <w:color w:val="000000"/>
          <w:spacing w:val="15"/>
          <w:lang w:eastAsia="el-GR"/>
        </w:rPr>
        <w:t xml:space="preserve"> τὸν </w:t>
      </w:r>
      <w:proofErr w:type="spellStart"/>
      <w:r w:rsidRPr="007E7AAA">
        <w:rPr>
          <w:rFonts w:ascii="Arial" w:eastAsia="Times New Roman" w:hAnsi="Arial" w:cs="Arial"/>
          <w:i/>
          <w:iCs/>
          <w:color w:val="000000"/>
          <w:spacing w:val="15"/>
          <w:lang w:eastAsia="el-GR"/>
        </w:rPr>
        <w:t>ἥλιον</w:t>
      </w:r>
      <w:proofErr w:type="spellEnd"/>
      <w:r w:rsidRPr="007E7AAA">
        <w:rPr>
          <w:rFonts w:ascii="Arial" w:eastAsia="Times New Roman" w:hAnsi="Arial" w:cs="Arial"/>
          <w:i/>
          <w:iCs/>
          <w:color w:val="000000"/>
          <w:spacing w:val="15"/>
          <w:lang w:eastAsia="el-GR"/>
        </w:rPr>
        <w:t xml:space="preserve"> </w:t>
      </w:r>
      <w:proofErr w:type="spellStart"/>
      <w:r w:rsidRPr="007E7AAA">
        <w:rPr>
          <w:rFonts w:ascii="Arial" w:eastAsia="Times New Roman" w:hAnsi="Arial" w:cs="Arial"/>
          <w:i/>
          <w:iCs/>
          <w:color w:val="000000"/>
          <w:spacing w:val="15"/>
          <w:lang w:eastAsia="el-GR"/>
        </w:rPr>
        <w:t>οὐ</w:t>
      </w:r>
      <w:proofErr w:type="spellEnd"/>
      <w:r w:rsidRPr="007E7AAA">
        <w:rPr>
          <w:rFonts w:ascii="Arial" w:eastAsia="Times New Roman" w:hAnsi="Arial" w:cs="Arial"/>
          <w:i/>
          <w:iCs/>
          <w:color w:val="000000"/>
          <w:spacing w:val="15"/>
          <w:lang w:eastAsia="el-GR"/>
        </w:rPr>
        <w:t xml:space="preserve"> </w:t>
      </w:r>
      <w:proofErr w:type="spellStart"/>
      <w:r w:rsidRPr="007E7AAA">
        <w:rPr>
          <w:rFonts w:ascii="Arial" w:eastAsia="Times New Roman" w:hAnsi="Arial" w:cs="Arial"/>
          <w:i/>
          <w:iCs/>
          <w:color w:val="000000"/>
          <w:spacing w:val="15"/>
          <w:lang w:eastAsia="el-GR"/>
        </w:rPr>
        <w:t>δύν</w:t>
      </w:r>
      <w:proofErr w:type="spellEnd"/>
      <w:r w:rsidRPr="007E7AAA">
        <w:rPr>
          <w:rFonts w:ascii="Arial" w:eastAsia="Times New Roman" w:hAnsi="Arial" w:cs="Arial"/>
          <w:i/>
          <w:iCs/>
          <w:color w:val="000000"/>
          <w:spacing w:val="15"/>
          <w:lang w:eastAsia="el-GR"/>
        </w:rPr>
        <w:t xml:space="preserve">ανται </w:t>
      </w:r>
      <w:proofErr w:type="spellStart"/>
      <w:r w:rsidRPr="007E7AAA">
        <w:rPr>
          <w:rFonts w:ascii="Arial" w:eastAsia="Times New Roman" w:hAnsi="Arial" w:cs="Arial"/>
          <w:i/>
          <w:iCs/>
          <w:color w:val="000000"/>
          <w:spacing w:val="15"/>
          <w:lang w:eastAsia="el-GR"/>
        </w:rPr>
        <w:t>ἀντι</w:t>
      </w:r>
      <w:proofErr w:type="spellEnd"/>
      <w:r w:rsidRPr="007E7AAA">
        <w:rPr>
          <w:rFonts w:ascii="Arial" w:eastAsia="Times New Roman" w:hAnsi="Arial" w:cs="Arial"/>
          <w:i/>
          <w:iCs/>
          <w:color w:val="000000"/>
          <w:spacing w:val="15"/>
          <w:lang w:eastAsia="el-GR"/>
        </w:rPr>
        <w:t>βλέπειν</w:t>
      </w:r>
      <w:r w:rsidRPr="007E7AAA">
        <w:rPr>
          <w:rFonts w:ascii="Arial" w:eastAsia="Times New Roman" w:hAnsi="Arial" w:cs="Arial"/>
          <w:color w:val="000000"/>
          <w:spacing w:val="15"/>
          <w:lang w:eastAsia="el-GR"/>
        </w:rPr>
        <w:t>.</w:t>
      </w:r>
    </w:p>
    <w:p w14:paraId="3BEEBEFC" w14:textId="77777777" w:rsidR="005275CC" w:rsidRPr="005275CC" w:rsidRDefault="005275CC" w:rsidP="007E7AAA">
      <w:pPr>
        <w:shd w:val="clear" w:color="auto" w:fill="FFFFFF"/>
        <w:spacing w:before="100" w:beforeAutospacing="1" w:after="100" w:afterAutospacing="1" w:line="240" w:lineRule="auto"/>
        <w:jc w:val="both"/>
        <w:rPr>
          <w:rFonts w:ascii="Arial" w:eastAsia="Times New Roman" w:hAnsi="Arial" w:cs="Arial"/>
          <w:color w:val="000000"/>
          <w:spacing w:val="15"/>
          <w:lang w:val="el-GR" w:eastAsia="el-GR"/>
        </w:rPr>
      </w:pPr>
      <w:r w:rsidRPr="005275CC">
        <w:rPr>
          <w:rFonts w:ascii="Arial" w:eastAsia="Times New Roman" w:hAnsi="Arial" w:cs="Arial"/>
          <w:b/>
          <w:bCs/>
          <w:color w:val="000000"/>
          <w:spacing w:val="15"/>
          <w:lang w:val="el-GR" w:eastAsia="el-GR"/>
        </w:rPr>
        <w:t>β.</w:t>
      </w:r>
      <w:r w:rsidRPr="007E7AAA">
        <w:rPr>
          <w:rFonts w:ascii="Arial" w:eastAsia="Times New Roman" w:hAnsi="Arial" w:cs="Arial"/>
          <w:color w:val="000000"/>
          <w:spacing w:val="15"/>
          <w:lang w:eastAsia="el-GR"/>
        </w:rPr>
        <w:t> </w:t>
      </w:r>
      <w:r w:rsidRPr="005275CC">
        <w:rPr>
          <w:rFonts w:ascii="Arial" w:eastAsia="Times New Roman" w:hAnsi="Arial" w:cs="Arial"/>
          <w:i/>
          <w:iCs/>
          <w:color w:val="000000"/>
          <w:spacing w:val="15"/>
          <w:lang w:val="el-GR" w:eastAsia="el-GR"/>
        </w:rPr>
        <w:t>Κίμων ἠνάγκασε τὸν βασιλέα συνάψαι μάχην</w:t>
      </w:r>
      <w:r w:rsidRPr="005275CC">
        <w:rPr>
          <w:rFonts w:ascii="Arial" w:eastAsia="Times New Roman" w:hAnsi="Arial" w:cs="Arial"/>
          <w:color w:val="000000"/>
          <w:spacing w:val="15"/>
          <w:lang w:val="el-GR" w:eastAsia="el-GR"/>
        </w:rPr>
        <w:t>.</w:t>
      </w:r>
    </w:p>
    <w:p w14:paraId="51218BA2" w14:textId="77777777" w:rsidR="005275CC" w:rsidRPr="005275CC" w:rsidRDefault="005275CC" w:rsidP="007E7AAA">
      <w:pPr>
        <w:shd w:val="clear" w:color="auto" w:fill="FFFFFF"/>
        <w:spacing w:before="100" w:beforeAutospacing="1" w:after="100" w:afterAutospacing="1" w:line="240" w:lineRule="auto"/>
        <w:jc w:val="both"/>
        <w:rPr>
          <w:rFonts w:ascii="Arial" w:eastAsia="Times New Roman" w:hAnsi="Arial" w:cs="Arial"/>
          <w:color w:val="000000"/>
          <w:spacing w:val="15"/>
          <w:lang w:val="el-GR" w:eastAsia="el-GR"/>
        </w:rPr>
      </w:pPr>
      <w:r w:rsidRPr="005275CC">
        <w:rPr>
          <w:rFonts w:ascii="Arial" w:eastAsia="Times New Roman" w:hAnsi="Arial" w:cs="Arial"/>
          <w:b/>
          <w:bCs/>
          <w:color w:val="000000"/>
          <w:spacing w:val="15"/>
          <w:lang w:val="el-GR" w:eastAsia="el-GR"/>
        </w:rPr>
        <w:t>γ.</w:t>
      </w:r>
      <w:r w:rsidRPr="007E7AAA">
        <w:rPr>
          <w:rFonts w:ascii="Arial" w:eastAsia="Times New Roman" w:hAnsi="Arial" w:cs="Arial"/>
          <w:color w:val="000000"/>
          <w:spacing w:val="15"/>
          <w:lang w:eastAsia="el-GR"/>
        </w:rPr>
        <w:t> </w:t>
      </w:r>
      <w:r w:rsidRPr="005275CC">
        <w:rPr>
          <w:rFonts w:ascii="Arial" w:eastAsia="Times New Roman" w:hAnsi="Arial" w:cs="Arial"/>
          <w:i/>
          <w:iCs/>
          <w:color w:val="000000"/>
          <w:spacing w:val="15"/>
          <w:lang w:val="el-GR" w:eastAsia="el-GR"/>
        </w:rPr>
        <w:t>Οὗτος οἴεται δίκαια πράττειν</w:t>
      </w:r>
      <w:r w:rsidRPr="005275CC">
        <w:rPr>
          <w:rFonts w:ascii="Arial" w:eastAsia="Times New Roman" w:hAnsi="Arial" w:cs="Arial"/>
          <w:color w:val="000000"/>
          <w:spacing w:val="15"/>
          <w:lang w:val="el-GR" w:eastAsia="el-GR"/>
        </w:rPr>
        <w:t>.</w:t>
      </w:r>
    </w:p>
    <w:p w14:paraId="0EF6A7A3" w14:textId="77777777" w:rsidR="005275CC" w:rsidRPr="005275CC" w:rsidRDefault="005275CC" w:rsidP="007E7AAA">
      <w:pPr>
        <w:shd w:val="clear" w:color="auto" w:fill="FFFFFF"/>
        <w:spacing w:before="100" w:beforeAutospacing="1" w:after="100" w:afterAutospacing="1" w:line="240" w:lineRule="auto"/>
        <w:jc w:val="both"/>
        <w:rPr>
          <w:rFonts w:ascii="Arial" w:eastAsia="Times New Roman" w:hAnsi="Arial" w:cs="Arial"/>
          <w:color w:val="000000"/>
          <w:spacing w:val="15"/>
          <w:lang w:val="el-GR" w:eastAsia="el-GR"/>
        </w:rPr>
      </w:pPr>
      <w:r w:rsidRPr="005275CC">
        <w:rPr>
          <w:rFonts w:ascii="Arial" w:eastAsia="Times New Roman" w:hAnsi="Arial" w:cs="Arial"/>
          <w:b/>
          <w:bCs/>
          <w:color w:val="000000"/>
          <w:spacing w:val="15"/>
          <w:lang w:val="el-GR" w:eastAsia="el-GR"/>
        </w:rPr>
        <w:t>δ.</w:t>
      </w:r>
      <w:r w:rsidRPr="007E7AAA">
        <w:rPr>
          <w:rFonts w:ascii="Arial" w:eastAsia="Times New Roman" w:hAnsi="Arial" w:cs="Arial"/>
          <w:color w:val="000000"/>
          <w:spacing w:val="15"/>
          <w:lang w:eastAsia="el-GR"/>
        </w:rPr>
        <w:t> </w:t>
      </w:r>
      <w:r w:rsidRPr="005275CC">
        <w:rPr>
          <w:rFonts w:ascii="Arial" w:eastAsia="Times New Roman" w:hAnsi="Arial" w:cs="Arial"/>
          <w:i/>
          <w:iCs/>
          <w:color w:val="000000"/>
          <w:spacing w:val="15"/>
          <w:lang w:val="el-GR" w:eastAsia="el-GR"/>
        </w:rPr>
        <w:t>᾿Απὸ Κνίδου μέχρι Σινώπης Ἕλληνες τὴν Ἀσίαν παροικοῦσιν, οὓς</w:t>
      </w:r>
      <w:r w:rsidRPr="007E7AAA">
        <w:rPr>
          <w:rFonts w:ascii="Arial" w:eastAsia="Times New Roman" w:hAnsi="Arial" w:cs="Arial"/>
          <w:color w:val="000000"/>
          <w:spacing w:val="15"/>
          <w:lang w:eastAsia="el-GR"/>
        </w:rPr>
        <w:t> </w:t>
      </w:r>
      <w:r w:rsidRPr="005275CC">
        <w:rPr>
          <w:rFonts w:ascii="Arial" w:eastAsia="Times New Roman" w:hAnsi="Arial" w:cs="Arial"/>
          <w:i/>
          <w:iCs/>
          <w:color w:val="000000"/>
          <w:spacing w:val="15"/>
          <w:lang w:val="el-GR" w:eastAsia="el-GR"/>
        </w:rPr>
        <w:t>οὐ δεῖ πείθειν, ἀλλὰ μὴ κωλύειν</w:t>
      </w:r>
      <w:r w:rsidRPr="007E7AAA">
        <w:rPr>
          <w:rFonts w:ascii="Arial" w:eastAsia="Times New Roman" w:hAnsi="Arial" w:cs="Arial"/>
          <w:color w:val="000000"/>
          <w:spacing w:val="15"/>
          <w:lang w:eastAsia="el-GR"/>
        </w:rPr>
        <w:t> </w:t>
      </w:r>
      <w:r w:rsidRPr="005275CC">
        <w:rPr>
          <w:rFonts w:ascii="Arial" w:eastAsia="Times New Roman" w:hAnsi="Arial" w:cs="Arial"/>
          <w:i/>
          <w:iCs/>
          <w:color w:val="000000"/>
          <w:spacing w:val="15"/>
          <w:lang w:val="el-GR" w:eastAsia="el-GR"/>
        </w:rPr>
        <w:t>τοῦ πολέμου</w:t>
      </w:r>
      <w:r w:rsidRPr="005275CC">
        <w:rPr>
          <w:rFonts w:ascii="Arial" w:eastAsia="Times New Roman" w:hAnsi="Arial" w:cs="Arial"/>
          <w:color w:val="000000"/>
          <w:spacing w:val="15"/>
          <w:lang w:val="el-GR" w:eastAsia="el-GR"/>
        </w:rPr>
        <w:t>.</w:t>
      </w:r>
    </w:p>
    <w:p w14:paraId="2789CD44" w14:textId="77777777" w:rsidR="005275CC" w:rsidRPr="005275CC" w:rsidRDefault="005275CC" w:rsidP="007E7AAA">
      <w:pPr>
        <w:shd w:val="clear" w:color="auto" w:fill="FFFFFF"/>
        <w:spacing w:before="100" w:beforeAutospacing="1" w:after="100" w:afterAutospacing="1" w:line="240" w:lineRule="auto"/>
        <w:jc w:val="both"/>
        <w:rPr>
          <w:rFonts w:ascii="Arial" w:eastAsia="Times New Roman" w:hAnsi="Arial" w:cs="Arial"/>
          <w:color w:val="000000"/>
          <w:spacing w:val="15"/>
          <w:lang w:val="el-GR" w:eastAsia="el-GR"/>
        </w:rPr>
      </w:pPr>
      <w:r w:rsidRPr="005275CC">
        <w:rPr>
          <w:rFonts w:ascii="Arial" w:eastAsia="Times New Roman" w:hAnsi="Arial" w:cs="Arial"/>
          <w:b/>
          <w:bCs/>
          <w:color w:val="000000"/>
          <w:spacing w:val="15"/>
          <w:lang w:val="el-GR" w:eastAsia="el-GR"/>
        </w:rPr>
        <w:t>ε.</w:t>
      </w:r>
      <w:r w:rsidRPr="007E7AAA">
        <w:rPr>
          <w:rFonts w:ascii="Arial" w:eastAsia="Times New Roman" w:hAnsi="Arial" w:cs="Arial"/>
          <w:color w:val="000000"/>
          <w:spacing w:val="15"/>
          <w:lang w:eastAsia="el-GR"/>
        </w:rPr>
        <w:t> </w:t>
      </w:r>
      <w:r w:rsidRPr="005275CC">
        <w:rPr>
          <w:rFonts w:ascii="Arial" w:eastAsia="Times New Roman" w:hAnsi="Arial" w:cs="Arial"/>
          <w:i/>
          <w:iCs/>
          <w:color w:val="000000"/>
          <w:spacing w:val="15"/>
          <w:lang w:val="el-GR" w:eastAsia="el-GR"/>
        </w:rPr>
        <w:t>Σωκράτης βούλεται</w:t>
      </w:r>
      <w:r w:rsidRPr="007E7AAA">
        <w:rPr>
          <w:rFonts w:ascii="Arial" w:eastAsia="Times New Roman" w:hAnsi="Arial" w:cs="Arial"/>
          <w:color w:val="000000"/>
          <w:spacing w:val="15"/>
          <w:lang w:eastAsia="el-GR"/>
        </w:rPr>
        <w:t> </w:t>
      </w:r>
      <w:r w:rsidRPr="005275CC">
        <w:rPr>
          <w:rFonts w:ascii="Arial" w:eastAsia="Times New Roman" w:hAnsi="Arial" w:cs="Arial"/>
          <w:i/>
          <w:iCs/>
          <w:color w:val="000000"/>
          <w:spacing w:val="15"/>
          <w:lang w:val="el-GR" w:eastAsia="el-GR"/>
        </w:rPr>
        <w:t>διδάσκειν τοὺς συνόντας</w:t>
      </w:r>
      <w:r w:rsidRPr="007E7AAA">
        <w:rPr>
          <w:rFonts w:ascii="Arial" w:eastAsia="Times New Roman" w:hAnsi="Arial" w:cs="Arial"/>
          <w:color w:val="000000"/>
          <w:spacing w:val="15"/>
          <w:lang w:eastAsia="el-GR"/>
        </w:rPr>
        <w:t> </w:t>
      </w:r>
      <w:r w:rsidRPr="005275CC">
        <w:rPr>
          <w:rFonts w:ascii="Arial" w:eastAsia="Times New Roman" w:hAnsi="Arial" w:cs="Arial"/>
          <w:i/>
          <w:iCs/>
          <w:color w:val="000000"/>
          <w:spacing w:val="15"/>
          <w:lang w:val="el-GR" w:eastAsia="el-GR"/>
        </w:rPr>
        <w:t>τὴν ἀρετήν</w:t>
      </w:r>
      <w:r w:rsidRPr="005275CC">
        <w:rPr>
          <w:rFonts w:ascii="Arial" w:eastAsia="Times New Roman" w:hAnsi="Arial" w:cs="Arial"/>
          <w:color w:val="000000"/>
          <w:spacing w:val="15"/>
          <w:lang w:val="el-GR" w:eastAsia="el-GR"/>
        </w:rPr>
        <w:t>.</w:t>
      </w:r>
    </w:p>
    <w:p w14:paraId="6C947441" w14:textId="77777777" w:rsidR="005275CC" w:rsidRPr="007E7AAA" w:rsidRDefault="005275CC" w:rsidP="007E7AAA">
      <w:pPr>
        <w:shd w:val="clear" w:color="auto" w:fill="FFFFFF"/>
        <w:spacing w:before="100" w:beforeAutospacing="1" w:after="100" w:afterAutospacing="1" w:line="240" w:lineRule="auto"/>
        <w:jc w:val="both"/>
        <w:rPr>
          <w:rFonts w:ascii="Arial" w:eastAsia="Times New Roman" w:hAnsi="Arial" w:cs="Arial"/>
          <w:color w:val="000000"/>
          <w:spacing w:val="15"/>
          <w:lang w:eastAsia="el-GR"/>
        </w:rPr>
      </w:pPr>
      <w:r>
        <w:rPr>
          <w:rFonts w:ascii="Arial" w:eastAsia="Times New Roman" w:hAnsi="Arial" w:cs="Arial"/>
          <w:b/>
          <w:bCs/>
          <w:color w:val="000000"/>
          <w:spacing w:val="15"/>
          <w:lang w:eastAsia="el-GR"/>
        </w:rPr>
        <w:t>Write</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down</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the</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following</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infinitives</w:t>
      </w:r>
      <w:r w:rsidRPr="007E7AAA">
        <w:rPr>
          <w:rFonts w:ascii="Arial" w:eastAsia="Times New Roman" w:hAnsi="Arial" w:cs="Arial"/>
          <w:b/>
          <w:bCs/>
          <w:color w:val="000000"/>
          <w:spacing w:val="15"/>
          <w:lang w:eastAsia="el-GR"/>
        </w:rPr>
        <w:t>:</w:t>
      </w:r>
    </w:p>
    <w:p w14:paraId="163CD78E" w14:textId="77777777" w:rsidR="005275CC" w:rsidRPr="007E7AAA" w:rsidRDefault="005275CC" w:rsidP="007E7AAA">
      <w:pPr>
        <w:shd w:val="clear" w:color="auto" w:fill="FFFFFF"/>
        <w:spacing w:before="100" w:beforeAutospacing="1" w:after="100" w:afterAutospacing="1" w:line="240" w:lineRule="auto"/>
        <w:jc w:val="both"/>
        <w:rPr>
          <w:rFonts w:ascii="Arial" w:eastAsia="Times New Roman" w:hAnsi="Arial" w:cs="Arial"/>
          <w:i/>
          <w:iCs/>
          <w:lang w:eastAsia="el-GR"/>
        </w:rPr>
      </w:pPr>
      <w:r w:rsidRPr="007E7AAA">
        <w:rPr>
          <w:rFonts w:ascii="Arial" w:eastAsia="Times New Roman" w:hAnsi="Arial" w:cs="Arial"/>
          <w:b/>
          <w:bCs/>
          <w:lang w:eastAsia="el-GR"/>
        </w:rPr>
        <w:t>α.</w:t>
      </w:r>
      <w:r w:rsidRPr="007E7AAA">
        <w:rPr>
          <w:rFonts w:ascii="Arial" w:eastAsia="Times New Roman" w:hAnsi="Arial" w:cs="Arial"/>
          <w:lang w:eastAsia="el-GR"/>
        </w:rPr>
        <w:t> </w:t>
      </w:r>
      <w:r>
        <w:rPr>
          <w:rFonts w:ascii="Arial" w:eastAsia="Times New Roman" w:hAnsi="Arial" w:cs="Arial"/>
          <w:lang w:eastAsia="el-GR"/>
        </w:rPr>
        <w:t xml:space="preserve">Future infinitive of </w:t>
      </w:r>
      <w:r w:rsidRPr="007E7AAA">
        <w:rPr>
          <w:rFonts w:ascii="Arial" w:eastAsia="Times New Roman" w:hAnsi="Arial" w:cs="Arial"/>
          <w:i/>
          <w:iCs/>
          <w:lang w:eastAsia="el-GR"/>
        </w:rPr>
        <w:t>λύω</w:t>
      </w:r>
      <w:r>
        <w:rPr>
          <w:rFonts w:ascii="Arial" w:eastAsia="Times New Roman" w:hAnsi="Arial" w:cs="Arial"/>
          <w:i/>
          <w:iCs/>
          <w:lang w:eastAsia="el-GR"/>
        </w:rPr>
        <w:t>.</w:t>
      </w:r>
    </w:p>
    <w:p w14:paraId="37261277" w14:textId="77777777" w:rsidR="005275CC" w:rsidRPr="007E7AAA" w:rsidRDefault="005275CC" w:rsidP="007E7AAA">
      <w:pPr>
        <w:shd w:val="clear" w:color="auto" w:fill="FFFFFF"/>
        <w:spacing w:before="100" w:beforeAutospacing="1" w:after="100" w:afterAutospacing="1" w:line="240" w:lineRule="auto"/>
        <w:jc w:val="both"/>
        <w:rPr>
          <w:rFonts w:ascii="Arial" w:eastAsia="Times New Roman" w:hAnsi="Arial" w:cs="Arial"/>
          <w:i/>
          <w:iCs/>
          <w:lang w:eastAsia="el-GR"/>
        </w:rPr>
      </w:pPr>
      <w:r w:rsidRPr="007E7AAA">
        <w:rPr>
          <w:rFonts w:ascii="Arial" w:eastAsia="Times New Roman" w:hAnsi="Arial" w:cs="Arial"/>
          <w:b/>
          <w:bCs/>
          <w:lang w:eastAsia="el-GR"/>
        </w:rPr>
        <w:t>β.</w:t>
      </w:r>
      <w:r w:rsidRPr="007E7AAA">
        <w:rPr>
          <w:rFonts w:ascii="Arial" w:eastAsia="Times New Roman" w:hAnsi="Arial" w:cs="Arial"/>
          <w:lang w:eastAsia="el-GR"/>
        </w:rPr>
        <w:t> </w:t>
      </w:r>
      <w:r>
        <w:rPr>
          <w:rFonts w:ascii="Arial" w:eastAsia="Times New Roman" w:hAnsi="Arial" w:cs="Arial"/>
          <w:lang w:eastAsia="el-GR"/>
        </w:rPr>
        <w:t>Aorist infinitive of</w:t>
      </w:r>
      <w:r w:rsidRPr="007E7AAA">
        <w:rPr>
          <w:rFonts w:ascii="Arial" w:eastAsia="Times New Roman" w:hAnsi="Arial" w:cs="Arial"/>
          <w:lang w:eastAsia="el-GR"/>
        </w:rPr>
        <w:t> </w:t>
      </w:r>
      <w:proofErr w:type="spellStart"/>
      <w:r w:rsidRPr="007E7AAA">
        <w:rPr>
          <w:rFonts w:ascii="Arial" w:eastAsia="Times New Roman" w:hAnsi="Arial" w:cs="Arial"/>
          <w:i/>
          <w:iCs/>
          <w:lang w:eastAsia="el-GR"/>
        </w:rPr>
        <w:t>ῥά</w:t>
      </w:r>
      <w:proofErr w:type="spellEnd"/>
      <w:r w:rsidRPr="007E7AAA">
        <w:rPr>
          <w:rFonts w:ascii="Arial" w:eastAsia="Times New Roman" w:hAnsi="Arial" w:cs="Arial"/>
          <w:i/>
          <w:iCs/>
          <w:lang w:eastAsia="el-GR"/>
        </w:rPr>
        <w:t>πτω</w:t>
      </w:r>
      <w:r>
        <w:rPr>
          <w:rFonts w:ascii="Arial" w:eastAsia="Times New Roman" w:hAnsi="Arial" w:cs="Arial"/>
          <w:i/>
          <w:iCs/>
          <w:lang w:eastAsia="el-GR"/>
        </w:rPr>
        <w:t>.</w:t>
      </w:r>
    </w:p>
    <w:p w14:paraId="4A9F3BB1" w14:textId="77777777" w:rsidR="005275CC" w:rsidRPr="007E7AAA" w:rsidRDefault="005275CC" w:rsidP="007E7AAA">
      <w:pPr>
        <w:shd w:val="clear" w:color="auto" w:fill="FFFFFF"/>
        <w:spacing w:before="100" w:beforeAutospacing="1" w:after="100" w:afterAutospacing="1" w:line="240" w:lineRule="auto"/>
        <w:jc w:val="both"/>
        <w:rPr>
          <w:rFonts w:ascii="Arial" w:eastAsia="Times New Roman" w:hAnsi="Arial" w:cs="Arial"/>
          <w:i/>
          <w:iCs/>
          <w:lang w:eastAsia="el-GR"/>
        </w:rPr>
      </w:pPr>
      <w:r w:rsidRPr="007E7AAA">
        <w:rPr>
          <w:rFonts w:ascii="Arial" w:eastAsia="Times New Roman" w:hAnsi="Arial" w:cs="Arial"/>
          <w:b/>
          <w:bCs/>
          <w:lang w:eastAsia="el-GR"/>
        </w:rPr>
        <w:t>γ.</w:t>
      </w:r>
      <w:r w:rsidRPr="007E7AAA">
        <w:rPr>
          <w:rFonts w:ascii="Arial" w:eastAsia="Times New Roman" w:hAnsi="Arial" w:cs="Arial"/>
          <w:lang w:eastAsia="el-GR"/>
        </w:rPr>
        <w:t> </w:t>
      </w:r>
      <w:r>
        <w:rPr>
          <w:rFonts w:ascii="Arial" w:eastAsia="Times New Roman" w:hAnsi="Arial" w:cs="Arial"/>
          <w:lang w:eastAsia="el-GR"/>
        </w:rPr>
        <w:t>Present Perfect infinitive of</w:t>
      </w:r>
      <w:r w:rsidRPr="007E7AAA">
        <w:rPr>
          <w:rFonts w:ascii="Arial" w:eastAsia="Times New Roman" w:hAnsi="Arial" w:cs="Arial"/>
          <w:lang w:eastAsia="el-GR"/>
        </w:rPr>
        <w:t> </w:t>
      </w:r>
      <w:r w:rsidRPr="007E7AAA">
        <w:rPr>
          <w:rFonts w:ascii="Arial" w:eastAsia="Times New Roman" w:hAnsi="Arial" w:cs="Arial"/>
          <w:i/>
          <w:iCs/>
          <w:lang w:eastAsia="el-GR"/>
        </w:rPr>
        <w:t>πράττω</w:t>
      </w:r>
      <w:r>
        <w:rPr>
          <w:rFonts w:ascii="Arial" w:eastAsia="Times New Roman" w:hAnsi="Arial" w:cs="Arial"/>
          <w:i/>
          <w:iCs/>
          <w:lang w:eastAsia="el-GR"/>
        </w:rPr>
        <w:t>.</w:t>
      </w:r>
    </w:p>
    <w:p w14:paraId="59C1D4AF" w14:textId="77777777" w:rsidR="005275CC" w:rsidRPr="007E7AAA" w:rsidRDefault="005275CC" w:rsidP="007E7AAA">
      <w:pPr>
        <w:shd w:val="clear" w:color="auto" w:fill="FFFFFF"/>
        <w:spacing w:before="100" w:beforeAutospacing="1" w:after="100" w:afterAutospacing="1" w:line="240" w:lineRule="auto"/>
        <w:jc w:val="both"/>
        <w:rPr>
          <w:rFonts w:ascii="Arial" w:eastAsia="Times New Roman" w:hAnsi="Arial" w:cs="Arial"/>
          <w:i/>
          <w:iCs/>
          <w:lang w:eastAsia="el-GR"/>
        </w:rPr>
      </w:pPr>
      <w:r w:rsidRPr="007E7AAA">
        <w:rPr>
          <w:rFonts w:ascii="Arial" w:eastAsia="Times New Roman" w:hAnsi="Arial" w:cs="Arial"/>
          <w:b/>
          <w:bCs/>
          <w:lang w:eastAsia="el-GR"/>
        </w:rPr>
        <w:t>δ.</w:t>
      </w:r>
      <w:r w:rsidRPr="007E7AAA">
        <w:rPr>
          <w:rFonts w:ascii="Arial" w:eastAsia="Times New Roman" w:hAnsi="Arial" w:cs="Arial"/>
          <w:lang w:eastAsia="el-GR"/>
        </w:rPr>
        <w:t xml:space="preserve"> Future infinitive of </w:t>
      </w:r>
      <w:r w:rsidRPr="007E7AAA">
        <w:rPr>
          <w:rFonts w:ascii="Arial" w:eastAsia="Times New Roman" w:hAnsi="Arial" w:cs="Arial"/>
          <w:i/>
          <w:iCs/>
          <w:lang w:eastAsia="el-GR"/>
        </w:rPr>
        <w:t>κόπτω</w:t>
      </w:r>
      <w:r>
        <w:rPr>
          <w:rFonts w:ascii="Arial" w:eastAsia="Times New Roman" w:hAnsi="Arial" w:cs="Arial"/>
          <w:i/>
          <w:iCs/>
          <w:lang w:eastAsia="el-GR"/>
        </w:rPr>
        <w:t>.</w:t>
      </w:r>
    </w:p>
    <w:p w14:paraId="7C09202D" w14:textId="77777777" w:rsidR="005275CC" w:rsidRPr="007E7AAA" w:rsidRDefault="005275CC" w:rsidP="007E7AAA">
      <w:pPr>
        <w:shd w:val="clear" w:color="auto" w:fill="FFFFFF"/>
        <w:spacing w:before="100" w:beforeAutospacing="1" w:after="100" w:afterAutospacing="1" w:line="240" w:lineRule="auto"/>
        <w:jc w:val="both"/>
        <w:rPr>
          <w:rFonts w:ascii="Arial" w:eastAsia="Times New Roman" w:hAnsi="Arial" w:cs="Arial"/>
          <w:i/>
          <w:iCs/>
          <w:lang w:eastAsia="el-GR"/>
        </w:rPr>
      </w:pPr>
      <w:r w:rsidRPr="007E7AAA">
        <w:rPr>
          <w:rFonts w:ascii="Arial" w:eastAsia="Times New Roman" w:hAnsi="Arial" w:cs="Arial"/>
          <w:b/>
          <w:bCs/>
          <w:lang w:eastAsia="el-GR"/>
        </w:rPr>
        <w:t>ε.</w:t>
      </w:r>
      <w:r w:rsidRPr="007E7AAA">
        <w:rPr>
          <w:rFonts w:ascii="Arial" w:eastAsia="Times New Roman" w:hAnsi="Arial" w:cs="Arial"/>
          <w:lang w:eastAsia="el-GR"/>
        </w:rPr>
        <w:t xml:space="preserve"> Aorist infinitive of </w:t>
      </w:r>
      <w:r w:rsidRPr="007E7AAA">
        <w:rPr>
          <w:rFonts w:ascii="Arial" w:eastAsia="Times New Roman" w:hAnsi="Arial" w:cs="Arial"/>
          <w:i/>
          <w:iCs/>
          <w:lang w:eastAsia="el-GR"/>
        </w:rPr>
        <w:t>ῥίπτω</w:t>
      </w:r>
      <w:r>
        <w:rPr>
          <w:rFonts w:ascii="Arial" w:eastAsia="Times New Roman" w:hAnsi="Arial" w:cs="Arial"/>
          <w:i/>
          <w:iCs/>
          <w:lang w:eastAsia="el-GR"/>
        </w:rPr>
        <w:t>.</w:t>
      </w:r>
    </w:p>
    <w:p w14:paraId="0524600D" w14:textId="77777777" w:rsidR="005275CC" w:rsidRPr="007E7AAA" w:rsidRDefault="005275CC" w:rsidP="007E7AAA">
      <w:pPr>
        <w:shd w:val="clear" w:color="auto" w:fill="FFFFFF"/>
        <w:spacing w:before="100" w:beforeAutospacing="1" w:after="100" w:afterAutospacing="1" w:line="240" w:lineRule="auto"/>
        <w:jc w:val="both"/>
        <w:rPr>
          <w:rFonts w:ascii="Arial" w:eastAsia="Times New Roman" w:hAnsi="Arial" w:cs="Arial"/>
          <w:color w:val="000000"/>
          <w:spacing w:val="15"/>
          <w:lang w:eastAsia="el-GR"/>
        </w:rPr>
      </w:pPr>
      <w:r w:rsidRPr="007E7AAA">
        <w:rPr>
          <w:rFonts w:ascii="Arial" w:eastAsia="Times New Roman" w:hAnsi="Arial" w:cs="Arial"/>
          <w:b/>
          <w:bCs/>
          <w:lang w:eastAsia="el-GR"/>
        </w:rPr>
        <w:lastRenderedPageBreak/>
        <w:t>στ.</w:t>
      </w:r>
      <w:r w:rsidRPr="007E7AAA">
        <w:rPr>
          <w:rFonts w:ascii="Arial" w:eastAsia="Times New Roman" w:hAnsi="Arial" w:cs="Arial"/>
          <w:lang w:eastAsia="el-GR"/>
        </w:rPr>
        <w:t xml:space="preserve"> Present Perfect infinitive of </w:t>
      </w:r>
      <w:r w:rsidRPr="007E7AAA">
        <w:rPr>
          <w:rFonts w:ascii="Arial" w:eastAsia="Times New Roman" w:hAnsi="Arial" w:cs="Arial"/>
          <w:i/>
          <w:iCs/>
          <w:lang w:eastAsia="el-GR"/>
        </w:rPr>
        <w:t>πείθω</w:t>
      </w:r>
      <w:r>
        <w:rPr>
          <w:rFonts w:ascii="Arial" w:eastAsia="Times New Roman" w:hAnsi="Arial" w:cs="Arial"/>
          <w:i/>
          <w:iCs/>
          <w:lang w:eastAsia="el-GR"/>
        </w:rPr>
        <w:t>.</w:t>
      </w:r>
    </w:p>
    <w:p w14:paraId="5F859662" w14:textId="77777777" w:rsidR="005275CC" w:rsidRPr="007E7AAA" w:rsidRDefault="005275CC" w:rsidP="007E7AAA">
      <w:pPr>
        <w:shd w:val="clear" w:color="auto" w:fill="FFFFFF"/>
        <w:spacing w:before="100" w:beforeAutospacing="1" w:after="100" w:afterAutospacing="1" w:line="240" w:lineRule="auto"/>
        <w:jc w:val="both"/>
        <w:rPr>
          <w:rFonts w:ascii="Arial" w:eastAsia="Times New Roman" w:hAnsi="Arial" w:cs="Arial"/>
          <w:color w:val="000000"/>
          <w:spacing w:val="15"/>
          <w:lang w:eastAsia="el-GR"/>
        </w:rPr>
      </w:pPr>
      <w:r>
        <w:rPr>
          <w:rFonts w:ascii="Arial" w:eastAsia="Times New Roman" w:hAnsi="Arial" w:cs="Arial"/>
          <w:b/>
          <w:bCs/>
          <w:color w:val="000000"/>
          <w:spacing w:val="15"/>
          <w:lang w:eastAsia="el-GR"/>
        </w:rPr>
        <w:t>Identify</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and</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parse</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the</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Active</w:t>
      </w:r>
      <w:r w:rsidRPr="007E7AAA">
        <w:rPr>
          <w:rFonts w:ascii="Arial" w:eastAsia="Times New Roman" w:hAnsi="Arial" w:cs="Arial"/>
          <w:b/>
          <w:bCs/>
          <w:color w:val="000000"/>
          <w:spacing w:val="15"/>
          <w:lang w:eastAsia="el-GR"/>
        </w:rPr>
        <w:t>-</w:t>
      </w:r>
      <w:r>
        <w:rPr>
          <w:rFonts w:ascii="Arial" w:eastAsia="Times New Roman" w:hAnsi="Arial" w:cs="Arial"/>
          <w:b/>
          <w:bCs/>
          <w:color w:val="000000"/>
          <w:spacing w:val="15"/>
          <w:lang w:eastAsia="el-GR"/>
        </w:rPr>
        <w:t>Voice</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infinitives</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of</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the</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following</w:t>
      </w:r>
      <w:r w:rsidRPr="007E7AAA">
        <w:rPr>
          <w:rFonts w:ascii="Arial" w:eastAsia="Times New Roman" w:hAnsi="Arial" w:cs="Arial"/>
          <w:b/>
          <w:bCs/>
          <w:color w:val="000000"/>
          <w:spacing w:val="15"/>
          <w:lang w:eastAsia="el-GR"/>
        </w:rPr>
        <w:t xml:space="preserve"> </w:t>
      </w:r>
      <w:r>
        <w:rPr>
          <w:rFonts w:ascii="Arial" w:eastAsia="Times New Roman" w:hAnsi="Arial" w:cs="Arial"/>
          <w:b/>
          <w:bCs/>
          <w:color w:val="000000"/>
          <w:spacing w:val="15"/>
          <w:lang w:eastAsia="el-GR"/>
        </w:rPr>
        <w:t>text.</w:t>
      </w:r>
    </w:p>
    <w:p w14:paraId="22E70844" w14:textId="77777777" w:rsidR="005275CC" w:rsidRPr="007E7AAA" w:rsidRDefault="005275CC" w:rsidP="007E7AAA">
      <w:pPr>
        <w:shd w:val="clear" w:color="auto" w:fill="FFFFFF"/>
        <w:spacing w:before="100" w:beforeAutospacing="1" w:after="100" w:afterAutospacing="1" w:line="240" w:lineRule="auto"/>
        <w:jc w:val="both"/>
        <w:rPr>
          <w:rFonts w:ascii="Arial" w:eastAsia="Times New Roman" w:hAnsi="Arial" w:cs="Arial"/>
          <w:color w:val="000000"/>
          <w:spacing w:val="15"/>
          <w:lang w:eastAsia="el-GR"/>
        </w:rPr>
      </w:pPr>
      <w:r w:rsidRPr="007E7AAA">
        <w:rPr>
          <w:rFonts w:ascii="Arial" w:eastAsia="Times New Roman" w:hAnsi="Arial" w:cs="Arial"/>
          <w:i/>
          <w:iCs/>
          <w:color w:val="000000"/>
          <w:spacing w:val="15"/>
          <w:lang w:eastAsia="el-GR"/>
        </w:rPr>
        <w:t>Τὸ δὲ γεννηθὲν οὐκ ἦν κύριος ὁ γεννήσας τρέφειν, ἀλλ' ἔφερε λαβὼν εἰς τόπον τινὰ λέσχην καλούμενον, ἐν ᾧ καθήμενοι τῶν φυλετῶν οἱ πρεσβύτατοι</w:t>
      </w:r>
      <w:r>
        <w:rPr>
          <w:rFonts w:ascii="Arial" w:eastAsia="Times New Roman" w:hAnsi="Arial" w:cs="Arial"/>
          <w:i/>
          <w:iCs/>
          <w:color w:val="000000"/>
          <w:spacing w:val="15"/>
          <w:lang w:eastAsia="el-GR"/>
        </w:rPr>
        <w:t xml:space="preserve"> </w:t>
      </w:r>
      <w:r w:rsidRPr="007E7AAA">
        <w:rPr>
          <w:rFonts w:ascii="Arial" w:eastAsia="Times New Roman" w:hAnsi="Arial" w:cs="Arial"/>
          <w:i/>
          <w:iCs/>
          <w:color w:val="000000"/>
          <w:spacing w:val="15"/>
          <w:lang w:eastAsia="el-GR"/>
        </w:rPr>
        <w:t>καταμαθόντες τὸ παιδάριον, εἰ μὲν εὐπαγὲς εἴη καὶ ῥωμαλέον, τρέφειν ἐκέλευον.</w:t>
      </w:r>
    </w:p>
    <w:p w14:paraId="1434EA4E" w14:textId="77777777" w:rsidR="005275CC" w:rsidRPr="007E7AAA" w:rsidRDefault="005275CC" w:rsidP="00781BA6">
      <w:pPr>
        <w:shd w:val="clear" w:color="auto" w:fill="FFFFFF"/>
        <w:spacing w:before="100" w:beforeAutospacing="1" w:after="100" w:afterAutospacing="1" w:line="240" w:lineRule="auto"/>
        <w:ind w:left="720" w:firstLine="300"/>
        <w:jc w:val="right"/>
        <w:rPr>
          <w:rFonts w:ascii="Arial" w:eastAsia="Times New Roman" w:hAnsi="Arial" w:cs="Arial"/>
          <w:b/>
          <w:bCs/>
          <w:color w:val="000000"/>
          <w:spacing w:val="15"/>
          <w:lang w:eastAsia="el-GR"/>
        </w:rPr>
      </w:pPr>
      <w:r>
        <w:rPr>
          <w:rFonts w:ascii="Arial" w:eastAsia="Times New Roman" w:hAnsi="Arial" w:cs="Arial"/>
          <w:b/>
          <w:bCs/>
          <w:color w:val="000000"/>
          <w:spacing w:val="15"/>
          <w:lang w:eastAsia="el-GR"/>
        </w:rPr>
        <w:t>Plutarch</w:t>
      </w:r>
      <w:r w:rsidRPr="007E7AAA">
        <w:rPr>
          <w:rFonts w:ascii="Arial" w:eastAsia="Times New Roman" w:hAnsi="Arial" w:cs="Arial"/>
          <w:b/>
          <w:bCs/>
          <w:color w:val="000000"/>
          <w:spacing w:val="15"/>
          <w:lang w:eastAsia="el-GR"/>
        </w:rPr>
        <w:t>, </w:t>
      </w:r>
      <w:r>
        <w:rPr>
          <w:rFonts w:ascii="Arial" w:eastAsia="Times New Roman" w:hAnsi="Arial" w:cs="Arial"/>
          <w:b/>
          <w:bCs/>
          <w:i/>
          <w:iCs/>
          <w:color w:val="000000"/>
          <w:spacing w:val="15"/>
          <w:lang w:eastAsia="el-GR"/>
        </w:rPr>
        <w:t xml:space="preserve">Lycurgus </w:t>
      </w:r>
      <w:r w:rsidRPr="007E7AAA">
        <w:rPr>
          <w:rFonts w:ascii="Arial" w:eastAsia="Times New Roman" w:hAnsi="Arial" w:cs="Arial"/>
          <w:b/>
          <w:bCs/>
          <w:color w:val="000000"/>
          <w:spacing w:val="15"/>
          <w:lang w:eastAsia="el-GR"/>
        </w:rPr>
        <w:t>16.1</w:t>
      </w:r>
    </w:p>
    <w:p w14:paraId="4D0D5E65" w14:textId="77777777" w:rsidR="005275CC" w:rsidRPr="00F73853" w:rsidRDefault="005275CC" w:rsidP="00FB5D0B">
      <w:pPr>
        <w:keepNext/>
        <w:keepLines/>
        <w:spacing w:before="40" w:after="0" w:line="276" w:lineRule="auto"/>
        <w:outlineLvl w:val="1"/>
        <w:rPr>
          <w:rFonts w:ascii="Arial" w:eastAsiaTheme="majorEastAsia" w:hAnsi="Arial" w:cs="Arial"/>
          <w:color w:val="0F4761" w:themeColor="accent1" w:themeShade="BF"/>
        </w:rPr>
      </w:pPr>
      <w:r w:rsidRPr="007E7AAA">
        <w:rPr>
          <w:rFonts w:ascii="Arial" w:eastAsiaTheme="majorEastAsia" w:hAnsi="Arial" w:cs="Arial"/>
          <w:color w:val="0F4761" w:themeColor="accent1" w:themeShade="BF"/>
        </w:rPr>
        <w:t>D</w:t>
      </w:r>
      <w:r w:rsidRPr="00F73853">
        <w:rPr>
          <w:rFonts w:ascii="Arial" w:eastAsiaTheme="majorEastAsia" w:hAnsi="Arial" w:cs="Arial"/>
          <w:color w:val="0F4761" w:themeColor="accent1" w:themeShade="BF"/>
        </w:rPr>
        <w:t xml:space="preserve">. </w:t>
      </w:r>
      <w:r w:rsidRPr="007E7AAA">
        <w:rPr>
          <w:rFonts w:ascii="Arial" w:eastAsiaTheme="majorEastAsia" w:hAnsi="Arial" w:cs="Arial"/>
          <w:color w:val="0F4761" w:themeColor="accent1" w:themeShade="BF"/>
        </w:rPr>
        <w:t>Apothegm</w:t>
      </w:r>
      <w:r w:rsidRPr="00F73853">
        <w:rPr>
          <w:rFonts w:ascii="Arial" w:eastAsiaTheme="majorEastAsia" w:hAnsi="Arial" w:cs="Arial"/>
          <w:color w:val="0F4761" w:themeColor="accent1" w:themeShade="BF"/>
        </w:rPr>
        <w:t xml:space="preserve"> </w:t>
      </w:r>
    </w:p>
    <w:p w14:paraId="14EB1B0A" w14:textId="77777777" w:rsidR="005275CC" w:rsidRPr="00F73853" w:rsidRDefault="005275CC">
      <w:pPr>
        <w:rPr>
          <w:rStyle w:val="Emphasis"/>
          <w:rFonts w:ascii="Arial" w:hAnsi="Arial" w:cs="Arial"/>
          <w:b/>
          <w:bCs/>
          <w:color w:val="000000"/>
          <w:spacing w:val="15"/>
          <w:shd w:val="clear" w:color="auto" w:fill="FFFFFF"/>
        </w:rPr>
      </w:pPr>
    </w:p>
    <w:p w14:paraId="1A791A03" w14:textId="77777777" w:rsidR="005275CC" w:rsidRPr="00F73853" w:rsidRDefault="005275CC" w:rsidP="00AF6069">
      <w:pPr>
        <w:rPr>
          <w:rStyle w:val="Emphasis"/>
          <w:rFonts w:ascii="Arial" w:hAnsi="Arial" w:cs="Arial"/>
          <w:b/>
          <w:bCs/>
          <w:color w:val="000000"/>
          <w:spacing w:val="15"/>
          <w:shd w:val="clear" w:color="auto" w:fill="FFFFFF"/>
        </w:rPr>
      </w:pPr>
      <w:proofErr w:type="spellStart"/>
      <w:r w:rsidRPr="007E7AAA">
        <w:rPr>
          <w:rStyle w:val="Emphasis"/>
          <w:rFonts w:ascii="Arial" w:hAnsi="Arial" w:cs="Arial"/>
          <w:b/>
          <w:bCs/>
          <w:color w:val="000000"/>
          <w:spacing w:val="15"/>
          <w:shd w:val="clear" w:color="auto" w:fill="FFFFFF"/>
        </w:rPr>
        <w:t>Πρὸς</w:t>
      </w:r>
      <w:proofErr w:type="spellEnd"/>
      <w:r w:rsidRPr="00F73853">
        <w:rPr>
          <w:rStyle w:val="Emphasis"/>
          <w:rFonts w:ascii="Arial" w:hAnsi="Arial" w:cs="Arial"/>
          <w:b/>
          <w:bCs/>
          <w:color w:val="000000"/>
          <w:spacing w:val="15"/>
          <w:shd w:val="clear" w:color="auto" w:fill="FFFFFF"/>
        </w:rPr>
        <w:t xml:space="preserve"> </w:t>
      </w:r>
      <w:proofErr w:type="spellStart"/>
      <w:r w:rsidRPr="007E7AAA">
        <w:rPr>
          <w:rStyle w:val="Emphasis"/>
          <w:rFonts w:ascii="Arial" w:hAnsi="Arial" w:cs="Arial"/>
          <w:b/>
          <w:bCs/>
          <w:color w:val="000000"/>
          <w:spacing w:val="15"/>
          <w:shd w:val="clear" w:color="auto" w:fill="FFFFFF"/>
        </w:rPr>
        <w:t>δὲ</w:t>
      </w:r>
      <w:proofErr w:type="spellEnd"/>
      <w:r w:rsidRPr="00F73853">
        <w:rPr>
          <w:rStyle w:val="Emphasis"/>
          <w:rFonts w:ascii="Arial" w:hAnsi="Arial" w:cs="Arial"/>
          <w:b/>
          <w:bCs/>
          <w:color w:val="000000"/>
          <w:spacing w:val="15"/>
          <w:shd w:val="clear" w:color="auto" w:fill="FFFFFF"/>
        </w:rPr>
        <w:t xml:space="preserve"> </w:t>
      </w:r>
      <w:proofErr w:type="spellStart"/>
      <w:r w:rsidRPr="007E7AAA">
        <w:rPr>
          <w:rStyle w:val="Emphasis"/>
          <w:rFonts w:ascii="Arial" w:hAnsi="Arial" w:cs="Arial"/>
          <w:b/>
          <w:bCs/>
          <w:color w:val="000000"/>
          <w:spacing w:val="15"/>
          <w:shd w:val="clear" w:color="auto" w:fill="FFFFFF"/>
        </w:rPr>
        <w:t>τὸν</w:t>
      </w:r>
      <w:proofErr w:type="spellEnd"/>
      <w:r w:rsidRPr="00F73853">
        <w:rPr>
          <w:rStyle w:val="Emphasis"/>
          <w:rFonts w:ascii="Arial" w:hAnsi="Arial" w:cs="Arial"/>
          <w:b/>
          <w:bCs/>
          <w:color w:val="000000"/>
          <w:spacing w:val="15"/>
          <w:shd w:val="clear" w:color="auto" w:fill="FFFFFF"/>
        </w:rPr>
        <w:t xml:space="preserve"> </w:t>
      </w:r>
      <w:proofErr w:type="spellStart"/>
      <w:r w:rsidRPr="007E7AAA">
        <w:rPr>
          <w:rStyle w:val="Emphasis"/>
          <w:rFonts w:ascii="Arial" w:hAnsi="Arial" w:cs="Arial"/>
          <w:b/>
          <w:bCs/>
          <w:color w:val="000000"/>
          <w:spacing w:val="15"/>
          <w:shd w:val="clear" w:color="auto" w:fill="FFFFFF"/>
        </w:rPr>
        <w:t>φίλον</w:t>
      </w:r>
      <w:proofErr w:type="spellEnd"/>
      <w:r w:rsidRPr="00F73853">
        <w:rPr>
          <w:rStyle w:val="Emphasis"/>
          <w:rFonts w:ascii="Arial" w:hAnsi="Arial" w:cs="Arial"/>
          <w:b/>
          <w:bCs/>
          <w:color w:val="000000"/>
          <w:spacing w:val="15"/>
          <w:shd w:val="clear" w:color="auto" w:fill="FFFFFF"/>
        </w:rPr>
        <w:t xml:space="preserve"> </w:t>
      </w:r>
      <w:proofErr w:type="spellStart"/>
      <w:r w:rsidRPr="007E7AAA">
        <w:rPr>
          <w:rStyle w:val="Emphasis"/>
          <w:rFonts w:ascii="Arial" w:hAnsi="Arial" w:cs="Arial"/>
          <w:b/>
          <w:bCs/>
          <w:color w:val="000000"/>
          <w:spacing w:val="15"/>
          <w:shd w:val="clear" w:color="auto" w:fill="FFFFFF"/>
        </w:rPr>
        <w:t>ἔχειν</w:t>
      </w:r>
      <w:proofErr w:type="spellEnd"/>
      <w:r w:rsidRPr="00F73853">
        <w:rPr>
          <w:rStyle w:val="Emphasis"/>
          <w:rFonts w:ascii="Arial" w:hAnsi="Arial" w:cs="Arial"/>
          <w:b/>
          <w:bCs/>
          <w:color w:val="000000"/>
          <w:spacing w:val="15"/>
          <w:shd w:val="clear" w:color="auto" w:fill="FFFFFF"/>
        </w:rPr>
        <w:t xml:space="preserve"> </w:t>
      </w:r>
      <w:proofErr w:type="spellStart"/>
      <w:r w:rsidRPr="007E7AAA">
        <w:rPr>
          <w:rStyle w:val="Emphasis"/>
          <w:rFonts w:ascii="Arial" w:hAnsi="Arial" w:cs="Arial"/>
          <w:b/>
          <w:bCs/>
          <w:color w:val="000000"/>
          <w:spacing w:val="15"/>
          <w:shd w:val="clear" w:color="auto" w:fill="FFFFFF"/>
        </w:rPr>
        <w:t>ὥσ</w:t>
      </w:r>
      <w:proofErr w:type="spellEnd"/>
      <w:r w:rsidRPr="007E7AAA">
        <w:rPr>
          <w:rStyle w:val="Emphasis"/>
          <w:rFonts w:ascii="Arial" w:hAnsi="Arial" w:cs="Arial"/>
          <w:b/>
          <w:bCs/>
          <w:color w:val="000000"/>
          <w:spacing w:val="15"/>
          <w:shd w:val="clear" w:color="auto" w:fill="FFFFFF"/>
        </w:rPr>
        <w:t>περ</w:t>
      </w:r>
      <w:r w:rsidRPr="00F73853">
        <w:rPr>
          <w:rStyle w:val="Emphasis"/>
          <w:rFonts w:ascii="Arial" w:hAnsi="Arial" w:cs="Arial"/>
          <w:b/>
          <w:bCs/>
          <w:color w:val="000000"/>
          <w:spacing w:val="15"/>
          <w:shd w:val="clear" w:color="auto" w:fill="FFFFFF"/>
        </w:rPr>
        <w:t xml:space="preserve"> </w:t>
      </w:r>
      <w:r w:rsidRPr="007E7AAA">
        <w:rPr>
          <w:rStyle w:val="Emphasis"/>
          <w:rFonts w:ascii="Arial" w:hAnsi="Arial" w:cs="Arial"/>
          <w:b/>
          <w:bCs/>
          <w:color w:val="000000"/>
          <w:spacing w:val="15"/>
          <w:shd w:val="clear" w:color="auto" w:fill="FFFFFF"/>
        </w:rPr>
        <w:t>π</w:t>
      </w:r>
      <w:proofErr w:type="spellStart"/>
      <w:r w:rsidRPr="007E7AAA">
        <w:rPr>
          <w:rStyle w:val="Emphasis"/>
          <w:rFonts w:ascii="Arial" w:hAnsi="Arial" w:cs="Arial"/>
          <w:b/>
          <w:bCs/>
          <w:color w:val="000000"/>
          <w:spacing w:val="15"/>
          <w:shd w:val="clear" w:color="auto" w:fill="FFFFFF"/>
        </w:rPr>
        <w:t>ρὸς</w:t>
      </w:r>
      <w:proofErr w:type="spellEnd"/>
      <w:r w:rsidRPr="00F73853">
        <w:rPr>
          <w:rStyle w:val="Emphasis"/>
          <w:rFonts w:ascii="Arial" w:hAnsi="Arial" w:cs="Arial"/>
          <w:b/>
          <w:bCs/>
          <w:color w:val="000000"/>
          <w:spacing w:val="15"/>
          <w:shd w:val="clear" w:color="auto" w:fill="FFFFFF"/>
        </w:rPr>
        <w:t xml:space="preserve"> </w:t>
      </w:r>
      <w:r w:rsidRPr="007E7AAA">
        <w:rPr>
          <w:rStyle w:val="Emphasis"/>
          <w:rFonts w:ascii="Arial" w:hAnsi="Arial" w:cs="Arial"/>
          <w:b/>
          <w:bCs/>
          <w:color w:val="000000"/>
          <w:spacing w:val="15"/>
          <w:shd w:val="clear" w:color="auto" w:fill="FFFFFF"/>
        </w:rPr>
        <w:t>α</w:t>
      </w:r>
      <w:proofErr w:type="spellStart"/>
      <w:r w:rsidRPr="007E7AAA">
        <w:rPr>
          <w:rStyle w:val="Emphasis"/>
          <w:rFonts w:ascii="Arial" w:hAnsi="Arial" w:cs="Arial"/>
          <w:b/>
          <w:bCs/>
          <w:color w:val="000000"/>
          <w:spacing w:val="15"/>
          <w:shd w:val="clear" w:color="auto" w:fill="FFFFFF"/>
        </w:rPr>
        <w:t>ὑτόν</w:t>
      </w:r>
      <w:proofErr w:type="spellEnd"/>
      <w:r w:rsidRPr="00F73853">
        <w:rPr>
          <w:rStyle w:val="Emphasis"/>
          <w:rFonts w:ascii="Arial" w:hAnsi="Arial" w:cs="Arial"/>
          <w:b/>
          <w:bCs/>
          <w:color w:val="000000"/>
          <w:spacing w:val="15"/>
          <w:shd w:val="clear" w:color="auto" w:fill="FFFFFF"/>
        </w:rPr>
        <w:t xml:space="preserve"> (</w:t>
      </w:r>
      <w:proofErr w:type="spellStart"/>
      <w:r w:rsidRPr="007E7AAA">
        <w:rPr>
          <w:rStyle w:val="Emphasis"/>
          <w:rFonts w:ascii="Arial" w:hAnsi="Arial" w:cs="Arial"/>
          <w:b/>
          <w:bCs/>
          <w:color w:val="000000"/>
          <w:spacing w:val="15"/>
          <w:shd w:val="clear" w:color="auto" w:fill="FFFFFF"/>
        </w:rPr>
        <w:t>ἔστι</w:t>
      </w:r>
      <w:proofErr w:type="spellEnd"/>
      <w:r w:rsidRPr="00F73853">
        <w:rPr>
          <w:rStyle w:val="Emphasis"/>
          <w:rFonts w:ascii="Arial" w:hAnsi="Arial" w:cs="Arial"/>
          <w:b/>
          <w:bCs/>
          <w:color w:val="000000"/>
          <w:spacing w:val="15"/>
          <w:shd w:val="clear" w:color="auto" w:fill="FFFFFF"/>
        </w:rPr>
        <w:t xml:space="preserve"> </w:t>
      </w:r>
      <w:proofErr w:type="spellStart"/>
      <w:r w:rsidRPr="007E7AAA">
        <w:rPr>
          <w:rStyle w:val="Emphasis"/>
          <w:rFonts w:ascii="Arial" w:hAnsi="Arial" w:cs="Arial"/>
          <w:b/>
          <w:bCs/>
          <w:color w:val="000000"/>
          <w:spacing w:val="15"/>
          <w:shd w:val="clear" w:color="auto" w:fill="FFFFFF"/>
        </w:rPr>
        <w:t>γὰρ</w:t>
      </w:r>
      <w:proofErr w:type="spellEnd"/>
      <w:r w:rsidRPr="00F73853">
        <w:rPr>
          <w:rStyle w:val="Emphasis"/>
          <w:rFonts w:ascii="Arial" w:hAnsi="Arial" w:cs="Arial"/>
          <w:b/>
          <w:bCs/>
          <w:color w:val="000000"/>
          <w:spacing w:val="15"/>
          <w:shd w:val="clear" w:color="auto" w:fill="FFFFFF"/>
        </w:rPr>
        <w:t xml:space="preserve"> </w:t>
      </w:r>
      <w:r w:rsidRPr="007E7AAA">
        <w:rPr>
          <w:rStyle w:val="Emphasis"/>
          <w:rFonts w:ascii="Arial" w:hAnsi="Arial" w:cs="Arial"/>
          <w:b/>
          <w:bCs/>
          <w:color w:val="000000"/>
          <w:spacing w:val="15"/>
          <w:shd w:val="clear" w:color="auto" w:fill="FFFFFF"/>
        </w:rPr>
        <w:t>ὁ</w:t>
      </w:r>
      <w:r w:rsidRPr="00F73853">
        <w:rPr>
          <w:rStyle w:val="Emphasis"/>
          <w:rFonts w:ascii="Arial" w:hAnsi="Arial" w:cs="Arial"/>
          <w:b/>
          <w:bCs/>
          <w:color w:val="000000"/>
          <w:spacing w:val="15"/>
          <w:shd w:val="clear" w:color="auto" w:fill="FFFFFF"/>
        </w:rPr>
        <w:t xml:space="preserve"> </w:t>
      </w:r>
      <w:proofErr w:type="spellStart"/>
      <w:r w:rsidRPr="007E7AAA">
        <w:rPr>
          <w:rStyle w:val="Emphasis"/>
          <w:rFonts w:ascii="Arial" w:hAnsi="Arial" w:cs="Arial"/>
          <w:b/>
          <w:bCs/>
          <w:color w:val="000000"/>
          <w:spacing w:val="15"/>
          <w:shd w:val="clear" w:color="auto" w:fill="FFFFFF"/>
        </w:rPr>
        <w:t>φίλος</w:t>
      </w:r>
      <w:proofErr w:type="spellEnd"/>
      <w:r w:rsidRPr="00F73853">
        <w:rPr>
          <w:rStyle w:val="Emphasis"/>
          <w:rFonts w:ascii="Arial" w:hAnsi="Arial" w:cs="Arial"/>
          <w:b/>
          <w:bCs/>
          <w:color w:val="000000"/>
          <w:spacing w:val="15"/>
          <w:shd w:val="clear" w:color="auto" w:fill="FFFFFF"/>
        </w:rPr>
        <w:t xml:space="preserve"> </w:t>
      </w:r>
      <w:proofErr w:type="spellStart"/>
      <w:r w:rsidRPr="007E7AAA">
        <w:rPr>
          <w:rStyle w:val="Emphasis"/>
          <w:rFonts w:ascii="Arial" w:hAnsi="Arial" w:cs="Arial"/>
          <w:b/>
          <w:bCs/>
          <w:color w:val="000000"/>
          <w:spacing w:val="15"/>
          <w:shd w:val="clear" w:color="auto" w:fill="FFFFFF"/>
        </w:rPr>
        <w:t>ἄλλος</w:t>
      </w:r>
      <w:proofErr w:type="spellEnd"/>
      <w:r w:rsidRPr="00F73853">
        <w:rPr>
          <w:rStyle w:val="Emphasis"/>
          <w:rFonts w:ascii="Arial" w:hAnsi="Arial" w:cs="Arial"/>
          <w:b/>
          <w:bCs/>
          <w:color w:val="000000"/>
          <w:spacing w:val="15"/>
          <w:shd w:val="clear" w:color="auto" w:fill="FFFFFF"/>
        </w:rPr>
        <w:t xml:space="preserve"> </w:t>
      </w:r>
      <w:r w:rsidRPr="007E7AAA">
        <w:rPr>
          <w:rStyle w:val="Emphasis"/>
          <w:rFonts w:ascii="Arial" w:hAnsi="Arial" w:cs="Arial"/>
          <w:b/>
          <w:bCs/>
          <w:color w:val="000000"/>
          <w:spacing w:val="15"/>
          <w:shd w:val="clear" w:color="auto" w:fill="FFFFFF"/>
        </w:rPr>
        <w:t>α</w:t>
      </w:r>
      <w:proofErr w:type="spellStart"/>
      <w:r w:rsidRPr="007E7AAA">
        <w:rPr>
          <w:rStyle w:val="Emphasis"/>
          <w:rFonts w:ascii="Arial" w:hAnsi="Arial" w:cs="Arial"/>
          <w:b/>
          <w:bCs/>
          <w:color w:val="000000"/>
          <w:spacing w:val="15"/>
          <w:shd w:val="clear" w:color="auto" w:fill="FFFFFF"/>
        </w:rPr>
        <w:t>ὐτός</w:t>
      </w:r>
      <w:proofErr w:type="spellEnd"/>
      <w:r w:rsidRPr="00F73853">
        <w:rPr>
          <w:rStyle w:val="Emphasis"/>
          <w:rFonts w:ascii="Arial" w:hAnsi="Arial" w:cs="Arial"/>
          <w:b/>
          <w:bCs/>
          <w:color w:val="000000"/>
          <w:spacing w:val="15"/>
          <w:shd w:val="clear" w:color="auto" w:fill="FFFFFF"/>
        </w:rPr>
        <w:t>)</w:t>
      </w:r>
    </w:p>
    <w:p w14:paraId="32E7B497" w14:textId="77777777" w:rsidR="005275CC" w:rsidRPr="007E7AAA" w:rsidRDefault="005275CC" w:rsidP="00AF6069">
      <w:pPr>
        <w:rPr>
          <w:rStyle w:val="Emphasis"/>
          <w:rFonts w:ascii="Arial" w:hAnsi="Arial" w:cs="Arial"/>
          <w:i w:val="0"/>
          <w:iCs w:val="0"/>
          <w:color w:val="000000"/>
          <w:spacing w:val="15"/>
          <w:shd w:val="clear" w:color="auto" w:fill="FFFFFF"/>
        </w:rPr>
      </w:pPr>
      <w:r w:rsidRPr="007E7AAA">
        <w:rPr>
          <w:rStyle w:val="Emphasis"/>
          <w:rFonts w:ascii="Arial" w:hAnsi="Arial" w:cs="Arial"/>
          <w:color w:val="000000"/>
          <w:spacing w:val="15"/>
          <w:shd w:val="clear" w:color="auto" w:fill="FFFFFF"/>
        </w:rPr>
        <w:t xml:space="preserve">Treat your friend as yourself (for the friend is another “you”) </w:t>
      </w:r>
    </w:p>
    <w:p w14:paraId="7E07D3FA" w14:textId="77777777" w:rsidR="005275CC" w:rsidRPr="007E7AAA" w:rsidRDefault="005275CC" w:rsidP="007E7AAA">
      <w:pPr>
        <w:jc w:val="right"/>
        <w:rPr>
          <w:rFonts w:ascii="Arial" w:hAnsi="Arial" w:cs="Arial"/>
          <w:color w:val="000000"/>
          <w:spacing w:val="15"/>
          <w:shd w:val="clear" w:color="auto" w:fill="FFFFFF"/>
        </w:rPr>
      </w:pPr>
      <w:r w:rsidRPr="007E7AAA">
        <w:rPr>
          <w:rStyle w:val="Emphasis"/>
          <w:rFonts w:ascii="Arial" w:hAnsi="Arial" w:cs="Arial"/>
          <w:color w:val="000000"/>
          <w:spacing w:val="15"/>
          <w:shd w:val="clear" w:color="auto" w:fill="FFFFFF"/>
        </w:rPr>
        <w:t xml:space="preserve">Aristotle, Ethics </w:t>
      </w:r>
      <w:proofErr w:type="spellStart"/>
      <w:r w:rsidRPr="007E7AAA">
        <w:rPr>
          <w:rStyle w:val="Emphasis"/>
          <w:rFonts w:ascii="Arial" w:hAnsi="Arial" w:cs="Arial"/>
          <w:color w:val="000000"/>
          <w:spacing w:val="15"/>
          <w:shd w:val="clear" w:color="auto" w:fill="FFFFFF"/>
        </w:rPr>
        <w:t>Nichomachean</w:t>
      </w:r>
      <w:proofErr w:type="spellEnd"/>
      <w:r w:rsidRPr="007E7AAA">
        <w:rPr>
          <w:rStyle w:val="Emphasis"/>
          <w:rFonts w:ascii="Arial" w:hAnsi="Arial" w:cs="Arial"/>
          <w:color w:val="000000"/>
          <w:spacing w:val="15"/>
          <w:shd w:val="clear" w:color="auto" w:fill="FFFFFF"/>
        </w:rPr>
        <w:t xml:space="preserve"> 1166a 31</w:t>
      </w:r>
    </w:p>
    <w:p w14:paraId="24F63010" w14:textId="77777777" w:rsidR="005275CC" w:rsidRPr="00E00F9F" w:rsidRDefault="005275CC" w:rsidP="00FB5D0B">
      <w:pPr>
        <w:keepNext/>
        <w:keepLines/>
        <w:spacing w:before="240" w:after="0" w:line="276" w:lineRule="auto"/>
        <w:jc w:val="center"/>
        <w:outlineLvl w:val="0"/>
        <w:rPr>
          <w:rFonts w:ascii="Arial" w:eastAsiaTheme="majorEastAsia" w:hAnsi="Arial" w:cs="Arial"/>
          <w:color w:val="0F4761" w:themeColor="accent1" w:themeShade="BF"/>
          <w:sz w:val="32"/>
          <w:szCs w:val="32"/>
        </w:rPr>
      </w:pPr>
      <w:r w:rsidRPr="00E00F9F">
        <w:rPr>
          <w:rFonts w:ascii="Arial" w:eastAsiaTheme="majorEastAsia" w:hAnsi="Arial" w:cs="Arial"/>
          <w:color w:val="0F4761" w:themeColor="accent1" w:themeShade="BF"/>
          <w:sz w:val="32"/>
          <w:szCs w:val="32"/>
        </w:rPr>
        <w:lastRenderedPageBreak/>
        <w:t>1</w:t>
      </w:r>
      <w:r w:rsidRPr="00105F9C">
        <w:rPr>
          <w:rFonts w:ascii="Arial" w:eastAsiaTheme="majorEastAsia" w:hAnsi="Arial" w:cs="Arial"/>
          <w:color w:val="0F4761" w:themeColor="accent1" w:themeShade="BF"/>
          <w:sz w:val="32"/>
          <w:szCs w:val="32"/>
        </w:rPr>
        <w:t>4</w:t>
      </w:r>
      <w:r w:rsidRPr="00E00F9F">
        <w:rPr>
          <w:rFonts w:ascii="Arial" w:eastAsiaTheme="majorEastAsia" w:hAnsi="Arial" w:cs="Arial"/>
          <w:color w:val="0F4761" w:themeColor="accent1" w:themeShade="BF"/>
          <w:sz w:val="32"/>
          <w:szCs w:val="32"/>
        </w:rPr>
        <w:t>. Middle Voice</w:t>
      </w:r>
      <w:r>
        <w:rPr>
          <w:rFonts w:ascii="Arial" w:eastAsiaTheme="majorEastAsia" w:hAnsi="Arial" w:cs="Arial"/>
          <w:color w:val="0F4761" w:themeColor="accent1" w:themeShade="BF"/>
          <w:sz w:val="32"/>
          <w:szCs w:val="32"/>
        </w:rPr>
        <w:t>, Present &amp; Future Tenses</w:t>
      </w:r>
      <w:r w:rsidRPr="00E00F9F">
        <w:rPr>
          <w:rFonts w:ascii="Arial" w:eastAsiaTheme="majorEastAsia" w:hAnsi="Arial" w:cs="Arial"/>
          <w:color w:val="0F4761" w:themeColor="accent1" w:themeShade="BF"/>
          <w:sz w:val="32"/>
          <w:szCs w:val="32"/>
        </w:rPr>
        <w:t xml:space="preserve"> - (</w:t>
      </w:r>
      <w:r w:rsidRPr="00105F9C">
        <w:rPr>
          <w:rFonts w:ascii="Arial" w:eastAsiaTheme="majorEastAsia" w:hAnsi="Arial" w:cs="Arial"/>
          <w:color w:val="0F4761" w:themeColor="accent1" w:themeShade="BF"/>
          <w:sz w:val="32"/>
          <w:szCs w:val="32"/>
        </w:rPr>
        <w:t>9</w:t>
      </w:r>
      <w:r w:rsidRPr="00E00F9F">
        <w:rPr>
          <w:rFonts w:ascii="Arial" w:eastAsiaTheme="majorEastAsia" w:hAnsi="Arial" w:cs="Arial"/>
          <w:color w:val="0F4761" w:themeColor="accent1" w:themeShade="BF"/>
          <w:sz w:val="32"/>
          <w:szCs w:val="32"/>
        </w:rPr>
        <w:t xml:space="preserve"> </w:t>
      </w:r>
      <w:proofErr w:type="spellStart"/>
      <w:r w:rsidRPr="00E00F9F">
        <w:rPr>
          <w:rFonts w:ascii="Arial" w:eastAsiaTheme="majorEastAsia" w:hAnsi="Arial" w:cs="Arial"/>
          <w:color w:val="0F4761" w:themeColor="accent1" w:themeShade="BF"/>
          <w:sz w:val="32"/>
          <w:szCs w:val="32"/>
        </w:rPr>
        <w:t>voc</w:t>
      </w:r>
      <w:proofErr w:type="spellEnd"/>
      <w:r w:rsidRPr="00E00F9F">
        <w:rPr>
          <w:rFonts w:ascii="Arial" w:eastAsiaTheme="majorEastAsia" w:hAnsi="Arial" w:cs="Arial"/>
          <w:color w:val="0F4761" w:themeColor="accent1" w:themeShade="BF"/>
          <w:sz w:val="32"/>
          <w:szCs w:val="32"/>
        </w:rPr>
        <w:t>)</w:t>
      </w:r>
    </w:p>
    <w:p w14:paraId="139E9F8C" w14:textId="77777777" w:rsidR="005275CC" w:rsidRPr="00E00F9F" w:rsidRDefault="005275CC" w:rsidP="00FB5D0B">
      <w:pPr>
        <w:keepNext/>
        <w:keepLines/>
        <w:spacing w:before="40" w:after="0" w:line="276" w:lineRule="auto"/>
        <w:outlineLvl w:val="1"/>
        <w:rPr>
          <w:rFonts w:ascii="Arial" w:eastAsiaTheme="majorEastAsia" w:hAnsi="Arial" w:cs="Arial"/>
          <w:color w:val="0F4761" w:themeColor="accent1" w:themeShade="BF"/>
          <w:sz w:val="26"/>
          <w:szCs w:val="26"/>
        </w:rPr>
      </w:pPr>
    </w:p>
    <w:p w14:paraId="475B6725" w14:textId="77777777" w:rsidR="005275CC" w:rsidRPr="00E00F9F" w:rsidRDefault="005275CC" w:rsidP="00FB5D0B">
      <w:pPr>
        <w:keepNext/>
        <w:keepLines/>
        <w:spacing w:before="40" w:after="0" w:line="276" w:lineRule="auto"/>
        <w:outlineLvl w:val="1"/>
        <w:rPr>
          <w:rFonts w:ascii="Arial" w:eastAsiaTheme="majorEastAsia" w:hAnsi="Arial" w:cs="Arial"/>
          <w:color w:val="0F4761" w:themeColor="accent1" w:themeShade="BF"/>
          <w:sz w:val="26"/>
          <w:szCs w:val="26"/>
        </w:rPr>
      </w:pPr>
      <w:r w:rsidRPr="00E00F9F">
        <w:rPr>
          <w:rFonts w:ascii="Arial" w:eastAsiaTheme="majorEastAsia" w:hAnsi="Arial" w:cs="Arial"/>
          <w:color w:val="0F4761" w:themeColor="accent1" w:themeShade="BF"/>
          <w:sz w:val="26"/>
          <w:szCs w:val="26"/>
        </w:rPr>
        <w:t>Α. Reading &amp; Translating</w:t>
      </w:r>
    </w:p>
    <w:p w14:paraId="1890D381" w14:textId="77777777" w:rsidR="005275CC" w:rsidRPr="006068C2" w:rsidRDefault="005275CC" w:rsidP="005275CC">
      <w:pPr>
        <w:pStyle w:val="ListParagraph"/>
        <w:keepNext/>
        <w:keepLines/>
        <w:numPr>
          <w:ilvl w:val="0"/>
          <w:numId w:val="78"/>
        </w:numPr>
        <w:spacing w:before="40" w:after="0" w:line="276" w:lineRule="auto"/>
        <w:outlineLvl w:val="1"/>
        <w:rPr>
          <w:rFonts w:ascii="Arial" w:eastAsiaTheme="majorEastAsia" w:hAnsi="Arial" w:cs="Arial"/>
        </w:rPr>
      </w:pPr>
      <w:proofErr w:type="spellStart"/>
      <w:r w:rsidRPr="006068C2">
        <w:rPr>
          <w:rFonts w:ascii="Arial" w:eastAsiaTheme="majorEastAsia" w:hAnsi="Arial" w:cs="Arial"/>
        </w:rPr>
        <w:t>Οἱ</w:t>
      </w:r>
      <w:proofErr w:type="spellEnd"/>
      <w:r w:rsidRPr="006068C2">
        <w:rPr>
          <w:rFonts w:ascii="Arial" w:eastAsiaTheme="majorEastAsia" w:hAnsi="Arial" w:cs="Arial"/>
        </w:rPr>
        <w:t xml:space="preserve"> π</w:t>
      </w:r>
      <w:proofErr w:type="spellStart"/>
      <w:r w:rsidRPr="006068C2">
        <w:rPr>
          <w:rFonts w:ascii="Arial" w:eastAsiaTheme="majorEastAsia" w:hAnsi="Arial" w:cs="Arial"/>
        </w:rPr>
        <w:t>ονηροὶ</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ἁμ</w:t>
      </w:r>
      <w:proofErr w:type="spellEnd"/>
      <w:r w:rsidRPr="006068C2">
        <w:rPr>
          <w:rFonts w:ascii="Arial" w:eastAsiaTheme="majorEastAsia" w:hAnsi="Arial" w:cs="Arial"/>
        </w:rPr>
        <w:t xml:space="preserve">αρτωλοὶ </w:t>
      </w:r>
      <w:proofErr w:type="spellStart"/>
      <w:r w:rsidRPr="006068C2">
        <w:rPr>
          <w:rFonts w:ascii="Arial" w:eastAsiaTheme="majorEastAsia" w:hAnsi="Arial" w:cs="Arial"/>
        </w:rPr>
        <w:t>οὗτοι</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ἐξέρχοντ</w:t>
      </w:r>
      <w:proofErr w:type="spellEnd"/>
      <w:r w:rsidRPr="006068C2">
        <w:rPr>
          <w:rFonts w:ascii="Arial" w:eastAsiaTheme="majorEastAsia" w:hAnsi="Arial" w:cs="Arial"/>
        </w:rPr>
        <w:t xml:space="preserve">αι </w:t>
      </w:r>
      <w:proofErr w:type="spellStart"/>
      <w:r w:rsidRPr="006068C2">
        <w:rPr>
          <w:rFonts w:ascii="Arial" w:eastAsiaTheme="majorEastAsia" w:hAnsi="Arial" w:cs="Arial"/>
        </w:rPr>
        <w:t>εἰς</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τὸν</w:t>
      </w:r>
      <w:proofErr w:type="spellEnd"/>
      <w:r w:rsidRPr="006068C2">
        <w:rPr>
          <w:rFonts w:ascii="Arial" w:eastAsiaTheme="majorEastAsia" w:hAnsi="Arial" w:cs="Arial"/>
        </w:rPr>
        <w:t xml:space="preserve"> π</w:t>
      </w:r>
      <w:proofErr w:type="spellStart"/>
      <w:r w:rsidRPr="006068C2">
        <w:rPr>
          <w:rFonts w:ascii="Arial" w:eastAsiaTheme="majorEastAsia" w:hAnsi="Arial" w:cs="Arial"/>
        </w:rPr>
        <w:t>ροφήτην</w:t>
      </w:r>
      <w:proofErr w:type="spellEnd"/>
      <w:r w:rsidRPr="006068C2">
        <w:rPr>
          <w:rFonts w:ascii="Arial" w:eastAsiaTheme="majorEastAsia" w:hAnsi="Arial" w:cs="Arial"/>
        </w:rPr>
        <w:t>. α</w:t>
      </w:r>
      <w:proofErr w:type="spellStart"/>
      <w:r w:rsidRPr="006068C2">
        <w:rPr>
          <w:rFonts w:ascii="Arial" w:eastAsiaTheme="majorEastAsia" w:hAnsi="Arial" w:cs="Arial"/>
        </w:rPr>
        <w:t>ὐτοὶ</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δύν</w:t>
      </w:r>
      <w:proofErr w:type="spellEnd"/>
      <w:r w:rsidRPr="006068C2">
        <w:rPr>
          <w:rFonts w:ascii="Arial" w:eastAsiaTheme="majorEastAsia" w:hAnsi="Arial" w:cs="Arial"/>
        </w:rPr>
        <w:t xml:space="preserve">ανται </w:t>
      </w:r>
      <w:proofErr w:type="spellStart"/>
      <w:r w:rsidRPr="006068C2">
        <w:rPr>
          <w:rFonts w:ascii="Arial" w:eastAsiaTheme="majorEastAsia" w:hAnsi="Arial" w:cs="Arial"/>
        </w:rPr>
        <w:t>σῴζεσθ</w:t>
      </w:r>
      <w:proofErr w:type="spellEnd"/>
      <w:r w:rsidRPr="006068C2">
        <w:rPr>
          <w:rFonts w:ascii="Arial" w:eastAsiaTheme="majorEastAsia" w:hAnsi="Arial" w:cs="Arial"/>
        </w:rPr>
        <w:t xml:space="preserve">αι; </w:t>
      </w:r>
    </w:p>
    <w:p w14:paraId="070EC645" w14:textId="77777777" w:rsidR="005275CC" w:rsidRPr="006068C2" w:rsidRDefault="005275CC" w:rsidP="005275CC">
      <w:pPr>
        <w:pStyle w:val="ListParagraph"/>
        <w:keepNext/>
        <w:keepLines/>
        <w:numPr>
          <w:ilvl w:val="0"/>
          <w:numId w:val="78"/>
        </w:numPr>
        <w:spacing w:before="40" w:after="0" w:line="276" w:lineRule="auto"/>
        <w:outlineLvl w:val="1"/>
        <w:rPr>
          <w:rFonts w:ascii="Arial" w:eastAsiaTheme="majorEastAsia" w:hAnsi="Arial" w:cs="Arial"/>
        </w:rPr>
      </w:pPr>
      <w:proofErr w:type="spellStart"/>
      <w:r w:rsidRPr="006068C2">
        <w:rPr>
          <w:rFonts w:ascii="Arial" w:eastAsiaTheme="majorEastAsia" w:hAnsi="Arial" w:cs="Arial"/>
        </w:rPr>
        <w:t>Ὑμεῖς</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ἀκούετε</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τῆς</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φωνῆς</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ἀγγέλου</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ἡμεῖς</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δὲ</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διδ</w:t>
      </w:r>
      <w:proofErr w:type="spellEnd"/>
      <w:r w:rsidRPr="006068C2">
        <w:rPr>
          <w:rFonts w:ascii="Arial" w:eastAsiaTheme="majorEastAsia" w:hAnsi="Arial" w:cs="Arial"/>
        </w:rPr>
        <w:t xml:space="preserve">ασκόμεθα ὑπὸ τοῦ θεοῦ αὐτοῦ. </w:t>
      </w:r>
      <w:r>
        <w:rPr>
          <w:rFonts w:ascii="Arial" w:eastAsiaTheme="majorEastAsia" w:hAnsi="Arial" w:cs="Arial"/>
        </w:rPr>
        <w:t>ὁ</w:t>
      </w:r>
      <w:r w:rsidRPr="006068C2">
        <w:rPr>
          <w:rFonts w:ascii="Arial" w:eastAsiaTheme="majorEastAsia" w:hAnsi="Arial" w:cs="Arial"/>
        </w:rPr>
        <w:t xml:space="preserve"> </w:t>
      </w:r>
      <w:proofErr w:type="spellStart"/>
      <w:r w:rsidRPr="006068C2">
        <w:rPr>
          <w:rFonts w:ascii="Arial" w:eastAsiaTheme="majorEastAsia" w:hAnsi="Arial" w:cs="Arial"/>
        </w:rPr>
        <w:t>ἄνθρω</w:t>
      </w:r>
      <w:proofErr w:type="spellEnd"/>
      <w:r w:rsidRPr="006068C2">
        <w:rPr>
          <w:rFonts w:ascii="Arial" w:eastAsiaTheme="majorEastAsia" w:hAnsi="Arial" w:cs="Arial"/>
        </w:rPr>
        <w:t xml:space="preserve">πος </w:t>
      </w:r>
      <w:proofErr w:type="spellStart"/>
      <w:r w:rsidRPr="006068C2">
        <w:rPr>
          <w:rFonts w:ascii="Arial" w:eastAsiaTheme="majorEastAsia" w:hAnsi="Arial" w:cs="Arial"/>
        </w:rPr>
        <w:t>οὐ</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γίνετ</w:t>
      </w:r>
      <w:proofErr w:type="spellEnd"/>
      <w:r w:rsidRPr="006068C2">
        <w:rPr>
          <w:rFonts w:ascii="Arial" w:eastAsiaTheme="majorEastAsia" w:hAnsi="Arial" w:cs="Arial"/>
        </w:rPr>
        <w:t xml:space="preserve">αι </w:t>
      </w:r>
      <w:proofErr w:type="spellStart"/>
      <w:r w:rsidRPr="006068C2">
        <w:rPr>
          <w:rFonts w:ascii="Arial" w:eastAsiaTheme="majorEastAsia" w:hAnsi="Arial" w:cs="Arial"/>
        </w:rPr>
        <w:t>δίκ</w:t>
      </w:r>
      <w:proofErr w:type="spellEnd"/>
      <w:r w:rsidRPr="006068C2">
        <w:rPr>
          <w:rFonts w:ascii="Arial" w:eastAsiaTheme="majorEastAsia" w:hAnsi="Arial" w:cs="Arial"/>
        </w:rPr>
        <w:t xml:space="preserve">αιος </w:t>
      </w:r>
      <w:proofErr w:type="spellStart"/>
      <w:r w:rsidRPr="006068C2">
        <w:rPr>
          <w:rFonts w:ascii="Arial" w:eastAsiaTheme="majorEastAsia" w:hAnsi="Arial" w:cs="Arial"/>
        </w:rPr>
        <w:t>ἐξ</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ἔργων</w:t>
      </w:r>
      <w:proofErr w:type="spellEnd"/>
      <w:r w:rsidRPr="006068C2">
        <w:rPr>
          <w:rFonts w:ascii="Arial" w:eastAsiaTheme="majorEastAsia" w:hAnsi="Arial" w:cs="Arial"/>
        </w:rPr>
        <w:t xml:space="preserve">. ἡ εἰρήνη πρὸς τὸν θεόν ἐστι δῶρον. </w:t>
      </w:r>
    </w:p>
    <w:p w14:paraId="5CD906B4" w14:textId="77777777" w:rsidR="005275CC" w:rsidRPr="006068C2" w:rsidRDefault="005275CC" w:rsidP="005275CC">
      <w:pPr>
        <w:pStyle w:val="ListParagraph"/>
        <w:keepNext/>
        <w:keepLines/>
        <w:numPr>
          <w:ilvl w:val="0"/>
          <w:numId w:val="78"/>
        </w:numPr>
        <w:spacing w:before="40" w:after="0" w:line="276" w:lineRule="auto"/>
        <w:outlineLvl w:val="1"/>
        <w:rPr>
          <w:rFonts w:ascii="Arial" w:eastAsiaTheme="majorEastAsia" w:hAnsi="Arial" w:cs="Arial"/>
        </w:rPr>
      </w:pPr>
      <w:proofErr w:type="spellStart"/>
      <w:r w:rsidRPr="006068C2">
        <w:rPr>
          <w:rFonts w:ascii="Arial" w:eastAsiaTheme="majorEastAsia" w:hAnsi="Arial" w:cs="Arial"/>
        </w:rPr>
        <w:t>Διερχόμεθ</w:t>
      </w:r>
      <w:proofErr w:type="spellEnd"/>
      <w:r w:rsidRPr="006068C2">
        <w:rPr>
          <w:rFonts w:ascii="Arial" w:eastAsiaTheme="majorEastAsia" w:hAnsi="Arial" w:cs="Arial"/>
        </w:rPr>
        <w:t xml:space="preserve">α </w:t>
      </w:r>
      <w:proofErr w:type="spellStart"/>
      <w:r w:rsidRPr="006068C2">
        <w:rPr>
          <w:rFonts w:ascii="Arial" w:eastAsiaTheme="majorEastAsia" w:hAnsi="Arial" w:cs="Arial"/>
        </w:rPr>
        <w:t>διὰ</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τῆς</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ἐρήμου</w:t>
      </w:r>
      <w:proofErr w:type="spellEnd"/>
      <w:r w:rsidRPr="006068C2">
        <w:rPr>
          <w:rFonts w:ascii="Arial" w:eastAsiaTheme="majorEastAsia" w:hAnsi="Arial" w:cs="Arial"/>
        </w:rPr>
        <w:t xml:space="preserve"> ἀλλ ̓ οὐκ </w:t>
      </w:r>
      <w:proofErr w:type="spellStart"/>
      <w:r w:rsidRPr="006068C2">
        <w:rPr>
          <w:rFonts w:ascii="Arial" w:eastAsiaTheme="majorEastAsia" w:hAnsi="Arial" w:cs="Arial"/>
        </w:rPr>
        <w:t>ἔχομεν</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ἄρτον</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οὐδὲ</w:t>
      </w:r>
      <w:proofErr w:type="spellEnd"/>
      <w:r w:rsidRPr="006068C2">
        <w:rPr>
          <w:rFonts w:ascii="Arial" w:eastAsiaTheme="majorEastAsia" w:hAnsi="Arial" w:cs="Arial"/>
        </w:rPr>
        <w:t xml:space="preserve"> β</w:t>
      </w:r>
      <w:proofErr w:type="spellStart"/>
      <w:r w:rsidRPr="006068C2">
        <w:rPr>
          <w:rFonts w:ascii="Arial" w:eastAsiaTheme="majorEastAsia" w:hAnsi="Arial" w:cs="Arial"/>
        </w:rPr>
        <w:t>λέ</w:t>
      </w:r>
      <w:proofErr w:type="spellEnd"/>
      <w:r w:rsidRPr="006068C2">
        <w:rPr>
          <w:rFonts w:ascii="Arial" w:eastAsiaTheme="majorEastAsia" w:hAnsi="Arial" w:cs="Arial"/>
        </w:rPr>
        <w:t xml:space="preserve">πομεν </w:t>
      </w:r>
      <w:proofErr w:type="spellStart"/>
      <w:r w:rsidRPr="006068C2">
        <w:rPr>
          <w:rFonts w:ascii="Arial" w:eastAsiaTheme="majorEastAsia" w:hAnsi="Arial" w:cs="Arial"/>
        </w:rPr>
        <w:t>τὴν</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θάλ</w:t>
      </w:r>
      <w:proofErr w:type="spellEnd"/>
      <w:r w:rsidRPr="006068C2">
        <w:rPr>
          <w:rFonts w:ascii="Arial" w:eastAsiaTheme="majorEastAsia" w:hAnsi="Arial" w:cs="Arial"/>
        </w:rPr>
        <w:t xml:space="preserve">ασσαν. </w:t>
      </w:r>
    </w:p>
    <w:p w14:paraId="0CE305BB" w14:textId="77777777" w:rsidR="005275CC" w:rsidRPr="006068C2" w:rsidRDefault="005275CC" w:rsidP="005275CC">
      <w:pPr>
        <w:pStyle w:val="ListParagraph"/>
        <w:keepNext/>
        <w:keepLines/>
        <w:numPr>
          <w:ilvl w:val="0"/>
          <w:numId w:val="78"/>
        </w:numPr>
        <w:spacing w:before="40" w:after="0" w:line="276" w:lineRule="auto"/>
        <w:outlineLvl w:val="1"/>
        <w:rPr>
          <w:rFonts w:ascii="Arial" w:eastAsiaTheme="majorEastAsia" w:hAnsi="Arial" w:cs="Arial"/>
        </w:rPr>
      </w:pPr>
      <w:proofErr w:type="spellStart"/>
      <w:r w:rsidRPr="006068C2">
        <w:rPr>
          <w:rFonts w:ascii="Arial" w:eastAsiaTheme="majorEastAsia" w:hAnsi="Arial" w:cs="Arial"/>
        </w:rPr>
        <w:t>Μετὰ</w:t>
      </w:r>
      <w:proofErr w:type="spellEnd"/>
      <w:r w:rsidRPr="006068C2">
        <w:rPr>
          <w:rFonts w:ascii="Arial" w:eastAsiaTheme="majorEastAsia" w:hAnsi="Arial" w:cs="Arial"/>
        </w:rPr>
        <w:t xml:space="preserve"> τα</w:t>
      </w:r>
      <w:proofErr w:type="spellStart"/>
      <w:r w:rsidRPr="006068C2">
        <w:rPr>
          <w:rFonts w:ascii="Arial" w:eastAsiaTheme="majorEastAsia" w:hAnsi="Arial" w:cs="Arial"/>
        </w:rPr>
        <w:t>ῦτ</w:t>
      </w:r>
      <w:proofErr w:type="spellEnd"/>
      <w:r w:rsidRPr="006068C2">
        <w:rPr>
          <w:rFonts w:ascii="Arial" w:eastAsiaTheme="majorEastAsia" w:hAnsi="Arial" w:cs="Arial"/>
        </w:rPr>
        <w:t xml:space="preserve">α </w:t>
      </w:r>
      <w:proofErr w:type="spellStart"/>
      <w:r w:rsidRPr="006068C2">
        <w:rPr>
          <w:rFonts w:ascii="Arial" w:eastAsiaTheme="majorEastAsia" w:hAnsi="Arial" w:cs="Arial"/>
        </w:rPr>
        <w:t>ἔρχετ</w:t>
      </w:r>
      <w:proofErr w:type="spellEnd"/>
      <w:r w:rsidRPr="006068C2">
        <w:rPr>
          <w:rFonts w:ascii="Arial" w:eastAsiaTheme="majorEastAsia" w:hAnsi="Arial" w:cs="Arial"/>
        </w:rPr>
        <w:t xml:space="preserve">αι ὁ </w:t>
      </w:r>
      <w:proofErr w:type="spellStart"/>
      <w:r w:rsidRPr="006068C2">
        <w:rPr>
          <w:rFonts w:ascii="Arial" w:eastAsiaTheme="majorEastAsia" w:hAnsi="Arial" w:cs="Arial"/>
        </w:rPr>
        <w:t>ἄγγελος</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τοῦ</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κυρίου</w:t>
      </w:r>
      <w:proofErr w:type="spellEnd"/>
      <w:r w:rsidRPr="006068C2">
        <w:rPr>
          <w:rFonts w:ascii="Arial" w:eastAsiaTheme="majorEastAsia" w:hAnsi="Arial" w:cs="Arial"/>
        </w:rPr>
        <w:t xml:space="preserve"> καὶ </w:t>
      </w:r>
      <w:proofErr w:type="spellStart"/>
      <w:r w:rsidRPr="006068C2">
        <w:rPr>
          <w:rFonts w:ascii="Arial" w:eastAsiaTheme="majorEastAsia" w:hAnsi="Arial" w:cs="Arial"/>
        </w:rPr>
        <w:t>οἱ</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νεκροὶ</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ἐγείροντ</w:t>
      </w:r>
      <w:proofErr w:type="spellEnd"/>
      <w:r w:rsidRPr="006068C2">
        <w:rPr>
          <w:rFonts w:ascii="Arial" w:eastAsiaTheme="majorEastAsia" w:hAnsi="Arial" w:cs="Arial"/>
        </w:rPr>
        <w:t xml:space="preserve">αι. </w:t>
      </w:r>
    </w:p>
    <w:p w14:paraId="7C5F7E58" w14:textId="77777777" w:rsidR="005275CC" w:rsidRPr="006068C2" w:rsidRDefault="005275CC" w:rsidP="005275CC">
      <w:pPr>
        <w:pStyle w:val="ListParagraph"/>
        <w:keepNext/>
        <w:keepLines/>
        <w:numPr>
          <w:ilvl w:val="0"/>
          <w:numId w:val="78"/>
        </w:numPr>
        <w:spacing w:before="40" w:after="0" w:line="276" w:lineRule="auto"/>
        <w:outlineLvl w:val="1"/>
        <w:rPr>
          <w:rFonts w:ascii="Arial" w:eastAsiaTheme="majorEastAsia" w:hAnsi="Arial" w:cs="Arial"/>
        </w:rPr>
      </w:pPr>
      <w:proofErr w:type="spellStart"/>
      <w:r w:rsidRPr="006068C2">
        <w:rPr>
          <w:rFonts w:ascii="Arial" w:eastAsiaTheme="majorEastAsia" w:hAnsi="Arial" w:cs="Arial"/>
        </w:rPr>
        <w:t>Εἰσέρχοντ</w:t>
      </w:r>
      <w:proofErr w:type="spellEnd"/>
      <w:r w:rsidRPr="006068C2">
        <w:rPr>
          <w:rFonts w:ascii="Arial" w:eastAsiaTheme="majorEastAsia" w:hAnsi="Arial" w:cs="Arial"/>
        </w:rPr>
        <w:t xml:space="preserve">αι </w:t>
      </w:r>
      <w:proofErr w:type="spellStart"/>
      <w:r w:rsidRPr="006068C2">
        <w:rPr>
          <w:rFonts w:ascii="Arial" w:eastAsiaTheme="majorEastAsia" w:hAnsi="Arial" w:cs="Arial"/>
        </w:rPr>
        <w:t>τὰ</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τέκν</w:t>
      </w:r>
      <w:proofErr w:type="spellEnd"/>
      <w:r w:rsidRPr="006068C2">
        <w:rPr>
          <w:rFonts w:ascii="Arial" w:eastAsiaTheme="majorEastAsia" w:hAnsi="Arial" w:cs="Arial"/>
        </w:rPr>
        <w:t xml:space="preserve">α </w:t>
      </w:r>
      <w:proofErr w:type="spellStart"/>
      <w:r w:rsidRPr="006068C2">
        <w:rPr>
          <w:rFonts w:ascii="Arial" w:eastAsiaTheme="majorEastAsia" w:hAnsi="Arial" w:cs="Arial"/>
        </w:rPr>
        <w:t>εἰς</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τὸν</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οἴκον</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σὺν</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τοῖς</w:t>
      </w:r>
      <w:proofErr w:type="spellEnd"/>
      <w:r w:rsidRPr="006068C2">
        <w:rPr>
          <w:rFonts w:ascii="Arial" w:eastAsiaTheme="majorEastAsia" w:hAnsi="Arial" w:cs="Arial"/>
        </w:rPr>
        <w:t xml:space="preserve"> μα</w:t>
      </w:r>
      <w:proofErr w:type="spellStart"/>
      <w:r w:rsidRPr="006068C2">
        <w:rPr>
          <w:rFonts w:ascii="Arial" w:eastAsiaTheme="majorEastAsia" w:hAnsi="Arial" w:cs="Arial"/>
        </w:rPr>
        <w:t>θητ</w:t>
      </w:r>
      <w:proofErr w:type="spellEnd"/>
      <w:r w:rsidRPr="006068C2">
        <w:rPr>
          <w:rFonts w:ascii="Arial" w:eastAsiaTheme="majorEastAsia" w:hAnsi="Arial" w:cs="Arial"/>
        </w:rPr>
        <w:t xml:space="preserve">αῖς. </w:t>
      </w:r>
    </w:p>
    <w:p w14:paraId="767EE4A3" w14:textId="77777777" w:rsidR="005275CC" w:rsidRPr="006068C2" w:rsidRDefault="005275CC" w:rsidP="005275CC">
      <w:pPr>
        <w:pStyle w:val="ListParagraph"/>
        <w:keepNext/>
        <w:keepLines/>
        <w:numPr>
          <w:ilvl w:val="0"/>
          <w:numId w:val="78"/>
        </w:numPr>
        <w:spacing w:before="40" w:after="0" w:line="276" w:lineRule="auto"/>
        <w:outlineLvl w:val="1"/>
        <w:rPr>
          <w:rFonts w:ascii="Arial" w:eastAsiaTheme="majorEastAsia" w:hAnsi="Arial" w:cs="Arial"/>
        </w:rPr>
      </w:pPr>
      <w:r w:rsidRPr="006068C2">
        <w:rPr>
          <w:rFonts w:ascii="Arial" w:eastAsiaTheme="majorEastAsia" w:hAnsi="Arial" w:cs="Arial"/>
        </w:rPr>
        <w:t xml:space="preserve">Ἡ </w:t>
      </w:r>
      <w:proofErr w:type="spellStart"/>
      <w:r w:rsidRPr="006068C2">
        <w:rPr>
          <w:rFonts w:ascii="Arial" w:eastAsiaTheme="majorEastAsia" w:hAnsi="Arial" w:cs="Arial"/>
        </w:rPr>
        <w:t>ἀδελφὴ</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ἡμῶν</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θέλει</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γινώσκειν</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τὴν</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ἀλήθει</w:t>
      </w:r>
      <w:proofErr w:type="spellEnd"/>
      <w:r w:rsidRPr="006068C2">
        <w:rPr>
          <w:rFonts w:ascii="Arial" w:eastAsiaTheme="majorEastAsia" w:hAnsi="Arial" w:cs="Arial"/>
        </w:rPr>
        <w:t>αν π</w:t>
      </w:r>
      <w:proofErr w:type="spellStart"/>
      <w:r w:rsidRPr="006068C2">
        <w:rPr>
          <w:rFonts w:ascii="Arial" w:eastAsiaTheme="majorEastAsia" w:hAnsi="Arial" w:cs="Arial"/>
        </w:rPr>
        <w:t>ερὶ</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τοῦ</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υἱοῦ</w:t>
      </w:r>
      <w:proofErr w:type="spellEnd"/>
      <w:r w:rsidRPr="006068C2">
        <w:rPr>
          <w:rFonts w:ascii="Arial" w:eastAsiaTheme="majorEastAsia" w:hAnsi="Arial" w:cs="Arial"/>
        </w:rPr>
        <w:t xml:space="preserve"> α</w:t>
      </w:r>
      <w:proofErr w:type="spellStart"/>
      <w:r w:rsidRPr="006068C2">
        <w:rPr>
          <w:rFonts w:ascii="Arial" w:eastAsiaTheme="majorEastAsia" w:hAnsi="Arial" w:cs="Arial"/>
        </w:rPr>
        <w:t>ὐτῆς</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ὑμεῖς</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δὲ</w:t>
      </w:r>
      <w:proofErr w:type="spellEnd"/>
      <w:r w:rsidRPr="006068C2">
        <w:rPr>
          <w:rFonts w:ascii="Arial" w:eastAsiaTheme="majorEastAsia" w:hAnsi="Arial" w:cs="Arial"/>
        </w:rPr>
        <w:t xml:space="preserve"> </w:t>
      </w:r>
      <w:proofErr w:type="spellStart"/>
      <w:r w:rsidRPr="006068C2">
        <w:rPr>
          <w:rFonts w:ascii="Arial" w:eastAsiaTheme="majorEastAsia" w:hAnsi="Arial" w:cs="Arial"/>
        </w:rPr>
        <w:t>οὐκ</w:t>
      </w:r>
      <w:proofErr w:type="spellEnd"/>
      <w:r w:rsidRPr="006068C2">
        <w:rPr>
          <w:rFonts w:ascii="Arial" w:eastAsiaTheme="majorEastAsia" w:hAnsi="Arial" w:cs="Arial"/>
        </w:rPr>
        <w:t xml:space="preserve"> ἀπ</w:t>
      </w:r>
      <w:proofErr w:type="spellStart"/>
      <w:r w:rsidRPr="006068C2">
        <w:rPr>
          <w:rFonts w:ascii="Arial" w:eastAsiaTheme="majorEastAsia" w:hAnsi="Arial" w:cs="Arial"/>
        </w:rPr>
        <w:t>οκρίνεσθε</w:t>
      </w:r>
      <w:proofErr w:type="spellEnd"/>
      <w:r w:rsidRPr="006068C2">
        <w:rPr>
          <w:rFonts w:ascii="Arial" w:eastAsiaTheme="majorEastAsia" w:hAnsi="Arial" w:cs="Arial"/>
        </w:rPr>
        <w:t xml:space="preserve"> α</w:t>
      </w:r>
      <w:proofErr w:type="spellStart"/>
      <w:r w:rsidRPr="006068C2">
        <w:rPr>
          <w:rFonts w:ascii="Arial" w:eastAsiaTheme="majorEastAsia" w:hAnsi="Arial" w:cs="Arial"/>
        </w:rPr>
        <w:t>ὐτῇ</w:t>
      </w:r>
      <w:proofErr w:type="spellEnd"/>
      <w:r w:rsidRPr="006068C2">
        <w:rPr>
          <w:rFonts w:ascii="Arial" w:eastAsiaTheme="majorEastAsia" w:hAnsi="Arial" w:cs="Arial"/>
        </w:rPr>
        <w:t xml:space="preserve">. </w:t>
      </w:r>
    </w:p>
    <w:p w14:paraId="7D1625FD" w14:textId="77777777" w:rsidR="005275CC" w:rsidRPr="005275CC" w:rsidRDefault="005275CC" w:rsidP="005275CC">
      <w:pPr>
        <w:pStyle w:val="ListParagraph"/>
        <w:keepNext/>
        <w:keepLines/>
        <w:numPr>
          <w:ilvl w:val="0"/>
          <w:numId w:val="78"/>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Οὐ θέλω ἄρχειν τῆς βασιλείας ταύτης; πορεύομαι οὖν πρὸς ἄλλην γῆν. </w:t>
      </w:r>
    </w:p>
    <w:p w14:paraId="55BC66F3" w14:textId="77777777" w:rsidR="005275CC" w:rsidRPr="005275CC" w:rsidRDefault="005275CC" w:rsidP="005275CC">
      <w:pPr>
        <w:pStyle w:val="ListParagraph"/>
        <w:keepNext/>
        <w:keepLines/>
        <w:numPr>
          <w:ilvl w:val="0"/>
          <w:numId w:val="78"/>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Ἐν τῇ ἡμέρᾳ ἐκείνῃ πλοῖα λύονται καὶ ἡ θάλασσα οὐ δύναται εὑρίσκεσθαι.</w:t>
      </w:r>
    </w:p>
    <w:p w14:paraId="37C664D9" w14:textId="77777777" w:rsidR="005275CC" w:rsidRPr="005275CC" w:rsidRDefault="005275CC" w:rsidP="005275CC">
      <w:pPr>
        <w:pStyle w:val="ListParagraph"/>
        <w:keepNext/>
        <w:keepLines/>
        <w:numPr>
          <w:ilvl w:val="0"/>
          <w:numId w:val="78"/>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Ὁ ὄχλος γίνεται μικρὸς ὅτι κακοὶ ἁμαρτωλοὶ εἰσέρχονται εἰς τὴν ἐκκλησίαν.</w:t>
      </w:r>
    </w:p>
    <w:p w14:paraId="5117BA3D" w14:textId="77777777" w:rsidR="005275CC" w:rsidRPr="005275CC" w:rsidRDefault="005275CC" w:rsidP="005275CC">
      <w:pPr>
        <w:pStyle w:val="ListParagraph"/>
        <w:keepNext/>
        <w:keepLines/>
        <w:numPr>
          <w:ilvl w:val="0"/>
          <w:numId w:val="78"/>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Ἄρχεσθε πιστεύειν ἐν ταῖς καρδίαις ὑμῶν, ἀλλ ̓ οὐκ ἐξέρχεσθε ἐκ τῆς ὁδοῦ τῆς ἁμαρτίας. </w:t>
      </w:r>
    </w:p>
    <w:p w14:paraId="16509519" w14:textId="77777777" w:rsidR="005275CC" w:rsidRPr="005275CC" w:rsidRDefault="005275CC" w:rsidP="005275CC">
      <w:pPr>
        <w:pStyle w:val="ListParagraph"/>
        <w:keepNext/>
        <w:keepLines/>
        <w:numPr>
          <w:ilvl w:val="0"/>
          <w:numId w:val="78"/>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Σὺν τῇ ἀδελφῇ σου ἔρχῃ πρὸς τὸν προφήτην βαπτίζεσθαι ὑπ ̓ αὐτοῦ.</w:t>
      </w:r>
    </w:p>
    <w:p w14:paraId="2C7498E1" w14:textId="77777777" w:rsidR="005275CC" w:rsidRPr="005275CC" w:rsidRDefault="005275CC" w:rsidP="005275CC">
      <w:pPr>
        <w:pStyle w:val="ListParagraph"/>
        <w:keepNext/>
        <w:keepLines/>
        <w:numPr>
          <w:ilvl w:val="0"/>
          <w:numId w:val="78"/>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 xml:space="preserve">Ὁ ἀδελφὸς ὑμῶν οὐκ ἀποκρίνεται τῷ λαῷ περὶ ἀγάπης; κρίνεται οὖν ὑπὸ τοῦ λαοῦ. </w:t>
      </w:r>
    </w:p>
    <w:p w14:paraId="1019BD71" w14:textId="77777777" w:rsidR="005275CC" w:rsidRPr="005275CC" w:rsidRDefault="005275CC" w:rsidP="005275CC">
      <w:pPr>
        <w:pStyle w:val="ListParagraph"/>
        <w:keepNext/>
        <w:keepLines/>
        <w:numPr>
          <w:ilvl w:val="0"/>
          <w:numId w:val="78"/>
        </w:numPr>
        <w:spacing w:before="40" w:after="0" w:line="276" w:lineRule="auto"/>
        <w:outlineLvl w:val="1"/>
        <w:rPr>
          <w:rFonts w:ascii="Arial" w:eastAsiaTheme="majorEastAsia" w:hAnsi="Arial" w:cs="Arial"/>
          <w:lang w:val="el-GR"/>
        </w:rPr>
      </w:pPr>
      <w:r w:rsidRPr="005275CC">
        <w:rPr>
          <w:rFonts w:ascii="Arial" w:eastAsiaTheme="majorEastAsia" w:hAnsi="Arial" w:cs="Arial"/>
          <w:lang w:val="el-GR"/>
        </w:rPr>
        <w:t>Πορευόμεθα πρὸς τὴν θάλασσαν, ἀλλ ̓ οὐ θέλομεν διέρχεσθαι ταύτην τὴν γῆν.</w:t>
      </w:r>
    </w:p>
    <w:p w14:paraId="46855963" w14:textId="77777777" w:rsidR="005275CC" w:rsidRPr="005275CC" w:rsidRDefault="005275CC" w:rsidP="00FB5D0B">
      <w:pPr>
        <w:keepNext/>
        <w:keepLines/>
        <w:spacing w:before="40" w:after="0" w:line="276" w:lineRule="auto"/>
        <w:jc w:val="center"/>
        <w:outlineLvl w:val="2"/>
        <w:rPr>
          <w:rFonts w:ascii="Arial" w:eastAsiaTheme="majorEastAsia" w:hAnsi="Arial" w:cs="Arial"/>
          <w:lang w:val="el-GR"/>
        </w:rPr>
      </w:pPr>
    </w:p>
    <w:p w14:paraId="04C313CB" w14:textId="77777777" w:rsidR="005275CC" w:rsidRPr="00E00F9F" w:rsidRDefault="005275CC" w:rsidP="00FB5D0B">
      <w:pPr>
        <w:keepNext/>
        <w:keepLines/>
        <w:spacing w:before="40" w:after="0" w:line="276" w:lineRule="auto"/>
        <w:jc w:val="center"/>
        <w:outlineLvl w:val="2"/>
        <w:rPr>
          <w:rFonts w:ascii="Arial" w:eastAsiaTheme="majorEastAsia" w:hAnsi="Arial" w:cs="Arial"/>
          <w:color w:val="0A2F40" w:themeColor="accent1" w:themeShade="7F"/>
        </w:rPr>
      </w:pPr>
      <w:r w:rsidRPr="00E00F9F">
        <w:rPr>
          <w:rFonts w:ascii="Arial" w:eastAsiaTheme="majorEastAsia" w:hAnsi="Arial" w:cs="Arial"/>
          <w:color w:val="0A2F40" w:themeColor="accent1" w:themeShade="7F"/>
        </w:rPr>
        <w:t>Vocabulary</w:t>
      </w:r>
    </w:p>
    <w:p w14:paraId="4ADB0AA4" w14:textId="77777777" w:rsidR="005275CC" w:rsidRPr="00E00F9F" w:rsidRDefault="005275CC" w:rsidP="009A1693">
      <w:pPr>
        <w:spacing w:line="276" w:lineRule="auto"/>
        <w:contextualSpacing/>
        <w:rPr>
          <w:rFonts w:ascii="Arial" w:hAnsi="Arial" w:cs="Arial"/>
        </w:rPr>
      </w:pPr>
    </w:p>
    <w:p w14:paraId="503422BF" w14:textId="77777777" w:rsidR="005275CC" w:rsidRPr="00E00F9F" w:rsidRDefault="005275CC" w:rsidP="00325869">
      <w:pPr>
        <w:spacing w:line="276" w:lineRule="auto"/>
        <w:contextualSpacing/>
        <w:rPr>
          <w:rFonts w:ascii="Arial" w:hAnsi="Arial" w:cs="Arial"/>
        </w:rPr>
        <w:sectPr w:rsidR="005275CC" w:rsidRPr="00E00F9F" w:rsidSect="005275CC">
          <w:pgSz w:w="12240" w:h="15840"/>
          <w:pgMar w:top="1440" w:right="1440" w:bottom="1440" w:left="1440" w:header="720" w:footer="720" w:gutter="0"/>
          <w:cols w:space="720"/>
          <w:docGrid w:linePitch="360"/>
        </w:sectPr>
      </w:pPr>
    </w:p>
    <w:p w14:paraId="7B25EC2C" w14:textId="77777777" w:rsidR="005275CC" w:rsidRPr="00E94FD0" w:rsidRDefault="005275CC" w:rsidP="005275CC">
      <w:pPr>
        <w:pStyle w:val="ListParagraph"/>
        <w:numPr>
          <w:ilvl w:val="0"/>
          <w:numId w:val="79"/>
        </w:numPr>
        <w:spacing w:line="276" w:lineRule="auto"/>
        <w:rPr>
          <w:rFonts w:ascii="Arial" w:hAnsi="Arial" w:cs="Arial"/>
        </w:rPr>
      </w:pPr>
      <w:bookmarkStart w:id="21" w:name="_Hlk213254354"/>
      <w:proofErr w:type="spellStart"/>
      <w:r w:rsidRPr="00E94FD0">
        <w:rPr>
          <w:rFonts w:ascii="Arial" w:hAnsi="Arial" w:cs="Arial"/>
        </w:rPr>
        <w:lastRenderedPageBreak/>
        <w:t>ἁμ</w:t>
      </w:r>
      <w:proofErr w:type="spellEnd"/>
      <w:r w:rsidRPr="00E94FD0">
        <w:rPr>
          <w:rFonts w:ascii="Arial" w:hAnsi="Arial" w:cs="Arial"/>
        </w:rPr>
        <w:t xml:space="preserve">αρτωλός, ὃ, sinner </w:t>
      </w:r>
    </w:p>
    <w:p w14:paraId="78E25EAC" w14:textId="77777777" w:rsidR="005275CC" w:rsidRPr="00E94FD0" w:rsidRDefault="005275CC" w:rsidP="005275CC">
      <w:pPr>
        <w:pStyle w:val="ListParagraph"/>
        <w:numPr>
          <w:ilvl w:val="0"/>
          <w:numId w:val="79"/>
        </w:numPr>
        <w:spacing w:line="276" w:lineRule="auto"/>
        <w:rPr>
          <w:rFonts w:ascii="Arial" w:hAnsi="Arial" w:cs="Arial"/>
        </w:rPr>
      </w:pPr>
      <w:r w:rsidRPr="00E94FD0">
        <w:rPr>
          <w:rFonts w:ascii="Arial" w:hAnsi="Arial" w:cs="Arial"/>
        </w:rPr>
        <w:t>ἀπ</w:t>
      </w:r>
      <w:proofErr w:type="spellStart"/>
      <w:r w:rsidRPr="00E94FD0">
        <w:rPr>
          <w:rFonts w:ascii="Arial" w:hAnsi="Arial" w:cs="Arial"/>
        </w:rPr>
        <w:t>οκρίνομ</w:t>
      </w:r>
      <w:proofErr w:type="spellEnd"/>
      <w:r w:rsidRPr="00E94FD0">
        <w:rPr>
          <w:rFonts w:ascii="Arial" w:hAnsi="Arial" w:cs="Arial"/>
        </w:rPr>
        <w:t xml:space="preserve">αι, I answer (+ dat.) </w:t>
      </w:r>
    </w:p>
    <w:p w14:paraId="1F56F515" w14:textId="77777777" w:rsidR="005275CC" w:rsidRPr="00E94FD0" w:rsidRDefault="005275CC" w:rsidP="005275CC">
      <w:pPr>
        <w:pStyle w:val="ListParagraph"/>
        <w:numPr>
          <w:ilvl w:val="0"/>
          <w:numId w:val="79"/>
        </w:numPr>
        <w:spacing w:line="276" w:lineRule="auto"/>
        <w:rPr>
          <w:rFonts w:ascii="Arial" w:hAnsi="Arial" w:cs="Arial"/>
        </w:rPr>
      </w:pPr>
      <w:r w:rsidRPr="00E94FD0">
        <w:rPr>
          <w:rFonts w:ascii="Arial" w:hAnsi="Arial" w:cs="Arial"/>
        </w:rPr>
        <w:t xml:space="preserve">ἄρχω, (active voice) I rule (+ gen.) (monarch) </w:t>
      </w:r>
    </w:p>
    <w:p w14:paraId="6604DF33" w14:textId="77777777" w:rsidR="005275CC" w:rsidRPr="00E94FD0" w:rsidRDefault="005275CC" w:rsidP="005275CC">
      <w:pPr>
        <w:pStyle w:val="ListParagraph"/>
        <w:numPr>
          <w:ilvl w:val="0"/>
          <w:numId w:val="79"/>
        </w:numPr>
        <w:spacing w:line="276" w:lineRule="auto"/>
        <w:rPr>
          <w:rFonts w:ascii="Arial" w:hAnsi="Arial" w:cs="Arial"/>
        </w:rPr>
      </w:pPr>
      <w:proofErr w:type="spellStart"/>
      <w:r w:rsidRPr="00E94FD0">
        <w:rPr>
          <w:rFonts w:ascii="Arial" w:hAnsi="Arial" w:cs="Arial"/>
        </w:rPr>
        <w:t>ἀρχομ</w:t>
      </w:r>
      <w:proofErr w:type="spellEnd"/>
      <w:r w:rsidRPr="00E94FD0">
        <w:rPr>
          <w:rFonts w:ascii="Arial" w:hAnsi="Arial" w:cs="Arial"/>
        </w:rPr>
        <w:t>αι (middle voice of ἄρχω), I begin (archetype)</w:t>
      </w:r>
    </w:p>
    <w:p w14:paraId="63F386AF" w14:textId="77777777" w:rsidR="005275CC" w:rsidRPr="00E94FD0" w:rsidRDefault="005275CC" w:rsidP="005275CC">
      <w:pPr>
        <w:pStyle w:val="ListParagraph"/>
        <w:numPr>
          <w:ilvl w:val="0"/>
          <w:numId w:val="79"/>
        </w:numPr>
        <w:spacing w:line="276" w:lineRule="auto"/>
        <w:rPr>
          <w:rFonts w:ascii="Arial" w:hAnsi="Arial" w:cs="Arial"/>
        </w:rPr>
      </w:pPr>
      <w:proofErr w:type="spellStart"/>
      <w:r w:rsidRPr="00E94FD0">
        <w:rPr>
          <w:rFonts w:ascii="Arial" w:hAnsi="Arial" w:cs="Arial"/>
        </w:rPr>
        <w:t>γίνομ</w:t>
      </w:r>
      <w:proofErr w:type="spellEnd"/>
      <w:r w:rsidRPr="00E94FD0">
        <w:rPr>
          <w:rFonts w:ascii="Arial" w:hAnsi="Arial" w:cs="Arial"/>
        </w:rPr>
        <w:t xml:space="preserve">αι, become, be, happen, arise, come, appear (+ nom.) </w:t>
      </w:r>
    </w:p>
    <w:p w14:paraId="1082DBA4" w14:textId="77777777" w:rsidR="005275CC" w:rsidRPr="00E94FD0" w:rsidRDefault="005275CC" w:rsidP="005275CC">
      <w:pPr>
        <w:pStyle w:val="ListParagraph"/>
        <w:numPr>
          <w:ilvl w:val="0"/>
          <w:numId w:val="79"/>
        </w:numPr>
        <w:spacing w:line="276" w:lineRule="auto"/>
        <w:rPr>
          <w:rFonts w:ascii="Arial" w:hAnsi="Arial" w:cs="Arial"/>
        </w:rPr>
      </w:pPr>
      <w:proofErr w:type="spellStart"/>
      <w:r w:rsidRPr="00E94FD0">
        <w:rPr>
          <w:rFonts w:ascii="Arial" w:hAnsi="Arial" w:cs="Arial"/>
        </w:rPr>
        <w:t>διέρχομ</w:t>
      </w:r>
      <w:proofErr w:type="spellEnd"/>
      <w:r w:rsidRPr="00E94FD0">
        <w:rPr>
          <w:rFonts w:ascii="Arial" w:hAnsi="Arial" w:cs="Arial"/>
        </w:rPr>
        <w:t xml:space="preserve">αι, I go through </w:t>
      </w:r>
    </w:p>
    <w:p w14:paraId="0730E3EB" w14:textId="77777777" w:rsidR="005275CC" w:rsidRPr="00E94FD0" w:rsidRDefault="005275CC" w:rsidP="005275CC">
      <w:pPr>
        <w:pStyle w:val="ListParagraph"/>
        <w:numPr>
          <w:ilvl w:val="0"/>
          <w:numId w:val="79"/>
        </w:numPr>
        <w:spacing w:line="276" w:lineRule="auto"/>
        <w:rPr>
          <w:rFonts w:ascii="Arial" w:hAnsi="Arial" w:cs="Arial"/>
        </w:rPr>
      </w:pPr>
      <w:proofErr w:type="spellStart"/>
      <w:r w:rsidRPr="00E94FD0">
        <w:rPr>
          <w:rFonts w:ascii="Arial" w:hAnsi="Arial" w:cs="Arial"/>
        </w:rPr>
        <w:t>δύν</w:t>
      </w:r>
      <w:proofErr w:type="spellEnd"/>
      <w:r w:rsidRPr="00E94FD0">
        <w:rPr>
          <w:rFonts w:ascii="Arial" w:hAnsi="Arial" w:cs="Arial"/>
        </w:rPr>
        <w:t>αμαι, I can, I am able</w:t>
      </w:r>
    </w:p>
    <w:p w14:paraId="79A470D4" w14:textId="77777777" w:rsidR="005275CC" w:rsidRPr="00E94FD0" w:rsidRDefault="005275CC" w:rsidP="005275CC">
      <w:pPr>
        <w:pStyle w:val="ListParagraph"/>
        <w:numPr>
          <w:ilvl w:val="0"/>
          <w:numId w:val="79"/>
        </w:numPr>
        <w:spacing w:line="276" w:lineRule="auto"/>
        <w:rPr>
          <w:rFonts w:ascii="Arial" w:hAnsi="Arial" w:cs="Arial"/>
        </w:rPr>
      </w:pPr>
      <w:proofErr w:type="spellStart"/>
      <w:r w:rsidRPr="00E94FD0">
        <w:rPr>
          <w:rFonts w:ascii="Arial" w:hAnsi="Arial" w:cs="Arial"/>
        </w:rPr>
        <w:t>εἰσέρχομ</w:t>
      </w:r>
      <w:proofErr w:type="spellEnd"/>
      <w:r w:rsidRPr="00E94FD0">
        <w:rPr>
          <w:rFonts w:ascii="Arial" w:hAnsi="Arial" w:cs="Arial"/>
        </w:rPr>
        <w:t xml:space="preserve">αι, I go in, I enter </w:t>
      </w:r>
    </w:p>
    <w:p w14:paraId="348979A4" w14:textId="77777777" w:rsidR="005275CC" w:rsidRPr="00E94FD0" w:rsidRDefault="005275CC" w:rsidP="005275CC">
      <w:pPr>
        <w:pStyle w:val="ListParagraph"/>
        <w:numPr>
          <w:ilvl w:val="0"/>
          <w:numId w:val="79"/>
        </w:numPr>
        <w:spacing w:line="276" w:lineRule="auto"/>
        <w:rPr>
          <w:rFonts w:ascii="Arial" w:hAnsi="Arial" w:cs="Arial"/>
        </w:rPr>
      </w:pPr>
      <w:proofErr w:type="spellStart"/>
      <w:r w:rsidRPr="00E94FD0">
        <w:rPr>
          <w:rFonts w:ascii="Arial" w:hAnsi="Arial" w:cs="Arial"/>
        </w:rPr>
        <w:t>ἐξέρχομ</w:t>
      </w:r>
      <w:proofErr w:type="spellEnd"/>
      <w:r w:rsidRPr="00E94FD0">
        <w:rPr>
          <w:rFonts w:ascii="Arial" w:hAnsi="Arial" w:cs="Arial"/>
        </w:rPr>
        <w:t xml:space="preserve">αι, I go out </w:t>
      </w:r>
    </w:p>
    <w:p w14:paraId="190C4F8A" w14:textId="77777777" w:rsidR="005275CC" w:rsidRPr="00E94FD0" w:rsidRDefault="005275CC" w:rsidP="005275CC">
      <w:pPr>
        <w:pStyle w:val="ListParagraph"/>
        <w:numPr>
          <w:ilvl w:val="0"/>
          <w:numId w:val="79"/>
        </w:numPr>
        <w:spacing w:line="276" w:lineRule="auto"/>
        <w:rPr>
          <w:rFonts w:ascii="Arial" w:hAnsi="Arial" w:cs="Arial"/>
        </w:rPr>
      </w:pPr>
      <w:proofErr w:type="spellStart"/>
      <w:r w:rsidRPr="00E94FD0">
        <w:rPr>
          <w:rFonts w:ascii="Arial" w:hAnsi="Arial" w:cs="Arial"/>
        </w:rPr>
        <w:t>ἔρχομ</w:t>
      </w:r>
      <w:proofErr w:type="spellEnd"/>
      <w:r w:rsidRPr="00E94FD0">
        <w:rPr>
          <w:rFonts w:ascii="Arial" w:hAnsi="Arial" w:cs="Arial"/>
        </w:rPr>
        <w:t xml:space="preserve">αι, I come, I go </w:t>
      </w:r>
    </w:p>
    <w:p w14:paraId="08541523" w14:textId="77777777" w:rsidR="005275CC" w:rsidRPr="00E94FD0" w:rsidRDefault="005275CC" w:rsidP="005275CC">
      <w:pPr>
        <w:pStyle w:val="ListParagraph"/>
        <w:numPr>
          <w:ilvl w:val="0"/>
          <w:numId w:val="79"/>
        </w:numPr>
        <w:spacing w:line="276" w:lineRule="auto"/>
        <w:rPr>
          <w:rFonts w:ascii="Arial" w:hAnsi="Arial" w:cs="Arial"/>
        </w:rPr>
      </w:pPr>
      <w:proofErr w:type="spellStart"/>
      <w:r w:rsidRPr="00E94FD0">
        <w:rPr>
          <w:rFonts w:ascii="Arial" w:hAnsi="Arial" w:cs="Arial"/>
        </w:rPr>
        <w:t>οὐδέ</w:t>
      </w:r>
      <w:proofErr w:type="spellEnd"/>
      <w:r w:rsidRPr="00E94FD0">
        <w:rPr>
          <w:rFonts w:ascii="Arial" w:hAnsi="Arial" w:cs="Arial"/>
        </w:rPr>
        <w:t xml:space="preserve">, and not, nor, not even </w:t>
      </w:r>
    </w:p>
    <w:p w14:paraId="1CBB9571" w14:textId="77777777" w:rsidR="005275CC" w:rsidRPr="00E94FD0" w:rsidRDefault="005275CC" w:rsidP="005275CC">
      <w:pPr>
        <w:pStyle w:val="ListParagraph"/>
        <w:numPr>
          <w:ilvl w:val="0"/>
          <w:numId w:val="79"/>
        </w:numPr>
        <w:spacing w:line="276" w:lineRule="auto"/>
        <w:rPr>
          <w:rFonts w:ascii="Arial" w:hAnsi="Arial" w:cs="Arial"/>
        </w:rPr>
      </w:pPr>
      <w:r w:rsidRPr="00E94FD0">
        <w:rPr>
          <w:rFonts w:ascii="Arial" w:hAnsi="Arial" w:cs="Arial"/>
        </w:rPr>
        <w:t>π</w:t>
      </w:r>
      <w:proofErr w:type="spellStart"/>
      <w:r w:rsidRPr="00E94FD0">
        <w:rPr>
          <w:rFonts w:ascii="Arial" w:hAnsi="Arial" w:cs="Arial"/>
        </w:rPr>
        <w:t>ορεύομ</w:t>
      </w:r>
      <w:proofErr w:type="spellEnd"/>
      <w:r w:rsidRPr="00E94FD0">
        <w:rPr>
          <w:rFonts w:ascii="Arial" w:hAnsi="Arial" w:cs="Arial"/>
        </w:rPr>
        <w:t xml:space="preserve">αι, I go, walk, travel, live </w:t>
      </w:r>
    </w:p>
    <w:p w14:paraId="6360CC97" w14:textId="77777777" w:rsidR="005275CC" w:rsidRPr="00E94FD0" w:rsidRDefault="005275CC" w:rsidP="005275CC">
      <w:pPr>
        <w:pStyle w:val="ListParagraph"/>
        <w:numPr>
          <w:ilvl w:val="0"/>
          <w:numId w:val="79"/>
        </w:numPr>
        <w:spacing w:line="276" w:lineRule="auto"/>
        <w:rPr>
          <w:rFonts w:ascii="Arial" w:hAnsi="Arial" w:cs="Arial"/>
        </w:rPr>
      </w:pPr>
      <w:r w:rsidRPr="00E94FD0">
        <w:rPr>
          <w:rFonts w:ascii="Arial" w:hAnsi="Arial" w:cs="Arial"/>
        </w:rPr>
        <w:t xml:space="preserve">σύν, (+ dat.) with (symphony) </w:t>
      </w:r>
    </w:p>
    <w:p w14:paraId="1395B412" w14:textId="77777777" w:rsidR="005275CC" w:rsidRPr="00E94FD0" w:rsidRDefault="005275CC" w:rsidP="005275CC">
      <w:pPr>
        <w:pStyle w:val="ListParagraph"/>
        <w:numPr>
          <w:ilvl w:val="0"/>
          <w:numId w:val="79"/>
        </w:numPr>
        <w:spacing w:line="276" w:lineRule="auto"/>
        <w:rPr>
          <w:rFonts w:ascii="Arial" w:hAnsi="Arial" w:cs="Arial"/>
        </w:rPr>
        <w:sectPr w:rsidR="005275CC" w:rsidRPr="00E94FD0" w:rsidSect="005275CC">
          <w:type w:val="continuous"/>
          <w:pgSz w:w="11906" w:h="16838"/>
          <w:pgMar w:top="1440" w:right="1800" w:bottom="1440" w:left="1800" w:header="708" w:footer="708" w:gutter="0"/>
          <w:cols w:num="2" w:space="708"/>
          <w:docGrid w:linePitch="360"/>
        </w:sectPr>
      </w:pPr>
      <w:r w:rsidRPr="00E94FD0">
        <w:rPr>
          <w:rFonts w:ascii="Arial" w:hAnsi="Arial" w:cs="Arial"/>
        </w:rPr>
        <w:t xml:space="preserve">ὑπό, (+ gen.) by; (+ acc.) under (hypodermic, hypothermia) </w:t>
      </w:r>
    </w:p>
    <w:bookmarkEnd w:id="21"/>
    <w:p w14:paraId="7129C9A3" w14:textId="77777777" w:rsidR="005275CC" w:rsidRPr="00E00F9F" w:rsidRDefault="005275CC" w:rsidP="00325869">
      <w:pPr>
        <w:spacing w:line="276" w:lineRule="auto"/>
        <w:contextualSpacing/>
        <w:rPr>
          <w:rFonts w:ascii="Arial" w:hAnsi="Arial" w:cs="Arial"/>
        </w:rPr>
      </w:pPr>
    </w:p>
    <w:p w14:paraId="6B296DC5" w14:textId="77777777" w:rsidR="005275CC" w:rsidRPr="00E00F9F" w:rsidRDefault="005275CC">
      <w:pPr>
        <w:rPr>
          <w:rFonts w:ascii="Arial" w:hAnsi="Arial" w:cs="Arial"/>
        </w:rPr>
      </w:pPr>
      <w:r w:rsidRPr="00E00F9F">
        <w:rPr>
          <w:rFonts w:ascii="Arial" w:hAnsi="Arial" w:cs="Arial"/>
        </w:rPr>
        <w:br w:type="page"/>
      </w:r>
    </w:p>
    <w:p w14:paraId="2F650CA3" w14:textId="77777777" w:rsidR="005275CC" w:rsidRPr="00E00F9F" w:rsidRDefault="005275CC" w:rsidP="00FB5D0B">
      <w:pPr>
        <w:keepNext/>
        <w:keepLines/>
        <w:spacing w:before="40" w:after="0" w:line="276" w:lineRule="auto"/>
        <w:outlineLvl w:val="1"/>
        <w:rPr>
          <w:rFonts w:ascii="Arial" w:eastAsiaTheme="majorEastAsia" w:hAnsi="Arial" w:cs="Arial"/>
          <w:color w:val="0F4761" w:themeColor="accent1" w:themeShade="BF"/>
          <w:sz w:val="26"/>
          <w:szCs w:val="26"/>
        </w:rPr>
      </w:pPr>
      <w:r w:rsidRPr="00E00F9F">
        <w:rPr>
          <w:rFonts w:ascii="Arial" w:eastAsiaTheme="majorEastAsia" w:hAnsi="Arial" w:cs="Arial"/>
          <w:color w:val="0F4761" w:themeColor="accent1" w:themeShade="BF"/>
          <w:sz w:val="26"/>
          <w:szCs w:val="26"/>
        </w:rPr>
        <w:lastRenderedPageBreak/>
        <w:t>B. Grammar</w:t>
      </w:r>
    </w:p>
    <w:p w14:paraId="52A29C9C" w14:textId="77777777" w:rsidR="005275CC" w:rsidRPr="00E00F9F" w:rsidRDefault="005275CC" w:rsidP="009C4BAC">
      <w:pPr>
        <w:pStyle w:val="Heading3"/>
        <w:rPr>
          <w:rFonts w:ascii="Arial" w:eastAsia="Times New Roman" w:hAnsi="Arial" w:cs="Arial"/>
          <w:lang w:eastAsia="el-GR"/>
        </w:rPr>
      </w:pPr>
      <w:r w:rsidRPr="00E00F9F">
        <w:rPr>
          <w:rFonts w:ascii="Arial" w:eastAsia="Times New Roman" w:hAnsi="Arial" w:cs="Arial"/>
          <w:lang w:eastAsia="el-GR"/>
        </w:rPr>
        <w:t>Present and Future Indicative of 1</w:t>
      </w:r>
      <w:r w:rsidRPr="00E00F9F">
        <w:rPr>
          <w:rFonts w:ascii="Arial" w:eastAsia="Times New Roman" w:hAnsi="Arial" w:cs="Arial"/>
          <w:vertAlign w:val="superscript"/>
          <w:lang w:eastAsia="el-GR"/>
        </w:rPr>
        <w:t>st</w:t>
      </w:r>
      <w:r w:rsidRPr="00E00F9F">
        <w:rPr>
          <w:rFonts w:ascii="Arial" w:eastAsia="Times New Roman" w:hAnsi="Arial" w:cs="Arial"/>
          <w:lang w:eastAsia="el-GR"/>
        </w:rPr>
        <w:t xml:space="preserve"> Syzygy verbs</w:t>
      </w:r>
    </w:p>
    <w:p w14:paraId="435EECE1" w14:textId="77777777" w:rsidR="005275CC" w:rsidRPr="00C92DCE" w:rsidRDefault="005275CC" w:rsidP="009C4BAC">
      <w:pPr>
        <w:shd w:val="clear" w:color="auto" w:fill="FFFFFF"/>
        <w:spacing w:before="100" w:beforeAutospacing="1" w:after="100" w:afterAutospacing="1" w:line="240" w:lineRule="auto"/>
        <w:jc w:val="both"/>
        <w:rPr>
          <w:rFonts w:ascii="Arial" w:eastAsia="Times New Roman" w:hAnsi="Arial" w:cs="Arial"/>
          <w:color w:val="000000"/>
          <w:spacing w:val="15"/>
          <w:lang w:eastAsia="el-GR"/>
        </w:rPr>
      </w:pPr>
      <w:r w:rsidRPr="00E00F9F">
        <w:rPr>
          <w:rFonts w:ascii="Arial" w:eastAsia="Times New Roman" w:hAnsi="Arial" w:cs="Arial"/>
          <w:color w:val="000000"/>
          <w:spacing w:val="15"/>
          <w:lang w:eastAsia="el-GR"/>
        </w:rPr>
        <w:t xml:space="preserve">Can you fill in the missing endings? </w:t>
      </w:r>
    </w:p>
    <w:tbl>
      <w:tblPr>
        <w:tblStyle w:val="TableGrid"/>
        <w:tblW w:w="3794" w:type="pct"/>
        <w:jc w:val="center"/>
        <w:tblLook w:val="04A0" w:firstRow="1" w:lastRow="0" w:firstColumn="1" w:lastColumn="0" w:noHBand="0" w:noVBand="1"/>
      </w:tblPr>
      <w:tblGrid>
        <w:gridCol w:w="2720"/>
        <w:gridCol w:w="4375"/>
      </w:tblGrid>
      <w:tr w:rsidR="005275CC" w:rsidRPr="00C92DCE" w14:paraId="056DB566" w14:textId="77777777" w:rsidTr="009C4BAC">
        <w:trPr>
          <w:jc w:val="center"/>
        </w:trPr>
        <w:tc>
          <w:tcPr>
            <w:tcW w:w="1917" w:type="pct"/>
            <w:hideMark/>
          </w:tcPr>
          <w:p w14:paraId="2BB25645" w14:textId="77777777" w:rsidR="005275CC" w:rsidRPr="00C92DCE" w:rsidRDefault="005275CC" w:rsidP="00C92DCE">
            <w:pPr>
              <w:spacing w:before="150" w:after="150"/>
              <w:jc w:val="center"/>
              <w:rPr>
                <w:rFonts w:ascii="Arial" w:eastAsia="Times New Roman" w:hAnsi="Arial" w:cs="Arial"/>
                <w:b/>
                <w:bCs/>
                <w:color w:val="000000"/>
                <w:spacing w:val="15"/>
                <w:lang w:eastAsia="el-GR"/>
              </w:rPr>
            </w:pPr>
            <w:r w:rsidRPr="00E00F9F">
              <w:rPr>
                <w:rFonts w:ascii="Arial" w:eastAsia="Times New Roman" w:hAnsi="Arial" w:cs="Arial"/>
                <w:b/>
                <w:bCs/>
                <w:color w:val="000000"/>
                <w:spacing w:val="15"/>
                <w:lang w:val="en-US" w:eastAsia="el-GR"/>
              </w:rPr>
              <w:t>Present Indicative</w:t>
            </w:r>
          </w:p>
        </w:tc>
        <w:tc>
          <w:tcPr>
            <w:tcW w:w="3083" w:type="pct"/>
            <w:hideMark/>
          </w:tcPr>
          <w:p w14:paraId="73A4696F" w14:textId="77777777" w:rsidR="005275CC" w:rsidRPr="00C92DCE" w:rsidRDefault="005275CC" w:rsidP="00C92DCE">
            <w:pPr>
              <w:spacing w:before="150" w:after="150"/>
              <w:jc w:val="center"/>
              <w:rPr>
                <w:rFonts w:ascii="Arial" w:eastAsia="Times New Roman" w:hAnsi="Arial" w:cs="Arial"/>
                <w:b/>
                <w:bCs/>
                <w:color w:val="000000"/>
                <w:spacing w:val="15"/>
                <w:lang w:eastAsia="el-GR"/>
              </w:rPr>
            </w:pPr>
            <w:r w:rsidRPr="00E00F9F">
              <w:rPr>
                <w:rFonts w:ascii="Arial" w:eastAsia="Times New Roman" w:hAnsi="Arial" w:cs="Arial"/>
                <w:b/>
                <w:bCs/>
                <w:color w:val="000000"/>
                <w:spacing w:val="15"/>
                <w:lang w:val="en-US" w:eastAsia="el-GR"/>
              </w:rPr>
              <w:t>Future Indicative</w:t>
            </w:r>
          </w:p>
        </w:tc>
      </w:tr>
      <w:tr w:rsidR="005275CC" w:rsidRPr="005275CC" w14:paraId="4D9B320F" w14:textId="77777777" w:rsidTr="009C4BAC">
        <w:trPr>
          <w:jc w:val="center"/>
        </w:trPr>
        <w:tc>
          <w:tcPr>
            <w:tcW w:w="1917" w:type="pct"/>
            <w:hideMark/>
          </w:tcPr>
          <w:p w14:paraId="5CD4B716" w14:textId="77777777" w:rsidR="005275CC" w:rsidRPr="00C92DCE" w:rsidRDefault="005275CC" w:rsidP="00C92DCE">
            <w:pPr>
              <w:spacing w:before="150" w:after="150"/>
              <w:rPr>
                <w:rFonts w:ascii="Arial" w:eastAsia="Times New Roman" w:hAnsi="Arial" w:cs="Arial"/>
                <w:i/>
                <w:iCs/>
                <w:color w:val="000000"/>
                <w:spacing w:val="15"/>
                <w:lang w:eastAsia="el-GR"/>
              </w:rPr>
            </w:pPr>
            <w:r w:rsidRPr="00C92DCE">
              <w:rPr>
                <w:rFonts w:ascii="Arial" w:eastAsia="Times New Roman" w:hAnsi="Arial" w:cs="Arial"/>
                <w:i/>
                <w:iCs/>
                <w:color w:val="000000"/>
                <w:spacing w:val="15"/>
                <w:lang w:eastAsia="el-GR"/>
              </w:rPr>
              <w:t>βουλεύ-</w:t>
            </w:r>
            <w:r w:rsidRPr="00C92DCE">
              <w:rPr>
                <w:rFonts w:ascii="Arial" w:eastAsia="Times New Roman" w:hAnsi="Arial" w:cs="Arial"/>
                <w:b/>
                <w:bCs/>
                <w:i/>
                <w:iCs/>
                <w:color w:val="000000"/>
                <w:spacing w:val="15"/>
                <w:lang w:eastAsia="el-GR"/>
              </w:rPr>
              <w:t>ομαι</w:t>
            </w:r>
            <w:r w:rsidRPr="00C92DCE">
              <w:rPr>
                <w:rFonts w:ascii="Arial" w:eastAsia="Times New Roman" w:hAnsi="Arial" w:cs="Arial"/>
                <w:i/>
                <w:iCs/>
                <w:color w:val="000000"/>
                <w:spacing w:val="15"/>
                <w:lang w:eastAsia="el-GR"/>
              </w:rPr>
              <w:br/>
              <w:t>βουλεύ-</w:t>
            </w:r>
            <w:r w:rsidRPr="00C92DCE">
              <w:rPr>
                <w:rFonts w:ascii="Arial" w:eastAsia="Times New Roman" w:hAnsi="Arial" w:cs="Arial"/>
                <w:b/>
                <w:bCs/>
                <w:i/>
                <w:iCs/>
                <w:color w:val="000000"/>
                <w:spacing w:val="15"/>
                <w:lang w:eastAsia="el-GR"/>
              </w:rPr>
              <w:t>ῃ</w:t>
            </w:r>
            <w:r w:rsidRPr="00C92DCE">
              <w:rPr>
                <w:rFonts w:ascii="Arial" w:eastAsia="Times New Roman" w:hAnsi="Arial" w:cs="Arial"/>
                <w:i/>
                <w:iCs/>
                <w:color w:val="000000"/>
                <w:spacing w:val="15"/>
                <w:lang w:eastAsia="el-GR"/>
              </w:rPr>
              <w:t> (</w:t>
            </w:r>
            <w:r w:rsidRPr="00E95359">
              <w:rPr>
                <w:rFonts w:ascii="Arial" w:eastAsia="Times New Roman" w:hAnsi="Arial" w:cs="Arial"/>
                <w:i/>
                <w:iCs/>
                <w:color w:val="000000"/>
                <w:spacing w:val="15"/>
                <w:lang w:val="en-US" w:eastAsia="el-GR"/>
              </w:rPr>
              <w:t>or</w:t>
            </w:r>
            <w:r w:rsidRPr="00C92DCE">
              <w:rPr>
                <w:rFonts w:ascii="Arial" w:eastAsia="Times New Roman" w:hAnsi="Arial" w:cs="Arial"/>
                <w:i/>
                <w:iCs/>
                <w:color w:val="000000"/>
                <w:spacing w:val="15"/>
                <w:lang w:eastAsia="el-GR"/>
              </w:rPr>
              <w:t xml:space="preserve"> -</w:t>
            </w:r>
            <w:r w:rsidRPr="00C92DCE">
              <w:rPr>
                <w:rFonts w:ascii="Arial" w:eastAsia="Times New Roman" w:hAnsi="Arial" w:cs="Arial"/>
                <w:b/>
                <w:bCs/>
                <w:i/>
                <w:iCs/>
                <w:color w:val="000000"/>
                <w:spacing w:val="15"/>
                <w:lang w:eastAsia="el-GR"/>
              </w:rPr>
              <w:t>ει</w:t>
            </w:r>
            <w:r w:rsidRPr="00C92DCE">
              <w:rPr>
                <w:rFonts w:ascii="Arial" w:eastAsia="Times New Roman" w:hAnsi="Arial" w:cs="Arial"/>
                <w:i/>
                <w:iCs/>
                <w:color w:val="000000"/>
                <w:spacing w:val="15"/>
                <w:lang w:eastAsia="el-GR"/>
              </w:rPr>
              <w:t>)</w:t>
            </w:r>
            <w:r w:rsidRPr="00C92DCE">
              <w:rPr>
                <w:rFonts w:ascii="Arial" w:eastAsia="Times New Roman" w:hAnsi="Arial" w:cs="Arial"/>
                <w:i/>
                <w:iCs/>
                <w:color w:val="000000"/>
                <w:spacing w:val="15"/>
                <w:lang w:eastAsia="el-GR"/>
              </w:rPr>
              <w:br/>
              <w:t>βουλεύ-</w:t>
            </w:r>
            <w:r w:rsidRPr="00C92DCE">
              <w:rPr>
                <w:rFonts w:ascii="Arial" w:eastAsia="Times New Roman" w:hAnsi="Arial" w:cs="Arial"/>
                <w:b/>
                <w:bCs/>
                <w:i/>
                <w:iCs/>
                <w:color w:val="000000"/>
                <w:spacing w:val="15"/>
                <w:lang w:eastAsia="el-GR"/>
              </w:rPr>
              <w:t>εται</w:t>
            </w:r>
            <w:r w:rsidRPr="00C92DCE">
              <w:rPr>
                <w:rFonts w:ascii="Arial" w:eastAsia="Times New Roman" w:hAnsi="Arial" w:cs="Arial"/>
                <w:i/>
                <w:iCs/>
                <w:color w:val="000000"/>
                <w:spacing w:val="15"/>
                <w:lang w:eastAsia="el-GR"/>
              </w:rPr>
              <w:br/>
              <w:t>βουλευ-</w:t>
            </w:r>
            <w:r w:rsidRPr="00C92DCE">
              <w:rPr>
                <w:rFonts w:ascii="Arial" w:eastAsia="Times New Roman" w:hAnsi="Arial" w:cs="Arial"/>
                <w:b/>
                <w:bCs/>
                <w:i/>
                <w:iCs/>
                <w:color w:val="000000"/>
                <w:spacing w:val="15"/>
                <w:lang w:eastAsia="el-GR"/>
              </w:rPr>
              <w:t>όμεθα</w:t>
            </w:r>
            <w:r w:rsidRPr="00C92DCE">
              <w:rPr>
                <w:rFonts w:ascii="Arial" w:eastAsia="Times New Roman" w:hAnsi="Arial" w:cs="Arial"/>
                <w:i/>
                <w:iCs/>
                <w:color w:val="000000"/>
                <w:spacing w:val="15"/>
                <w:lang w:eastAsia="el-GR"/>
              </w:rPr>
              <w:br/>
              <w:t>βουλεύ-</w:t>
            </w:r>
            <w:r w:rsidRPr="00C92DCE">
              <w:rPr>
                <w:rFonts w:ascii="Arial" w:eastAsia="Times New Roman" w:hAnsi="Arial" w:cs="Arial"/>
                <w:b/>
                <w:bCs/>
                <w:i/>
                <w:iCs/>
                <w:color w:val="000000"/>
                <w:spacing w:val="15"/>
                <w:lang w:eastAsia="el-GR"/>
              </w:rPr>
              <w:t>εσθε</w:t>
            </w:r>
            <w:r w:rsidRPr="00C92DCE">
              <w:rPr>
                <w:rFonts w:ascii="Arial" w:eastAsia="Times New Roman" w:hAnsi="Arial" w:cs="Arial"/>
                <w:i/>
                <w:iCs/>
                <w:color w:val="000000"/>
                <w:spacing w:val="15"/>
                <w:lang w:eastAsia="el-GR"/>
              </w:rPr>
              <w:br/>
              <w:t>βουλεύ-</w:t>
            </w:r>
            <w:r w:rsidRPr="00C92DCE">
              <w:rPr>
                <w:rFonts w:ascii="Arial" w:eastAsia="Times New Roman" w:hAnsi="Arial" w:cs="Arial"/>
                <w:b/>
                <w:bCs/>
                <w:i/>
                <w:iCs/>
                <w:color w:val="000000"/>
                <w:spacing w:val="15"/>
                <w:lang w:eastAsia="el-GR"/>
              </w:rPr>
              <w:t>ονται</w:t>
            </w:r>
          </w:p>
        </w:tc>
        <w:tc>
          <w:tcPr>
            <w:tcW w:w="3083" w:type="pct"/>
            <w:hideMark/>
          </w:tcPr>
          <w:p w14:paraId="6780A733" w14:textId="77777777" w:rsidR="005275CC" w:rsidRPr="00C92DCE" w:rsidRDefault="005275CC" w:rsidP="00C92DCE">
            <w:pPr>
              <w:spacing w:before="150" w:after="150"/>
              <w:rPr>
                <w:rFonts w:ascii="Arial" w:eastAsia="Times New Roman" w:hAnsi="Arial" w:cs="Arial"/>
                <w:i/>
                <w:iCs/>
                <w:color w:val="000000"/>
                <w:spacing w:val="15"/>
                <w:lang w:eastAsia="el-GR"/>
              </w:rPr>
            </w:pPr>
            <w:r w:rsidRPr="00C92DCE">
              <w:rPr>
                <w:rFonts w:ascii="Arial" w:eastAsia="Times New Roman" w:hAnsi="Arial" w:cs="Arial"/>
                <w:i/>
                <w:iCs/>
                <w:color w:val="000000"/>
                <w:spacing w:val="15"/>
                <w:lang w:eastAsia="el-GR"/>
              </w:rPr>
              <w:t>βουλευ-</w:t>
            </w:r>
            <w:r w:rsidRPr="00C92DCE">
              <w:rPr>
                <w:rFonts w:ascii="Arial" w:eastAsia="Times New Roman" w:hAnsi="Arial" w:cs="Arial"/>
                <w:b/>
                <w:bCs/>
                <w:i/>
                <w:iCs/>
                <w:color w:val="000000"/>
                <w:spacing w:val="15"/>
                <w:lang w:eastAsia="el-GR"/>
              </w:rPr>
              <w:t>σ</w:t>
            </w:r>
            <w:r w:rsidRPr="00C92DCE">
              <w:rPr>
                <w:rFonts w:ascii="Arial" w:eastAsia="Times New Roman" w:hAnsi="Arial" w:cs="Arial"/>
                <w:i/>
                <w:iCs/>
                <w:color w:val="000000"/>
                <w:spacing w:val="15"/>
                <w:lang w:eastAsia="el-GR"/>
              </w:rPr>
              <w:t>-_____</w:t>
            </w:r>
            <w:r w:rsidRPr="00C92DCE">
              <w:rPr>
                <w:rFonts w:ascii="Arial" w:eastAsia="Times New Roman" w:hAnsi="Arial" w:cs="Arial"/>
                <w:i/>
                <w:iCs/>
                <w:color w:val="000000"/>
                <w:spacing w:val="15"/>
                <w:lang w:eastAsia="el-GR"/>
              </w:rPr>
              <w:br/>
              <w:t>βουλευ-</w:t>
            </w:r>
            <w:r w:rsidRPr="00C92DCE">
              <w:rPr>
                <w:rFonts w:ascii="Arial" w:eastAsia="Times New Roman" w:hAnsi="Arial" w:cs="Arial"/>
                <w:b/>
                <w:bCs/>
                <w:i/>
                <w:iCs/>
                <w:color w:val="000000"/>
                <w:spacing w:val="15"/>
                <w:lang w:eastAsia="el-GR"/>
              </w:rPr>
              <w:t>σ</w:t>
            </w:r>
            <w:r w:rsidRPr="00C92DCE">
              <w:rPr>
                <w:rFonts w:ascii="Arial" w:eastAsia="Times New Roman" w:hAnsi="Arial" w:cs="Arial"/>
                <w:i/>
                <w:iCs/>
                <w:color w:val="000000"/>
                <w:spacing w:val="15"/>
                <w:lang w:eastAsia="el-GR"/>
              </w:rPr>
              <w:t>-_____ (</w:t>
            </w:r>
            <w:r w:rsidRPr="00E00F9F">
              <w:rPr>
                <w:rFonts w:ascii="Arial" w:eastAsia="Times New Roman" w:hAnsi="Arial" w:cs="Arial"/>
                <w:i/>
                <w:iCs/>
                <w:color w:val="000000"/>
                <w:spacing w:val="15"/>
                <w:lang w:val="en-US" w:eastAsia="el-GR"/>
              </w:rPr>
              <w:t>or</w:t>
            </w:r>
            <w:r w:rsidRPr="00C92DCE">
              <w:rPr>
                <w:rFonts w:ascii="Arial" w:eastAsia="Times New Roman" w:hAnsi="Arial" w:cs="Arial"/>
                <w:i/>
                <w:iCs/>
                <w:color w:val="000000"/>
                <w:spacing w:val="15"/>
                <w:lang w:eastAsia="el-GR"/>
              </w:rPr>
              <w:t xml:space="preserve"> _____)</w:t>
            </w:r>
            <w:r w:rsidRPr="00C92DCE">
              <w:rPr>
                <w:rFonts w:ascii="Arial" w:eastAsia="Times New Roman" w:hAnsi="Arial" w:cs="Arial"/>
                <w:i/>
                <w:iCs/>
                <w:color w:val="000000"/>
                <w:spacing w:val="15"/>
                <w:lang w:eastAsia="el-GR"/>
              </w:rPr>
              <w:br/>
              <w:t>βουλευ-</w:t>
            </w:r>
            <w:r w:rsidRPr="00C92DCE">
              <w:rPr>
                <w:rFonts w:ascii="Arial" w:eastAsia="Times New Roman" w:hAnsi="Arial" w:cs="Arial"/>
                <w:b/>
                <w:bCs/>
                <w:i/>
                <w:iCs/>
                <w:color w:val="000000"/>
                <w:spacing w:val="15"/>
                <w:lang w:eastAsia="el-GR"/>
              </w:rPr>
              <w:t>σ</w:t>
            </w:r>
            <w:r w:rsidRPr="00C92DCE">
              <w:rPr>
                <w:rFonts w:ascii="Arial" w:eastAsia="Times New Roman" w:hAnsi="Arial" w:cs="Arial"/>
                <w:i/>
                <w:iCs/>
                <w:color w:val="000000"/>
                <w:spacing w:val="15"/>
                <w:lang w:eastAsia="el-GR"/>
              </w:rPr>
              <w:t>-_____</w:t>
            </w:r>
            <w:r w:rsidRPr="00C92DCE">
              <w:rPr>
                <w:rFonts w:ascii="Arial" w:eastAsia="Times New Roman" w:hAnsi="Arial" w:cs="Arial"/>
                <w:i/>
                <w:iCs/>
                <w:color w:val="000000"/>
                <w:spacing w:val="15"/>
                <w:lang w:eastAsia="el-GR"/>
              </w:rPr>
              <w:br/>
              <w:t>βουλευ-</w:t>
            </w:r>
            <w:r w:rsidRPr="00C92DCE">
              <w:rPr>
                <w:rFonts w:ascii="Arial" w:eastAsia="Times New Roman" w:hAnsi="Arial" w:cs="Arial"/>
                <w:b/>
                <w:bCs/>
                <w:i/>
                <w:iCs/>
                <w:color w:val="000000"/>
                <w:spacing w:val="15"/>
                <w:lang w:eastAsia="el-GR"/>
              </w:rPr>
              <w:t>σ</w:t>
            </w:r>
            <w:r w:rsidRPr="00C92DCE">
              <w:rPr>
                <w:rFonts w:ascii="Arial" w:eastAsia="Times New Roman" w:hAnsi="Arial" w:cs="Arial"/>
                <w:i/>
                <w:iCs/>
                <w:color w:val="000000"/>
                <w:spacing w:val="15"/>
                <w:lang w:eastAsia="el-GR"/>
              </w:rPr>
              <w:t>-_____</w:t>
            </w:r>
            <w:r w:rsidRPr="00C92DCE">
              <w:rPr>
                <w:rFonts w:ascii="Arial" w:eastAsia="Times New Roman" w:hAnsi="Arial" w:cs="Arial"/>
                <w:i/>
                <w:iCs/>
                <w:color w:val="000000"/>
                <w:spacing w:val="15"/>
                <w:lang w:eastAsia="el-GR"/>
              </w:rPr>
              <w:br/>
              <w:t>βουλευ-</w:t>
            </w:r>
            <w:r w:rsidRPr="00C92DCE">
              <w:rPr>
                <w:rFonts w:ascii="Arial" w:eastAsia="Times New Roman" w:hAnsi="Arial" w:cs="Arial"/>
                <w:b/>
                <w:bCs/>
                <w:i/>
                <w:iCs/>
                <w:color w:val="000000"/>
                <w:spacing w:val="15"/>
                <w:lang w:eastAsia="el-GR"/>
              </w:rPr>
              <w:t>σ</w:t>
            </w:r>
            <w:r w:rsidRPr="00C92DCE">
              <w:rPr>
                <w:rFonts w:ascii="Arial" w:eastAsia="Times New Roman" w:hAnsi="Arial" w:cs="Arial"/>
                <w:i/>
                <w:iCs/>
                <w:color w:val="000000"/>
                <w:spacing w:val="15"/>
                <w:lang w:eastAsia="el-GR"/>
              </w:rPr>
              <w:t>-_____</w:t>
            </w:r>
            <w:r w:rsidRPr="00C92DCE">
              <w:rPr>
                <w:rFonts w:ascii="Arial" w:eastAsia="Times New Roman" w:hAnsi="Arial" w:cs="Arial"/>
                <w:i/>
                <w:iCs/>
                <w:color w:val="000000"/>
                <w:spacing w:val="15"/>
                <w:lang w:eastAsia="el-GR"/>
              </w:rPr>
              <w:br/>
              <w:t>βουλευ-</w:t>
            </w:r>
            <w:r w:rsidRPr="00C92DCE">
              <w:rPr>
                <w:rFonts w:ascii="Arial" w:eastAsia="Times New Roman" w:hAnsi="Arial" w:cs="Arial"/>
                <w:b/>
                <w:bCs/>
                <w:i/>
                <w:iCs/>
                <w:color w:val="000000"/>
                <w:spacing w:val="15"/>
                <w:lang w:eastAsia="el-GR"/>
              </w:rPr>
              <w:t>σ</w:t>
            </w:r>
            <w:r w:rsidRPr="00C92DCE">
              <w:rPr>
                <w:rFonts w:ascii="Arial" w:eastAsia="Times New Roman" w:hAnsi="Arial" w:cs="Arial"/>
                <w:i/>
                <w:iCs/>
                <w:color w:val="000000"/>
                <w:spacing w:val="15"/>
                <w:lang w:eastAsia="el-GR"/>
              </w:rPr>
              <w:t>-_____</w:t>
            </w:r>
          </w:p>
        </w:tc>
      </w:tr>
    </w:tbl>
    <w:p w14:paraId="55DC3DD1" w14:textId="77777777" w:rsidR="005275CC" w:rsidRPr="00CE6397" w:rsidRDefault="005275CC" w:rsidP="00C92DCE">
      <w:pPr>
        <w:shd w:val="clear" w:color="auto" w:fill="FFFFFF"/>
        <w:spacing w:before="100" w:beforeAutospacing="1" w:after="100" w:afterAutospacing="1" w:line="240" w:lineRule="auto"/>
        <w:jc w:val="both"/>
        <w:rPr>
          <w:rFonts w:ascii="Arial" w:eastAsia="Times New Roman" w:hAnsi="Arial" w:cs="Arial"/>
          <w:b/>
          <w:bCs/>
          <w:color w:val="000000"/>
          <w:spacing w:val="15"/>
          <w:lang w:eastAsia="el-GR"/>
        </w:rPr>
      </w:pPr>
      <w:r w:rsidRPr="00E00F9F">
        <w:rPr>
          <w:rFonts w:ascii="Arial" w:eastAsia="Times New Roman" w:hAnsi="Arial" w:cs="Arial"/>
          <w:b/>
          <w:bCs/>
          <w:color w:val="000000"/>
          <w:spacing w:val="15"/>
          <w:lang w:eastAsia="el-GR"/>
        </w:rPr>
        <w:t>Observations</w:t>
      </w:r>
      <w:r w:rsidRPr="00CE6397">
        <w:rPr>
          <w:rFonts w:ascii="Arial" w:eastAsia="Times New Roman" w:hAnsi="Arial" w:cs="Arial"/>
          <w:b/>
          <w:bCs/>
          <w:color w:val="000000"/>
          <w:spacing w:val="15"/>
          <w:lang w:eastAsia="el-GR"/>
        </w:rPr>
        <w:t xml:space="preserve">: </w:t>
      </w:r>
    </w:p>
    <w:p w14:paraId="7D3C68FE" w14:textId="77777777" w:rsidR="005275CC" w:rsidRPr="00E00F9F" w:rsidRDefault="005275CC" w:rsidP="009C4BAC">
      <w:pPr>
        <w:shd w:val="clear" w:color="auto" w:fill="FFFFFF"/>
        <w:spacing w:before="100" w:beforeAutospacing="1" w:after="100" w:afterAutospacing="1" w:line="240" w:lineRule="auto"/>
        <w:jc w:val="both"/>
        <w:rPr>
          <w:rFonts w:ascii="Arial" w:eastAsia="Times New Roman" w:hAnsi="Arial" w:cs="Arial"/>
          <w:color w:val="000000"/>
          <w:spacing w:val="15"/>
          <w:lang w:eastAsia="el-GR"/>
        </w:rPr>
      </w:pPr>
      <w:r w:rsidRPr="00E00F9F">
        <w:rPr>
          <w:rFonts w:ascii="Arial" w:eastAsia="Times New Roman" w:hAnsi="Arial" w:cs="Arial"/>
          <w:color w:val="000000"/>
          <w:spacing w:val="15"/>
          <w:lang w:eastAsia="el-GR"/>
        </w:rPr>
        <w:t xml:space="preserve">The Middle and Passive voice use identical types for the Present Tense (and, for some verbs, for the Future Tense too). </w:t>
      </w:r>
    </w:p>
    <w:p w14:paraId="1194D1F6" w14:textId="77777777" w:rsidR="005275CC" w:rsidRPr="00C92DCE" w:rsidRDefault="005275CC" w:rsidP="009C4BAC">
      <w:pPr>
        <w:shd w:val="clear" w:color="auto" w:fill="FFFFFF"/>
        <w:spacing w:before="100" w:beforeAutospacing="1" w:after="100" w:afterAutospacing="1" w:line="240" w:lineRule="auto"/>
        <w:jc w:val="both"/>
        <w:rPr>
          <w:rFonts w:ascii="Arial" w:eastAsia="Times New Roman" w:hAnsi="Arial" w:cs="Arial"/>
          <w:color w:val="000000"/>
          <w:spacing w:val="15"/>
          <w:lang w:eastAsia="el-GR"/>
        </w:rPr>
      </w:pPr>
      <w:r w:rsidRPr="00E00F9F">
        <w:rPr>
          <w:rFonts w:ascii="Arial" w:eastAsia="Times New Roman" w:hAnsi="Arial" w:cs="Arial"/>
          <w:color w:val="000000"/>
          <w:spacing w:val="15"/>
          <w:lang w:eastAsia="el-GR"/>
        </w:rPr>
        <w:t xml:space="preserve">Can you fill in the stem of the future stems for these verbs? </w:t>
      </w:r>
    </w:p>
    <w:tbl>
      <w:tblPr>
        <w:tblStyle w:val="TableGrid"/>
        <w:tblW w:w="4274" w:type="pct"/>
        <w:jc w:val="center"/>
        <w:tblLook w:val="04A0" w:firstRow="1" w:lastRow="0" w:firstColumn="1" w:lastColumn="0" w:noHBand="0" w:noVBand="1"/>
      </w:tblPr>
      <w:tblGrid>
        <w:gridCol w:w="2236"/>
        <w:gridCol w:w="2957"/>
        <w:gridCol w:w="2799"/>
      </w:tblGrid>
      <w:tr w:rsidR="005275CC" w:rsidRPr="00E00F9F" w14:paraId="70328B32" w14:textId="77777777" w:rsidTr="009C4BAC">
        <w:trPr>
          <w:jc w:val="center"/>
        </w:trPr>
        <w:tc>
          <w:tcPr>
            <w:tcW w:w="1399" w:type="pct"/>
            <w:hideMark/>
          </w:tcPr>
          <w:p w14:paraId="15477D3F" w14:textId="77777777" w:rsidR="005275CC" w:rsidRDefault="005275CC" w:rsidP="00C92DCE">
            <w:pPr>
              <w:spacing w:before="150" w:after="150"/>
              <w:jc w:val="center"/>
              <w:rPr>
                <w:rFonts w:ascii="Arial" w:eastAsia="Times New Roman" w:hAnsi="Arial" w:cs="Arial"/>
                <w:b/>
                <w:bCs/>
                <w:color w:val="000000"/>
                <w:spacing w:val="15"/>
                <w:lang w:val="en-US" w:eastAsia="el-GR"/>
              </w:rPr>
            </w:pPr>
            <w:r w:rsidRPr="00E00F9F">
              <w:rPr>
                <w:rFonts w:ascii="Arial" w:eastAsia="Times New Roman" w:hAnsi="Arial" w:cs="Arial"/>
                <w:b/>
                <w:bCs/>
                <w:color w:val="000000"/>
                <w:spacing w:val="15"/>
                <w:lang w:eastAsia="el-GR"/>
              </w:rPr>
              <w:t>κ, γ, χ, ττ, σσ</w:t>
            </w:r>
            <w:r>
              <w:rPr>
                <w:rFonts w:ascii="Arial" w:eastAsia="Times New Roman" w:hAnsi="Arial" w:cs="Arial"/>
                <w:b/>
                <w:bCs/>
                <w:color w:val="000000"/>
                <w:spacing w:val="15"/>
                <w:lang w:val="en-US" w:eastAsia="el-GR"/>
              </w:rPr>
              <w:t xml:space="preserve"> </w:t>
            </w:r>
          </w:p>
          <w:p w14:paraId="729C9A2C" w14:textId="77777777" w:rsidR="005275CC" w:rsidRPr="00C92DCE" w:rsidRDefault="005275CC" w:rsidP="00C92DCE">
            <w:pPr>
              <w:spacing w:before="150" w:after="150"/>
              <w:jc w:val="center"/>
              <w:rPr>
                <w:rFonts w:ascii="Arial" w:eastAsia="Times New Roman" w:hAnsi="Arial" w:cs="Arial"/>
                <w:b/>
                <w:bCs/>
                <w:color w:val="000000"/>
                <w:spacing w:val="15"/>
                <w:lang w:eastAsia="el-GR"/>
              </w:rPr>
            </w:pPr>
            <w:r>
              <w:rPr>
                <w:rFonts w:ascii="Arial" w:eastAsia="Times New Roman" w:hAnsi="Arial" w:cs="Arial"/>
                <w:b/>
                <w:bCs/>
                <w:color w:val="000000"/>
                <w:spacing w:val="15"/>
                <w:lang w:val="en-US" w:eastAsia="el-GR"/>
              </w:rPr>
              <w:t xml:space="preserve">=&gt; </w:t>
            </w:r>
            <w:r>
              <w:rPr>
                <w:rFonts w:ascii="Arial" w:eastAsia="Times New Roman" w:hAnsi="Arial" w:cs="Arial"/>
                <w:b/>
                <w:bCs/>
                <w:color w:val="000000"/>
                <w:spacing w:val="15"/>
                <w:lang w:eastAsia="el-GR"/>
              </w:rPr>
              <w:t>ξ</w:t>
            </w:r>
          </w:p>
        </w:tc>
        <w:tc>
          <w:tcPr>
            <w:tcW w:w="0" w:type="auto"/>
            <w:hideMark/>
          </w:tcPr>
          <w:p w14:paraId="7CD38457" w14:textId="77777777" w:rsidR="005275CC" w:rsidRDefault="005275CC" w:rsidP="00F96E53">
            <w:pPr>
              <w:spacing w:before="150" w:after="150"/>
              <w:jc w:val="center"/>
              <w:rPr>
                <w:rFonts w:ascii="Arial" w:eastAsia="Times New Roman" w:hAnsi="Arial" w:cs="Arial"/>
                <w:b/>
                <w:bCs/>
                <w:color w:val="000000"/>
                <w:spacing w:val="15"/>
                <w:lang w:eastAsia="el-GR"/>
              </w:rPr>
            </w:pPr>
            <w:r w:rsidRPr="00E00F9F">
              <w:rPr>
                <w:rFonts w:ascii="Arial" w:eastAsia="Times New Roman" w:hAnsi="Arial" w:cs="Arial"/>
                <w:b/>
                <w:bCs/>
                <w:color w:val="000000"/>
                <w:spacing w:val="15"/>
                <w:lang w:eastAsia="el-GR"/>
              </w:rPr>
              <w:t>π, β, φ, πτ</w:t>
            </w:r>
            <w:r>
              <w:rPr>
                <w:rFonts w:ascii="Arial" w:eastAsia="Times New Roman" w:hAnsi="Arial" w:cs="Arial"/>
                <w:b/>
                <w:bCs/>
                <w:color w:val="000000"/>
                <w:spacing w:val="15"/>
                <w:lang w:eastAsia="el-GR"/>
              </w:rPr>
              <w:t xml:space="preserve"> </w:t>
            </w:r>
          </w:p>
          <w:p w14:paraId="5988EF45" w14:textId="77777777" w:rsidR="005275CC" w:rsidRPr="00C92DCE" w:rsidRDefault="005275CC" w:rsidP="00F96E53">
            <w:pPr>
              <w:spacing w:before="150" w:after="150"/>
              <w:jc w:val="center"/>
              <w:rPr>
                <w:rFonts w:ascii="Arial" w:eastAsia="Times New Roman" w:hAnsi="Arial" w:cs="Arial"/>
                <w:b/>
                <w:bCs/>
                <w:color w:val="000000"/>
                <w:spacing w:val="15"/>
                <w:lang w:eastAsia="el-GR"/>
              </w:rPr>
            </w:pPr>
            <w:r>
              <w:rPr>
                <w:rFonts w:ascii="Arial" w:eastAsia="Times New Roman" w:hAnsi="Arial" w:cs="Arial"/>
                <w:b/>
                <w:bCs/>
                <w:color w:val="000000"/>
                <w:spacing w:val="15"/>
                <w:lang w:eastAsia="el-GR"/>
              </w:rPr>
              <w:t>=&gt; ψ</w:t>
            </w:r>
          </w:p>
        </w:tc>
        <w:tc>
          <w:tcPr>
            <w:tcW w:w="0" w:type="auto"/>
            <w:hideMark/>
          </w:tcPr>
          <w:p w14:paraId="75501908" w14:textId="77777777" w:rsidR="005275CC" w:rsidRDefault="005275CC" w:rsidP="00C92DCE">
            <w:pPr>
              <w:spacing w:before="150" w:after="150"/>
              <w:jc w:val="center"/>
              <w:rPr>
                <w:rFonts w:ascii="Arial" w:eastAsia="Times New Roman" w:hAnsi="Arial" w:cs="Arial"/>
                <w:b/>
                <w:bCs/>
                <w:color w:val="000000"/>
                <w:spacing w:val="15"/>
                <w:lang w:eastAsia="el-GR"/>
              </w:rPr>
            </w:pPr>
            <w:r w:rsidRPr="00E00F9F">
              <w:rPr>
                <w:rFonts w:ascii="Arial" w:eastAsia="Times New Roman" w:hAnsi="Arial" w:cs="Arial"/>
                <w:b/>
                <w:bCs/>
                <w:color w:val="000000"/>
                <w:spacing w:val="15"/>
                <w:lang w:eastAsia="el-GR"/>
              </w:rPr>
              <w:t>τ, δ, θ, ζ</w:t>
            </w:r>
          </w:p>
          <w:p w14:paraId="1CDD487C" w14:textId="77777777" w:rsidR="005275CC" w:rsidRPr="00C92DCE" w:rsidRDefault="005275CC" w:rsidP="00C92DCE">
            <w:pPr>
              <w:spacing w:before="150" w:after="150"/>
              <w:jc w:val="center"/>
              <w:rPr>
                <w:rFonts w:ascii="Arial" w:eastAsia="Times New Roman" w:hAnsi="Arial" w:cs="Arial"/>
                <w:b/>
                <w:bCs/>
                <w:color w:val="000000"/>
                <w:spacing w:val="15"/>
                <w:lang w:eastAsia="el-GR"/>
              </w:rPr>
            </w:pPr>
            <w:r>
              <w:rPr>
                <w:rFonts w:ascii="Arial" w:eastAsia="Times New Roman" w:hAnsi="Arial" w:cs="Arial"/>
                <w:b/>
                <w:bCs/>
                <w:color w:val="000000"/>
                <w:spacing w:val="15"/>
                <w:lang w:eastAsia="el-GR"/>
              </w:rPr>
              <w:t>=&gt; σ</w:t>
            </w:r>
          </w:p>
        </w:tc>
      </w:tr>
      <w:tr w:rsidR="005275CC" w:rsidRPr="00E00F9F" w14:paraId="3CA688E8" w14:textId="77777777" w:rsidTr="009C4BAC">
        <w:trPr>
          <w:jc w:val="center"/>
        </w:trPr>
        <w:tc>
          <w:tcPr>
            <w:tcW w:w="1399" w:type="pct"/>
            <w:hideMark/>
          </w:tcPr>
          <w:p w14:paraId="5E12E84F" w14:textId="77777777" w:rsidR="005275CC" w:rsidRPr="00E00F9F" w:rsidRDefault="005275CC" w:rsidP="009C4BAC">
            <w:pPr>
              <w:jc w:val="center"/>
              <w:rPr>
                <w:rFonts w:ascii="Arial" w:eastAsia="Times New Roman" w:hAnsi="Arial" w:cs="Arial"/>
                <w:b/>
                <w:bCs/>
                <w:i/>
                <w:iCs/>
                <w:color w:val="000000"/>
                <w:spacing w:val="15"/>
                <w:lang w:eastAsia="el-GR"/>
              </w:rPr>
            </w:pPr>
            <w:r w:rsidRPr="00C92DCE">
              <w:rPr>
                <w:rFonts w:ascii="Arial" w:eastAsia="Times New Roman" w:hAnsi="Arial" w:cs="Arial"/>
                <w:b/>
                <w:bCs/>
                <w:i/>
                <w:iCs/>
                <w:color w:val="000000"/>
                <w:spacing w:val="15"/>
                <w:lang w:eastAsia="el-GR"/>
              </w:rPr>
              <w:t>-____ομαι</w:t>
            </w:r>
          </w:p>
          <w:p w14:paraId="16671550" w14:textId="77777777" w:rsidR="005275CC" w:rsidRPr="00E00F9F" w:rsidRDefault="005275CC" w:rsidP="009C4BAC">
            <w:pPr>
              <w:jc w:val="center"/>
              <w:rPr>
                <w:rFonts w:ascii="Arial" w:eastAsia="Times New Roman" w:hAnsi="Arial" w:cs="Arial"/>
                <w:b/>
                <w:bCs/>
                <w:i/>
                <w:iCs/>
                <w:color w:val="000000"/>
                <w:spacing w:val="15"/>
                <w:lang w:eastAsia="el-GR"/>
              </w:rPr>
            </w:pPr>
          </w:p>
          <w:p w14:paraId="0BA96626" w14:textId="77777777" w:rsidR="005275CC" w:rsidRPr="00C92DCE" w:rsidRDefault="005275CC" w:rsidP="009C4BAC">
            <w:pPr>
              <w:jc w:val="center"/>
              <w:rPr>
                <w:rFonts w:ascii="Arial" w:eastAsia="Times New Roman" w:hAnsi="Arial" w:cs="Arial"/>
                <w:i/>
                <w:iCs/>
                <w:color w:val="000000"/>
                <w:spacing w:val="15"/>
                <w:lang w:eastAsia="el-GR"/>
              </w:rPr>
            </w:pPr>
            <w:r w:rsidRPr="00C92DCE">
              <w:rPr>
                <w:rFonts w:ascii="Arial" w:eastAsia="Times New Roman" w:hAnsi="Arial" w:cs="Arial"/>
                <w:i/>
                <w:iCs/>
                <w:color w:val="000000"/>
                <w:spacing w:val="15"/>
                <w:lang w:eastAsia="el-GR"/>
              </w:rPr>
              <w:t>(</w:t>
            </w:r>
            <w:r w:rsidRPr="00E00F9F">
              <w:rPr>
                <w:rFonts w:ascii="Arial" w:eastAsia="Times New Roman" w:hAnsi="Arial" w:cs="Arial"/>
                <w:i/>
                <w:iCs/>
                <w:color w:val="000000"/>
                <w:spacing w:val="15"/>
                <w:lang w:val="en-US" w:eastAsia="el-GR"/>
              </w:rPr>
              <w:t>v</w:t>
            </w:r>
            <w:r w:rsidRPr="00C92DCE">
              <w:rPr>
                <w:rFonts w:ascii="Arial" w:eastAsia="Times New Roman" w:hAnsi="Arial" w:cs="Arial"/>
                <w:i/>
                <w:iCs/>
                <w:color w:val="000000"/>
                <w:spacing w:val="15"/>
                <w:lang w:eastAsia="el-GR"/>
              </w:rPr>
              <w:t>. πράττομαι)</w:t>
            </w:r>
          </w:p>
        </w:tc>
        <w:tc>
          <w:tcPr>
            <w:tcW w:w="0" w:type="auto"/>
            <w:hideMark/>
          </w:tcPr>
          <w:p w14:paraId="7CC0693D" w14:textId="77777777" w:rsidR="005275CC" w:rsidRPr="00E00F9F" w:rsidRDefault="005275CC" w:rsidP="009C4BAC">
            <w:pPr>
              <w:jc w:val="center"/>
              <w:rPr>
                <w:rFonts w:ascii="Arial" w:eastAsia="Times New Roman" w:hAnsi="Arial" w:cs="Arial"/>
                <w:b/>
                <w:bCs/>
                <w:i/>
                <w:iCs/>
                <w:color w:val="000000"/>
                <w:spacing w:val="15"/>
                <w:lang w:eastAsia="el-GR"/>
              </w:rPr>
            </w:pPr>
            <w:r w:rsidRPr="00C92DCE">
              <w:rPr>
                <w:rFonts w:ascii="Arial" w:eastAsia="Times New Roman" w:hAnsi="Arial" w:cs="Arial"/>
                <w:b/>
                <w:bCs/>
                <w:i/>
                <w:iCs/>
                <w:color w:val="000000"/>
                <w:spacing w:val="15"/>
                <w:lang w:eastAsia="el-GR"/>
              </w:rPr>
              <w:t>-____ομαι</w:t>
            </w:r>
          </w:p>
          <w:p w14:paraId="7C923428" w14:textId="77777777" w:rsidR="005275CC" w:rsidRPr="00C92DCE" w:rsidRDefault="005275CC" w:rsidP="009C4BAC">
            <w:pPr>
              <w:jc w:val="center"/>
              <w:rPr>
                <w:rFonts w:ascii="Arial" w:eastAsia="Times New Roman" w:hAnsi="Arial" w:cs="Arial"/>
                <w:i/>
                <w:iCs/>
                <w:color w:val="000000"/>
                <w:spacing w:val="15"/>
                <w:lang w:eastAsia="el-GR"/>
              </w:rPr>
            </w:pPr>
            <w:r w:rsidRPr="00C92DCE">
              <w:rPr>
                <w:rFonts w:ascii="Arial" w:eastAsia="Times New Roman" w:hAnsi="Arial" w:cs="Arial"/>
                <w:i/>
                <w:iCs/>
                <w:color w:val="000000"/>
                <w:spacing w:val="15"/>
                <w:lang w:eastAsia="el-GR"/>
              </w:rPr>
              <w:br/>
              <w:t>(</w:t>
            </w:r>
            <w:r w:rsidRPr="00E00F9F">
              <w:rPr>
                <w:rFonts w:ascii="Arial" w:eastAsia="Times New Roman" w:hAnsi="Arial" w:cs="Arial"/>
                <w:i/>
                <w:iCs/>
                <w:color w:val="000000"/>
                <w:spacing w:val="15"/>
                <w:lang w:val="en-US" w:eastAsia="el-GR"/>
              </w:rPr>
              <w:t>v</w:t>
            </w:r>
            <w:r w:rsidRPr="00C92DCE">
              <w:rPr>
                <w:rFonts w:ascii="Arial" w:eastAsia="Times New Roman" w:hAnsi="Arial" w:cs="Arial"/>
                <w:i/>
                <w:iCs/>
                <w:color w:val="000000"/>
                <w:spacing w:val="15"/>
                <w:lang w:eastAsia="el-GR"/>
              </w:rPr>
              <w:t>. γράφομαι)</w:t>
            </w:r>
          </w:p>
        </w:tc>
        <w:tc>
          <w:tcPr>
            <w:tcW w:w="0" w:type="auto"/>
            <w:hideMark/>
          </w:tcPr>
          <w:p w14:paraId="0FE7CB0F" w14:textId="77777777" w:rsidR="005275CC" w:rsidRPr="00E00F9F" w:rsidRDefault="005275CC" w:rsidP="009C4BAC">
            <w:pPr>
              <w:jc w:val="center"/>
              <w:rPr>
                <w:rFonts w:ascii="Arial" w:eastAsia="Times New Roman" w:hAnsi="Arial" w:cs="Arial"/>
                <w:b/>
                <w:bCs/>
                <w:i/>
                <w:iCs/>
                <w:color w:val="000000"/>
                <w:spacing w:val="15"/>
                <w:lang w:eastAsia="el-GR"/>
              </w:rPr>
            </w:pPr>
            <w:r w:rsidRPr="00C92DCE">
              <w:rPr>
                <w:rFonts w:ascii="Arial" w:eastAsia="Times New Roman" w:hAnsi="Arial" w:cs="Arial"/>
                <w:b/>
                <w:bCs/>
                <w:i/>
                <w:iCs/>
                <w:color w:val="000000"/>
                <w:spacing w:val="15"/>
                <w:lang w:eastAsia="el-GR"/>
              </w:rPr>
              <w:t>-____ομαι</w:t>
            </w:r>
          </w:p>
          <w:p w14:paraId="4A65C0E9" w14:textId="77777777" w:rsidR="005275CC" w:rsidRPr="00C92DCE" w:rsidRDefault="005275CC" w:rsidP="009C4BAC">
            <w:pPr>
              <w:jc w:val="center"/>
              <w:rPr>
                <w:rFonts w:ascii="Arial" w:eastAsia="Times New Roman" w:hAnsi="Arial" w:cs="Arial"/>
                <w:i/>
                <w:iCs/>
                <w:color w:val="000000"/>
                <w:spacing w:val="15"/>
                <w:lang w:eastAsia="el-GR"/>
              </w:rPr>
            </w:pPr>
            <w:r w:rsidRPr="00C92DCE">
              <w:rPr>
                <w:rFonts w:ascii="Arial" w:eastAsia="Times New Roman" w:hAnsi="Arial" w:cs="Arial"/>
                <w:i/>
                <w:iCs/>
                <w:color w:val="000000"/>
                <w:spacing w:val="15"/>
                <w:lang w:eastAsia="el-GR"/>
              </w:rPr>
              <w:br/>
              <w:t>(</w:t>
            </w:r>
            <w:r w:rsidRPr="00E00F9F">
              <w:rPr>
                <w:rFonts w:ascii="Arial" w:eastAsia="Times New Roman" w:hAnsi="Arial" w:cs="Arial"/>
                <w:i/>
                <w:iCs/>
                <w:color w:val="000000"/>
                <w:spacing w:val="15"/>
                <w:lang w:val="en-US" w:eastAsia="el-GR"/>
              </w:rPr>
              <w:t>v</w:t>
            </w:r>
            <w:r w:rsidRPr="00C92DCE">
              <w:rPr>
                <w:rFonts w:ascii="Arial" w:eastAsia="Times New Roman" w:hAnsi="Arial" w:cs="Arial"/>
                <w:i/>
                <w:iCs/>
                <w:color w:val="000000"/>
                <w:spacing w:val="15"/>
                <w:lang w:eastAsia="el-GR"/>
              </w:rPr>
              <w:t>. πείθομαι)</w:t>
            </w:r>
          </w:p>
        </w:tc>
      </w:tr>
    </w:tbl>
    <w:p w14:paraId="5BDEF316" w14:textId="77777777" w:rsidR="005275CC" w:rsidRPr="00C92DCE" w:rsidRDefault="005275CC" w:rsidP="00A01AC5">
      <w:pPr>
        <w:shd w:val="clear" w:color="auto" w:fill="FFFFFF"/>
        <w:spacing w:before="100" w:beforeAutospacing="1" w:after="100" w:afterAutospacing="1" w:line="240" w:lineRule="auto"/>
        <w:jc w:val="both"/>
        <w:rPr>
          <w:rFonts w:ascii="Arial" w:eastAsia="Times New Roman" w:hAnsi="Arial" w:cs="Arial"/>
          <w:color w:val="000000"/>
          <w:spacing w:val="15"/>
          <w:lang w:eastAsia="el-GR"/>
        </w:rPr>
      </w:pPr>
      <w:r w:rsidRPr="00E00F9F">
        <w:rPr>
          <w:rFonts w:ascii="Arial" w:eastAsia="Times New Roman" w:hAnsi="Arial" w:cs="Arial"/>
          <w:color w:val="000000"/>
          <w:spacing w:val="15"/>
          <w:lang w:eastAsia="el-GR"/>
        </w:rPr>
        <w:t xml:space="preserve">Future Indicative of the verb </w:t>
      </w:r>
      <w:r w:rsidRPr="00C92DCE">
        <w:rPr>
          <w:rFonts w:ascii="Arial" w:eastAsia="Times New Roman" w:hAnsi="Arial" w:cs="Arial"/>
          <w:i/>
          <w:iCs/>
          <w:color w:val="000000"/>
          <w:spacing w:val="15"/>
          <w:lang w:eastAsia="el-GR"/>
        </w:rPr>
        <w:t>εἰμὶ</w:t>
      </w:r>
      <w:r w:rsidRPr="00E00F9F">
        <w:rPr>
          <w:rFonts w:ascii="Arial" w:eastAsia="Times New Roman" w:hAnsi="Arial" w:cs="Arial"/>
          <w:i/>
          <w:iCs/>
          <w:color w:val="000000"/>
          <w:spacing w:val="15"/>
          <w:lang w:eastAsia="el-GR"/>
        </w:rPr>
        <w:t xml:space="preserve">: </w:t>
      </w:r>
    </w:p>
    <w:tbl>
      <w:tblPr>
        <w:tblStyle w:val="TableGrid"/>
        <w:tblW w:w="1841" w:type="pct"/>
        <w:jc w:val="center"/>
        <w:tblLook w:val="04A0" w:firstRow="1" w:lastRow="0" w:firstColumn="1" w:lastColumn="0" w:noHBand="0" w:noVBand="1"/>
      </w:tblPr>
      <w:tblGrid>
        <w:gridCol w:w="3443"/>
      </w:tblGrid>
      <w:tr w:rsidR="005275CC" w:rsidRPr="00C92DCE" w14:paraId="04A91749" w14:textId="77777777" w:rsidTr="00F96E53">
        <w:trPr>
          <w:jc w:val="center"/>
        </w:trPr>
        <w:tc>
          <w:tcPr>
            <w:tcW w:w="5000" w:type="pct"/>
            <w:hideMark/>
          </w:tcPr>
          <w:p w14:paraId="132085C9" w14:textId="77777777" w:rsidR="005275CC" w:rsidRPr="00A01AC5" w:rsidRDefault="005275CC" w:rsidP="00C92DCE">
            <w:pPr>
              <w:jc w:val="center"/>
              <w:rPr>
                <w:rFonts w:ascii="Arial" w:eastAsia="Times New Roman" w:hAnsi="Arial" w:cs="Arial"/>
                <w:color w:val="000000"/>
                <w:spacing w:val="15"/>
                <w:lang w:val="en-US" w:eastAsia="el-GR"/>
              </w:rPr>
            </w:pPr>
            <w:r w:rsidRPr="00C92DCE">
              <w:rPr>
                <w:rFonts w:ascii="Arial" w:eastAsia="Times New Roman" w:hAnsi="Arial" w:cs="Arial"/>
                <w:i/>
                <w:iCs/>
                <w:color w:val="000000"/>
                <w:spacing w:val="15"/>
                <w:lang w:eastAsia="el-GR"/>
              </w:rPr>
              <w:t>ἔσομαι</w:t>
            </w:r>
            <w:r w:rsidRPr="00C92DCE">
              <w:rPr>
                <w:rFonts w:ascii="Arial" w:eastAsia="Times New Roman" w:hAnsi="Arial" w:cs="Arial"/>
                <w:color w:val="000000"/>
                <w:spacing w:val="15"/>
                <w:lang w:val="en-US" w:eastAsia="el-GR"/>
              </w:rPr>
              <w:br/>
            </w:r>
            <w:r>
              <w:rPr>
                <w:rFonts w:ascii="Arial" w:eastAsia="Times New Roman" w:hAnsi="Arial" w:cs="Arial"/>
                <w:color w:val="000000"/>
                <w:spacing w:val="15"/>
                <w:lang w:eastAsia="el-GR"/>
              </w:rPr>
              <w:t>ἔσῃ</w:t>
            </w:r>
            <w:r w:rsidRPr="00A01AC5">
              <w:rPr>
                <w:rFonts w:ascii="Arial" w:eastAsia="Times New Roman" w:hAnsi="Arial" w:cs="Arial"/>
                <w:color w:val="000000"/>
                <w:spacing w:val="15"/>
                <w:lang w:val="en-US" w:eastAsia="el-GR"/>
              </w:rPr>
              <w:t xml:space="preserve"> /</w:t>
            </w:r>
            <w:r>
              <w:rPr>
                <w:rFonts w:ascii="Arial" w:eastAsia="Times New Roman" w:hAnsi="Arial" w:cs="Arial"/>
                <w:color w:val="000000"/>
                <w:spacing w:val="15"/>
                <w:lang w:eastAsia="el-GR"/>
              </w:rPr>
              <w:t>ἔσει</w:t>
            </w:r>
            <w:r w:rsidRPr="00C92DCE">
              <w:rPr>
                <w:rFonts w:ascii="Arial" w:eastAsia="Times New Roman" w:hAnsi="Arial" w:cs="Arial"/>
                <w:color w:val="000000"/>
                <w:spacing w:val="15"/>
                <w:lang w:val="en-US" w:eastAsia="el-GR"/>
              </w:rPr>
              <w:br/>
            </w:r>
            <w:r w:rsidRPr="00C92DCE">
              <w:rPr>
                <w:rFonts w:ascii="Arial" w:eastAsia="Times New Roman" w:hAnsi="Arial" w:cs="Arial"/>
                <w:b/>
                <w:bCs/>
                <w:i/>
                <w:iCs/>
                <w:color w:val="000000"/>
                <w:spacing w:val="15"/>
                <w:lang w:eastAsia="el-GR"/>
              </w:rPr>
              <w:t>ἔσται</w:t>
            </w:r>
            <w:r w:rsidRPr="00A01AC5">
              <w:rPr>
                <w:rFonts w:ascii="Arial" w:eastAsia="Times New Roman" w:hAnsi="Arial" w:cs="Arial"/>
                <w:b/>
                <w:bCs/>
                <w:i/>
                <w:iCs/>
                <w:color w:val="000000"/>
                <w:spacing w:val="15"/>
                <w:lang w:val="en-US" w:eastAsia="el-GR"/>
              </w:rPr>
              <w:t xml:space="preserve"> (</w:t>
            </w:r>
            <w:r>
              <w:rPr>
                <w:rFonts w:ascii="Arial" w:eastAsia="Times New Roman" w:hAnsi="Arial" w:cs="Arial"/>
                <w:b/>
                <w:bCs/>
                <w:i/>
                <w:iCs/>
                <w:color w:val="000000"/>
                <w:spacing w:val="15"/>
                <w:lang w:val="en-US" w:eastAsia="el-GR"/>
              </w:rPr>
              <w:t>not</w:t>
            </w:r>
            <w:r w:rsidRPr="00A01AC5">
              <w:rPr>
                <w:rFonts w:ascii="Arial" w:eastAsia="Times New Roman" w:hAnsi="Arial" w:cs="Arial"/>
                <w:b/>
                <w:bCs/>
                <w:i/>
                <w:iCs/>
                <w:color w:val="000000"/>
                <w:spacing w:val="15"/>
                <w:lang w:val="en-US" w:eastAsia="el-GR"/>
              </w:rPr>
              <w:t xml:space="preserve"> </w:t>
            </w:r>
            <w:r w:rsidRPr="00F96E53">
              <w:rPr>
                <w:rFonts w:ascii="Arial" w:eastAsia="Times New Roman" w:hAnsi="Arial" w:cs="Arial"/>
                <w:b/>
                <w:bCs/>
                <w:i/>
                <w:iCs/>
                <w:strike/>
                <w:color w:val="000000"/>
                <w:spacing w:val="15"/>
                <w:lang w:eastAsia="el-GR"/>
              </w:rPr>
              <w:t>ἔσεται</w:t>
            </w:r>
            <w:r w:rsidRPr="00A01AC5">
              <w:rPr>
                <w:rFonts w:ascii="Arial" w:eastAsia="Times New Roman" w:hAnsi="Arial" w:cs="Arial"/>
                <w:b/>
                <w:bCs/>
                <w:i/>
                <w:iCs/>
                <w:color w:val="000000"/>
                <w:spacing w:val="15"/>
                <w:lang w:val="en-US" w:eastAsia="el-GR"/>
              </w:rPr>
              <w:t>)</w:t>
            </w:r>
            <w:r w:rsidRPr="00C92DCE">
              <w:rPr>
                <w:rFonts w:ascii="Arial" w:eastAsia="Times New Roman" w:hAnsi="Arial" w:cs="Arial"/>
                <w:color w:val="000000"/>
                <w:spacing w:val="15"/>
                <w:lang w:val="en-US" w:eastAsia="el-GR"/>
              </w:rPr>
              <w:br/>
            </w:r>
            <w:r>
              <w:rPr>
                <w:rFonts w:ascii="Arial" w:eastAsia="Times New Roman" w:hAnsi="Arial" w:cs="Arial"/>
                <w:color w:val="000000"/>
                <w:spacing w:val="15"/>
                <w:lang w:eastAsia="el-GR"/>
              </w:rPr>
              <w:t>ἐσόμεθα</w:t>
            </w:r>
          </w:p>
          <w:p w14:paraId="61B92DFC" w14:textId="77777777" w:rsidR="005275CC" w:rsidRDefault="005275CC" w:rsidP="00C92DCE">
            <w:pPr>
              <w:jc w:val="center"/>
              <w:rPr>
                <w:rFonts w:ascii="Arial" w:eastAsia="Times New Roman" w:hAnsi="Arial" w:cs="Arial"/>
                <w:color w:val="000000"/>
                <w:spacing w:val="15"/>
                <w:lang w:eastAsia="el-GR"/>
              </w:rPr>
            </w:pPr>
            <w:r>
              <w:rPr>
                <w:rFonts w:ascii="Arial" w:eastAsia="Times New Roman" w:hAnsi="Arial" w:cs="Arial"/>
                <w:color w:val="000000"/>
                <w:spacing w:val="15"/>
                <w:lang w:eastAsia="el-GR"/>
              </w:rPr>
              <w:t>ἔσεσθε</w:t>
            </w:r>
          </w:p>
          <w:p w14:paraId="1825FEB5" w14:textId="77777777" w:rsidR="005275CC" w:rsidRPr="00C92DCE" w:rsidRDefault="005275CC" w:rsidP="00C92DCE">
            <w:pPr>
              <w:jc w:val="center"/>
              <w:rPr>
                <w:rFonts w:ascii="Arial" w:eastAsia="Times New Roman" w:hAnsi="Arial" w:cs="Arial"/>
                <w:color w:val="000000"/>
                <w:spacing w:val="15"/>
                <w:lang w:eastAsia="el-GR"/>
              </w:rPr>
            </w:pPr>
            <w:r>
              <w:rPr>
                <w:rFonts w:ascii="Arial" w:eastAsia="Times New Roman" w:hAnsi="Arial" w:cs="Arial"/>
                <w:color w:val="000000"/>
                <w:spacing w:val="15"/>
                <w:lang w:eastAsia="el-GR"/>
              </w:rPr>
              <w:t>ἔσονται</w:t>
            </w:r>
          </w:p>
        </w:tc>
      </w:tr>
    </w:tbl>
    <w:p w14:paraId="65EF0177" w14:textId="77777777" w:rsidR="005275CC" w:rsidRPr="00E00F9F" w:rsidRDefault="005275CC" w:rsidP="00C92DCE">
      <w:pPr>
        <w:pStyle w:val="Heading3"/>
        <w:rPr>
          <w:rFonts w:ascii="Arial" w:hAnsi="Arial" w:cs="Arial"/>
          <w:color w:val="auto"/>
          <w:sz w:val="22"/>
          <w:szCs w:val="22"/>
        </w:rPr>
      </w:pPr>
    </w:p>
    <w:p w14:paraId="1D182A0B" w14:textId="77777777" w:rsidR="005275CC" w:rsidRPr="00E00F9F" w:rsidRDefault="005275CC" w:rsidP="00C92DCE">
      <w:pPr>
        <w:pStyle w:val="Heading3"/>
        <w:rPr>
          <w:rFonts w:ascii="Arial" w:hAnsi="Arial" w:cs="Arial"/>
          <w:sz w:val="22"/>
          <w:szCs w:val="22"/>
        </w:rPr>
      </w:pPr>
      <w:r w:rsidRPr="00E00F9F">
        <w:rPr>
          <w:rFonts w:ascii="Arial" w:hAnsi="Arial" w:cs="Arial"/>
          <w:sz w:val="22"/>
          <w:szCs w:val="22"/>
        </w:rPr>
        <w:t xml:space="preserve">Deponent Verbs </w:t>
      </w:r>
    </w:p>
    <w:p w14:paraId="4311AC7B" w14:textId="77777777" w:rsidR="005275CC" w:rsidRPr="00D817C7" w:rsidRDefault="005275CC" w:rsidP="00A01AC5">
      <w:pPr>
        <w:pStyle w:val="Heading3"/>
        <w:jc w:val="both"/>
        <w:rPr>
          <w:rFonts w:ascii="Arial" w:hAnsi="Arial" w:cs="Arial"/>
          <w:color w:val="auto"/>
          <w:sz w:val="22"/>
          <w:szCs w:val="22"/>
        </w:rPr>
      </w:pPr>
      <w:r w:rsidRPr="00E00F9F">
        <w:rPr>
          <w:rFonts w:ascii="Arial" w:hAnsi="Arial" w:cs="Arial"/>
          <w:color w:val="auto"/>
          <w:sz w:val="22"/>
          <w:szCs w:val="22"/>
        </w:rPr>
        <w:t xml:space="preserve">Several important verbs in </w:t>
      </w:r>
      <w:proofErr w:type="spellStart"/>
      <w:r>
        <w:rPr>
          <w:rFonts w:ascii="Arial" w:hAnsi="Arial" w:cs="Arial"/>
          <w:color w:val="auto"/>
          <w:sz w:val="22"/>
          <w:szCs w:val="22"/>
        </w:rPr>
        <w:t>Koine</w:t>
      </w:r>
      <w:proofErr w:type="spellEnd"/>
      <w:r w:rsidRPr="00E00F9F">
        <w:rPr>
          <w:rFonts w:ascii="Arial" w:hAnsi="Arial" w:cs="Arial"/>
          <w:color w:val="auto"/>
          <w:sz w:val="22"/>
          <w:szCs w:val="22"/>
        </w:rPr>
        <w:t xml:space="preserve"> Greek do not have active forms. Instead, they have middle and passive forms </w:t>
      </w:r>
      <w:r w:rsidRPr="00125EAE">
        <w:rPr>
          <w:rFonts w:ascii="Arial" w:hAnsi="Arial" w:cs="Arial"/>
          <w:color w:val="auto"/>
          <w:sz w:val="22"/>
          <w:szCs w:val="22"/>
        </w:rPr>
        <w:t>(</w:t>
      </w:r>
      <w:r>
        <w:rPr>
          <w:rFonts w:ascii="Arial" w:hAnsi="Arial" w:cs="Arial"/>
          <w:color w:val="auto"/>
          <w:sz w:val="22"/>
          <w:szCs w:val="22"/>
        </w:rPr>
        <w:t xml:space="preserve">often </w:t>
      </w:r>
      <w:r w:rsidRPr="00E00F9F">
        <w:rPr>
          <w:rFonts w:ascii="Arial" w:hAnsi="Arial" w:cs="Arial"/>
          <w:color w:val="auto"/>
          <w:sz w:val="22"/>
          <w:szCs w:val="22"/>
        </w:rPr>
        <w:t>with active meanings</w:t>
      </w:r>
      <w:r>
        <w:rPr>
          <w:rFonts w:ascii="Arial" w:hAnsi="Arial" w:cs="Arial"/>
          <w:color w:val="auto"/>
          <w:sz w:val="22"/>
          <w:szCs w:val="22"/>
        </w:rPr>
        <w:t>)</w:t>
      </w:r>
      <w:r w:rsidRPr="00E00F9F">
        <w:rPr>
          <w:rFonts w:ascii="Arial" w:hAnsi="Arial" w:cs="Arial"/>
          <w:color w:val="auto"/>
          <w:sz w:val="22"/>
          <w:szCs w:val="22"/>
        </w:rPr>
        <w:t xml:space="preserve">. These verbs are called deponent because they “lay aside” (Latin </w:t>
      </w:r>
      <w:proofErr w:type="spellStart"/>
      <w:r w:rsidRPr="00E00F9F">
        <w:rPr>
          <w:rFonts w:ascii="Arial" w:hAnsi="Arial" w:cs="Arial"/>
          <w:i/>
          <w:iCs/>
          <w:color w:val="auto"/>
          <w:sz w:val="22"/>
          <w:szCs w:val="22"/>
        </w:rPr>
        <w:t>depono</w:t>
      </w:r>
      <w:proofErr w:type="spellEnd"/>
      <w:r w:rsidRPr="00E00F9F">
        <w:rPr>
          <w:rFonts w:ascii="Arial" w:hAnsi="Arial" w:cs="Arial"/>
          <w:color w:val="auto"/>
          <w:sz w:val="22"/>
          <w:szCs w:val="22"/>
        </w:rPr>
        <w:t>) the active forms</w:t>
      </w:r>
      <w:r>
        <w:rPr>
          <w:rFonts w:ascii="Arial" w:hAnsi="Arial" w:cs="Arial"/>
          <w:color w:val="auto"/>
          <w:sz w:val="22"/>
          <w:szCs w:val="22"/>
        </w:rPr>
        <w:t xml:space="preserve">; E.g., </w:t>
      </w:r>
      <w:r w:rsidRPr="00D817C7">
        <w:rPr>
          <w:rFonts w:ascii="Arial" w:hAnsi="Arial" w:cs="Arial"/>
          <w:i/>
          <w:iCs/>
          <w:color w:val="auto"/>
          <w:sz w:val="22"/>
          <w:szCs w:val="22"/>
        </w:rPr>
        <w:t>γίνομαι</w:t>
      </w:r>
      <w:r w:rsidRPr="00A01AC5">
        <w:rPr>
          <w:rFonts w:ascii="Arial" w:hAnsi="Arial" w:cs="Arial"/>
          <w:color w:val="auto"/>
          <w:sz w:val="22"/>
          <w:szCs w:val="22"/>
        </w:rPr>
        <w:t xml:space="preserve">, </w:t>
      </w:r>
      <w:r w:rsidRPr="00D817C7">
        <w:rPr>
          <w:rFonts w:ascii="Arial" w:hAnsi="Arial" w:cs="Arial"/>
          <w:i/>
          <w:iCs/>
          <w:color w:val="auto"/>
          <w:sz w:val="22"/>
          <w:szCs w:val="22"/>
        </w:rPr>
        <w:t>ἔρχομαι</w:t>
      </w:r>
      <w:r w:rsidRPr="00A01AC5">
        <w:rPr>
          <w:rFonts w:ascii="Arial" w:hAnsi="Arial" w:cs="Arial"/>
          <w:color w:val="auto"/>
          <w:sz w:val="22"/>
          <w:szCs w:val="22"/>
        </w:rPr>
        <w:t xml:space="preserve">, </w:t>
      </w:r>
      <w:r w:rsidRPr="00E00F9F">
        <w:rPr>
          <w:rFonts w:ascii="Arial" w:hAnsi="Arial" w:cs="Arial"/>
          <w:color w:val="auto"/>
          <w:sz w:val="22"/>
          <w:szCs w:val="22"/>
        </w:rPr>
        <w:t>and</w:t>
      </w:r>
      <w:r w:rsidRPr="00A01AC5">
        <w:rPr>
          <w:rFonts w:ascii="Arial" w:hAnsi="Arial" w:cs="Arial"/>
          <w:color w:val="auto"/>
          <w:sz w:val="22"/>
          <w:szCs w:val="22"/>
        </w:rPr>
        <w:t xml:space="preserve"> </w:t>
      </w:r>
      <w:r w:rsidRPr="00D817C7">
        <w:rPr>
          <w:rFonts w:ascii="Arial" w:hAnsi="Arial" w:cs="Arial"/>
          <w:i/>
          <w:iCs/>
          <w:color w:val="auto"/>
          <w:sz w:val="22"/>
          <w:szCs w:val="22"/>
        </w:rPr>
        <w:t>πορεύομαι</w:t>
      </w:r>
      <w:r w:rsidRPr="00A01AC5">
        <w:rPr>
          <w:rFonts w:ascii="Arial" w:hAnsi="Arial" w:cs="Arial"/>
          <w:color w:val="auto"/>
          <w:sz w:val="22"/>
          <w:szCs w:val="22"/>
        </w:rPr>
        <w:t>.</w:t>
      </w:r>
    </w:p>
    <w:p w14:paraId="1812C546" w14:textId="77777777" w:rsidR="005275CC" w:rsidRDefault="005275CC">
      <w:pPr>
        <w:rPr>
          <w:rFonts w:ascii="Arial" w:eastAsiaTheme="majorEastAsia" w:hAnsi="Arial" w:cs="Arial"/>
          <w:color w:val="0F4761" w:themeColor="accent1" w:themeShade="BF"/>
          <w:sz w:val="26"/>
          <w:szCs w:val="26"/>
        </w:rPr>
      </w:pPr>
      <w:r>
        <w:rPr>
          <w:rFonts w:ascii="Arial" w:eastAsiaTheme="majorEastAsia" w:hAnsi="Arial" w:cs="Arial"/>
          <w:color w:val="0F4761" w:themeColor="accent1" w:themeShade="BF"/>
          <w:sz w:val="26"/>
          <w:szCs w:val="26"/>
        </w:rPr>
        <w:br w:type="page"/>
      </w:r>
    </w:p>
    <w:p w14:paraId="2326D90F" w14:textId="77777777" w:rsidR="005275CC" w:rsidRDefault="005275CC" w:rsidP="00FB5D0B">
      <w:pPr>
        <w:keepNext/>
        <w:keepLines/>
        <w:spacing w:before="40" w:after="0" w:line="276" w:lineRule="auto"/>
        <w:outlineLvl w:val="1"/>
        <w:rPr>
          <w:rFonts w:ascii="Arial" w:eastAsiaTheme="majorEastAsia" w:hAnsi="Arial" w:cs="Arial"/>
          <w:color w:val="0F4761" w:themeColor="accent1" w:themeShade="BF"/>
          <w:sz w:val="26"/>
          <w:szCs w:val="26"/>
        </w:rPr>
      </w:pPr>
      <w:r w:rsidRPr="00E00F9F">
        <w:rPr>
          <w:rFonts w:ascii="Arial" w:eastAsiaTheme="majorEastAsia" w:hAnsi="Arial" w:cs="Arial"/>
          <w:color w:val="0F4761" w:themeColor="accent1" w:themeShade="BF"/>
          <w:sz w:val="26"/>
          <w:szCs w:val="26"/>
        </w:rPr>
        <w:lastRenderedPageBreak/>
        <w:t>C</w:t>
      </w:r>
      <w:r w:rsidRPr="00CE6397">
        <w:rPr>
          <w:rFonts w:ascii="Arial" w:eastAsiaTheme="majorEastAsia" w:hAnsi="Arial" w:cs="Arial"/>
          <w:color w:val="0F4761" w:themeColor="accent1" w:themeShade="BF"/>
          <w:sz w:val="26"/>
          <w:szCs w:val="26"/>
        </w:rPr>
        <w:t xml:space="preserve">. </w:t>
      </w:r>
      <w:r w:rsidRPr="00E00F9F">
        <w:rPr>
          <w:rFonts w:ascii="Arial" w:eastAsiaTheme="majorEastAsia" w:hAnsi="Arial" w:cs="Arial"/>
          <w:color w:val="0F4761" w:themeColor="accent1" w:themeShade="BF"/>
          <w:sz w:val="26"/>
          <w:szCs w:val="26"/>
        </w:rPr>
        <w:t>Exercises</w:t>
      </w:r>
    </w:p>
    <w:p w14:paraId="2461EAFE" w14:textId="77777777" w:rsidR="005275CC" w:rsidRPr="00CE6397" w:rsidRDefault="005275CC" w:rsidP="00FB5D0B">
      <w:pPr>
        <w:keepNext/>
        <w:keepLines/>
        <w:spacing w:before="40" w:after="0" w:line="276" w:lineRule="auto"/>
        <w:outlineLvl w:val="1"/>
        <w:rPr>
          <w:rFonts w:ascii="Arial" w:eastAsiaTheme="majorEastAsia" w:hAnsi="Arial" w:cs="Arial"/>
          <w:color w:val="0F4761" w:themeColor="accent1" w:themeShade="BF"/>
          <w:sz w:val="26"/>
          <w:szCs w:val="26"/>
        </w:rPr>
      </w:pPr>
    </w:p>
    <w:p w14:paraId="5B80E43E" w14:textId="77777777" w:rsidR="005275CC" w:rsidRPr="00CE6397" w:rsidRDefault="005275CC" w:rsidP="00D24851">
      <w:pPr>
        <w:shd w:val="clear" w:color="auto" w:fill="FFFFFF"/>
        <w:spacing w:after="0" w:line="240" w:lineRule="auto"/>
        <w:jc w:val="both"/>
        <w:rPr>
          <w:rFonts w:ascii="Arial" w:eastAsia="Times New Roman" w:hAnsi="Arial" w:cs="Arial"/>
          <w:color w:val="000000"/>
          <w:spacing w:val="15"/>
          <w:lang w:eastAsia="el-GR"/>
        </w:rPr>
      </w:pPr>
      <w:r w:rsidRPr="00CE6397">
        <w:rPr>
          <w:rFonts w:ascii="Arial" w:eastAsia="Times New Roman" w:hAnsi="Arial" w:cs="Arial"/>
          <w:b/>
          <w:bCs/>
          <w:color w:val="000000"/>
          <w:spacing w:val="15"/>
          <w:lang w:eastAsia="el-GR"/>
        </w:rPr>
        <w:t xml:space="preserve">1. </w:t>
      </w:r>
      <w:r w:rsidRPr="00D24851">
        <w:rPr>
          <w:rFonts w:ascii="Arial" w:eastAsia="Times New Roman" w:hAnsi="Arial" w:cs="Arial"/>
          <w:b/>
          <w:bCs/>
          <w:color w:val="000000"/>
          <w:spacing w:val="15"/>
          <w:lang w:eastAsia="el-GR"/>
        </w:rPr>
        <w:t>Conjugate</w:t>
      </w:r>
      <w:r w:rsidRPr="00CE6397">
        <w:rPr>
          <w:rFonts w:ascii="Arial" w:eastAsia="Times New Roman" w:hAnsi="Arial" w:cs="Arial"/>
          <w:b/>
          <w:bCs/>
          <w:color w:val="000000"/>
          <w:spacing w:val="15"/>
          <w:lang w:eastAsia="el-GR"/>
        </w:rPr>
        <w:t xml:space="preserve"> </w:t>
      </w:r>
      <w:r w:rsidRPr="00D24851">
        <w:rPr>
          <w:rFonts w:ascii="Arial" w:eastAsia="Times New Roman" w:hAnsi="Arial" w:cs="Arial"/>
          <w:b/>
          <w:bCs/>
          <w:color w:val="000000"/>
          <w:spacing w:val="15"/>
          <w:lang w:eastAsia="el-GR"/>
        </w:rPr>
        <w:t>the</w:t>
      </w:r>
      <w:r w:rsidRPr="00CE6397">
        <w:rPr>
          <w:rFonts w:ascii="Arial" w:eastAsia="Times New Roman" w:hAnsi="Arial" w:cs="Arial"/>
          <w:b/>
          <w:bCs/>
          <w:color w:val="000000"/>
          <w:spacing w:val="15"/>
          <w:lang w:eastAsia="el-GR"/>
        </w:rPr>
        <w:t xml:space="preserve"> </w:t>
      </w:r>
      <w:r w:rsidRPr="00D24851">
        <w:rPr>
          <w:rFonts w:ascii="Arial" w:eastAsia="Times New Roman" w:hAnsi="Arial" w:cs="Arial"/>
          <w:b/>
          <w:bCs/>
          <w:color w:val="000000"/>
          <w:spacing w:val="15"/>
          <w:lang w:eastAsia="el-GR"/>
        </w:rPr>
        <w:t>following</w:t>
      </w:r>
      <w:r w:rsidRPr="00CE6397">
        <w:rPr>
          <w:rFonts w:ascii="Arial" w:eastAsia="Times New Roman" w:hAnsi="Arial" w:cs="Arial"/>
          <w:b/>
          <w:bCs/>
          <w:color w:val="000000"/>
          <w:spacing w:val="15"/>
          <w:lang w:eastAsia="el-GR"/>
        </w:rPr>
        <w:t xml:space="preserve"> </w:t>
      </w:r>
      <w:r w:rsidRPr="00D24851">
        <w:rPr>
          <w:rFonts w:ascii="Arial" w:eastAsia="Times New Roman" w:hAnsi="Arial" w:cs="Arial"/>
          <w:b/>
          <w:bCs/>
          <w:color w:val="000000"/>
          <w:spacing w:val="15"/>
          <w:lang w:eastAsia="el-GR"/>
        </w:rPr>
        <w:t>types</w:t>
      </w:r>
      <w:r w:rsidRPr="00CE6397">
        <w:rPr>
          <w:rFonts w:ascii="Arial" w:eastAsia="Times New Roman" w:hAnsi="Arial" w:cs="Arial"/>
          <w:color w:val="000000"/>
          <w:spacing w:val="15"/>
          <w:lang w:eastAsia="el-GR"/>
        </w:rPr>
        <w:t>.</w:t>
      </w:r>
    </w:p>
    <w:p w14:paraId="7AC113C8" w14:textId="77777777" w:rsidR="005275CC" w:rsidRPr="00CE6397" w:rsidRDefault="005275CC" w:rsidP="00D24851">
      <w:pPr>
        <w:shd w:val="clear" w:color="auto" w:fill="FFFFFF"/>
        <w:spacing w:after="0" w:line="240" w:lineRule="auto"/>
        <w:jc w:val="both"/>
        <w:rPr>
          <w:rFonts w:ascii="Arial" w:eastAsia="Times New Roman" w:hAnsi="Arial" w:cs="Arial"/>
          <w:color w:val="000000"/>
          <w:spacing w:val="15"/>
          <w:lang w:eastAsia="el-GR"/>
        </w:rPr>
      </w:pPr>
      <w:r w:rsidRPr="00CE6397">
        <w:rPr>
          <w:rFonts w:ascii="Arial" w:eastAsia="Times New Roman" w:hAnsi="Arial" w:cs="Arial"/>
          <w:color w:val="000000"/>
          <w:spacing w:val="15"/>
          <w:lang w:eastAsia="el-GR"/>
        </w:rPr>
        <w:t xml:space="preserve"> </w:t>
      </w:r>
    </w:p>
    <w:p w14:paraId="5C20EA1F" w14:textId="77777777" w:rsidR="005275CC" w:rsidRPr="00CE6397" w:rsidRDefault="005275CC" w:rsidP="00D24851">
      <w:pPr>
        <w:shd w:val="clear" w:color="auto" w:fill="FFFFFF"/>
        <w:spacing w:after="0" w:line="240" w:lineRule="auto"/>
        <w:jc w:val="both"/>
        <w:rPr>
          <w:rFonts w:ascii="Arial" w:eastAsia="Times New Roman" w:hAnsi="Arial" w:cs="Arial"/>
          <w:color w:val="000000"/>
          <w:spacing w:val="15"/>
          <w:lang w:eastAsia="el-GR"/>
        </w:rPr>
      </w:pPr>
      <w:proofErr w:type="spellStart"/>
      <w:r w:rsidRPr="00E00F9F">
        <w:rPr>
          <w:rFonts w:ascii="Arial" w:eastAsia="Times New Roman" w:hAnsi="Arial" w:cs="Arial"/>
          <w:color w:val="000000"/>
          <w:spacing w:val="15"/>
          <w:lang w:eastAsia="el-GR"/>
        </w:rPr>
        <w:t>γίγνομ</w:t>
      </w:r>
      <w:proofErr w:type="spellEnd"/>
      <w:r w:rsidRPr="00E00F9F">
        <w:rPr>
          <w:rFonts w:ascii="Arial" w:eastAsia="Times New Roman" w:hAnsi="Arial" w:cs="Arial"/>
          <w:color w:val="000000"/>
          <w:spacing w:val="15"/>
          <w:lang w:eastAsia="el-GR"/>
        </w:rPr>
        <w:t>αι</w:t>
      </w:r>
      <w:r w:rsidRPr="00CE6397">
        <w:rPr>
          <w:rFonts w:ascii="Arial" w:eastAsia="Times New Roman" w:hAnsi="Arial" w:cs="Arial"/>
          <w:color w:val="000000"/>
          <w:spacing w:val="15"/>
          <w:lang w:eastAsia="el-GR"/>
        </w:rPr>
        <w:t xml:space="preserve">, </w:t>
      </w:r>
      <w:proofErr w:type="spellStart"/>
      <w:r w:rsidRPr="00E00F9F">
        <w:rPr>
          <w:rFonts w:ascii="Arial" w:eastAsia="Times New Roman" w:hAnsi="Arial" w:cs="Arial"/>
          <w:color w:val="000000"/>
          <w:spacing w:val="15"/>
          <w:lang w:eastAsia="el-GR"/>
        </w:rPr>
        <w:t>ἄρξομ</w:t>
      </w:r>
      <w:proofErr w:type="spellEnd"/>
      <w:r w:rsidRPr="00E00F9F">
        <w:rPr>
          <w:rFonts w:ascii="Arial" w:eastAsia="Times New Roman" w:hAnsi="Arial" w:cs="Arial"/>
          <w:color w:val="000000"/>
          <w:spacing w:val="15"/>
          <w:lang w:eastAsia="el-GR"/>
        </w:rPr>
        <w:t>αι</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π</w:t>
      </w:r>
      <w:proofErr w:type="spellStart"/>
      <w:r w:rsidRPr="00E00F9F">
        <w:rPr>
          <w:rFonts w:ascii="Arial" w:eastAsia="Times New Roman" w:hAnsi="Arial" w:cs="Arial"/>
          <w:color w:val="000000"/>
          <w:spacing w:val="15"/>
          <w:lang w:eastAsia="el-GR"/>
        </w:rPr>
        <w:t>είσομ</w:t>
      </w:r>
      <w:proofErr w:type="spellEnd"/>
      <w:r w:rsidRPr="00E00F9F">
        <w:rPr>
          <w:rFonts w:ascii="Arial" w:eastAsia="Times New Roman" w:hAnsi="Arial" w:cs="Arial"/>
          <w:color w:val="000000"/>
          <w:spacing w:val="15"/>
          <w:lang w:eastAsia="el-GR"/>
        </w:rPr>
        <w:t>αι</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β</w:t>
      </w:r>
      <w:proofErr w:type="spellStart"/>
      <w:r w:rsidRPr="00E00F9F">
        <w:rPr>
          <w:rFonts w:ascii="Arial" w:eastAsia="Times New Roman" w:hAnsi="Arial" w:cs="Arial"/>
          <w:color w:val="000000"/>
          <w:spacing w:val="15"/>
          <w:lang w:eastAsia="el-GR"/>
        </w:rPr>
        <w:t>λά</w:t>
      </w:r>
      <w:proofErr w:type="spellEnd"/>
      <w:r w:rsidRPr="00E00F9F">
        <w:rPr>
          <w:rFonts w:ascii="Arial" w:eastAsia="Times New Roman" w:hAnsi="Arial" w:cs="Arial"/>
          <w:color w:val="000000"/>
          <w:spacing w:val="15"/>
          <w:lang w:eastAsia="el-GR"/>
        </w:rPr>
        <w:t>πτομαι</w:t>
      </w:r>
      <w:r w:rsidRPr="00CE6397">
        <w:rPr>
          <w:rFonts w:ascii="Arial" w:eastAsia="Times New Roman" w:hAnsi="Arial" w:cs="Arial"/>
          <w:color w:val="000000"/>
          <w:spacing w:val="15"/>
          <w:lang w:eastAsia="el-GR"/>
        </w:rPr>
        <w:t>.</w:t>
      </w:r>
    </w:p>
    <w:p w14:paraId="75C29AE0" w14:textId="77777777" w:rsidR="005275CC" w:rsidRDefault="005275CC" w:rsidP="00D24851">
      <w:pPr>
        <w:shd w:val="clear" w:color="auto" w:fill="FFFFFF"/>
        <w:spacing w:after="0" w:line="240" w:lineRule="auto"/>
        <w:jc w:val="both"/>
        <w:rPr>
          <w:rFonts w:ascii="Arial" w:eastAsia="Times New Roman" w:hAnsi="Arial" w:cs="Arial"/>
          <w:b/>
          <w:bCs/>
          <w:color w:val="000000"/>
          <w:spacing w:val="15"/>
          <w:lang w:eastAsia="el-GR"/>
        </w:rPr>
      </w:pPr>
    </w:p>
    <w:p w14:paraId="45BC67A1" w14:textId="77777777" w:rsidR="005275CC" w:rsidRDefault="005275CC" w:rsidP="00D24851">
      <w:pPr>
        <w:shd w:val="clear" w:color="auto" w:fill="FFFFFF"/>
        <w:spacing w:after="0" w:line="240" w:lineRule="auto"/>
        <w:jc w:val="both"/>
        <w:rPr>
          <w:rFonts w:ascii="Arial" w:eastAsia="Times New Roman" w:hAnsi="Arial" w:cs="Arial"/>
          <w:b/>
          <w:bCs/>
          <w:color w:val="000000"/>
          <w:spacing w:val="15"/>
          <w:lang w:eastAsia="el-GR"/>
        </w:rPr>
      </w:pPr>
    </w:p>
    <w:p w14:paraId="67E066D3" w14:textId="77777777" w:rsidR="005275CC" w:rsidRDefault="005275CC" w:rsidP="00D24851">
      <w:pPr>
        <w:shd w:val="clear" w:color="auto" w:fill="FFFFFF"/>
        <w:spacing w:after="0" w:line="240" w:lineRule="auto"/>
        <w:jc w:val="both"/>
        <w:rPr>
          <w:rFonts w:ascii="Arial" w:eastAsia="Times New Roman" w:hAnsi="Arial" w:cs="Arial"/>
          <w:b/>
          <w:bCs/>
          <w:color w:val="000000"/>
          <w:spacing w:val="15"/>
          <w:lang w:eastAsia="el-GR"/>
        </w:rPr>
      </w:pPr>
      <w:r w:rsidRPr="00D24851">
        <w:rPr>
          <w:rFonts w:ascii="Arial" w:eastAsia="Times New Roman" w:hAnsi="Arial" w:cs="Arial"/>
          <w:b/>
          <w:bCs/>
          <w:color w:val="000000"/>
          <w:spacing w:val="15"/>
          <w:lang w:eastAsia="el-GR"/>
        </w:rPr>
        <w:t>2. Convert the Present-Tense verbs into Future and vice versa.</w:t>
      </w:r>
    </w:p>
    <w:p w14:paraId="26D5969A" w14:textId="77777777" w:rsidR="005275CC" w:rsidRPr="00D24851" w:rsidRDefault="005275CC" w:rsidP="00D24851">
      <w:pPr>
        <w:shd w:val="clear" w:color="auto" w:fill="FFFFFF"/>
        <w:spacing w:after="0" w:line="240" w:lineRule="auto"/>
        <w:jc w:val="both"/>
        <w:rPr>
          <w:rFonts w:ascii="Arial" w:eastAsia="Times New Roman" w:hAnsi="Arial" w:cs="Arial"/>
          <w:b/>
          <w:bCs/>
          <w:color w:val="000000"/>
          <w:spacing w:val="15"/>
          <w:lang w:eastAsia="el-GR"/>
        </w:rPr>
      </w:pPr>
    </w:p>
    <w:p w14:paraId="6AFF65A3" w14:textId="77777777" w:rsidR="005275CC" w:rsidRPr="005275CC" w:rsidRDefault="005275CC" w:rsidP="00D24851">
      <w:pPr>
        <w:shd w:val="clear" w:color="auto" w:fill="FFFFFF"/>
        <w:spacing w:after="0" w:line="240" w:lineRule="auto"/>
        <w:jc w:val="both"/>
        <w:rPr>
          <w:rFonts w:ascii="Arial" w:eastAsia="Times New Roman" w:hAnsi="Arial" w:cs="Arial"/>
          <w:color w:val="000000"/>
          <w:spacing w:val="15"/>
          <w:lang w:val="el-GR" w:eastAsia="el-GR"/>
        </w:rPr>
      </w:pPr>
      <w:r w:rsidRPr="005275CC">
        <w:rPr>
          <w:rFonts w:ascii="Arial" w:eastAsia="Times New Roman" w:hAnsi="Arial" w:cs="Arial"/>
          <w:color w:val="000000"/>
          <w:spacing w:val="15"/>
          <w:lang w:val="el-GR" w:eastAsia="el-GR"/>
        </w:rPr>
        <w:t>ἀποτρέπεσθε, ἀντιτασσόμεθα, φυλάττονται, παιδεύσεται, κόψῃ, πραξόμεθα.</w:t>
      </w:r>
    </w:p>
    <w:p w14:paraId="62EB1A4B" w14:textId="77777777" w:rsidR="005275CC" w:rsidRPr="005275CC" w:rsidRDefault="005275CC" w:rsidP="008B04FC">
      <w:pPr>
        <w:shd w:val="clear" w:color="auto" w:fill="FFFFFF"/>
        <w:spacing w:after="0" w:line="240" w:lineRule="auto"/>
        <w:jc w:val="both"/>
        <w:rPr>
          <w:rFonts w:ascii="Arial" w:eastAsia="Times New Roman" w:hAnsi="Arial" w:cs="Arial"/>
          <w:b/>
          <w:bCs/>
          <w:color w:val="000000"/>
          <w:spacing w:val="15"/>
          <w:lang w:val="el-GR" w:eastAsia="el-GR"/>
        </w:rPr>
      </w:pPr>
    </w:p>
    <w:p w14:paraId="705CA7A7" w14:textId="77777777" w:rsidR="005275CC" w:rsidRPr="005275CC" w:rsidRDefault="005275CC" w:rsidP="008B04FC">
      <w:pPr>
        <w:shd w:val="clear" w:color="auto" w:fill="FFFFFF"/>
        <w:spacing w:after="0" w:line="240" w:lineRule="auto"/>
        <w:jc w:val="both"/>
        <w:rPr>
          <w:rFonts w:ascii="Arial" w:eastAsia="Times New Roman" w:hAnsi="Arial" w:cs="Arial"/>
          <w:b/>
          <w:bCs/>
          <w:color w:val="000000"/>
          <w:spacing w:val="15"/>
          <w:lang w:val="el-GR" w:eastAsia="el-GR"/>
        </w:rPr>
      </w:pPr>
    </w:p>
    <w:p w14:paraId="2D98ADE7" w14:textId="77777777" w:rsidR="005275CC" w:rsidRDefault="005275CC" w:rsidP="008B04FC">
      <w:pPr>
        <w:shd w:val="clear" w:color="auto" w:fill="FFFFFF"/>
        <w:spacing w:after="0" w:line="240" w:lineRule="auto"/>
        <w:jc w:val="both"/>
        <w:rPr>
          <w:rFonts w:ascii="Arial" w:eastAsia="Times New Roman" w:hAnsi="Arial" w:cs="Arial"/>
          <w:b/>
          <w:bCs/>
          <w:color w:val="000000"/>
          <w:spacing w:val="15"/>
          <w:lang w:eastAsia="el-GR"/>
        </w:rPr>
      </w:pPr>
      <w:r w:rsidRPr="00D24851">
        <w:rPr>
          <w:rFonts w:ascii="Arial" w:eastAsia="Times New Roman" w:hAnsi="Arial" w:cs="Arial"/>
          <w:b/>
          <w:bCs/>
          <w:color w:val="000000"/>
          <w:spacing w:val="15"/>
          <w:lang w:eastAsia="el-GR"/>
        </w:rPr>
        <w:t xml:space="preserve">3. Fill in the Future-Tense type of the verb </w:t>
      </w:r>
      <w:r w:rsidRPr="00D24851">
        <w:rPr>
          <w:rFonts w:ascii="Arial" w:eastAsia="Times New Roman" w:hAnsi="Arial" w:cs="Arial"/>
          <w:b/>
          <w:bCs/>
          <w:i/>
          <w:iCs/>
          <w:color w:val="000000"/>
          <w:spacing w:val="15"/>
          <w:lang w:eastAsia="el-GR"/>
        </w:rPr>
        <w:t>εἰμὶ</w:t>
      </w:r>
      <w:r w:rsidRPr="00D24851">
        <w:rPr>
          <w:rFonts w:ascii="Arial" w:eastAsia="Times New Roman" w:hAnsi="Arial" w:cs="Arial"/>
          <w:b/>
          <w:bCs/>
          <w:color w:val="000000"/>
          <w:spacing w:val="15"/>
          <w:lang w:eastAsia="el-GR"/>
        </w:rPr>
        <w:t>.</w:t>
      </w:r>
    </w:p>
    <w:p w14:paraId="555430B0" w14:textId="77777777" w:rsidR="005275CC" w:rsidRPr="00D24851" w:rsidRDefault="005275CC" w:rsidP="008B04FC">
      <w:pPr>
        <w:shd w:val="clear" w:color="auto" w:fill="FFFFFF"/>
        <w:spacing w:after="0" w:line="240" w:lineRule="auto"/>
        <w:jc w:val="both"/>
        <w:rPr>
          <w:rFonts w:ascii="Arial" w:eastAsia="Times New Roman" w:hAnsi="Arial" w:cs="Arial"/>
          <w:b/>
          <w:bCs/>
          <w:color w:val="000000"/>
          <w:spacing w:val="15"/>
          <w:lang w:eastAsia="el-GR"/>
        </w:rPr>
      </w:pPr>
    </w:p>
    <w:p w14:paraId="19DCAB81" w14:textId="77777777" w:rsidR="005275CC" w:rsidRPr="00CE6397" w:rsidRDefault="005275CC" w:rsidP="008B04FC">
      <w:pPr>
        <w:shd w:val="clear" w:color="auto" w:fill="FFFFFF"/>
        <w:spacing w:after="0" w:line="240" w:lineRule="auto"/>
        <w:jc w:val="both"/>
        <w:rPr>
          <w:rFonts w:ascii="Arial" w:eastAsia="Times New Roman" w:hAnsi="Arial" w:cs="Arial"/>
          <w:color w:val="000000"/>
          <w:spacing w:val="15"/>
          <w:lang w:eastAsia="el-GR"/>
        </w:rPr>
      </w:pPr>
      <w:r w:rsidRPr="00E00F9F">
        <w:rPr>
          <w:rFonts w:ascii="Arial" w:eastAsia="Times New Roman" w:hAnsi="Arial" w:cs="Arial"/>
          <w:color w:val="000000"/>
          <w:spacing w:val="15"/>
          <w:lang w:eastAsia="el-GR"/>
        </w:rPr>
        <w:t>α</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Ἐὰν</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κολάζητε</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τοὺς</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ἀδικοῦντας</w:t>
      </w:r>
      <w:r w:rsidRPr="00CE6397">
        <w:rPr>
          <w:rFonts w:ascii="Arial" w:eastAsia="Times New Roman" w:hAnsi="Arial" w:cs="Arial"/>
          <w:color w:val="000000"/>
          <w:spacing w:val="15"/>
          <w:lang w:eastAsia="el-GR"/>
        </w:rPr>
        <w:t xml:space="preserve">, ______________ </w:t>
      </w:r>
      <w:r w:rsidRPr="00E00F9F">
        <w:rPr>
          <w:rFonts w:ascii="Arial" w:eastAsia="Times New Roman" w:hAnsi="Arial" w:cs="Arial"/>
          <w:color w:val="000000"/>
          <w:spacing w:val="15"/>
          <w:lang w:eastAsia="el-GR"/>
        </w:rPr>
        <w:t>ὑμῖν</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οἱ</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νόμοι</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καλοὶ</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καὶ</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κύριοι</w:t>
      </w:r>
      <w:r w:rsidRPr="00CE6397">
        <w:rPr>
          <w:rFonts w:ascii="Arial" w:eastAsia="Times New Roman" w:hAnsi="Arial" w:cs="Arial"/>
          <w:color w:val="000000"/>
          <w:spacing w:val="15"/>
          <w:lang w:eastAsia="el-GR"/>
        </w:rPr>
        <w:t>.</w:t>
      </w:r>
    </w:p>
    <w:p w14:paraId="41AC25FE" w14:textId="77777777" w:rsidR="005275CC" w:rsidRPr="00CE6397" w:rsidRDefault="005275CC" w:rsidP="008B04FC">
      <w:pPr>
        <w:shd w:val="clear" w:color="auto" w:fill="FFFFFF"/>
        <w:spacing w:after="0" w:line="240" w:lineRule="auto"/>
        <w:jc w:val="both"/>
        <w:rPr>
          <w:rFonts w:ascii="Arial" w:eastAsia="Times New Roman" w:hAnsi="Arial" w:cs="Arial"/>
          <w:color w:val="000000"/>
          <w:spacing w:val="15"/>
          <w:lang w:eastAsia="el-GR"/>
        </w:rPr>
      </w:pPr>
      <w:r w:rsidRPr="00E00F9F">
        <w:rPr>
          <w:rFonts w:ascii="Arial" w:eastAsia="Times New Roman" w:hAnsi="Arial" w:cs="Arial"/>
          <w:color w:val="000000"/>
          <w:spacing w:val="15"/>
          <w:lang w:eastAsia="el-GR"/>
        </w:rPr>
        <w:t>β</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Ἐδιδάχθη</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ὑπό</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τινων</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ὅτι</w:t>
      </w:r>
      <w:r w:rsidRPr="00CE6397">
        <w:rPr>
          <w:rFonts w:ascii="Arial" w:eastAsia="Times New Roman" w:hAnsi="Arial" w:cs="Arial"/>
          <w:color w:val="000000"/>
          <w:spacing w:val="15"/>
          <w:lang w:eastAsia="el-GR"/>
        </w:rPr>
        <w:t xml:space="preserve"> </w:t>
      </w:r>
      <w:r>
        <w:rPr>
          <w:rFonts w:ascii="Arial" w:eastAsia="Times New Roman" w:hAnsi="Arial" w:cs="Arial"/>
          <w:color w:val="000000"/>
          <w:spacing w:val="15"/>
          <w:lang w:eastAsia="el-GR"/>
        </w:rPr>
        <w:t>ὁ</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διορύξας</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τὸν</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ἰσθμόν</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αἴτιος</w:t>
      </w:r>
      <w:r w:rsidRPr="00CE6397">
        <w:rPr>
          <w:rFonts w:ascii="Arial" w:eastAsia="Times New Roman" w:hAnsi="Arial" w:cs="Arial"/>
          <w:color w:val="000000"/>
          <w:spacing w:val="15"/>
          <w:lang w:eastAsia="el-GR"/>
        </w:rPr>
        <w:t xml:space="preserve"> ______________ </w:t>
      </w:r>
      <w:r w:rsidRPr="00E00F9F">
        <w:rPr>
          <w:rFonts w:ascii="Arial" w:eastAsia="Times New Roman" w:hAnsi="Arial" w:cs="Arial"/>
          <w:color w:val="000000"/>
          <w:spacing w:val="15"/>
          <w:lang w:eastAsia="el-GR"/>
        </w:rPr>
        <w:t>τοῦ</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κατακλυσθῆναι</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τὴν</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Αἴγυπτον</w:t>
      </w:r>
      <w:r w:rsidRPr="00CE6397">
        <w:rPr>
          <w:rFonts w:ascii="Arial" w:eastAsia="Times New Roman" w:hAnsi="Arial" w:cs="Arial"/>
          <w:color w:val="000000"/>
          <w:spacing w:val="15"/>
          <w:lang w:eastAsia="el-GR"/>
        </w:rPr>
        <w:t xml:space="preserve">. </w:t>
      </w:r>
    </w:p>
    <w:p w14:paraId="043A489C" w14:textId="77777777" w:rsidR="005275CC" w:rsidRPr="005275CC" w:rsidRDefault="005275CC" w:rsidP="008B04FC">
      <w:pPr>
        <w:shd w:val="clear" w:color="auto" w:fill="FFFFFF"/>
        <w:spacing w:after="0" w:line="240" w:lineRule="auto"/>
        <w:jc w:val="both"/>
        <w:rPr>
          <w:rFonts w:ascii="Arial" w:eastAsia="Times New Roman" w:hAnsi="Arial" w:cs="Arial"/>
          <w:color w:val="000000"/>
          <w:spacing w:val="15"/>
          <w:lang w:val="el-GR" w:eastAsia="el-GR"/>
        </w:rPr>
      </w:pPr>
      <w:r w:rsidRPr="005275CC">
        <w:rPr>
          <w:rFonts w:ascii="Arial" w:eastAsia="Times New Roman" w:hAnsi="Arial" w:cs="Arial"/>
          <w:color w:val="000000"/>
          <w:spacing w:val="15"/>
          <w:lang w:val="el-GR" w:eastAsia="el-GR"/>
        </w:rPr>
        <w:t>γ. Σ</w:t>
      </w:r>
      <w:r>
        <w:rPr>
          <w:rFonts w:ascii="Arial" w:eastAsia="Times New Roman" w:hAnsi="Arial" w:cs="Arial"/>
          <w:color w:val="000000"/>
          <w:spacing w:val="15"/>
          <w:lang w:eastAsia="el-GR"/>
        </w:rPr>
        <w:t>o</w:t>
      </w:r>
      <w:r w:rsidRPr="005275CC">
        <w:rPr>
          <w:rFonts w:ascii="Arial" w:eastAsia="Times New Roman" w:hAnsi="Arial" w:cs="Arial"/>
          <w:color w:val="000000"/>
          <w:spacing w:val="15"/>
          <w:lang w:val="el-GR" w:eastAsia="el-GR"/>
        </w:rPr>
        <w:t>ῦ οὐδεὶς ______________ δικαστὴς πικρότερος.</w:t>
      </w:r>
    </w:p>
    <w:p w14:paraId="4B003926" w14:textId="77777777" w:rsidR="005275CC" w:rsidRPr="00CE6397" w:rsidRDefault="005275CC" w:rsidP="008B04FC">
      <w:pPr>
        <w:shd w:val="clear" w:color="auto" w:fill="FFFFFF"/>
        <w:spacing w:after="0" w:line="240" w:lineRule="auto"/>
        <w:jc w:val="both"/>
        <w:rPr>
          <w:rFonts w:ascii="Arial" w:eastAsia="Times New Roman" w:hAnsi="Arial" w:cs="Arial"/>
          <w:color w:val="000000"/>
          <w:spacing w:val="15"/>
          <w:lang w:eastAsia="el-GR"/>
        </w:rPr>
      </w:pPr>
      <w:r w:rsidRPr="00E00F9F">
        <w:rPr>
          <w:rFonts w:ascii="Arial" w:eastAsia="Times New Roman" w:hAnsi="Arial" w:cs="Arial"/>
          <w:color w:val="000000"/>
          <w:spacing w:val="15"/>
          <w:lang w:eastAsia="el-GR"/>
        </w:rPr>
        <w:t>δ</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Οὗτοι</w:t>
      </w:r>
      <w:r w:rsidRPr="00CE6397">
        <w:rPr>
          <w:rFonts w:ascii="Arial" w:eastAsia="Times New Roman" w:hAnsi="Arial" w:cs="Arial"/>
          <w:color w:val="000000"/>
          <w:spacing w:val="15"/>
          <w:lang w:eastAsia="el-GR"/>
        </w:rPr>
        <w:t xml:space="preserve"> </w:t>
      </w:r>
      <w:r w:rsidRPr="00E00F9F">
        <w:rPr>
          <w:rFonts w:ascii="Arial" w:eastAsia="Times New Roman" w:hAnsi="Arial" w:cs="Arial"/>
          <w:color w:val="000000"/>
          <w:spacing w:val="15"/>
          <w:lang w:eastAsia="el-GR"/>
        </w:rPr>
        <w:t>σωτῆρες</w:t>
      </w:r>
      <w:r w:rsidRPr="00CE6397">
        <w:rPr>
          <w:rFonts w:ascii="Arial" w:eastAsia="Times New Roman" w:hAnsi="Arial" w:cs="Arial"/>
          <w:color w:val="000000"/>
          <w:spacing w:val="15"/>
          <w:lang w:eastAsia="el-GR"/>
        </w:rPr>
        <w:t xml:space="preserve"> ______________.</w:t>
      </w:r>
    </w:p>
    <w:p w14:paraId="629D54A6" w14:textId="77777777" w:rsidR="005275CC" w:rsidRDefault="005275CC" w:rsidP="008B04FC">
      <w:pPr>
        <w:shd w:val="clear" w:color="auto" w:fill="FFFFFF"/>
        <w:spacing w:after="0" w:line="240" w:lineRule="auto"/>
        <w:jc w:val="both"/>
        <w:rPr>
          <w:rFonts w:ascii="Arial" w:eastAsia="Times New Roman" w:hAnsi="Arial" w:cs="Arial"/>
          <w:b/>
          <w:bCs/>
          <w:color w:val="000000"/>
          <w:spacing w:val="15"/>
          <w:lang w:eastAsia="el-GR"/>
        </w:rPr>
      </w:pPr>
    </w:p>
    <w:p w14:paraId="48C54915" w14:textId="77777777" w:rsidR="005275CC" w:rsidRDefault="005275CC" w:rsidP="008B04FC">
      <w:pPr>
        <w:shd w:val="clear" w:color="auto" w:fill="FFFFFF"/>
        <w:spacing w:after="0" w:line="240" w:lineRule="auto"/>
        <w:jc w:val="both"/>
        <w:rPr>
          <w:rFonts w:ascii="Arial" w:eastAsia="Times New Roman" w:hAnsi="Arial" w:cs="Arial"/>
          <w:b/>
          <w:bCs/>
          <w:color w:val="000000"/>
          <w:spacing w:val="15"/>
          <w:lang w:eastAsia="el-GR"/>
        </w:rPr>
      </w:pPr>
    </w:p>
    <w:p w14:paraId="5391903B" w14:textId="77777777" w:rsidR="005275CC" w:rsidRDefault="005275CC" w:rsidP="008B04FC">
      <w:pPr>
        <w:shd w:val="clear" w:color="auto" w:fill="FFFFFF"/>
        <w:spacing w:after="0" w:line="240" w:lineRule="auto"/>
        <w:jc w:val="both"/>
        <w:rPr>
          <w:rFonts w:ascii="Arial" w:eastAsia="Times New Roman" w:hAnsi="Arial" w:cs="Arial"/>
          <w:b/>
          <w:bCs/>
          <w:color w:val="000000"/>
          <w:spacing w:val="15"/>
          <w:lang w:eastAsia="el-GR"/>
        </w:rPr>
      </w:pPr>
      <w:r w:rsidRPr="00D24851">
        <w:rPr>
          <w:rFonts w:ascii="Arial" w:eastAsia="Times New Roman" w:hAnsi="Arial" w:cs="Arial"/>
          <w:b/>
          <w:bCs/>
          <w:color w:val="000000"/>
          <w:spacing w:val="15"/>
          <w:lang w:eastAsia="el-GR"/>
        </w:rPr>
        <w:t xml:space="preserve">4. Fill in the blanks with the correct </w:t>
      </w:r>
      <w:proofErr w:type="spellStart"/>
      <w:r w:rsidRPr="00D24851">
        <w:rPr>
          <w:rFonts w:ascii="Arial" w:eastAsia="Times New Roman" w:hAnsi="Arial" w:cs="Arial"/>
          <w:b/>
          <w:bCs/>
          <w:color w:val="000000"/>
          <w:spacing w:val="15"/>
          <w:lang w:eastAsia="el-GR"/>
        </w:rPr>
        <w:t>typs</w:t>
      </w:r>
      <w:proofErr w:type="spellEnd"/>
      <w:r w:rsidRPr="00D24851">
        <w:rPr>
          <w:rFonts w:ascii="Arial" w:eastAsia="Times New Roman" w:hAnsi="Arial" w:cs="Arial"/>
          <w:b/>
          <w:bCs/>
          <w:color w:val="000000"/>
          <w:spacing w:val="15"/>
          <w:lang w:eastAsia="el-GR"/>
        </w:rPr>
        <w:t xml:space="preserve"> of the verb in the parentheses.</w:t>
      </w:r>
    </w:p>
    <w:p w14:paraId="12570CF7" w14:textId="77777777" w:rsidR="005275CC" w:rsidRDefault="005275CC" w:rsidP="008B04FC">
      <w:pPr>
        <w:shd w:val="clear" w:color="auto" w:fill="FFFFFF"/>
        <w:spacing w:after="0" w:line="240" w:lineRule="auto"/>
        <w:jc w:val="both"/>
        <w:rPr>
          <w:rFonts w:ascii="Arial" w:eastAsia="Times New Roman" w:hAnsi="Arial" w:cs="Arial"/>
          <w:b/>
          <w:bCs/>
          <w:color w:val="000000"/>
          <w:spacing w:val="15"/>
          <w:lang w:eastAsia="el-GR"/>
        </w:rPr>
      </w:pPr>
    </w:p>
    <w:p w14:paraId="309917EE" w14:textId="77777777" w:rsidR="005275CC" w:rsidRPr="005275CC" w:rsidRDefault="005275CC" w:rsidP="008B04FC">
      <w:pPr>
        <w:shd w:val="clear" w:color="auto" w:fill="FFFFFF"/>
        <w:spacing w:after="0" w:line="240" w:lineRule="auto"/>
        <w:jc w:val="both"/>
        <w:rPr>
          <w:rFonts w:ascii="Arial" w:eastAsia="Times New Roman" w:hAnsi="Arial" w:cs="Arial"/>
          <w:color w:val="000000"/>
          <w:spacing w:val="15"/>
          <w:lang w:val="el-GR" w:eastAsia="el-GR"/>
        </w:rPr>
      </w:pPr>
      <w:r w:rsidRPr="005275CC">
        <w:rPr>
          <w:rFonts w:ascii="Arial" w:eastAsia="Times New Roman" w:hAnsi="Arial" w:cs="Arial"/>
          <w:color w:val="000000"/>
          <w:spacing w:val="15"/>
          <w:lang w:val="el-GR" w:eastAsia="el-GR"/>
        </w:rPr>
        <w:t xml:space="preserve">α. Ἐγώ ______________ (παρασκευάζομαι, </w:t>
      </w:r>
      <w:r>
        <w:rPr>
          <w:rFonts w:ascii="Arial" w:eastAsia="Times New Roman" w:hAnsi="Arial" w:cs="Arial"/>
          <w:color w:val="000000"/>
          <w:spacing w:val="15"/>
          <w:lang w:eastAsia="el-GR"/>
        </w:rPr>
        <w:t>Fut</w:t>
      </w:r>
      <w:r w:rsidRPr="005275CC">
        <w:rPr>
          <w:rFonts w:ascii="Arial" w:eastAsia="Times New Roman" w:hAnsi="Arial" w:cs="Arial"/>
          <w:color w:val="000000"/>
          <w:spacing w:val="15"/>
          <w:lang w:val="el-GR" w:eastAsia="el-GR"/>
        </w:rPr>
        <w:t>.) πείθεσθαι τοῖς νόμοις.</w:t>
      </w:r>
    </w:p>
    <w:p w14:paraId="7C37C1C6" w14:textId="77777777" w:rsidR="005275CC" w:rsidRPr="005275CC" w:rsidRDefault="005275CC" w:rsidP="008B04FC">
      <w:pPr>
        <w:shd w:val="clear" w:color="auto" w:fill="FFFFFF"/>
        <w:spacing w:after="0" w:line="240" w:lineRule="auto"/>
        <w:jc w:val="both"/>
        <w:rPr>
          <w:rFonts w:ascii="Arial" w:eastAsia="Times New Roman" w:hAnsi="Arial" w:cs="Arial"/>
          <w:color w:val="000000"/>
          <w:spacing w:val="15"/>
          <w:lang w:val="el-GR" w:eastAsia="el-GR"/>
        </w:rPr>
      </w:pPr>
      <w:r w:rsidRPr="005275CC">
        <w:rPr>
          <w:rFonts w:ascii="Arial" w:eastAsia="Times New Roman" w:hAnsi="Arial" w:cs="Arial"/>
          <w:color w:val="000000"/>
          <w:spacing w:val="15"/>
          <w:lang w:val="el-GR" w:eastAsia="el-GR"/>
        </w:rPr>
        <w:t xml:space="preserve">β. Ὁ ἑρμηνεύς εἶπε ὅτι παρὰ βασιλέως οἱ στρατιῶται ______________ (πορεύομαι, </w:t>
      </w:r>
      <w:r>
        <w:rPr>
          <w:rFonts w:ascii="Arial" w:eastAsia="Times New Roman" w:hAnsi="Arial" w:cs="Arial"/>
          <w:color w:val="000000"/>
          <w:spacing w:val="15"/>
          <w:lang w:eastAsia="el-GR"/>
        </w:rPr>
        <w:t>Fut</w:t>
      </w:r>
      <w:r w:rsidRPr="005275CC">
        <w:rPr>
          <w:rFonts w:ascii="Arial" w:eastAsia="Times New Roman" w:hAnsi="Arial" w:cs="Arial"/>
          <w:color w:val="000000"/>
          <w:spacing w:val="15"/>
          <w:lang w:val="el-GR" w:eastAsia="el-GR"/>
        </w:rPr>
        <w:t>.) πρὸς τὸν σατράπην.</w:t>
      </w:r>
    </w:p>
    <w:p w14:paraId="0211D19A" w14:textId="77777777" w:rsidR="005275CC" w:rsidRPr="005275CC" w:rsidRDefault="005275CC" w:rsidP="008B04FC">
      <w:pPr>
        <w:shd w:val="clear" w:color="auto" w:fill="FFFFFF"/>
        <w:spacing w:after="0" w:line="240" w:lineRule="auto"/>
        <w:jc w:val="both"/>
        <w:rPr>
          <w:rFonts w:ascii="Arial" w:eastAsia="Times New Roman" w:hAnsi="Arial" w:cs="Arial"/>
          <w:color w:val="000000"/>
          <w:spacing w:val="15"/>
          <w:lang w:val="el-GR" w:eastAsia="el-GR"/>
        </w:rPr>
      </w:pPr>
      <w:r w:rsidRPr="005275CC">
        <w:rPr>
          <w:rFonts w:ascii="Arial" w:eastAsia="Times New Roman" w:hAnsi="Arial" w:cs="Arial"/>
          <w:color w:val="000000"/>
          <w:spacing w:val="15"/>
          <w:lang w:val="el-GR" w:eastAsia="el-GR"/>
        </w:rPr>
        <w:t xml:space="preserve">γ. Πατρὸς ὁ Κῦρος _____________ (λέγομαι, </w:t>
      </w:r>
      <w:r>
        <w:rPr>
          <w:rFonts w:ascii="Arial" w:eastAsia="Times New Roman" w:hAnsi="Arial" w:cs="Arial"/>
          <w:color w:val="000000"/>
          <w:spacing w:val="15"/>
          <w:lang w:eastAsia="el-GR"/>
        </w:rPr>
        <w:t>Pres</w:t>
      </w:r>
      <w:r w:rsidRPr="005275CC">
        <w:rPr>
          <w:rFonts w:ascii="Arial" w:eastAsia="Times New Roman" w:hAnsi="Arial" w:cs="Arial"/>
          <w:color w:val="000000"/>
          <w:spacing w:val="15"/>
          <w:lang w:val="el-GR" w:eastAsia="el-GR"/>
        </w:rPr>
        <w:t>.) γενέσθαι Καμβύσου.</w:t>
      </w:r>
    </w:p>
    <w:p w14:paraId="00A2C06A" w14:textId="77777777" w:rsidR="005275CC" w:rsidRPr="005275CC" w:rsidRDefault="005275CC" w:rsidP="008B04FC">
      <w:pPr>
        <w:shd w:val="clear" w:color="auto" w:fill="FFFFFF"/>
        <w:spacing w:after="0" w:line="240" w:lineRule="auto"/>
        <w:jc w:val="both"/>
        <w:rPr>
          <w:rFonts w:ascii="Arial" w:eastAsia="Times New Roman" w:hAnsi="Arial" w:cs="Arial"/>
          <w:color w:val="000000"/>
          <w:spacing w:val="15"/>
          <w:lang w:val="el-GR" w:eastAsia="el-GR"/>
        </w:rPr>
      </w:pPr>
      <w:r w:rsidRPr="005275CC">
        <w:rPr>
          <w:rFonts w:ascii="Arial" w:eastAsia="Times New Roman" w:hAnsi="Arial" w:cs="Arial"/>
          <w:color w:val="000000"/>
          <w:spacing w:val="15"/>
          <w:lang w:val="el-GR" w:eastAsia="el-GR"/>
        </w:rPr>
        <w:t xml:space="preserve">δ. Εἰς τὸ οἴκημα τῆς Ἀθηνᾶς καὶ Ἡφαίστου ὁ Προμηθεὺς _____________ (εἰσέρχομαι, </w:t>
      </w:r>
      <w:r>
        <w:rPr>
          <w:rFonts w:ascii="Arial" w:eastAsia="Times New Roman" w:hAnsi="Arial" w:cs="Arial"/>
          <w:color w:val="000000"/>
          <w:spacing w:val="15"/>
          <w:lang w:eastAsia="el-GR"/>
        </w:rPr>
        <w:t>Pres</w:t>
      </w:r>
      <w:r w:rsidRPr="005275CC">
        <w:rPr>
          <w:rFonts w:ascii="Arial" w:eastAsia="Times New Roman" w:hAnsi="Arial" w:cs="Arial"/>
          <w:color w:val="000000"/>
          <w:spacing w:val="15"/>
          <w:lang w:val="el-GR" w:eastAsia="el-GR"/>
        </w:rPr>
        <w:t>.).</w:t>
      </w:r>
    </w:p>
    <w:p w14:paraId="7EBC5037" w14:textId="77777777" w:rsidR="005275CC" w:rsidRPr="005275CC" w:rsidRDefault="005275CC" w:rsidP="008B04FC">
      <w:pPr>
        <w:shd w:val="clear" w:color="auto" w:fill="FFFFFF"/>
        <w:spacing w:after="0" w:line="240" w:lineRule="auto"/>
        <w:jc w:val="both"/>
        <w:rPr>
          <w:rFonts w:ascii="Arial" w:eastAsia="Times New Roman" w:hAnsi="Arial" w:cs="Arial"/>
          <w:color w:val="000000"/>
          <w:spacing w:val="15"/>
          <w:lang w:val="el-GR" w:eastAsia="el-GR"/>
        </w:rPr>
      </w:pPr>
      <w:r w:rsidRPr="005275CC">
        <w:rPr>
          <w:rFonts w:ascii="Arial" w:eastAsia="Times New Roman" w:hAnsi="Arial" w:cs="Arial"/>
          <w:color w:val="000000"/>
          <w:spacing w:val="15"/>
          <w:lang w:val="el-GR" w:eastAsia="el-GR"/>
        </w:rPr>
        <w:t xml:space="preserve">ε. Πάλιν ______________ (φαίνομαι, </w:t>
      </w:r>
      <w:r>
        <w:rPr>
          <w:rFonts w:ascii="Arial" w:eastAsia="Times New Roman" w:hAnsi="Arial" w:cs="Arial"/>
          <w:color w:val="000000"/>
          <w:spacing w:val="15"/>
          <w:lang w:eastAsia="el-GR"/>
        </w:rPr>
        <w:t>Pres</w:t>
      </w:r>
      <w:r w:rsidRPr="005275CC">
        <w:rPr>
          <w:rFonts w:ascii="Arial" w:eastAsia="Times New Roman" w:hAnsi="Arial" w:cs="Arial"/>
          <w:color w:val="000000"/>
          <w:spacing w:val="15"/>
          <w:lang w:val="el-GR" w:eastAsia="el-GR"/>
        </w:rPr>
        <w:t>.) ὁ Μιθραδάτης, ἔχων ἱππέας χιλίους, τοξότας δὲ καὶ σφενδονήτας εἰς τετρακισχιλίους.</w:t>
      </w:r>
    </w:p>
    <w:p w14:paraId="195E372D" w14:textId="77777777" w:rsidR="005275CC" w:rsidRPr="005275CC" w:rsidRDefault="005275CC" w:rsidP="009C4BAC">
      <w:pPr>
        <w:shd w:val="clear" w:color="auto" w:fill="FFFFFF"/>
        <w:spacing w:before="100" w:beforeAutospacing="1" w:after="100" w:afterAutospacing="1" w:line="240" w:lineRule="auto"/>
        <w:jc w:val="both"/>
        <w:rPr>
          <w:rFonts w:ascii="Arial" w:eastAsia="Times New Roman" w:hAnsi="Arial" w:cs="Arial"/>
          <w:color w:val="000000"/>
          <w:spacing w:val="15"/>
          <w:lang w:val="el-GR" w:eastAsia="el-GR"/>
        </w:rPr>
      </w:pPr>
    </w:p>
    <w:p w14:paraId="4E77810E" w14:textId="77777777" w:rsidR="005275CC" w:rsidRPr="00CE6397" w:rsidRDefault="005275CC" w:rsidP="00325869">
      <w:pPr>
        <w:shd w:val="clear" w:color="auto" w:fill="FFFFFF"/>
        <w:spacing w:before="100" w:beforeAutospacing="1" w:after="100" w:afterAutospacing="1" w:line="240" w:lineRule="auto"/>
        <w:jc w:val="both"/>
        <w:rPr>
          <w:rFonts w:ascii="Arial" w:eastAsiaTheme="majorEastAsia" w:hAnsi="Arial" w:cs="Arial"/>
          <w:color w:val="0F4761" w:themeColor="accent1" w:themeShade="BF"/>
        </w:rPr>
      </w:pPr>
      <w:r w:rsidRPr="00E00F9F">
        <w:rPr>
          <w:rFonts w:ascii="Arial" w:eastAsiaTheme="majorEastAsia" w:hAnsi="Arial" w:cs="Arial"/>
          <w:color w:val="0F4761" w:themeColor="accent1" w:themeShade="BF"/>
        </w:rPr>
        <w:t>D</w:t>
      </w:r>
      <w:r w:rsidRPr="00CE6397">
        <w:rPr>
          <w:rFonts w:ascii="Arial" w:eastAsiaTheme="majorEastAsia" w:hAnsi="Arial" w:cs="Arial"/>
          <w:color w:val="0F4761" w:themeColor="accent1" w:themeShade="BF"/>
        </w:rPr>
        <w:t xml:space="preserve">. </w:t>
      </w:r>
      <w:r w:rsidRPr="00E00F9F">
        <w:rPr>
          <w:rFonts w:ascii="Arial" w:eastAsiaTheme="majorEastAsia" w:hAnsi="Arial" w:cs="Arial"/>
          <w:color w:val="0F4761" w:themeColor="accent1" w:themeShade="BF"/>
        </w:rPr>
        <w:t>Apothegm</w:t>
      </w:r>
      <w:r w:rsidRPr="00CE6397">
        <w:rPr>
          <w:rFonts w:ascii="Arial" w:eastAsiaTheme="majorEastAsia" w:hAnsi="Arial" w:cs="Arial"/>
          <w:color w:val="0F4761" w:themeColor="accent1" w:themeShade="BF"/>
        </w:rPr>
        <w:t xml:space="preserve"> </w:t>
      </w:r>
    </w:p>
    <w:p w14:paraId="599EC968" w14:textId="77777777" w:rsidR="005275CC" w:rsidRPr="00CE6397" w:rsidRDefault="005275CC">
      <w:pPr>
        <w:rPr>
          <w:rStyle w:val="Emphasis"/>
          <w:rFonts w:ascii="Arial" w:hAnsi="Arial" w:cs="Arial"/>
          <w:i w:val="0"/>
          <w:iCs w:val="0"/>
          <w:color w:val="000000"/>
          <w:spacing w:val="15"/>
          <w:shd w:val="clear" w:color="auto" w:fill="FFFFFF"/>
        </w:rPr>
      </w:pPr>
      <w:proofErr w:type="spellStart"/>
      <w:r w:rsidRPr="006068C2">
        <w:rPr>
          <w:rStyle w:val="Emphasis"/>
          <w:rFonts w:ascii="Arial" w:hAnsi="Arial" w:cs="Arial"/>
          <w:b/>
          <w:bCs/>
          <w:color w:val="000000"/>
          <w:spacing w:val="15"/>
          <w:shd w:val="clear" w:color="auto" w:fill="FFFFFF"/>
        </w:rPr>
        <w:t>Τρό</w:t>
      </w:r>
      <w:proofErr w:type="spellEnd"/>
      <w:r w:rsidRPr="006068C2">
        <w:rPr>
          <w:rStyle w:val="Emphasis"/>
          <w:rFonts w:ascii="Arial" w:hAnsi="Arial" w:cs="Arial"/>
          <w:b/>
          <w:bCs/>
          <w:color w:val="000000"/>
          <w:spacing w:val="15"/>
          <w:shd w:val="clear" w:color="auto" w:fill="FFFFFF"/>
        </w:rPr>
        <w:t>που</w:t>
      </w:r>
      <w:r w:rsidRPr="00CE6397">
        <w:rPr>
          <w:rStyle w:val="Emphasis"/>
          <w:rFonts w:ascii="Arial" w:hAnsi="Arial" w:cs="Arial"/>
          <w:b/>
          <w:bCs/>
          <w:color w:val="000000"/>
          <w:spacing w:val="15"/>
          <w:shd w:val="clear" w:color="auto" w:fill="FFFFFF"/>
        </w:rPr>
        <w:t xml:space="preserve"> </w:t>
      </w:r>
      <w:r w:rsidRPr="006068C2">
        <w:rPr>
          <w:rStyle w:val="Emphasis"/>
          <w:rFonts w:ascii="Arial" w:hAnsi="Arial" w:cs="Arial"/>
          <w:b/>
          <w:bCs/>
          <w:color w:val="000000"/>
          <w:spacing w:val="15"/>
          <w:shd w:val="clear" w:color="auto" w:fill="FFFFFF"/>
        </w:rPr>
        <w:t>κα</w:t>
      </w:r>
      <w:proofErr w:type="spellStart"/>
      <w:r w:rsidRPr="006068C2">
        <w:rPr>
          <w:rStyle w:val="Emphasis"/>
          <w:rFonts w:ascii="Arial" w:hAnsi="Arial" w:cs="Arial"/>
          <w:b/>
          <w:bCs/>
          <w:color w:val="000000"/>
          <w:spacing w:val="15"/>
          <w:shd w:val="clear" w:color="auto" w:fill="FFFFFF"/>
        </w:rPr>
        <w:t>λοκ</w:t>
      </w:r>
      <w:proofErr w:type="spellEnd"/>
      <w:r w:rsidRPr="006068C2">
        <w:rPr>
          <w:rStyle w:val="Emphasis"/>
          <w:rFonts w:ascii="Arial" w:hAnsi="Arial" w:cs="Arial"/>
          <w:b/>
          <w:bCs/>
          <w:color w:val="000000"/>
          <w:spacing w:val="15"/>
          <w:shd w:val="clear" w:color="auto" w:fill="FFFFFF"/>
        </w:rPr>
        <w:t>αγαθίαν</w:t>
      </w:r>
      <w:r w:rsidRPr="00CE6397">
        <w:rPr>
          <w:rStyle w:val="Emphasis"/>
          <w:rFonts w:ascii="Arial" w:hAnsi="Arial" w:cs="Arial"/>
          <w:b/>
          <w:bCs/>
          <w:color w:val="000000"/>
          <w:spacing w:val="15"/>
          <w:shd w:val="clear" w:color="auto" w:fill="FFFFFF"/>
        </w:rPr>
        <w:t xml:space="preserve"> </w:t>
      </w:r>
      <w:proofErr w:type="spellStart"/>
      <w:r w:rsidRPr="006068C2">
        <w:rPr>
          <w:rStyle w:val="Emphasis"/>
          <w:rFonts w:ascii="Arial" w:hAnsi="Arial" w:cs="Arial"/>
          <w:b/>
          <w:bCs/>
          <w:color w:val="000000"/>
          <w:spacing w:val="15"/>
          <w:shd w:val="clear" w:color="auto" w:fill="FFFFFF"/>
        </w:rPr>
        <w:t>ὅρκου</w:t>
      </w:r>
      <w:proofErr w:type="spellEnd"/>
      <w:r w:rsidRPr="00CE6397">
        <w:rPr>
          <w:rStyle w:val="Emphasis"/>
          <w:rFonts w:ascii="Arial" w:hAnsi="Arial" w:cs="Arial"/>
          <w:b/>
          <w:bCs/>
          <w:color w:val="000000"/>
          <w:spacing w:val="15"/>
          <w:shd w:val="clear" w:color="auto" w:fill="FFFFFF"/>
        </w:rPr>
        <w:t xml:space="preserve"> </w:t>
      </w:r>
      <w:r w:rsidRPr="006068C2">
        <w:rPr>
          <w:rStyle w:val="Emphasis"/>
          <w:rFonts w:ascii="Arial" w:hAnsi="Arial" w:cs="Arial"/>
          <w:b/>
          <w:bCs/>
          <w:color w:val="000000"/>
          <w:spacing w:val="15"/>
          <w:shd w:val="clear" w:color="auto" w:fill="FFFFFF"/>
        </w:rPr>
        <w:t>π</w:t>
      </w:r>
      <w:proofErr w:type="spellStart"/>
      <w:r w:rsidRPr="006068C2">
        <w:rPr>
          <w:rStyle w:val="Emphasis"/>
          <w:rFonts w:ascii="Arial" w:hAnsi="Arial" w:cs="Arial"/>
          <w:b/>
          <w:bCs/>
          <w:color w:val="000000"/>
          <w:spacing w:val="15"/>
          <w:shd w:val="clear" w:color="auto" w:fill="FFFFFF"/>
        </w:rPr>
        <w:t>ιστοτέρ</w:t>
      </w:r>
      <w:proofErr w:type="spellEnd"/>
      <w:r w:rsidRPr="006068C2">
        <w:rPr>
          <w:rStyle w:val="Emphasis"/>
          <w:rFonts w:ascii="Arial" w:hAnsi="Arial" w:cs="Arial"/>
          <w:b/>
          <w:bCs/>
          <w:color w:val="000000"/>
          <w:spacing w:val="15"/>
          <w:shd w:val="clear" w:color="auto" w:fill="FFFFFF"/>
        </w:rPr>
        <w:t>αν</w:t>
      </w:r>
      <w:r w:rsidRPr="00CE6397">
        <w:rPr>
          <w:rStyle w:val="Emphasis"/>
          <w:rFonts w:ascii="Arial" w:hAnsi="Arial" w:cs="Arial"/>
          <w:b/>
          <w:bCs/>
          <w:color w:val="000000"/>
          <w:spacing w:val="15"/>
          <w:shd w:val="clear" w:color="auto" w:fill="FFFFFF"/>
        </w:rPr>
        <w:t xml:space="preserve"> </w:t>
      </w:r>
      <w:proofErr w:type="spellStart"/>
      <w:r w:rsidRPr="006068C2">
        <w:rPr>
          <w:rStyle w:val="Emphasis"/>
          <w:rFonts w:ascii="Arial" w:hAnsi="Arial" w:cs="Arial"/>
          <w:b/>
          <w:bCs/>
          <w:color w:val="000000"/>
          <w:spacing w:val="15"/>
          <w:shd w:val="clear" w:color="auto" w:fill="FFFFFF"/>
        </w:rPr>
        <w:t>ἔχε</w:t>
      </w:r>
      <w:proofErr w:type="spellEnd"/>
      <w:r w:rsidRPr="00CE6397">
        <w:rPr>
          <w:rFonts w:ascii="Arial" w:hAnsi="Arial" w:cs="Arial"/>
          <w:color w:val="000000"/>
          <w:spacing w:val="15"/>
        </w:rPr>
        <w:br/>
      </w:r>
      <w:r w:rsidRPr="00CE6397">
        <w:rPr>
          <w:rFonts w:ascii="Arial" w:hAnsi="Arial" w:cs="Arial"/>
          <w:color w:val="000000"/>
          <w:spacing w:val="15"/>
        </w:rPr>
        <w:br/>
      </w:r>
      <w:r w:rsidRPr="006068C2">
        <w:rPr>
          <w:rFonts w:ascii="Arial" w:hAnsi="Arial" w:cs="Arial"/>
          <w:color w:val="000000"/>
          <w:spacing w:val="15"/>
          <w:shd w:val="clear" w:color="auto" w:fill="FFFFFF"/>
        </w:rPr>
        <w:t>Trust</w:t>
      </w:r>
      <w:r w:rsidRPr="00CE6397">
        <w:rPr>
          <w:rFonts w:ascii="Arial" w:hAnsi="Arial" w:cs="Arial"/>
          <w:color w:val="000000"/>
          <w:spacing w:val="15"/>
          <w:shd w:val="clear" w:color="auto" w:fill="FFFFFF"/>
        </w:rPr>
        <w:t xml:space="preserve"> </w:t>
      </w:r>
      <w:r w:rsidRPr="006068C2">
        <w:rPr>
          <w:rFonts w:ascii="Arial" w:hAnsi="Arial" w:cs="Arial"/>
          <w:color w:val="000000"/>
          <w:spacing w:val="15"/>
          <w:shd w:val="clear" w:color="auto" w:fill="FFFFFF"/>
        </w:rPr>
        <w:t>a</w:t>
      </w:r>
      <w:r w:rsidRPr="00CE6397">
        <w:rPr>
          <w:rFonts w:ascii="Arial" w:hAnsi="Arial" w:cs="Arial"/>
          <w:color w:val="000000"/>
          <w:spacing w:val="15"/>
          <w:shd w:val="clear" w:color="auto" w:fill="FFFFFF"/>
        </w:rPr>
        <w:t xml:space="preserve"> </w:t>
      </w:r>
      <w:r w:rsidRPr="006068C2">
        <w:rPr>
          <w:rFonts w:ascii="Arial" w:hAnsi="Arial" w:cs="Arial"/>
          <w:color w:val="000000"/>
          <w:spacing w:val="15"/>
          <w:shd w:val="clear" w:color="auto" w:fill="FFFFFF"/>
        </w:rPr>
        <w:t>good</w:t>
      </w:r>
      <w:r w:rsidRPr="00CE6397">
        <w:rPr>
          <w:rFonts w:ascii="Arial" w:hAnsi="Arial" w:cs="Arial"/>
          <w:color w:val="000000"/>
          <w:spacing w:val="15"/>
          <w:shd w:val="clear" w:color="auto" w:fill="FFFFFF"/>
        </w:rPr>
        <w:t xml:space="preserve"> </w:t>
      </w:r>
      <w:r w:rsidRPr="006068C2">
        <w:rPr>
          <w:rFonts w:ascii="Arial" w:hAnsi="Arial" w:cs="Arial"/>
          <w:color w:val="000000"/>
          <w:spacing w:val="15"/>
          <w:shd w:val="clear" w:color="auto" w:fill="FFFFFF"/>
        </w:rPr>
        <w:t>character</w:t>
      </w:r>
      <w:r w:rsidRPr="00CE6397">
        <w:rPr>
          <w:rFonts w:ascii="Arial" w:hAnsi="Arial" w:cs="Arial"/>
          <w:color w:val="000000"/>
          <w:spacing w:val="15"/>
          <w:shd w:val="clear" w:color="auto" w:fill="FFFFFF"/>
        </w:rPr>
        <w:t xml:space="preserve"> </w:t>
      </w:r>
      <w:r w:rsidRPr="006068C2">
        <w:rPr>
          <w:rFonts w:ascii="Arial" w:hAnsi="Arial" w:cs="Arial"/>
          <w:color w:val="000000"/>
          <w:spacing w:val="15"/>
          <w:shd w:val="clear" w:color="auto" w:fill="FFFFFF"/>
        </w:rPr>
        <w:t>more</w:t>
      </w:r>
      <w:r w:rsidRPr="00CE6397">
        <w:rPr>
          <w:rFonts w:ascii="Arial" w:hAnsi="Arial" w:cs="Arial"/>
          <w:color w:val="000000"/>
          <w:spacing w:val="15"/>
          <w:shd w:val="clear" w:color="auto" w:fill="FFFFFF"/>
        </w:rPr>
        <w:t xml:space="preserve"> </w:t>
      </w:r>
      <w:r w:rsidRPr="006068C2">
        <w:rPr>
          <w:rFonts w:ascii="Arial" w:hAnsi="Arial" w:cs="Arial"/>
          <w:color w:val="000000"/>
          <w:spacing w:val="15"/>
          <w:shd w:val="clear" w:color="auto" w:fill="FFFFFF"/>
        </w:rPr>
        <w:t>than</w:t>
      </w:r>
      <w:r w:rsidRPr="00CE6397">
        <w:rPr>
          <w:rFonts w:ascii="Arial" w:hAnsi="Arial" w:cs="Arial"/>
          <w:color w:val="000000"/>
          <w:spacing w:val="15"/>
          <w:shd w:val="clear" w:color="auto" w:fill="FFFFFF"/>
        </w:rPr>
        <w:t xml:space="preserve"> </w:t>
      </w:r>
      <w:r w:rsidRPr="006068C2">
        <w:rPr>
          <w:rFonts w:ascii="Arial" w:hAnsi="Arial" w:cs="Arial"/>
          <w:color w:val="000000"/>
          <w:spacing w:val="15"/>
          <w:shd w:val="clear" w:color="auto" w:fill="FFFFFF"/>
        </w:rPr>
        <w:t>an</w:t>
      </w:r>
      <w:r w:rsidRPr="00CE6397">
        <w:rPr>
          <w:rFonts w:ascii="Arial" w:hAnsi="Arial" w:cs="Arial"/>
          <w:color w:val="000000"/>
          <w:spacing w:val="15"/>
          <w:shd w:val="clear" w:color="auto" w:fill="FFFFFF"/>
        </w:rPr>
        <w:t xml:space="preserve"> </w:t>
      </w:r>
      <w:r w:rsidRPr="006068C2">
        <w:rPr>
          <w:rFonts w:ascii="Arial" w:hAnsi="Arial" w:cs="Arial"/>
          <w:color w:val="000000"/>
          <w:spacing w:val="15"/>
          <w:shd w:val="clear" w:color="auto" w:fill="FFFFFF"/>
        </w:rPr>
        <w:t>oath</w:t>
      </w:r>
      <w:r w:rsidRPr="00CE6397">
        <w:rPr>
          <w:rFonts w:ascii="Arial" w:hAnsi="Arial" w:cs="Arial"/>
          <w:color w:val="000000"/>
          <w:spacing w:val="15"/>
          <w:shd w:val="clear" w:color="auto" w:fill="FFFFFF"/>
        </w:rPr>
        <w:t xml:space="preserve">. </w:t>
      </w:r>
    </w:p>
    <w:p w14:paraId="3BA17405" w14:textId="77777777" w:rsidR="005275CC" w:rsidRPr="006068C2" w:rsidRDefault="005275CC" w:rsidP="007E7AAA">
      <w:pPr>
        <w:jc w:val="right"/>
        <w:rPr>
          <w:rFonts w:ascii="Arial" w:hAnsi="Arial" w:cs="Arial"/>
          <w:color w:val="000000"/>
          <w:spacing w:val="15"/>
          <w:shd w:val="clear" w:color="auto" w:fill="FFFFFF"/>
        </w:rPr>
      </w:pPr>
      <w:r w:rsidRPr="006068C2">
        <w:rPr>
          <w:rStyle w:val="Emphasis"/>
          <w:rFonts w:ascii="Arial" w:hAnsi="Arial" w:cs="Arial"/>
          <w:color w:val="000000"/>
          <w:spacing w:val="15"/>
          <w:shd w:val="clear" w:color="auto" w:fill="FFFFFF"/>
        </w:rPr>
        <w:t>Stobaeus</w:t>
      </w:r>
      <w:r w:rsidRPr="006068C2">
        <w:rPr>
          <w:rFonts w:ascii="Arial" w:hAnsi="Arial" w:cs="Arial"/>
          <w:color w:val="000000"/>
          <w:spacing w:val="15"/>
          <w:shd w:val="clear" w:color="auto" w:fill="FFFFFF"/>
        </w:rPr>
        <w:t>, Anthology 3.37.30</w:t>
      </w:r>
    </w:p>
    <w:p w14:paraId="46B498E1" w14:textId="77777777" w:rsidR="005275CC" w:rsidRPr="00D42E7D" w:rsidRDefault="005275CC" w:rsidP="008F306F">
      <w:pPr>
        <w:keepNext/>
        <w:keepLines/>
        <w:spacing w:before="240" w:after="0" w:line="276" w:lineRule="auto"/>
        <w:jc w:val="center"/>
        <w:outlineLvl w:val="0"/>
        <w:rPr>
          <w:rFonts w:ascii="Arial" w:eastAsiaTheme="majorEastAsia" w:hAnsi="Arial" w:cs="Arial"/>
          <w:color w:val="0F4761" w:themeColor="accent1" w:themeShade="BF"/>
          <w:sz w:val="32"/>
          <w:szCs w:val="32"/>
        </w:rPr>
      </w:pPr>
      <w:r w:rsidRPr="00D42E7D">
        <w:rPr>
          <w:rFonts w:ascii="Arial" w:eastAsiaTheme="majorEastAsia" w:hAnsi="Arial" w:cs="Arial"/>
          <w:color w:val="0F4761" w:themeColor="accent1" w:themeShade="BF"/>
          <w:sz w:val="32"/>
          <w:szCs w:val="32"/>
        </w:rPr>
        <w:lastRenderedPageBreak/>
        <w:t>15. 3</w:t>
      </w:r>
      <w:r w:rsidRPr="00D42E7D">
        <w:rPr>
          <w:rFonts w:ascii="Arial" w:eastAsiaTheme="majorEastAsia" w:hAnsi="Arial" w:cs="Arial"/>
          <w:color w:val="0F4761" w:themeColor="accent1" w:themeShade="BF"/>
          <w:sz w:val="32"/>
          <w:szCs w:val="32"/>
          <w:vertAlign w:val="superscript"/>
        </w:rPr>
        <w:t>rd</w:t>
      </w:r>
      <w:r w:rsidRPr="00D42E7D">
        <w:rPr>
          <w:rFonts w:ascii="Arial" w:eastAsiaTheme="majorEastAsia" w:hAnsi="Arial" w:cs="Arial"/>
          <w:color w:val="0F4761" w:themeColor="accent1" w:themeShade="BF"/>
          <w:sz w:val="32"/>
          <w:szCs w:val="32"/>
        </w:rPr>
        <w:t xml:space="preserve"> Declension &amp; Participles - (10, 18 </w:t>
      </w:r>
      <w:proofErr w:type="spellStart"/>
      <w:r w:rsidRPr="00D42E7D">
        <w:rPr>
          <w:rFonts w:ascii="Arial" w:eastAsiaTheme="majorEastAsia" w:hAnsi="Arial" w:cs="Arial"/>
          <w:color w:val="0F4761" w:themeColor="accent1" w:themeShade="BF"/>
          <w:sz w:val="32"/>
          <w:szCs w:val="32"/>
        </w:rPr>
        <w:t>voc</w:t>
      </w:r>
      <w:proofErr w:type="spellEnd"/>
      <w:r w:rsidRPr="00D42E7D">
        <w:rPr>
          <w:rFonts w:ascii="Arial" w:eastAsiaTheme="majorEastAsia" w:hAnsi="Arial" w:cs="Arial"/>
          <w:color w:val="0F4761" w:themeColor="accent1" w:themeShade="BF"/>
          <w:sz w:val="32"/>
          <w:szCs w:val="32"/>
        </w:rPr>
        <w:t>)</w:t>
      </w:r>
    </w:p>
    <w:p w14:paraId="1959D485" w14:textId="77777777" w:rsidR="005275CC" w:rsidRPr="00D42E7D" w:rsidRDefault="005275CC" w:rsidP="008F306F">
      <w:pPr>
        <w:keepNext/>
        <w:keepLines/>
        <w:spacing w:before="40" w:after="0" w:line="276" w:lineRule="auto"/>
        <w:outlineLvl w:val="1"/>
        <w:rPr>
          <w:rFonts w:ascii="Arial" w:eastAsiaTheme="majorEastAsia" w:hAnsi="Arial" w:cs="Arial"/>
          <w:color w:val="0F4761" w:themeColor="accent1" w:themeShade="BF"/>
          <w:sz w:val="26"/>
          <w:szCs w:val="26"/>
        </w:rPr>
      </w:pPr>
    </w:p>
    <w:p w14:paraId="263AB18F" w14:textId="77777777" w:rsidR="005275CC" w:rsidRPr="00D42E7D" w:rsidRDefault="005275CC" w:rsidP="008F306F">
      <w:pPr>
        <w:keepNext/>
        <w:keepLines/>
        <w:spacing w:before="40" w:after="0" w:line="276" w:lineRule="auto"/>
        <w:outlineLvl w:val="1"/>
        <w:rPr>
          <w:rFonts w:ascii="Arial" w:eastAsiaTheme="majorEastAsia" w:hAnsi="Arial" w:cs="Arial"/>
          <w:color w:val="0F4761" w:themeColor="accent1" w:themeShade="BF"/>
          <w:sz w:val="26"/>
          <w:szCs w:val="26"/>
        </w:rPr>
      </w:pPr>
      <w:r w:rsidRPr="00D42E7D">
        <w:rPr>
          <w:rFonts w:ascii="Arial" w:eastAsiaTheme="majorEastAsia" w:hAnsi="Arial" w:cs="Arial"/>
          <w:color w:val="0F4761" w:themeColor="accent1" w:themeShade="BF"/>
          <w:sz w:val="26"/>
          <w:szCs w:val="26"/>
        </w:rPr>
        <w:t>Α. Reading &amp; Translating</w:t>
      </w:r>
    </w:p>
    <w:p w14:paraId="34BA7A1D" w14:textId="77777777" w:rsidR="005275CC" w:rsidRPr="00D42E7D" w:rsidRDefault="005275CC" w:rsidP="005275CC">
      <w:pPr>
        <w:pStyle w:val="ListParagraph"/>
        <w:keepNext/>
        <w:keepLines/>
        <w:numPr>
          <w:ilvl w:val="0"/>
          <w:numId w:val="91"/>
        </w:numPr>
        <w:spacing w:before="40" w:after="0" w:line="276" w:lineRule="auto"/>
        <w:outlineLvl w:val="2"/>
        <w:rPr>
          <w:rFonts w:ascii="Arial" w:eastAsiaTheme="majorEastAsia" w:hAnsi="Arial" w:cs="Arial"/>
          <w:sz w:val="20"/>
          <w:szCs w:val="20"/>
        </w:rPr>
      </w:pPr>
      <w:r w:rsidRPr="00D42E7D">
        <w:rPr>
          <w:rFonts w:ascii="Arial" w:eastAsiaTheme="majorEastAsia" w:hAnsi="Arial" w:cs="Arial"/>
          <w:sz w:val="20"/>
          <w:szCs w:val="20"/>
        </w:rPr>
        <w:t xml:space="preserve">Ἡ </w:t>
      </w:r>
      <w:proofErr w:type="spellStart"/>
      <w:r w:rsidRPr="00D42E7D">
        <w:rPr>
          <w:rFonts w:ascii="Arial" w:eastAsiaTheme="majorEastAsia" w:hAnsi="Arial" w:cs="Arial"/>
          <w:sz w:val="20"/>
          <w:szCs w:val="20"/>
        </w:rPr>
        <w:t>δόξ</w:t>
      </w:r>
      <w:proofErr w:type="spellEnd"/>
      <w:r w:rsidRPr="00D42E7D">
        <w:rPr>
          <w:rFonts w:ascii="Arial" w:eastAsiaTheme="majorEastAsia" w:hAnsi="Arial" w:cs="Arial"/>
          <w:sz w:val="20"/>
          <w:szCs w:val="20"/>
        </w:rPr>
        <w:t xml:space="preserve">α </w:t>
      </w:r>
      <w:proofErr w:type="spellStart"/>
      <w:r w:rsidRPr="00D42E7D">
        <w:rPr>
          <w:rFonts w:ascii="Arial" w:eastAsiaTheme="majorEastAsia" w:hAnsi="Arial" w:cs="Arial"/>
          <w:sz w:val="20"/>
          <w:szCs w:val="20"/>
        </w:rPr>
        <w:t>τοῦ</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θεοῦ</w:t>
      </w:r>
      <w:proofErr w:type="spellEnd"/>
      <w:r w:rsidRPr="00D42E7D">
        <w:rPr>
          <w:rFonts w:ascii="Arial" w:eastAsiaTheme="majorEastAsia" w:hAnsi="Arial" w:cs="Arial"/>
          <w:sz w:val="20"/>
          <w:szCs w:val="20"/>
        </w:rPr>
        <w:t xml:space="preserve"> ἀπ</w:t>
      </w:r>
      <w:proofErr w:type="spellStart"/>
      <w:r w:rsidRPr="00D42E7D">
        <w:rPr>
          <w:rFonts w:ascii="Arial" w:eastAsiaTheme="majorEastAsia" w:hAnsi="Arial" w:cs="Arial"/>
          <w:sz w:val="20"/>
          <w:szCs w:val="20"/>
        </w:rPr>
        <w:t>έρχετ</w:t>
      </w:r>
      <w:proofErr w:type="spellEnd"/>
      <w:r w:rsidRPr="00D42E7D">
        <w:rPr>
          <w:rFonts w:ascii="Arial" w:eastAsiaTheme="majorEastAsia" w:hAnsi="Arial" w:cs="Arial"/>
          <w:sz w:val="20"/>
          <w:szCs w:val="20"/>
        </w:rPr>
        <w:t xml:space="preserve">αι ἀπὸ </w:t>
      </w:r>
      <w:proofErr w:type="spellStart"/>
      <w:r w:rsidRPr="00D42E7D">
        <w:rPr>
          <w:rFonts w:ascii="Arial" w:eastAsiaTheme="majorEastAsia" w:hAnsi="Arial" w:cs="Arial"/>
          <w:sz w:val="20"/>
          <w:szCs w:val="20"/>
        </w:rPr>
        <w:t>τῆς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ἐκκλησί</w:t>
      </w:r>
      <w:proofErr w:type="spellEnd"/>
      <w:r w:rsidRPr="00D42E7D">
        <w:rPr>
          <w:rFonts w:ascii="Arial" w:eastAsiaTheme="majorEastAsia" w:hAnsi="Arial" w:cs="Arial"/>
          <w:sz w:val="20"/>
          <w:szCs w:val="20"/>
        </w:rPr>
        <w:t xml:space="preserve">ας </w:t>
      </w:r>
      <w:proofErr w:type="spellStart"/>
      <w:r w:rsidRPr="00D42E7D">
        <w:rPr>
          <w:rFonts w:ascii="Arial" w:eastAsiaTheme="majorEastAsia" w:hAnsi="Arial" w:cs="Arial"/>
          <w:sz w:val="20"/>
          <w:szCs w:val="20"/>
        </w:rPr>
        <w:t>ὅτι</w:t>
      </w:r>
      <w:proofErr w:type="spellEnd"/>
      <w:r w:rsidRPr="00D42E7D">
        <w:rPr>
          <w:rFonts w:ascii="Arial" w:eastAsiaTheme="majorEastAsia" w:hAnsi="Arial" w:cs="Arial"/>
          <w:sz w:val="20"/>
          <w:szCs w:val="20"/>
        </w:rPr>
        <w:t xml:space="preserve">  ὁ π</w:t>
      </w:r>
      <w:proofErr w:type="spellStart"/>
      <w:r w:rsidRPr="00D42E7D">
        <w:rPr>
          <w:rFonts w:ascii="Arial" w:eastAsiaTheme="majorEastAsia" w:hAnsi="Arial" w:cs="Arial"/>
          <w:sz w:val="20"/>
          <w:szCs w:val="20"/>
        </w:rPr>
        <w:t>ροφήτης</w:t>
      </w:r>
      <w:proofErr w:type="spellEnd"/>
      <w:r w:rsidRPr="00D42E7D">
        <w:rPr>
          <w:rFonts w:ascii="Arial" w:eastAsiaTheme="majorEastAsia" w:hAnsi="Arial" w:cs="Arial"/>
          <w:sz w:val="20"/>
          <w:szCs w:val="20"/>
        </w:rPr>
        <w:t xml:space="preserve"> ἀπ</w:t>
      </w:r>
      <w:proofErr w:type="spellStart"/>
      <w:r w:rsidRPr="00D42E7D">
        <w:rPr>
          <w:rFonts w:ascii="Arial" w:eastAsiaTheme="majorEastAsia" w:hAnsi="Arial" w:cs="Arial"/>
          <w:sz w:val="20"/>
          <w:szCs w:val="20"/>
        </w:rPr>
        <w:t>οθνήσκει</w:t>
      </w:r>
      <w:proofErr w:type="spellEnd"/>
      <w:r w:rsidRPr="00D42E7D">
        <w:rPr>
          <w:rFonts w:ascii="Arial" w:eastAsiaTheme="majorEastAsia" w:hAnsi="Arial" w:cs="Arial"/>
          <w:sz w:val="20"/>
          <w:szCs w:val="20"/>
        </w:rPr>
        <w:t xml:space="preserve">. </w:t>
      </w:r>
    </w:p>
    <w:p w14:paraId="70EB8918" w14:textId="77777777" w:rsidR="005275CC" w:rsidRPr="00D42E7D" w:rsidRDefault="005275CC" w:rsidP="005275CC">
      <w:pPr>
        <w:pStyle w:val="ListParagraph"/>
        <w:keepNext/>
        <w:keepLines/>
        <w:numPr>
          <w:ilvl w:val="0"/>
          <w:numId w:val="91"/>
        </w:numPr>
        <w:spacing w:before="40" w:after="0" w:line="276" w:lineRule="auto"/>
        <w:outlineLvl w:val="2"/>
        <w:rPr>
          <w:rFonts w:ascii="Arial" w:eastAsiaTheme="majorEastAsia" w:hAnsi="Arial" w:cs="Arial"/>
          <w:sz w:val="20"/>
          <w:szCs w:val="20"/>
        </w:rPr>
      </w:pPr>
      <w:proofErr w:type="spellStart"/>
      <w:r w:rsidRPr="00D42E7D">
        <w:rPr>
          <w:rFonts w:ascii="Arial" w:eastAsiaTheme="majorEastAsia" w:hAnsi="Arial" w:cs="Arial"/>
          <w:sz w:val="20"/>
          <w:szCs w:val="20"/>
        </w:rPr>
        <w:t>Οὗτος</w:t>
      </w:r>
      <w:proofErr w:type="spellEnd"/>
      <w:r w:rsidRPr="00D42E7D">
        <w:rPr>
          <w:rFonts w:ascii="Arial" w:eastAsiaTheme="majorEastAsia" w:hAnsi="Arial" w:cs="Arial"/>
          <w:sz w:val="20"/>
          <w:szCs w:val="20"/>
        </w:rPr>
        <w:t xml:space="preserve"> ὁ </w:t>
      </w:r>
      <w:proofErr w:type="spellStart"/>
      <w:r w:rsidRPr="00D42E7D">
        <w:rPr>
          <w:rFonts w:ascii="Arial" w:eastAsiaTheme="majorEastAsia" w:hAnsi="Arial" w:cs="Arial"/>
          <w:sz w:val="20"/>
          <w:szCs w:val="20"/>
        </w:rPr>
        <w:t>ἄνθρω</w:t>
      </w:r>
      <w:proofErr w:type="spellEnd"/>
      <w:r w:rsidRPr="00D42E7D">
        <w:rPr>
          <w:rFonts w:ascii="Arial" w:eastAsiaTheme="majorEastAsia" w:hAnsi="Arial" w:cs="Arial"/>
          <w:sz w:val="20"/>
          <w:szCs w:val="20"/>
        </w:rPr>
        <w:t>πος ἀπ</w:t>
      </w:r>
      <w:proofErr w:type="spellStart"/>
      <w:r w:rsidRPr="00D42E7D">
        <w:rPr>
          <w:rFonts w:ascii="Arial" w:eastAsiaTheme="majorEastAsia" w:hAnsi="Arial" w:cs="Arial"/>
          <w:sz w:val="20"/>
          <w:szCs w:val="20"/>
        </w:rPr>
        <w:t>έθνῃσκεν</w:t>
      </w:r>
      <w:proofErr w:type="spellEnd"/>
      <w:r w:rsidRPr="00D42E7D">
        <w:rPr>
          <w:rFonts w:ascii="Arial" w:eastAsiaTheme="majorEastAsia" w:hAnsi="Arial" w:cs="Arial"/>
          <w:sz w:val="20"/>
          <w:szCs w:val="20"/>
        </w:rPr>
        <w:t xml:space="preserve"> ὑπ</w:t>
      </w:r>
      <w:proofErr w:type="spellStart"/>
      <w:r w:rsidRPr="00D42E7D">
        <w:rPr>
          <w:rFonts w:ascii="Arial" w:eastAsiaTheme="majorEastAsia" w:hAnsi="Arial" w:cs="Arial"/>
          <w:sz w:val="20"/>
          <w:szCs w:val="20"/>
        </w:rPr>
        <w:t>ὲρ</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τοῦ</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ἀδελφοῦ</w:t>
      </w:r>
      <w:proofErr w:type="spellEnd"/>
      <w:r w:rsidRPr="00D42E7D">
        <w:rPr>
          <w:rFonts w:ascii="Arial" w:eastAsiaTheme="majorEastAsia" w:hAnsi="Arial" w:cs="Arial"/>
          <w:sz w:val="20"/>
          <w:szCs w:val="20"/>
        </w:rPr>
        <w:t xml:space="preserve"> α</w:t>
      </w:r>
      <w:proofErr w:type="spellStart"/>
      <w:r w:rsidRPr="00D42E7D">
        <w:rPr>
          <w:rFonts w:ascii="Arial" w:eastAsiaTheme="majorEastAsia" w:hAnsi="Arial" w:cs="Arial"/>
          <w:sz w:val="20"/>
          <w:szCs w:val="20"/>
        </w:rPr>
        <w:t>ὐτοῦ</w:t>
      </w:r>
      <w:proofErr w:type="spellEnd"/>
      <w:r w:rsidRPr="00D42E7D">
        <w:rPr>
          <w:rFonts w:ascii="Arial" w:eastAsiaTheme="majorEastAsia" w:hAnsi="Arial" w:cs="Arial"/>
          <w:sz w:val="20"/>
          <w:szCs w:val="20"/>
        </w:rPr>
        <w:t xml:space="preserve"> καὶ </w:t>
      </w:r>
      <w:proofErr w:type="spellStart"/>
      <w:r w:rsidRPr="00D42E7D">
        <w:rPr>
          <w:rFonts w:ascii="Arial" w:eastAsiaTheme="majorEastAsia" w:hAnsi="Arial" w:cs="Arial"/>
          <w:sz w:val="20"/>
          <w:szCs w:val="20"/>
        </w:rPr>
        <w:t>ἐδίδ</w:t>
      </w:r>
      <w:proofErr w:type="spellEnd"/>
      <w:r w:rsidRPr="00D42E7D">
        <w:rPr>
          <w:rFonts w:ascii="Arial" w:eastAsiaTheme="majorEastAsia" w:hAnsi="Arial" w:cs="Arial"/>
          <w:sz w:val="20"/>
          <w:szCs w:val="20"/>
        </w:rPr>
        <w:t xml:space="preserve">ασκε </w:t>
      </w:r>
      <w:proofErr w:type="spellStart"/>
      <w:r w:rsidRPr="00D42E7D">
        <w:rPr>
          <w:rFonts w:ascii="Arial" w:eastAsiaTheme="majorEastAsia" w:hAnsi="Arial" w:cs="Arial"/>
          <w:sz w:val="20"/>
          <w:szCs w:val="20"/>
        </w:rPr>
        <w:t>τὸν</w:t>
      </w:r>
      <w:proofErr w:type="spellEnd"/>
      <w:r w:rsidRPr="00D42E7D">
        <w:rPr>
          <w:rFonts w:ascii="Arial" w:eastAsiaTheme="majorEastAsia" w:hAnsi="Arial" w:cs="Arial"/>
          <w:sz w:val="20"/>
          <w:szCs w:val="20"/>
        </w:rPr>
        <w:t xml:space="preserve"> λα</w:t>
      </w:r>
      <w:proofErr w:type="spellStart"/>
      <w:r w:rsidRPr="00D42E7D">
        <w:rPr>
          <w:rFonts w:ascii="Arial" w:eastAsiaTheme="majorEastAsia" w:hAnsi="Arial" w:cs="Arial"/>
          <w:sz w:val="20"/>
          <w:szCs w:val="20"/>
        </w:rPr>
        <w:t>ὸν</w:t>
      </w:r>
      <w:proofErr w:type="spellEnd"/>
      <w:r w:rsidRPr="00D42E7D">
        <w:rPr>
          <w:rFonts w:ascii="Arial" w:eastAsiaTheme="majorEastAsia" w:hAnsi="Arial" w:cs="Arial"/>
          <w:sz w:val="20"/>
          <w:szCs w:val="20"/>
        </w:rPr>
        <w:t xml:space="preserve"> π</w:t>
      </w:r>
      <w:proofErr w:type="spellStart"/>
      <w:r w:rsidRPr="00D42E7D">
        <w:rPr>
          <w:rFonts w:ascii="Arial" w:eastAsiaTheme="majorEastAsia" w:hAnsi="Arial" w:cs="Arial"/>
          <w:sz w:val="20"/>
          <w:szCs w:val="20"/>
        </w:rPr>
        <w:t>ερὶ</w:t>
      </w:r>
      <w:proofErr w:type="spellEnd"/>
      <w:r w:rsidRPr="00D42E7D">
        <w:rPr>
          <w:rFonts w:ascii="Arial" w:eastAsiaTheme="majorEastAsia" w:hAnsi="Arial" w:cs="Arial"/>
          <w:sz w:val="20"/>
          <w:szCs w:val="20"/>
        </w:rPr>
        <w:t xml:space="preserve"> ἀγάπης. </w:t>
      </w:r>
    </w:p>
    <w:p w14:paraId="16F74067" w14:textId="77777777" w:rsidR="005275CC" w:rsidRPr="00D42E7D" w:rsidRDefault="005275CC" w:rsidP="005275CC">
      <w:pPr>
        <w:pStyle w:val="ListParagraph"/>
        <w:keepNext/>
        <w:keepLines/>
        <w:numPr>
          <w:ilvl w:val="0"/>
          <w:numId w:val="91"/>
        </w:numPr>
        <w:spacing w:before="40" w:after="0" w:line="276" w:lineRule="auto"/>
        <w:outlineLvl w:val="2"/>
        <w:rPr>
          <w:rFonts w:ascii="Arial" w:eastAsiaTheme="majorEastAsia" w:hAnsi="Arial" w:cs="Arial"/>
          <w:sz w:val="20"/>
          <w:szCs w:val="20"/>
        </w:rPr>
      </w:pPr>
      <w:proofErr w:type="spellStart"/>
      <w:r w:rsidRPr="00D42E7D">
        <w:rPr>
          <w:rFonts w:ascii="Arial" w:eastAsiaTheme="majorEastAsia" w:hAnsi="Arial" w:cs="Arial"/>
          <w:sz w:val="20"/>
          <w:szCs w:val="20"/>
        </w:rPr>
        <w:t>Πρὸς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θάν</w:t>
      </w:r>
      <w:proofErr w:type="spellEnd"/>
      <w:r w:rsidRPr="00D42E7D">
        <w:rPr>
          <w:rFonts w:ascii="Arial" w:eastAsiaTheme="majorEastAsia" w:hAnsi="Arial" w:cs="Arial"/>
          <w:sz w:val="20"/>
          <w:szCs w:val="20"/>
        </w:rPr>
        <w:t xml:space="preserve">ατον </w:t>
      </w:r>
      <w:proofErr w:type="spellStart"/>
      <w:r w:rsidRPr="00D42E7D">
        <w:rPr>
          <w:rFonts w:ascii="Arial" w:eastAsiaTheme="majorEastAsia" w:hAnsi="Arial" w:cs="Arial"/>
          <w:sz w:val="20"/>
          <w:szCs w:val="20"/>
        </w:rPr>
        <w:t>ἄγει</w:t>
      </w:r>
      <w:proofErr w:type="spellEnd"/>
      <w:r w:rsidRPr="00D42E7D">
        <w:rPr>
          <w:rFonts w:ascii="Arial" w:eastAsiaTheme="majorEastAsia" w:hAnsi="Arial" w:cs="Arial"/>
          <w:sz w:val="20"/>
          <w:szCs w:val="20"/>
        </w:rPr>
        <w:t xml:space="preserve"> ἡ </w:t>
      </w:r>
      <w:proofErr w:type="spellStart"/>
      <w:r w:rsidRPr="00D42E7D">
        <w:rPr>
          <w:rFonts w:ascii="Arial" w:eastAsiaTheme="majorEastAsia" w:hAnsi="Arial" w:cs="Arial"/>
          <w:sz w:val="20"/>
          <w:szCs w:val="20"/>
        </w:rPr>
        <w:t>ὁδὸς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τῆς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ἁμ</w:t>
      </w:r>
      <w:proofErr w:type="spellEnd"/>
      <w:r w:rsidRPr="00D42E7D">
        <w:rPr>
          <w:rFonts w:ascii="Arial" w:eastAsiaTheme="majorEastAsia" w:hAnsi="Arial" w:cs="Arial"/>
          <w:sz w:val="20"/>
          <w:szCs w:val="20"/>
        </w:rPr>
        <w:t xml:space="preserve">αρτίας, </w:t>
      </w:r>
      <w:proofErr w:type="spellStart"/>
      <w:r w:rsidRPr="00D42E7D">
        <w:rPr>
          <w:rFonts w:ascii="Arial" w:eastAsiaTheme="majorEastAsia" w:hAnsi="Arial" w:cs="Arial"/>
          <w:sz w:val="20"/>
          <w:szCs w:val="20"/>
        </w:rPr>
        <w:t>ὑμεῖς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δὲ</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ἠμέλλετε</w:t>
      </w:r>
      <w:proofErr w:type="spellEnd"/>
      <w:r w:rsidRPr="00D42E7D">
        <w:rPr>
          <w:rFonts w:ascii="Arial" w:eastAsiaTheme="majorEastAsia" w:hAnsi="Arial" w:cs="Arial"/>
          <w:sz w:val="20"/>
          <w:szCs w:val="20"/>
        </w:rPr>
        <w:t xml:space="preserve"> π</w:t>
      </w:r>
      <w:proofErr w:type="spellStart"/>
      <w:r w:rsidRPr="00D42E7D">
        <w:rPr>
          <w:rFonts w:ascii="Arial" w:eastAsiaTheme="majorEastAsia" w:hAnsi="Arial" w:cs="Arial"/>
          <w:sz w:val="20"/>
          <w:szCs w:val="20"/>
        </w:rPr>
        <w:t>ορεύεσθ</w:t>
      </w:r>
      <w:proofErr w:type="spellEnd"/>
      <w:r w:rsidRPr="00D42E7D">
        <w:rPr>
          <w:rFonts w:ascii="Arial" w:eastAsiaTheme="majorEastAsia" w:hAnsi="Arial" w:cs="Arial"/>
          <w:sz w:val="20"/>
          <w:szCs w:val="20"/>
        </w:rPr>
        <w:t xml:space="preserve">αι </w:t>
      </w:r>
      <w:proofErr w:type="spellStart"/>
      <w:r w:rsidRPr="00D42E7D">
        <w:rPr>
          <w:rFonts w:ascii="Arial" w:eastAsiaTheme="majorEastAsia" w:hAnsi="Arial" w:cs="Arial"/>
          <w:sz w:val="20"/>
          <w:szCs w:val="20"/>
        </w:rPr>
        <w:t>ἐν</w:t>
      </w:r>
      <w:proofErr w:type="spellEnd"/>
      <w:r w:rsidRPr="00D42E7D">
        <w:rPr>
          <w:rFonts w:ascii="Arial" w:eastAsiaTheme="majorEastAsia" w:hAnsi="Arial" w:cs="Arial"/>
          <w:sz w:val="20"/>
          <w:szCs w:val="20"/>
        </w:rPr>
        <w:t xml:space="preserve"> α</w:t>
      </w:r>
      <w:proofErr w:type="spellStart"/>
      <w:r w:rsidRPr="00D42E7D">
        <w:rPr>
          <w:rFonts w:ascii="Arial" w:eastAsiaTheme="majorEastAsia" w:hAnsi="Arial" w:cs="Arial"/>
          <w:sz w:val="20"/>
          <w:szCs w:val="20"/>
        </w:rPr>
        <w:t>ὐτῇ</w:t>
      </w:r>
      <w:proofErr w:type="spellEnd"/>
      <w:r w:rsidRPr="00D42E7D">
        <w:rPr>
          <w:rFonts w:ascii="Arial" w:eastAsiaTheme="majorEastAsia" w:hAnsi="Arial" w:cs="Arial"/>
          <w:sz w:val="20"/>
          <w:szCs w:val="20"/>
        </w:rPr>
        <w:t xml:space="preserve">. </w:t>
      </w:r>
    </w:p>
    <w:p w14:paraId="266E6B70" w14:textId="77777777" w:rsidR="005275CC" w:rsidRPr="00D42E7D" w:rsidRDefault="005275CC" w:rsidP="005275CC">
      <w:pPr>
        <w:pStyle w:val="ListParagraph"/>
        <w:keepNext/>
        <w:keepLines/>
        <w:numPr>
          <w:ilvl w:val="0"/>
          <w:numId w:val="91"/>
        </w:numPr>
        <w:spacing w:before="40" w:after="0" w:line="276" w:lineRule="auto"/>
        <w:outlineLvl w:val="2"/>
        <w:rPr>
          <w:rFonts w:ascii="Arial" w:eastAsiaTheme="majorEastAsia" w:hAnsi="Arial" w:cs="Arial"/>
          <w:sz w:val="20"/>
          <w:szCs w:val="20"/>
        </w:rPr>
      </w:pPr>
      <w:r w:rsidRPr="00D42E7D">
        <w:rPr>
          <w:rFonts w:ascii="Arial" w:eastAsiaTheme="majorEastAsia" w:hAnsi="Arial" w:cs="Arial"/>
          <w:sz w:val="20"/>
          <w:szCs w:val="20"/>
        </w:rPr>
        <w:t>Ὁ ἀπ</w:t>
      </w:r>
      <w:proofErr w:type="spellStart"/>
      <w:r w:rsidRPr="00D42E7D">
        <w:rPr>
          <w:rFonts w:ascii="Arial" w:eastAsiaTheme="majorEastAsia" w:hAnsi="Arial" w:cs="Arial"/>
          <w:sz w:val="20"/>
          <w:szCs w:val="20"/>
        </w:rPr>
        <w:t>όστολος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ἦγεν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τὰ</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τέκν</w:t>
      </w:r>
      <w:proofErr w:type="spellEnd"/>
      <w:r w:rsidRPr="00D42E7D">
        <w:rPr>
          <w:rFonts w:ascii="Arial" w:eastAsiaTheme="majorEastAsia" w:hAnsi="Arial" w:cs="Arial"/>
          <w:sz w:val="20"/>
          <w:szCs w:val="20"/>
        </w:rPr>
        <w:t xml:space="preserve">α ἀπὸ τοῦ ἱεροῦ εἰς τὴν ἔρημον. </w:t>
      </w:r>
    </w:p>
    <w:p w14:paraId="751C6E1E" w14:textId="77777777" w:rsidR="005275CC" w:rsidRPr="00D42E7D" w:rsidRDefault="005275CC" w:rsidP="005275CC">
      <w:pPr>
        <w:pStyle w:val="ListParagraph"/>
        <w:keepNext/>
        <w:keepLines/>
        <w:numPr>
          <w:ilvl w:val="0"/>
          <w:numId w:val="91"/>
        </w:numPr>
        <w:spacing w:before="40" w:after="0" w:line="276" w:lineRule="auto"/>
        <w:outlineLvl w:val="2"/>
        <w:rPr>
          <w:rFonts w:ascii="Arial" w:eastAsiaTheme="majorEastAsia" w:hAnsi="Arial" w:cs="Arial"/>
          <w:sz w:val="20"/>
          <w:szCs w:val="20"/>
        </w:rPr>
      </w:pPr>
      <w:proofErr w:type="spellStart"/>
      <w:r w:rsidRPr="00D42E7D">
        <w:rPr>
          <w:rFonts w:ascii="Arial" w:eastAsiaTheme="majorEastAsia" w:hAnsi="Arial" w:cs="Arial"/>
          <w:sz w:val="20"/>
          <w:szCs w:val="20"/>
        </w:rPr>
        <w:t>Συνῆγον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οἱ</w:t>
      </w:r>
      <w:proofErr w:type="spellEnd"/>
      <w:r w:rsidRPr="00D42E7D">
        <w:rPr>
          <w:rFonts w:ascii="Arial" w:eastAsiaTheme="majorEastAsia" w:hAnsi="Arial" w:cs="Arial"/>
          <w:sz w:val="20"/>
          <w:szCs w:val="20"/>
        </w:rPr>
        <w:t xml:space="preserve"> μα</w:t>
      </w:r>
      <w:proofErr w:type="spellStart"/>
      <w:r w:rsidRPr="00D42E7D">
        <w:rPr>
          <w:rFonts w:ascii="Arial" w:eastAsiaTheme="majorEastAsia" w:hAnsi="Arial" w:cs="Arial"/>
          <w:sz w:val="20"/>
          <w:szCs w:val="20"/>
        </w:rPr>
        <w:t>θητ</w:t>
      </w:r>
      <w:proofErr w:type="spellEnd"/>
      <w:r w:rsidRPr="00D42E7D">
        <w:rPr>
          <w:rFonts w:ascii="Arial" w:eastAsiaTheme="majorEastAsia" w:hAnsi="Arial" w:cs="Arial"/>
          <w:sz w:val="20"/>
          <w:szCs w:val="20"/>
        </w:rPr>
        <w:t xml:space="preserve">αὶ </w:t>
      </w:r>
      <w:proofErr w:type="spellStart"/>
      <w:r w:rsidRPr="00D42E7D">
        <w:rPr>
          <w:rFonts w:ascii="Arial" w:eastAsiaTheme="majorEastAsia" w:hAnsi="Arial" w:cs="Arial"/>
          <w:sz w:val="20"/>
          <w:szCs w:val="20"/>
        </w:rPr>
        <w:t>οἱ</w:t>
      </w:r>
      <w:proofErr w:type="spellEnd"/>
      <w:r w:rsidRPr="00D42E7D">
        <w:rPr>
          <w:rFonts w:ascii="Arial" w:eastAsiaTheme="majorEastAsia" w:hAnsi="Arial" w:cs="Arial"/>
          <w:sz w:val="20"/>
          <w:szCs w:val="20"/>
        </w:rPr>
        <w:t xml:space="preserve"> πιστοὶ ἄρτους, οἱ </w:t>
      </w:r>
      <w:proofErr w:type="spellStart"/>
      <w:r w:rsidRPr="00D42E7D">
        <w:rPr>
          <w:rFonts w:ascii="Arial" w:eastAsiaTheme="majorEastAsia" w:hAnsi="Arial" w:cs="Arial"/>
          <w:sz w:val="20"/>
          <w:szCs w:val="20"/>
        </w:rPr>
        <w:t>δὲ</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ἄρτοι</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ἦσ</w:t>
      </w:r>
      <w:proofErr w:type="spellEnd"/>
      <w:r w:rsidRPr="00D42E7D">
        <w:rPr>
          <w:rFonts w:ascii="Arial" w:eastAsiaTheme="majorEastAsia" w:hAnsi="Arial" w:cs="Arial"/>
          <w:sz w:val="20"/>
          <w:szCs w:val="20"/>
        </w:rPr>
        <w:t xml:space="preserve">αν </w:t>
      </w:r>
      <w:proofErr w:type="spellStart"/>
      <w:r w:rsidRPr="00D42E7D">
        <w:rPr>
          <w:rFonts w:ascii="Arial" w:eastAsiaTheme="majorEastAsia" w:hAnsi="Arial" w:cs="Arial"/>
          <w:sz w:val="20"/>
          <w:szCs w:val="20"/>
        </w:rPr>
        <w:t>μικροὶ</w:t>
      </w:r>
      <w:proofErr w:type="spellEnd"/>
      <w:r w:rsidRPr="00D42E7D">
        <w:rPr>
          <w:rFonts w:ascii="Arial" w:eastAsiaTheme="majorEastAsia" w:hAnsi="Arial" w:cs="Arial"/>
          <w:sz w:val="20"/>
          <w:szCs w:val="20"/>
        </w:rPr>
        <w:t xml:space="preserve"> καὶ κα</w:t>
      </w:r>
      <w:proofErr w:type="spellStart"/>
      <w:r w:rsidRPr="00D42E7D">
        <w:rPr>
          <w:rFonts w:ascii="Arial" w:eastAsiaTheme="majorEastAsia" w:hAnsi="Arial" w:cs="Arial"/>
          <w:sz w:val="20"/>
          <w:szCs w:val="20"/>
        </w:rPr>
        <w:t>κοί</w:t>
      </w:r>
      <w:proofErr w:type="spellEnd"/>
      <w:r w:rsidRPr="00D42E7D">
        <w:rPr>
          <w:rFonts w:ascii="Arial" w:eastAsiaTheme="majorEastAsia" w:hAnsi="Arial" w:cs="Arial"/>
          <w:sz w:val="20"/>
          <w:szCs w:val="20"/>
        </w:rPr>
        <w:t xml:space="preserve">. </w:t>
      </w:r>
    </w:p>
    <w:p w14:paraId="5EB96B35" w14:textId="77777777" w:rsidR="005275CC" w:rsidRPr="00D42E7D" w:rsidRDefault="005275CC" w:rsidP="005275CC">
      <w:pPr>
        <w:pStyle w:val="ListParagraph"/>
        <w:keepNext/>
        <w:keepLines/>
        <w:numPr>
          <w:ilvl w:val="0"/>
          <w:numId w:val="91"/>
        </w:numPr>
        <w:spacing w:before="40" w:after="0" w:line="276" w:lineRule="auto"/>
        <w:outlineLvl w:val="2"/>
        <w:rPr>
          <w:rFonts w:ascii="Arial" w:eastAsiaTheme="majorEastAsia" w:hAnsi="Arial" w:cs="Arial"/>
          <w:sz w:val="20"/>
          <w:szCs w:val="20"/>
        </w:rPr>
      </w:pPr>
      <w:r w:rsidRPr="00D42E7D">
        <w:rPr>
          <w:rFonts w:ascii="Arial" w:eastAsiaTheme="majorEastAsia" w:hAnsi="Arial" w:cs="Arial"/>
          <w:sz w:val="20"/>
          <w:szCs w:val="20"/>
        </w:rPr>
        <w:t>Ἤθελεν ὁ π</w:t>
      </w:r>
      <w:proofErr w:type="spellStart"/>
      <w:r w:rsidRPr="00D42E7D">
        <w:rPr>
          <w:rFonts w:ascii="Arial" w:eastAsiaTheme="majorEastAsia" w:hAnsi="Arial" w:cs="Arial"/>
          <w:sz w:val="20"/>
          <w:szCs w:val="20"/>
        </w:rPr>
        <w:t>ονηρὸς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ἄνθρω</w:t>
      </w:r>
      <w:proofErr w:type="spellEnd"/>
      <w:r w:rsidRPr="00D42E7D">
        <w:rPr>
          <w:rFonts w:ascii="Arial" w:eastAsiaTheme="majorEastAsia" w:hAnsi="Arial" w:cs="Arial"/>
          <w:sz w:val="20"/>
          <w:szCs w:val="20"/>
        </w:rPr>
        <w:t>πος ἀπ</w:t>
      </w:r>
      <w:proofErr w:type="spellStart"/>
      <w:r w:rsidRPr="00D42E7D">
        <w:rPr>
          <w:rFonts w:ascii="Arial" w:eastAsiaTheme="majorEastAsia" w:hAnsi="Arial" w:cs="Arial"/>
          <w:sz w:val="20"/>
          <w:szCs w:val="20"/>
        </w:rPr>
        <w:t>οκτείνειν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τὸν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δοῦλον</w:t>
      </w:r>
      <w:proofErr w:type="spellEnd"/>
      <w:r w:rsidRPr="00D42E7D">
        <w:rPr>
          <w:rFonts w:ascii="Arial" w:eastAsiaTheme="majorEastAsia" w:hAnsi="Arial" w:cs="Arial"/>
          <w:sz w:val="20"/>
          <w:szCs w:val="20"/>
        </w:rPr>
        <w:t xml:space="preserve"> α</w:t>
      </w:r>
      <w:proofErr w:type="spellStart"/>
      <w:r w:rsidRPr="00D42E7D">
        <w:rPr>
          <w:rFonts w:ascii="Arial" w:eastAsiaTheme="majorEastAsia" w:hAnsi="Arial" w:cs="Arial"/>
          <w:sz w:val="20"/>
          <w:szCs w:val="20"/>
        </w:rPr>
        <w:t>ὐτοῦ</w:t>
      </w:r>
      <w:proofErr w:type="spellEnd"/>
      <w:r w:rsidRPr="00D42E7D">
        <w:rPr>
          <w:rFonts w:ascii="Arial" w:eastAsiaTheme="majorEastAsia" w:hAnsi="Arial" w:cs="Arial"/>
          <w:sz w:val="20"/>
          <w:szCs w:val="20"/>
        </w:rPr>
        <w:t xml:space="preserve">, ἡ δὲ </w:t>
      </w:r>
      <w:proofErr w:type="spellStart"/>
      <w:r w:rsidRPr="00D42E7D">
        <w:rPr>
          <w:rFonts w:ascii="Arial" w:eastAsiaTheme="majorEastAsia" w:hAnsi="Arial" w:cs="Arial"/>
          <w:sz w:val="20"/>
          <w:szCs w:val="20"/>
        </w:rPr>
        <w:t>ἀδελφὴ</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τοῦ</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ἀνθρώ</w:t>
      </w:r>
      <w:proofErr w:type="spellEnd"/>
      <w:r w:rsidRPr="00D42E7D">
        <w:rPr>
          <w:rFonts w:ascii="Arial" w:eastAsiaTheme="majorEastAsia" w:hAnsi="Arial" w:cs="Arial"/>
          <w:sz w:val="20"/>
          <w:szCs w:val="20"/>
        </w:rPr>
        <w:t xml:space="preserve">που </w:t>
      </w:r>
      <w:proofErr w:type="spellStart"/>
      <w:r w:rsidRPr="00D42E7D">
        <w:rPr>
          <w:rFonts w:ascii="Arial" w:eastAsiaTheme="majorEastAsia" w:hAnsi="Arial" w:cs="Arial"/>
          <w:sz w:val="20"/>
          <w:szCs w:val="20"/>
        </w:rPr>
        <w:t>ἤθελε</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σῴζειν</w:t>
      </w:r>
      <w:proofErr w:type="spellEnd"/>
      <w:r w:rsidRPr="00D42E7D">
        <w:rPr>
          <w:rFonts w:ascii="Arial" w:eastAsiaTheme="majorEastAsia" w:hAnsi="Arial" w:cs="Arial"/>
          <w:sz w:val="20"/>
          <w:szCs w:val="20"/>
        </w:rPr>
        <w:t xml:space="preserve"> α</w:t>
      </w:r>
      <w:proofErr w:type="spellStart"/>
      <w:r w:rsidRPr="00D42E7D">
        <w:rPr>
          <w:rFonts w:ascii="Arial" w:eastAsiaTheme="majorEastAsia" w:hAnsi="Arial" w:cs="Arial"/>
          <w:sz w:val="20"/>
          <w:szCs w:val="20"/>
        </w:rPr>
        <w:t>ὐτόν</w:t>
      </w:r>
      <w:proofErr w:type="spellEnd"/>
      <w:r w:rsidRPr="00D42E7D">
        <w:rPr>
          <w:rFonts w:ascii="Arial" w:eastAsiaTheme="majorEastAsia" w:hAnsi="Arial" w:cs="Arial"/>
          <w:sz w:val="20"/>
          <w:szCs w:val="20"/>
        </w:rPr>
        <w:t xml:space="preserve">. </w:t>
      </w:r>
    </w:p>
    <w:p w14:paraId="0A52C944" w14:textId="77777777" w:rsidR="005275CC" w:rsidRPr="00D42E7D" w:rsidRDefault="005275CC" w:rsidP="005275CC">
      <w:pPr>
        <w:pStyle w:val="ListParagraph"/>
        <w:keepNext/>
        <w:keepLines/>
        <w:numPr>
          <w:ilvl w:val="0"/>
          <w:numId w:val="91"/>
        </w:numPr>
        <w:spacing w:before="40" w:after="0" w:line="276" w:lineRule="auto"/>
        <w:outlineLvl w:val="2"/>
        <w:rPr>
          <w:rFonts w:ascii="Arial" w:eastAsiaTheme="majorEastAsia" w:hAnsi="Arial" w:cs="Arial"/>
          <w:sz w:val="20"/>
          <w:szCs w:val="20"/>
        </w:rPr>
      </w:pPr>
      <w:proofErr w:type="spellStart"/>
      <w:r w:rsidRPr="00D42E7D">
        <w:rPr>
          <w:rFonts w:ascii="Arial" w:eastAsiaTheme="majorEastAsia" w:hAnsi="Arial" w:cs="Arial"/>
          <w:sz w:val="20"/>
          <w:szCs w:val="20"/>
        </w:rPr>
        <w:t>Ἡμεῖς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ἀνε</w:t>
      </w:r>
      <w:proofErr w:type="spellEnd"/>
      <w:r w:rsidRPr="00D42E7D">
        <w:rPr>
          <w:rFonts w:ascii="Arial" w:eastAsiaTheme="majorEastAsia" w:hAnsi="Arial" w:cs="Arial"/>
          <w:sz w:val="20"/>
          <w:szCs w:val="20"/>
        </w:rPr>
        <w:t>βαίνομεν π</w:t>
      </w:r>
      <w:proofErr w:type="spellStart"/>
      <w:r w:rsidRPr="00D42E7D">
        <w:rPr>
          <w:rFonts w:ascii="Arial" w:eastAsiaTheme="majorEastAsia" w:hAnsi="Arial" w:cs="Arial"/>
          <w:sz w:val="20"/>
          <w:szCs w:val="20"/>
        </w:rPr>
        <w:t>ρὸς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τὴν</w:t>
      </w:r>
      <w:proofErr w:type="spellEnd"/>
      <w:r w:rsidRPr="00D42E7D">
        <w:rPr>
          <w:rFonts w:ascii="Arial" w:eastAsiaTheme="majorEastAsia" w:hAnsi="Arial" w:cs="Arial"/>
          <w:sz w:val="20"/>
          <w:szCs w:val="20"/>
        </w:rPr>
        <w:t xml:space="preserve"> κα</w:t>
      </w:r>
      <w:proofErr w:type="spellStart"/>
      <w:r w:rsidRPr="00D42E7D">
        <w:rPr>
          <w:rFonts w:ascii="Arial" w:eastAsiaTheme="majorEastAsia" w:hAnsi="Arial" w:cs="Arial"/>
          <w:sz w:val="20"/>
          <w:szCs w:val="20"/>
        </w:rPr>
        <w:t>λὴν</w:t>
      </w:r>
      <w:proofErr w:type="spellEnd"/>
      <w:r w:rsidRPr="00D42E7D">
        <w:rPr>
          <w:rFonts w:ascii="Arial" w:eastAsiaTheme="majorEastAsia" w:hAnsi="Arial" w:cs="Arial"/>
          <w:sz w:val="20"/>
          <w:szCs w:val="20"/>
        </w:rPr>
        <w:t xml:space="preserve"> γῆν, ὑμεῖς δὲ κατεβαίνετε παρὰ τὴν θάλασσαν. </w:t>
      </w:r>
    </w:p>
    <w:p w14:paraId="24FFF698" w14:textId="77777777" w:rsidR="005275CC" w:rsidRPr="00D42E7D" w:rsidRDefault="005275CC" w:rsidP="005275CC">
      <w:pPr>
        <w:pStyle w:val="ListParagraph"/>
        <w:keepNext/>
        <w:keepLines/>
        <w:numPr>
          <w:ilvl w:val="0"/>
          <w:numId w:val="91"/>
        </w:numPr>
        <w:spacing w:before="40" w:after="0" w:line="276" w:lineRule="auto"/>
        <w:outlineLvl w:val="2"/>
        <w:rPr>
          <w:rFonts w:ascii="Arial" w:eastAsiaTheme="majorEastAsia" w:hAnsi="Arial" w:cs="Arial"/>
          <w:sz w:val="20"/>
          <w:szCs w:val="20"/>
        </w:rPr>
      </w:pPr>
      <w:r w:rsidRPr="00D42E7D">
        <w:rPr>
          <w:rFonts w:ascii="Arial" w:eastAsiaTheme="majorEastAsia" w:hAnsi="Arial" w:cs="Arial"/>
          <w:sz w:val="20"/>
          <w:szCs w:val="20"/>
        </w:rPr>
        <w:t xml:space="preserve">Ἐν </w:t>
      </w:r>
      <w:proofErr w:type="spellStart"/>
      <w:r w:rsidRPr="00D42E7D">
        <w:rPr>
          <w:rFonts w:ascii="Arial" w:eastAsiaTheme="majorEastAsia" w:hAnsi="Arial" w:cs="Arial"/>
          <w:sz w:val="20"/>
          <w:szCs w:val="20"/>
        </w:rPr>
        <w:t>τῇ</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ὥρᾳ</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ἐκείνῃ</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ἤρετε</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τὴν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φωνὴν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ὑμῶν</w:t>
      </w:r>
      <w:proofErr w:type="spellEnd"/>
      <w:r w:rsidRPr="00D42E7D">
        <w:rPr>
          <w:rFonts w:ascii="Arial" w:eastAsiaTheme="majorEastAsia" w:hAnsi="Arial" w:cs="Arial"/>
          <w:sz w:val="20"/>
          <w:szCs w:val="20"/>
        </w:rPr>
        <w:t xml:space="preserve"> πρὸς τὸν </w:t>
      </w:r>
      <w:proofErr w:type="spellStart"/>
      <w:r w:rsidRPr="00D42E7D">
        <w:rPr>
          <w:rFonts w:ascii="Arial" w:eastAsiaTheme="majorEastAsia" w:hAnsi="Arial" w:cs="Arial"/>
          <w:sz w:val="20"/>
          <w:szCs w:val="20"/>
        </w:rPr>
        <w:t>κύριον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ζωῆς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ὅτι</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ἐμέλλετε</w:t>
      </w:r>
      <w:proofErr w:type="spellEnd"/>
      <w:r w:rsidRPr="00D42E7D">
        <w:rPr>
          <w:rFonts w:ascii="Arial" w:eastAsiaTheme="majorEastAsia" w:hAnsi="Arial" w:cs="Arial"/>
          <w:sz w:val="20"/>
          <w:szCs w:val="20"/>
        </w:rPr>
        <w:t xml:space="preserve"> ἀπ</w:t>
      </w:r>
      <w:proofErr w:type="spellStart"/>
      <w:r w:rsidRPr="00D42E7D">
        <w:rPr>
          <w:rFonts w:ascii="Arial" w:eastAsiaTheme="majorEastAsia" w:hAnsi="Arial" w:cs="Arial"/>
          <w:sz w:val="20"/>
          <w:szCs w:val="20"/>
        </w:rPr>
        <w:t>οθνήσκειν</w:t>
      </w:r>
      <w:proofErr w:type="spellEnd"/>
      <w:r w:rsidRPr="00D42E7D">
        <w:rPr>
          <w:rFonts w:ascii="Arial" w:eastAsiaTheme="majorEastAsia" w:hAnsi="Arial" w:cs="Arial"/>
          <w:sz w:val="20"/>
          <w:szCs w:val="20"/>
        </w:rPr>
        <w:t xml:space="preserve">. </w:t>
      </w:r>
    </w:p>
    <w:p w14:paraId="0AA3E43D" w14:textId="77777777" w:rsidR="005275CC" w:rsidRPr="00D42E7D" w:rsidRDefault="005275CC" w:rsidP="005275CC">
      <w:pPr>
        <w:pStyle w:val="ListParagraph"/>
        <w:keepNext/>
        <w:keepLines/>
        <w:numPr>
          <w:ilvl w:val="0"/>
          <w:numId w:val="91"/>
        </w:numPr>
        <w:spacing w:before="40" w:after="0" w:line="276" w:lineRule="auto"/>
        <w:outlineLvl w:val="2"/>
        <w:rPr>
          <w:rFonts w:ascii="Arial" w:eastAsiaTheme="majorEastAsia" w:hAnsi="Arial" w:cs="Arial"/>
          <w:sz w:val="20"/>
          <w:szCs w:val="20"/>
        </w:rPr>
      </w:pPr>
      <w:r w:rsidRPr="00D42E7D">
        <w:rPr>
          <w:rFonts w:ascii="Arial" w:eastAsiaTheme="majorEastAsia" w:hAnsi="Arial" w:cs="Arial"/>
          <w:sz w:val="20"/>
          <w:szCs w:val="20"/>
        </w:rPr>
        <w:t xml:space="preserve">Οὗτοι οἱ ἁμαρτωλοί εἰσιν πονηροί, ἀλλ ̓ </w:t>
      </w:r>
      <w:proofErr w:type="spellStart"/>
      <w:r w:rsidRPr="00D42E7D">
        <w:rPr>
          <w:rFonts w:ascii="Arial" w:eastAsiaTheme="majorEastAsia" w:hAnsi="Arial" w:cs="Arial"/>
          <w:sz w:val="20"/>
          <w:szCs w:val="20"/>
        </w:rPr>
        <w:t>οὐκ</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ὀφείλομεν</w:t>
      </w:r>
      <w:proofErr w:type="spellEnd"/>
      <w:r w:rsidRPr="00D42E7D">
        <w:rPr>
          <w:rFonts w:ascii="Arial" w:eastAsiaTheme="majorEastAsia" w:hAnsi="Arial" w:cs="Arial"/>
          <w:sz w:val="20"/>
          <w:szCs w:val="20"/>
        </w:rPr>
        <w:t xml:space="preserve"> ἀπ</w:t>
      </w:r>
      <w:proofErr w:type="spellStart"/>
      <w:r w:rsidRPr="00D42E7D">
        <w:rPr>
          <w:rFonts w:ascii="Arial" w:eastAsiaTheme="majorEastAsia" w:hAnsi="Arial" w:cs="Arial"/>
          <w:sz w:val="20"/>
          <w:szCs w:val="20"/>
        </w:rPr>
        <w:t>οκτείνειν</w:t>
      </w:r>
      <w:proofErr w:type="spellEnd"/>
      <w:r w:rsidRPr="00D42E7D">
        <w:rPr>
          <w:rFonts w:ascii="Arial" w:eastAsiaTheme="majorEastAsia" w:hAnsi="Arial" w:cs="Arial"/>
          <w:sz w:val="20"/>
          <w:szCs w:val="20"/>
        </w:rPr>
        <w:t xml:space="preserve"> α</w:t>
      </w:r>
      <w:proofErr w:type="spellStart"/>
      <w:r w:rsidRPr="00D42E7D">
        <w:rPr>
          <w:rFonts w:ascii="Arial" w:eastAsiaTheme="majorEastAsia" w:hAnsi="Arial" w:cs="Arial"/>
          <w:sz w:val="20"/>
          <w:szCs w:val="20"/>
        </w:rPr>
        <w:t>ὐτούς</w:t>
      </w:r>
      <w:proofErr w:type="spellEnd"/>
      <w:r w:rsidRPr="00D42E7D">
        <w:rPr>
          <w:rFonts w:ascii="Arial" w:eastAsiaTheme="majorEastAsia" w:hAnsi="Arial" w:cs="Arial"/>
          <w:sz w:val="20"/>
          <w:szCs w:val="20"/>
        </w:rPr>
        <w:t xml:space="preserve">. </w:t>
      </w:r>
    </w:p>
    <w:p w14:paraId="4C77A26B" w14:textId="77777777" w:rsidR="005275CC" w:rsidRPr="00D42E7D" w:rsidRDefault="005275CC" w:rsidP="005275CC">
      <w:pPr>
        <w:pStyle w:val="ListParagraph"/>
        <w:keepNext/>
        <w:keepLines/>
        <w:numPr>
          <w:ilvl w:val="0"/>
          <w:numId w:val="91"/>
        </w:numPr>
        <w:spacing w:before="40" w:after="0" w:line="276" w:lineRule="auto"/>
        <w:outlineLvl w:val="2"/>
        <w:rPr>
          <w:rFonts w:ascii="Arial" w:eastAsiaTheme="majorEastAsia" w:hAnsi="Arial" w:cs="Arial"/>
          <w:sz w:val="20"/>
          <w:szCs w:val="20"/>
        </w:rPr>
      </w:pPr>
      <w:proofErr w:type="spellStart"/>
      <w:r w:rsidRPr="00D42E7D">
        <w:rPr>
          <w:rFonts w:ascii="Arial" w:eastAsiaTheme="majorEastAsia" w:hAnsi="Arial" w:cs="Arial"/>
          <w:sz w:val="20"/>
          <w:szCs w:val="20"/>
        </w:rPr>
        <w:t>Αἴρεις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τὸ</w:t>
      </w:r>
      <w:proofErr w:type="spellEnd"/>
      <w:r w:rsidRPr="00D42E7D">
        <w:rPr>
          <w:rFonts w:ascii="Arial" w:eastAsiaTheme="majorEastAsia" w:hAnsi="Arial" w:cs="Arial"/>
          <w:sz w:val="20"/>
          <w:szCs w:val="20"/>
        </w:rPr>
        <w:t xml:space="preserve"> π</w:t>
      </w:r>
      <w:proofErr w:type="spellStart"/>
      <w:r w:rsidRPr="00D42E7D">
        <w:rPr>
          <w:rFonts w:ascii="Arial" w:eastAsiaTheme="majorEastAsia" w:hAnsi="Arial" w:cs="Arial"/>
          <w:sz w:val="20"/>
          <w:szCs w:val="20"/>
        </w:rPr>
        <w:t>λοῖον</w:t>
      </w:r>
      <w:proofErr w:type="spellEnd"/>
      <w:r w:rsidRPr="00D42E7D">
        <w:rPr>
          <w:rFonts w:ascii="Arial" w:eastAsiaTheme="majorEastAsia" w:hAnsi="Arial" w:cs="Arial"/>
          <w:sz w:val="20"/>
          <w:szCs w:val="20"/>
        </w:rPr>
        <w:t xml:space="preserve"> πα</w:t>
      </w:r>
      <w:proofErr w:type="spellStart"/>
      <w:r w:rsidRPr="00D42E7D">
        <w:rPr>
          <w:rFonts w:ascii="Arial" w:eastAsiaTheme="majorEastAsia" w:hAnsi="Arial" w:cs="Arial"/>
          <w:sz w:val="20"/>
          <w:szCs w:val="20"/>
        </w:rPr>
        <w:t>ρὰ</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τοῦ</w:t>
      </w:r>
      <w:proofErr w:type="spellEnd"/>
      <w:r w:rsidRPr="00D42E7D">
        <w:rPr>
          <w:rFonts w:ascii="Arial" w:eastAsiaTheme="majorEastAsia" w:hAnsi="Arial" w:cs="Arial"/>
          <w:sz w:val="20"/>
          <w:szCs w:val="20"/>
        </w:rPr>
        <w:t xml:space="preserve"> ἀπ</w:t>
      </w:r>
      <w:proofErr w:type="spellStart"/>
      <w:r w:rsidRPr="00D42E7D">
        <w:rPr>
          <w:rFonts w:ascii="Arial" w:eastAsiaTheme="majorEastAsia" w:hAnsi="Arial" w:cs="Arial"/>
          <w:sz w:val="20"/>
          <w:szCs w:val="20"/>
        </w:rPr>
        <w:t>οστόλου</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ὅτι</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ὀφείλεις</w:t>
      </w:r>
      <w:proofErr w:type="spellEnd"/>
      <w:r w:rsidRPr="00D42E7D">
        <w:rPr>
          <w:rFonts w:ascii="Arial" w:eastAsiaTheme="majorEastAsia" w:hAnsi="Arial" w:cs="Arial"/>
          <w:sz w:val="20"/>
          <w:szCs w:val="20"/>
        </w:rPr>
        <w:t xml:space="preserve"> καταβα</w:t>
      </w:r>
      <w:proofErr w:type="spellStart"/>
      <w:r w:rsidRPr="00D42E7D">
        <w:rPr>
          <w:rFonts w:ascii="Arial" w:eastAsiaTheme="majorEastAsia" w:hAnsi="Arial" w:cs="Arial"/>
          <w:sz w:val="20"/>
          <w:szCs w:val="20"/>
        </w:rPr>
        <w:t>ίνειν</w:t>
      </w:r>
      <w:proofErr w:type="spellEnd"/>
      <w:r w:rsidRPr="00D42E7D">
        <w:rPr>
          <w:rFonts w:ascii="Arial" w:eastAsiaTheme="majorEastAsia" w:hAnsi="Arial" w:cs="Arial"/>
          <w:sz w:val="20"/>
          <w:szCs w:val="20"/>
        </w:rPr>
        <w:t xml:space="preserve"> εἰς τὴν θάλασσαν. </w:t>
      </w:r>
    </w:p>
    <w:p w14:paraId="249ECDCC" w14:textId="77777777" w:rsidR="005275CC" w:rsidRPr="00D42E7D" w:rsidRDefault="005275CC" w:rsidP="005275CC">
      <w:pPr>
        <w:pStyle w:val="ListParagraph"/>
        <w:keepNext/>
        <w:keepLines/>
        <w:numPr>
          <w:ilvl w:val="0"/>
          <w:numId w:val="91"/>
        </w:numPr>
        <w:spacing w:before="40" w:after="0" w:line="276" w:lineRule="auto"/>
        <w:outlineLvl w:val="2"/>
        <w:rPr>
          <w:rFonts w:ascii="Arial" w:eastAsiaTheme="majorEastAsia" w:hAnsi="Arial" w:cs="Arial"/>
          <w:sz w:val="20"/>
          <w:szCs w:val="20"/>
        </w:rPr>
      </w:pPr>
      <w:r w:rsidRPr="00D42E7D">
        <w:rPr>
          <w:rFonts w:ascii="Arial" w:eastAsiaTheme="majorEastAsia" w:hAnsi="Arial" w:cs="Arial"/>
          <w:sz w:val="20"/>
          <w:szCs w:val="20"/>
        </w:rPr>
        <w:t xml:space="preserve">Ἐν </w:t>
      </w:r>
      <w:proofErr w:type="spellStart"/>
      <w:r w:rsidRPr="00D42E7D">
        <w:rPr>
          <w:rFonts w:ascii="Arial" w:eastAsiaTheme="majorEastAsia" w:hAnsi="Arial" w:cs="Arial"/>
          <w:sz w:val="20"/>
          <w:szCs w:val="20"/>
        </w:rPr>
        <w:t>τῇ</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ἡμέρᾳ</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ἐκείνῃ</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ἀνέ</w:t>
      </w:r>
      <w:proofErr w:type="spellEnd"/>
      <w:r w:rsidRPr="00D42E7D">
        <w:rPr>
          <w:rFonts w:ascii="Arial" w:eastAsiaTheme="majorEastAsia" w:hAnsi="Arial" w:cs="Arial"/>
          <w:sz w:val="20"/>
          <w:szCs w:val="20"/>
        </w:rPr>
        <w:t xml:space="preserve">βαινες </w:t>
      </w:r>
      <w:proofErr w:type="spellStart"/>
      <w:r w:rsidRPr="00D42E7D">
        <w:rPr>
          <w:rFonts w:ascii="Arial" w:eastAsiaTheme="majorEastAsia" w:hAnsi="Arial" w:cs="Arial"/>
          <w:sz w:val="20"/>
          <w:szCs w:val="20"/>
        </w:rPr>
        <w:t>εἰς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τὸ</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ἱερὸν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μετὰ</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δώρων</w:t>
      </w:r>
      <w:proofErr w:type="spellEnd"/>
      <w:r w:rsidRPr="00D42E7D">
        <w:rPr>
          <w:rFonts w:ascii="Arial" w:eastAsiaTheme="majorEastAsia" w:hAnsi="Arial" w:cs="Arial"/>
          <w:sz w:val="20"/>
          <w:szCs w:val="20"/>
        </w:rPr>
        <w:t xml:space="preserve"> τα</w:t>
      </w:r>
      <w:proofErr w:type="spellStart"/>
      <w:r w:rsidRPr="00D42E7D">
        <w:rPr>
          <w:rFonts w:ascii="Arial" w:eastAsiaTheme="majorEastAsia" w:hAnsi="Arial" w:cs="Arial"/>
          <w:sz w:val="20"/>
          <w:szCs w:val="20"/>
        </w:rPr>
        <w:t>ῖς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ἐξουσί</w:t>
      </w:r>
      <w:proofErr w:type="spellEnd"/>
      <w:r w:rsidRPr="00D42E7D">
        <w:rPr>
          <w:rFonts w:ascii="Arial" w:eastAsiaTheme="majorEastAsia" w:hAnsi="Arial" w:cs="Arial"/>
          <w:sz w:val="20"/>
          <w:szCs w:val="20"/>
        </w:rPr>
        <w:t xml:space="preserve">αις. </w:t>
      </w:r>
    </w:p>
    <w:p w14:paraId="7B49C64D" w14:textId="77777777" w:rsidR="005275CC" w:rsidRPr="00D42E7D" w:rsidRDefault="005275CC" w:rsidP="005275CC">
      <w:pPr>
        <w:pStyle w:val="ListParagraph"/>
        <w:keepNext/>
        <w:keepLines/>
        <w:numPr>
          <w:ilvl w:val="0"/>
          <w:numId w:val="91"/>
        </w:numPr>
        <w:spacing w:before="40" w:after="0" w:line="276" w:lineRule="auto"/>
        <w:outlineLvl w:val="2"/>
        <w:rPr>
          <w:rFonts w:ascii="Arial" w:eastAsiaTheme="majorEastAsia" w:hAnsi="Arial" w:cs="Arial"/>
          <w:sz w:val="20"/>
          <w:szCs w:val="20"/>
        </w:rPr>
      </w:pPr>
      <w:r w:rsidRPr="00D42E7D">
        <w:rPr>
          <w:rFonts w:ascii="Arial" w:eastAsiaTheme="majorEastAsia" w:hAnsi="Arial" w:cs="Arial"/>
          <w:sz w:val="20"/>
          <w:szCs w:val="20"/>
        </w:rPr>
        <w:t>Ἀπ</w:t>
      </w:r>
      <w:proofErr w:type="spellStart"/>
      <w:r w:rsidRPr="00D42E7D">
        <w:rPr>
          <w:rFonts w:ascii="Arial" w:eastAsiaTheme="majorEastAsia" w:hAnsi="Arial" w:cs="Arial"/>
          <w:sz w:val="20"/>
          <w:szCs w:val="20"/>
        </w:rPr>
        <w:t>έρχεσθε</w:t>
      </w:r>
      <w:proofErr w:type="spellEnd"/>
      <w:r w:rsidRPr="00D42E7D">
        <w:rPr>
          <w:rFonts w:ascii="Arial" w:eastAsiaTheme="majorEastAsia" w:hAnsi="Arial" w:cs="Arial"/>
          <w:sz w:val="20"/>
          <w:szCs w:val="20"/>
        </w:rPr>
        <w:t xml:space="preserve"> π</w:t>
      </w:r>
      <w:proofErr w:type="spellStart"/>
      <w:r w:rsidRPr="00D42E7D">
        <w:rPr>
          <w:rFonts w:ascii="Arial" w:eastAsiaTheme="majorEastAsia" w:hAnsi="Arial" w:cs="Arial"/>
          <w:sz w:val="20"/>
          <w:szCs w:val="20"/>
        </w:rPr>
        <w:t>ρὸς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ἄλλους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θεούς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ὀφείλετε</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δὲ</w:t>
      </w:r>
      <w:proofErr w:type="spellEnd"/>
      <w:r w:rsidRPr="00D42E7D">
        <w:rPr>
          <w:rFonts w:ascii="Arial" w:eastAsiaTheme="majorEastAsia" w:hAnsi="Arial" w:cs="Arial"/>
          <w:sz w:val="20"/>
          <w:szCs w:val="20"/>
        </w:rPr>
        <w:t xml:space="preserve"> π</w:t>
      </w:r>
      <w:proofErr w:type="spellStart"/>
      <w:r w:rsidRPr="00D42E7D">
        <w:rPr>
          <w:rFonts w:ascii="Arial" w:eastAsiaTheme="majorEastAsia" w:hAnsi="Arial" w:cs="Arial"/>
          <w:sz w:val="20"/>
          <w:szCs w:val="20"/>
        </w:rPr>
        <w:t>ιστεύειν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εἰς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τὸν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θεὸν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τοῦ</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οὐρ</w:t>
      </w:r>
      <w:proofErr w:type="spellEnd"/>
      <w:r w:rsidRPr="00D42E7D">
        <w:rPr>
          <w:rFonts w:ascii="Arial" w:eastAsiaTheme="majorEastAsia" w:hAnsi="Arial" w:cs="Arial"/>
          <w:sz w:val="20"/>
          <w:szCs w:val="20"/>
        </w:rPr>
        <w:t xml:space="preserve">ανοῦ. </w:t>
      </w:r>
    </w:p>
    <w:p w14:paraId="584964D8" w14:textId="77777777" w:rsidR="005275CC" w:rsidRPr="00D42E7D" w:rsidRDefault="005275CC" w:rsidP="005275CC">
      <w:pPr>
        <w:pStyle w:val="ListParagraph"/>
        <w:keepNext/>
        <w:keepLines/>
        <w:numPr>
          <w:ilvl w:val="0"/>
          <w:numId w:val="91"/>
        </w:numPr>
        <w:spacing w:before="40" w:after="0" w:line="276" w:lineRule="auto"/>
        <w:outlineLvl w:val="2"/>
        <w:rPr>
          <w:rFonts w:ascii="Arial" w:eastAsiaTheme="majorEastAsia" w:hAnsi="Arial" w:cs="Arial"/>
          <w:sz w:val="20"/>
          <w:szCs w:val="20"/>
        </w:rPr>
      </w:pPr>
      <w:r w:rsidRPr="00D42E7D">
        <w:rPr>
          <w:rFonts w:ascii="Arial" w:eastAsiaTheme="majorEastAsia" w:hAnsi="Arial" w:cs="Arial"/>
          <w:sz w:val="20"/>
          <w:szCs w:val="20"/>
        </w:rPr>
        <w:t>Ὁ π</w:t>
      </w:r>
      <w:proofErr w:type="spellStart"/>
      <w:r w:rsidRPr="00D42E7D">
        <w:rPr>
          <w:rFonts w:ascii="Arial" w:eastAsiaTheme="majorEastAsia" w:hAnsi="Arial" w:cs="Arial"/>
          <w:sz w:val="20"/>
          <w:szCs w:val="20"/>
        </w:rPr>
        <w:t>ροφήτης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συνάγει</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τὸν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ὄχλον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εἰς</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τὸν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οἶκον</w:t>
      </w:r>
      <w:proofErr w:type="spellEnd"/>
      <w:r w:rsidRPr="00D42E7D">
        <w:rPr>
          <w:rFonts w:ascii="Arial" w:eastAsiaTheme="majorEastAsia" w:hAnsi="Arial" w:cs="Arial"/>
          <w:sz w:val="20"/>
          <w:szCs w:val="20"/>
        </w:rPr>
        <w:t xml:space="preserve"> καὶ λέγει αὐτοῖς ὑπὲρ τοῦ θεοῦ. </w:t>
      </w:r>
    </w:p>
    <w:p w14:paraId="12AE8977" w14:textId="77777777" w:rsidR="005275CC" w:rsidRPr="00D42E7D" w:rsidRDefault="005275CC" w:rsidP="005275CC">
      <w:pPr>
        <w:pStyle w:val="ListParagraph"/>
        <w:keepNext/>
        <w:keepLines/>
        <w:numPr>
          <w:ilvl w:val="0"/>
          <w:numId w:val="91"/>
        </w:numPr>
        <w:spacing w:before="40" w:after="0" w:line="276" w:lineRule="auto"/>
        <w:outlineLvl w:val="2"/>
        <w:rPr>
          <w:rFonts w:ascii="Arial" w:eastAsiaTheme="majorEastAsia" w:hAnsi="Arial" w:cs="Arial"/>
          <w:sz w:val="20"/>
          <w:szCs w:val="20"/>
        </w:rPr>
      </w:pPr>
      <w:r w:rsidRPr="00D42E7D">
        <w:rPr>
          <w:rFonts w:ascii="Arial" w:eastAsiaTheme="majorEastAsia" w:hAnsi="Arial" w:cs="Arial"/>
          <w:sz w:val="20"/>
          <w:szCs w:val="20"/>
        </w:rPr>
        <w:t>Ἐγὼ ἤμην ἐν τῷ ἱερῷ, ὑμεῖς δὲ ἦτε ἐν τῇ ἐρήμῳ.</w:t>
      </w:r>
    </w:p>
    <w:p w14:paraId="4CDC4949" w14:textId="77777777" w:rsidR="005275CC" w:rsidRPr="00D42E7D" w:rsidRDefault="005275CC" w:rsidP="008F306F">
      <w:pPr>
        <w:keepNext/>
        <w:keepLines/>
        <w:spacing w:before="40" w:after="0" w:line="276" w:lineRule="auto"/>
        <w:jc w:val="center"/>
        <w:outlineLvl w:val="2"/>
        <w:rPr>
          <w:rFonts w:ascii="Arial" w:eastAsiaTheme="majorEastAsia" w:hAnsi="Arial" w:cs="Arial"/>
          <w:sz w:val="20"/>
          <w:szCs w:val="20"/>
        </w:rPr>
      </w:pPr>
    </w:p>
    <w:p w14:paraId="39F4520F" w14:textId="77777777" w:rsidR="005275CC" w:rsidRPr="00D42E7D" w:rsidRDefault="005275CC" w:rsidP="008F306F">
      <w:pPr>
        <w:keepNext/>
        <w:keepLines/>
        <w:spacing w:before="40" w:after="0" w:line="276" w:lineRule="auto"/>
        <w:jc w:val="center"/>
        <w:outlineLvl w:val="2"/>
        <w:rPr>
          <w:rFonts w:ascii="Arial" w:eastAsiaTheme="majorEastAsia" w:hAnsi="Arial" w:cs="Arial"/>
          <w:color w:val="0A2F40" w:themeColor="accent1" w:themeShade="7F"/>
        </w:rPr>
      </w:pPr>
      <w:r w:rsidRPr="00D42E7D">
        <w:rPr>
          <w:rFonts w:ascii="Arial" w:eastAsiaTheme="majorEastAsia" w:hAnsi="Arial" w:cs="Arial"/>
          <w:color w:val="0A2F40" w:themeColor="accent1" w:themeShade="7F"/>
        </w:rPr>
        <w:t>Vocabulary</w:t>
      </w:r>
    </w:p>
    <w:p w14:paraId="6CFCC970" w14:textId="77777777" w:rsidR="005275CC" w:rsidRPr="00D42E7D" w:rsidRDefault="005275CC" w:rsidP="008F306F">
      <w:pPr>
        <w:spacing w:line="276" w:lineRule="auto"/>
        <w:contextualSpacing/>
        <w:rPr>
          <w:rFonts w:ascii="Arial" w:hAnsi="Arial" w:cs="Arial"/>
        </w:rPr>
      </w:pPr>
    </w:p>
    <w:p w14:paraId="38C8AC2C" w14:textId="77777777" w:rsidR="005275CC" w:rsidRPr="00D42E7D" w:rsidRDefault="005275CC" w:rsidP="00E502C8">
      <w:pPr>
        <w:spacing w:line="276" w:lineRule="auto"/>
        <w:contextualSpacing/>
        <w:rPr>
          <w:rFonts w:ascii="Arial" w:hAnsi="Arial" w:cs="Arial"/>
        </w:rPr>
        <w:sectPr w:rsidR="005275CC" w:rsidRPr="00D42E7D" w:rsidSect="005275CC">
          <w:pgSz w:w="12240" w:h="15840"/>
          <w:pgMar w:top="1440" w:right="1440" w:bottom="1440" w:left="1440" w:header="720" w:footer="720" w:gutter="0"/>
          <w:cols w:space="720"/>
          <w:docGrid w:linePitch="360"/>
        </w:sectPr>
      </w:pPr>
    </w:p>
    <w:p w14:paraId="0581EFC7" w14:textId="77777777" w:rsidR="005275CC" w:rsidRPr="00B96530" w:rsidRDefault="005275CC" w:rsidP="005275CC">
      <w:pPr>
        <w:pStyle w:val="ListParagraph"/>
        <w:numPr>
          <w:ilvl w:val="0"/>
          <w:numId w:val="97"/>
        </w:numPr>
        <w:spacing w:line="276" w:lineRule="auto"/>
        <w:rPr>
          <w:rFonts w:ascii="Arial" w:hAnsi="Arial" w:cs="Arial"/>
          <w:sz w:val="20"/>
          <w:szCs w:val="20"/>
        </w:rPr>
      </w:pPr>
      <w:bookmarkStart w:id="22" w:name="_Hlk213254323"/>
      <w:r w:rsidRPr="00B96530">
        <w:rPr>
          <w:rFonts w:ascii="Arial" w:hAnsi="Arial" w:cs="Arial"/>
          <w:sz w:val="20"/>
          <w:szCs w:val="20"/>
        </w:rPr>
        <w:lastRenderedPageBreak/>
        <w:t xml:space="preserve">ἄγω, I lead </w:t>
      </w:r>
    </w:p>
    <w:p w14:paraId="64D845F6" w14:textId="77777777" w:rsidR="005275CC" w:rsidRPr="00B96530" w:rsidRDefault="005275CC" w:rsidP="005275CC">
      <w:pPr>
        <w:pStyle w:val="ListParagraph"/>
        <w:numPr>
          <w:ilvl w:val="0"/>
          <w:numId w:val="97"/>
        </w:numPr>
        <w:spacing w:after="0" w:line="259" w:lineRule="auto"/>
        <w:rPr>
          <w:rFonts w:ascii="Arial" w:hAnsi="Arial" w:cs="Arial"/>
          <w:sz w:val="20"/>
          <w:szCs w:val="20"/>
        </w:rPr>
      </w:pPr>
      <w:r w:rsidRPr="00B96530">
        <w:rPr>
          <w:rFonts w:ascii="Arial" w:hAnsi="Arial" w:cs="Arial"/>
          <w:sz w:val="20"/>
          <w:szCs w:val="20"/>
        </w:rPr>
        <w:t>α</w:t>
      </w:r>
      <w:proofErr w:type="spellStart"/>
      <w:r w:rsidRPr="00B96530">
        <w:rPr>
          <w:rFonts w:ascii="Arial" w:hAnsi="Arial" w:cs="Arial"/>
          <w:sz w:val="20"/>
          <w:szCs w:val="20"/>
        </w:rPr>
        <w:t>ἴρω</w:t>
      </w:r>
      <w:proofErr w:type="spellEnd"/>
      <w:r w:rsidRPr="00B96530">
        <w:rPr>
          <w:rFonts w:ascii="Arial" w:hAnsi="Arial" w:cs="Arial"/>
          <w:sz w:val="20"/>
          <w:szCs w:val="20"/>
        </w:rPr>
        <w:t xml:space="preserve">, I take up, take away, lift up </w:t>
      </w:r>
      <w:proofErr w:type="spellStart"/>
      <w:r w:rsidRPr="00B96530">
        <w:rPr>
          <w:rFonts w:ascii="Arial" w:hAnsi="Arial" w:cs="Arial"/>
          <w:sz w:val="20"/>
          <w:szCs w:val="20"/>
        </w:rPr>
        <w:t>ἁμ</w:t>
      </w:r>
      <w:proofErr w:type="spellEnd"/>
      <w:r w:rsidRPr="00B96530">
        <w:rPr>
          <w:rFonts w:ascii="Arial" w:hAnsi="Arial" w:cs="Arial"/>
          <w:sz w:val="20"/>
          <w:szCs w:val="20"/>
        </w:rPr>
        <w:t xml:space="preserve">αρτάνω, I sin (hamartiology) </w:t>
      </w:r>
    </w:p>
    <w:p w14:paraId="5800CFB3" w14:textId="77777777" w:rsidR="005275CC" w:rsidRPr="00B96530" w:rsidRDefault="005275CC" w:rsidP="005275CC">
      <w:pPr>
        <w:pStyle w:val="ListParagraph"/>
        <w:numPr>
          <w:ilvl w:val="0"/>
          <w:numId w:val="97"/>
        </w:numPr>
        <w:spacing w:line="276" w:lineRule="auto"/>
        <w:rPr>
          <w:rFonts w:ascii="Arial" w:hAnsi="Arial" w:cs="Arial"/>
          <w:sz w:val="20"/>
          <w:szCs w:val="20"/>
        </w:rPr>
      </w:pPr>
      <w:proofErr w:type="spellStart"/>
      <w:r w:rsidRPr="00B96530">
        <w:rPr>
          <w:rFonts w:ascii="Arial" w:hAnsi="Arial" w:cs="Arial"/>
          <w:sz w:val="20"/>
          <w:szCs w:val="20"/>
        </w:rPr>
        <w:t>ἀν</w:t>
      </w:r>
      <w:proofErr w:type="spellEnd"/>
      <w:r w:rsidRPr="00B96530">
        <w:rPr>
          <w:rFonts w:ascii="Arial" w:hAnsi="Arial" w:cs="Arial"/>
          <w:sz w:val="20"/>
          <w:szCs w:val="20"/>
        </w:rPr>
        <w:t xml:space="preserve">αβαίνω,  I go up (Anabasis) </w:t>
      </w:r>
    </w:p>
    <w:p w14:paraId="322CDDFF" w14:textId="77777777" w:rsidR="005275CC" w:rsidRPr="00B96530" w:rsidRDefault="005275CC" w:rsidP="005275CC">
      <w:pPr>
        <w:pStyle w:val="ListParagraph"/>
        <w:numPr>
          <w:ilvl w:val="0"/>
          <w:numId w:val="97"/>
        </w:numPr>
        <w:spacing w:line="276" w:lineRule="auto"/>
        <w:rPr>
          <w:rFonts w:ascii="Arial" w:hAnsi="Arial" w:cs="Arial"/>
          <w:sz w:val="20"/>
          <w:szCs w:val="20"/>
        </w:rPr>
      </w:pPr>
      <w:r w:rsidRPr="00B96530">
        <w:rPr>
          <w:rFonts w:ascii="Arial" w:hAnsi="Arial" w:cs="Arial"/>
          <w:sz w:val="20"/>
          <w:szCs w:val="20"/>
        </w:rPr>
        <w:t>ἀπ</w:t>
      </w:r>
      <w:proofErr w:type="spellStart"/>
      <w:r w:rsidRPr="00B96530">
        <w:rPr>
          <w:rFonts w:ascii="Arial" w:hAnsi="Arial" w:cs="Arial"/>
          <w:sz w:val="20"/>
          <w:szCs w:val="20"/>
        </w:rPr>
        <w:t>έρχομ</w:t>
      </w:r>
      <w:proofErr w:type="spellEnd"/>
      <w:r w:rsidRPr="00B96530">
        <w:rPr>
          <w:rFonts w:ascii="Arial" w:hAnsi="Arial" w:cs="Arial"/>
          <w:sz w:val="20"/>
          <w:szCs w:val="20"/>
        </w:rPr>
        <w:t>αι, I depart, go away, go ἀπ</w:t>
      </w:r>
      <w:proofErr w:type="spellStart"/>
      <w:r w:rsidRPr="00B96530">
        <w:rPr>
          <w:rFonts w:ascii="Arial" w:hAnsi="Arial" w:cs="Arial"/>
          <w:sz w:val="20"/>
          <w:szCs w:val="20"/>
        </w:rPr>
        <w:t>οθνήσκω</w:t>
      </w:r>
      <w:proofErr w:type="spellEnd"/>
      <w:r w:rsidRPr="00B96530">
        <w:rPr>
          <w:rFonts w:ascii="Arial" w:hAnsi="Arial" w:cs="Arial"/>
          <w:sz w:val="20"/>
          <w:szCs w:val="20"/>
        </w:rPr>
        <w:t xml:space="preserve">, I die </w:t>
      </w:r>
    </w:p>
    <w:p w14:paraId="7E4D3C8D" w14:textId="77777777" w:rsidR="005275CC" w:rsidRPr="00B96530" w:rsidRDefault="005275CC" w:rsidP="005275CC">
      <w:pPr>
        <w:pStyle w:val="ListParagraph"/>
        <w:numPr>
          <w:ilvl w:val="0"/>
          <w:numId w:val="97"/>
        </w:numPr>
        <w:spacing w:line="276" w:lineRule="auto"/>
        <w:rPr>
          <w:rFonts w:ascii="Arial" w:hAnsi="Arial" w:cs="Arial"/>
          <w:sz w:val="20"/>
          <w:szCs w:val="20"/>
        </w:rPr>
      </w:pPr>
      <w:r w:rsidRPr="00B96530">
        <w:rPr>
          <w:rFonts w:ascii="Arial" w:hAnsi="Arial" w:cs="Arial"/>
          <w:sz w:val="20"/>
          <w:szCs w:val="20"/>
        </w:rPr>
        <w:t>ἀπ</w:t>
      </w:r>
      <w:proofErr w:type="spellStart"/>
      <w:r w:rsidRPr="00B96530">
        <w:rPr>
          <w:rFonts w:ascii="Arial" w:hAnsi="Arial" w:cs="Arial"/>
          <w:sz w:val="20"/>
          <w:szCs w:val="20"/>
        </w:rPr>
        <w:t>οκτείνω</w:t>
      </w:r>
      <w:proofErr w:type="spellEnd"/>
      <w:r w:rsidRPr="00B96530">
        <w:rPr>
          <w:rFonts w:ascii="Arial" w:hAnsi="Arial" w:cs="Arial"/>
          <w:sz w:val="20"/>
          <w:szCs w:val="20"/>
        </w:rPr>
        <w:t xml:space="preserve">, I kill </w:t>
      </w:r>
    </w:p>
    <w:p w14:paraId="7418E0E9" w14:textId="77777777" w:rsidR="005275CC" w:rsidRPr="00B96530" w:rsidRDefault="005275CC" w:rsidP="005275CC">
      <w:pPr>
        <w:pStyle w:val="ListParagraph"/>
        <w:numPr>
          <w:ilvl w:val="0"/>
          <w:numId w:val="97"/>
        </w:numPr>
        <w:spacing w:line="276" w:lineRule="auto"/>
        <w:rPr>
          <w:rFonts w:ascii="Arial" w:hAnsi="Arial" w:cs="Arial"/>
          <w:sz w:val="20"/>
          <w:szCs w:val="20"/>
        </w:rPr>
      </w:pPr>
      <w:r w:rsidRPr="00B96530">
        <w:rPr>
          <w:rFonts w:ascii="Arial" w:hAnsi="Arial" w:cs="Arial"/>
          <w:sz w:val="20"/>
          <w:szCs w:val="20"/>
        </w:rPr>
        <w:t>ἀπ</w:t>
      </w:r>
      <w:proofErr w:type="spellStart"/>
      <w:r w:rsidRPr="00B96530">
        <w:rPr>
          <w:rFonts w:ascii="Arial" w:hAnsi="Arial" w:cs="Arial"/>
          <w:sz w:val="20"/>
          <w:szCs w:val="20"/>
        </w:rPr>
        <w:t>όστολος</w:t>
      </w:r>
      <w:proofErr w:type="spellEnd"/>
      <w:r w:rsidRPr="00B96530">
        <w:rPr>
          <w:rFonts w:ascii="Arial" w:hAnsi="Arial" w:cs="Arial"/>
          <w:sz w:val="20"/>
          <w:szCs w:val="20"/>
        </w:rPr>
        <w:t xml:space="preserve">, ὁ, apostle </w:t>
      </w:r>
    </w:p>
    <w:p w14:paraId="797935DD" w14:textId="77777777" w:rsidR="005275CC" w:rsidRPr="00B96530" w:rsidRDefault="005275CC" w:rsidP="005275CC">
      <w:pPr>
        <w:pStyle w:val="ListParagraph"/>
        <w:numPr>
          <w:ilvl w:val="0"/>
          <w:numId w:val="97"/>
        </w:numPr>
        <w:spacing w:after="0" w:line="259" w:lineRule="auto"/>
        <w:rPr>
          <w:rFonts w:ascii="Arial" w:hAnsi="Arial" w:cs="Arial"/>
          <w:sz w:val="20"/>
          <w:szCs w:val="20"/>
        </w:rPr>
      </w:pPr>
      <w:r w:rsidRPr="00B96530">
        <w:rPr>
          <w:rFonts w:ascii="Arial" w:hAnsi="Arial" w:cs="Arial"/>
          <w:sz w:val="20"/>
          <w:szCs w:val="20"/>
        </w:rPr>
        <w:t>β</w:t>
      </w:r>
      <w:proofErr w:type="spellStart"/>
      <w:r w:rsidRPr="00B96530">
        <w:rPr>
          <w:rFonts w:ascii="Arial" w:hAnsi="Arial" w:cs="Arial"/>
          <w:sz w:val="20"/>
          <w:szCs w:val="20"/>
        </w:rPr>
        <w:t>ούλομ</w:t>
      </w:r>
      <w:proofErr w:type="spellEnd"/>
      <w:r w:rsidRPr="00B96530">
        <w:rPr>
          <w:rFonts w:ascii="Arial" w:hAnsi="Arial" w:cs="Arial"/>
          <w:sz w:val="20"/>
          <w:szCs w:val="20"/>
        </w:rPr>
        <w:t xml:space="preserve">αι, (dep.) I wish, want </w:t>
      </w:r>
    </w:p>
    <w:p w14:paraId="3A145CCA" w14:textId="77777777" w:rsidR="005275CC" w:rsidRPr="00B96530" w:rsidRDefault="005275CC" w:rsidP="005275CC">
      <w:pPr>
        <w:pStyle w:val="ListParagraph"/>
        <w:numPr>
          <w:ilvl w:val="0"/>
          <w:numId w:val="97"/>
        </w:numPr>
        <w:spacing w:after="0" w:line="259" w:lineRule="auto"/>
        <w:rPr>
          <w:rFonts w:ascii="Arial" w:hAnsi="Arial" w:cs="Arial"/>
          <w:sz w:val="20"/>
          <w:szCs w:val="20"/>
        </w:rPr>
      </w:pPr>
      <w:r w:rsidRPr="00B96530">
        <w:rPr>
          <w:rFonts w:ascii="Arial" w:hAnsi="Arial" w:cs="Arial"/>
          <w:sz w:val="20"/>
          <w:szCs w:val="20"/>
        </w:rPr>
        <w:t xml:space="preserve">διώκω, persecute, pursue </w:t>
      </w:r>
    </w:p>
    <w:p w14:paraId="3A3894D0" w14:textId="77777777" w:rsidR="005275CC" w:rsidRPr="00B96530" w:rsidRDefault="005275CC" w:rsidP="005275CC">
      <w:pPr>
        <w:pStyle w:val="ListParagraph"/>
        <w:numPr>
          <w:ilvl w:val="0"/>
          <w:numId w:val="97"/>
        </w:numPr>
        <w:spacing w:after="0" w:line="259" w:lineRule="auto"/>
        <w:rPr>
          <w:rFonts w:ascii="Arial" w:hAnsi="Arial" w:cs="Arial"/>
          <w:sz w:val="20"/>
          <w:szCs w:val="20"/>
        </w:rPr>
      </w:pPr>
      <w:proofErr w:type="spellStart"/>
      <w:r w:rsidRPr="00B96530">
        <w:rPr>
          <w:rFonts w:ascii="Arial" w:hAnsi="Arial" w:cs="Arial"/>
          <w:sz w:val="20"/>
          <w:szCs w:val="20"/>
        </w:rPr>
        <w:t>ἐργάζομ</w:t>
      </w:r>
      <w:proofErr w:type="spellEnd"/>
      <w:r w:rsidRPr="00B96530">
        <w:rPr>
          <w:rFonts w:ascii="Arial" w:hAnsi="Arial" w:cs="Arial"/>
          <w:sz w:val="20"/>
          <w:szCs w:val="20"/>
        </w:rPr>
        <w:t xml:space="preserve">αι, (dep.) I work, do (energy) </w:t>
      </w:r>
    </w:p>
    <w:p w14:paraId="27B1CAD4" w14:textId="77777777" w:rsidR="005275CC" w:rsidRPr="00B96530" w:rsidRDefault="005275CC" w:rsidP="005275CC">
      <w:pPr>
        <w:pStyle w:val="ListParagraph"/>
        <w:numPr>
          <w:ilvl w:val="0"/>
          <w:numId w:val="97"/>
        </w:numPr>
        <w:spacing w:after="0" w:line="259" w:lineRule="auto"/>
        <w:rPr>
          <w:rFonts w:ascii="Arial" w:hAnsi="Arial" w:cs="Arial"/>
          <w:sz w:val="20"/>
          <w:szCs w:val="20"/>
        </w:rPr>
      </w:pPr>
      <w:proofErr w:type="spellStart"/>
      <w:r w:rsidRPr="00B96530">
        <w:rPr>
          <w:rFonts w:ascii="Arial" w:hAnsi="Arial" w:cs="Arial"/>
          <w:sz w:val="20"/>
          <w:szCs w:val="20"/>
        </w:rPr>
        <w:t>εὐ</w:t>
      </w:r>
      <w:proofErr w:type="spellEnd"/>
      <w:r w:rsidRPr="00B96530">
        <w:rPr>
          <w:rFonts w:ascii="Arial" w:hAnsi="Arial" w:cs="Arial"/>
          <w:sz w:val="20"/>
          <w:szCs w:val="20"/>
        </w:rPr>
        <w:t>α</w:t>
      </w:r>
      <w:proofErr w:type="spellStart"/>
      <w:r w:rsidRPr="00B96530">
        <w:rPr>
          <w:rFonts w:ascii="Arial" w:hAnsi="Arial" w:cs="Arial"/>
          <w:sz w:val="20"/>
          <w:szCs w:val="20"/>
        </w:rPr>
        <w:t>γγελίζομ</w:t>
      </w:r>
      <w:proofErr w:type="spellEnd"/>
      <w:r w:rsidRPr="00B96530">
        <w:rPr>
          <w:rFonts w:ascii="Arial" w:hAnsi="Arial" w:cs="Arial"/>
          <w:sz w:val="20"/>
          <w:szCs w:val="20"/>
        </w:rPr>
        <w:t xml:space="preserve">αι, (usu. dep.) I bring good news, preach (evangelize) </w:t>
      </w:r>
    </w:p>
    <w:p w14:paraId="6ABEE3A1" w14:textId="77777777" w:rsidR="005275CC" w:rsidRPr="00B96530" w:rsidRDefault="005275CC" w:rsidP="005275CC">
      <w:pPr>
        <w:pStyle w:val="ListParagraph"/>
        <w:numPr>
          <w:ilvl w:val="0"/>
          <w:numId w:val="97"/>
        </w:numPr>
        <w:spacing w:line="276" w:lineRule="auto"/>
        <w:rPr>
          <w:rFonts w:ascii="Arial" w:hAnsi="Arial" w:cs="Arial"/>
          <w:sz w:val="20"/>
          <w:szCs w:val="20"/>
        </w:rPr>
      </w:pPr>
      <w:r w:rsidRPr="00B96530">
        <w:rPr>
          <w:rFonts w:ascii="Arial" w:hAnsi="Arial" w:cs="Arial"/>
          <w:sz w:val="20"/>
          <w:szCs w:val="20"/>
        </w:rPr>
        <w:t xml:space="preserve">ἱερόν, τό, temple (hierarchy) </w:t>
      </w:r>
    </w:p>
    <w:p w14:paraId="382F95AB" w14:textId="77777777" w:rsidR="005275CC" w:rsidRPr="00B96530" w:rsidRDefault="005275CC" w:rsidP="005275CC">
      <w:pPr>
        <w:pStyle w:val="ListParagraph"/>
        <w:numPr>
          <w:ilvl w:val="0"/>
          <w:numId w:val="97"/>
        </w:numPr>
        <w:spacing w:after="0" w:line="259" w:lineRule="auto"/>
        <w:rPr>
          <w:rFonts w:ascii="Arial" w:hAnsi="Arial" w:cs="Arial"/>
          <w:sz w:val="20"/>
          <w:szCs w:val="20"/>
        </w:rPr>
      </w:pPr>
      <w:proofErr w:type="spellStart"/>
      <w:r w:rsidRPr="00B96530">
        <w:rPr>
          <w:rFonts w:ascii="Arial" w:hAnsi="Arial" w:cs="Arial"/>
          <w:sz w:val="20"/>
          <w:szCs w:val="20"/>
        </w:rPr>
        <w:t>κάθημ</w:t>
      </w:r>
      <w:proofErr w:type="spellEnd"/>
      <w:r w:rsidRPr="00B96530">
        <w:rPr>
          <w:rFonts w:ascii="Arial" w:hAnsi="Arial" w:cs="Arial"/>
          <w:sz w:val="20"/>
          <w:szCs w:val="20"/>
        </w:rPr>
        <w:t xml:space="preserve">αι, (dep.) I sit, live, stay </w:t>
      </w:r>
    </w:p>
    <w:p w14:paraId="148D9678" w14:textId="77777777" w:rsidR="005275CC" w:rsidRPr="00B96530" w:rsidRDefault="005275CC" w:rsidP="005275CC">
      <w:pPr>
        <w:pStyle w:val="ListParagraph"/>
        <w:numPr>
          <w:ilvl w:val="0"/>
          <w:numId w:val="97"/>
        </w:numPr>
        <w:spacing w:line="276" w:lineRule="auto"/>
        <w:rPr>
          <w:rFonts w:ascii="Arial" w:hAnsi="Arial" w:cs="Arial"/>
          <w:sz w:val="20"/>
          <w:szCs w:val="20"/>
        </w:rPr>
      </w:pPr>
      <w:r w:rsidRPr="00B96530">
        <w:rPr>
          <w:rFonts w:ascii="Arial" w:hAnsi="Arial" w:cs="Arial"/>
          <w:sz w:val="20"/>
          <w:szCs w:val="20"/>
        </w:rPr>
        <w:t>καταβα</w:t>
      </w:r>
      <w:proofErr w:type="spellStart"/>
      <w:r w:rsidRPr="00B96530">
        <w:rPr>
          <w:rFonts w:ascii="Arial" w:hAnsi="Arial" w:cs="Arial"/>
          <w:sz w:val="20"/>
          <w:szCs w:val="20"/>
        </w:rPr>
        <w:t>ίνω</w:t>
      </w:r>
      <w:proofErr w:type="spellEnd"/>
      <w:r w:rsidRPr="00B96530">
        <w:rPr>
          <w:rFonts w:ascii="Arial" w:hAnsi="Arial" w:cs="Arial"/>
          <w:sz w:val="20"/>
          <w:szCs w:val="20"/>
        </w:rPr>
        <w:t xml:space="preserve">,  I go down </w:t>
      </w:r>
    </w:p>
    <w:p w14:paraId="16D228CD" w14:textId="77777777" w:rsidR="005275CC" w:rsidRPr="00B96530" w:rsidRDefault="005275CC" w:rsidP="005275CC">
      <w:pPr>
        <w:pStyle w:val="ListParagraph"/>
        <w:numPr>
          <w:ilvl w:val="0"/>
          <w:numId w:val="97"/>
        </w:numPr>
        <w:spacing w:after="0" w:line="259" w:lineRule="auto"/>
        <w:rPr>
          <w:rFonts w:ascii="Arial" w:hAnsi="Arial" w:cs="Arial"/>
          <w:sz w:val="20"/>
          <w:szCs w:val="20"/>
        </w:rPr>
      </w:pPr>
      <w:proofErr w:type="spellStart"/>
      <w:r w:rsidRPr="00B96530">
        <w:rPr>
          <w:rFonts w:ascii="Arial" w:hAnsi="Arial" w:cs="Arial"/>
          <w:sz w:val="20"/>
          <w:szCs w:val="20"/>
        </w:rPr>
        <w:t>λογίζομ</w:t>
      </w:r>
      <w:proofErr w:type="spellEnd"/>
      <w:r w:rsidRPr="00B96530">
        <w:rPr>
          <w:rFonts w:ascii="Arial" w:hAnsi="Arial" w:cs="Arial"/>
          <w:sz w:val="20"/>
          <w:szCs w:val="20"/>
        </w:rPr>
        <w:t xml:space="preserve">αι, (dep.) I reckon, consider </w:t>
      </w:r>
    </w:p>
    <w:p w14:paraId="17740496" w14:textId="77777777" w:rsidR="005275CC" w:rsidRPr="00B96530" w:rsidRDefault="005275CC" w:rsidP="005275CC">
      <w:pPr>
        <w:pStyle w:val="ListParagraph"/>
        <w:numPr>
          <w:ilvl w:val="0"/>
          <w:numId w:val="97"/>
        </w:numPr>
        <w:spacing w:after="0" w:line="259" w:lineRule="auto"/>
        <w:rPr>
          <w:rFonts w:ascii="Arial" w:hAnsi="Arial" w:cs="Arial"/>
          <w:sz w:val="20"/>
          <w:szCs w:val="20"/>
        </w:rPr>
      </w:pPr>
      <w:proofErr w:type="spellStart"/>
      <w:r w:rsidRPr="00B96530">
        <w:rPr>
          <w:rFonts w:ascii="Arial" w:hAnsi="Arial" w:cs="Arial"/>
          <w:sz w:val="20"/>
          <w:szCs w:val="20"/>
        </w:rPr>
        <w:t>μέλλω</w:t>
      </w:r>
      <w:proofErr w:type="spellEnd"/>
      <w:r w:rsidRPr="00B96530">
        <w:rPr>
          <w:rFonts w:ascii="Arial" w:hAnsi="Arial" w:cs="Arial"/>
          <w:sz w:val="20"/>
          <w:szCs w:val="20"/>
        </w:rPr>
        <w:t xml:space="preserve">, I am about to, am going to </w:t>
      </w:r>
    </w:p>
    <w:p w14:paraId="58E0A63D" w14:textId="77777777" w:rsidR="005275CC" w:rsidRPr="00B96530" w:rsidRDefault="005275CC" w:rsidP="005275CC">
      <w:pPr>
        <w:pStyle w:val="ListParagraph"/>
        <w:numPr>
          <w:ilvl w:val="0"/>
          <w:numId w:val="97"/>
        </w:numPr>
        <w:spacing w:after="0" w:line="259" w:lineRule="auto"/>
        <w:rPr>
          <w:rFonts w:ascii="Arial" w:hAnsi="Arial" w:cs="Arial"/>
          <w:sz w:val="20"/>
          <w:szCs w:val="20"/>
        </w:rPr>
      </w:pPr>
      <w:r w:rsidRPr="00B96530">
        <w:rPr>
          <w:rFonts w:ascii="Arial" w:hAnsi="Arial" w:cs="Arial"/>
          <w:sz w:val="20"/>
          <w:szCs w:val="20"/>
        </w:rPr>
        <w:t xml:space="preserve">μή, not (the usual negative for non-indicative moods) </w:t>
      </w:r>
    </w:p>
    <w:p w14:paraId="3D565165" w14:textId="77777777" w:rsidR="005275CC" w:rsidRPr="00B96530" w:rsidRDefault="005275CC" w:rsidP="005275CC">
      <w:pPr>
        <w:pStyle w:val="ListParagraph"/>
        <w:numPr>
          <w:ilvl w:val="0"/>
          <w:numId w:val="97"/>
        </w:numPr>
        <w:spacing w:line="276" w:lineRule="auto"/>
        <w:rPr>
          <w:rFonts w:ascii="Arial" w:hAnsi="Arial" w:cs="Arial"/>
          <w:sz w:val="20"/>
          <w:szCs w:val="20"/>
        </w:rPr>
      </w:pPr>
      <w:proofErr w:type="spellStart"/>
      <w:r w:rsidRPr="00B96530">
        <w:rPr>
          <w:rFonts w:ascii="Arial" w:hAnsi="Arial" w:cs="Arial"/>
          <w:sz w:val="20"/>
          <w:szCs w:val="20"/>
        </w:rPr>
        <w:t>ὀφείλω</w:t>
      </w:r>
      <w:proofErr w:type="spellEnd"/>
      <w:r w:rsidRPr="00B96530">
        <w:rPr>
          <w:rFonts w:ascii="Arial" w:hAnsi="Arial" w:cs="Arial"/>
          <w:sz w:val="20"/>
          <w:szCs w:val="20"/>
        </w:rPr>
        <w:t xml:space="preserve">, I owe, ought, must </w:t>
      </w:r>
    </w:p>
    <w:p w14:paraId="337D645D" w14:textId="77777777" w:rsidR="005275CC" w:rsidRPr="00B96530" w:rsidRDefault="005275CC" w:rsidP="005275CC">
      <w:pPr>
        <w:pStyle w:val="ListParagraph"/>
        <w:numPr>
          <w:ilvl w:val="0"/>
          <w:numId w:val="97"/>
        </w:numPr>
        <w:spacing w:line="276" w:lineRule="auto"/>
        <w:rPr>
          <w:rFonts w:ascii="Arial" w:hAnsi="Arial" w:cs="Arial"/>
          <w:sz w:val="20"/>
          <w:szCs w:val="20"/>
        </w:rPr>
      </w:pPr>
      <w:r w:rsidRPr="00B96530">
        <w:rPr>
          <w:rFonts w:ascii="Arial" w:hAnsi="Arial" w:cs="Arial"/>
          <w:sz w:val="20"/>
          <w:szCs w:val="20"/>
        </w:rPr>
        <w:t>πα</w:t>
      </w:r>
      <w:proofErr w:type="spellStart"/>
      <w:r w:rsidRPr="00B96530">
        <w:rPr>
          <w:rFonts w:ascii="Arial" w:hAnsi="Arial" w:cs="Arial"/>
          <w:sz w:val="20"/>
          <w:szCs w:val="20"/>
        </w:rPr>
        <w:t>ρά</w:t>
      </w:r>
      <w:proofErr w:type="spellEnd"/>
      <w:r w:rsidRPr="00B96530">
        <w:rPr>
          <w:rFonts w:ascii="Arial" w:hAnsi="Arial" w:cs="Arial"/>
          <w:sz w:val="20"/>
          <w:szCs w:val="20"/>
        </w:rPr>
        <w:t xml:space="preserve">, (+ gen.) from; (+ dat.) beside, with, among; (+ acc.) by, along (parallel, paralegal) </w:t>
      </w:r>
    </w:p>
    <w:p w14:paraId="6C800100" w14:textId="77777777" w:rsidR="005275CC" w:rsidRPr="00B96530" w:rsidRDefault="005275CC" w:rsidP="005275CC">
      <w:pPr>
        <w:pStyle w:val="ListParagraph"/>
        <w:numPr>
          <w:ilvl w:val="0"/>
          <w:numId w:val="97"/>
        </w:numPr>
        <w:spacing w:line="276" w:lineRule="auto"/>
        <w:rPr>
          <w:rFonts w:ascii="Arial" w:hAnsi="Arial" w:cs="Arial"/>
          <w:sz w:val="20"/>
          <w:szCs w:val="20"/>
        </w:rPr>
      </w:pPr>
      <w:proofErr w:type="spellStart"/>
      <w:r w:rsidRPr="00B96530">
        <w:rPr>
          <w:rFonts w:ascii="Arial" w:hAnsi="Arial" w:cs="Arial"/>
          <w:sz w:val="20"/>
          <w:szCs w:val="20"/>
        </w:rPr>
        <w:t>συνάγω</w:t>
      </w:r>
      <w:proofErr w:type="spellEnd"/>
      <w:r w:rsidRPr="00B96530">
        <w:rPr>
          <w:rFonts w:ascii="Arial" w:hAnsi="Arial" w:cs="Arial"/>
          <w:sz w:val="20"/>
          <w:szCs w:val="20"/>
        </w:rPr>
        <w:t xml:space="preserve">, I gather together (synagogue) </w:t>
      </w:r>
    </w:p>
    <w:p w14:paraId="05B34634" w14:textId="77777777" w:rsidR="005275CC" w:rsidRPr="00B96530" w:rsidRDefault="005275CC" w:rsidP="005275CC">
      <w:pPr>
        <w:pStyle w:val="ListParagraph"/>
        <w:numPr>
          <w:ilvl w:val="0"/>
          <w:numId w:val="97"/>
        </w:numPr>
        <w:spacing w:after="0" w:line="259" w:lineRule="auto"/>
        <w:rPr>
          <w:rFonts w:ascii="Arial" w:hAnsi="Arial" w:cs="Arial"/>
          <w:sz w:val="20"/>
          <w:szCs w:val="20"/>
        </w:rPr>
      </w:pPr>
      <w:r w:rsidRPr="00B96530">
        <w:rPr>
          <w:rFonts w:ascii="Arial" w:hAnsi="Arial" w:cs="Arial"/>
          <w:sz w:val="20"/>
          <w:szCs w:val="20"/>
        </w:rPr>
        <w:t>ὑπ</w:t>
      </w:r>
      <w:proofErr w:type="spellStart"/>
      <w:r w:rsidRPr="00B96530">
        <w:rPr>
          <w:rFonts w:ascii="Arial" w:hAnsi="Arial" w:cs="Arial"/>
          <w:sz w:val="20"/>
          <w:szCs w:val="20"/>
        </w:rPr>
        <w:t>άρχω</w:t>
      </w:r>
      <w:proofErr w:type="spellEnd"/>
      <w:r w:rsidRPr="00B96530">
        <w:rPr>
          <w:rFonts w:ascii="Arial" w:hAnsi="Arial" w:cs="Arial"/>
          <w:sz w:val="20"/>
          <w:szCs w:val="20"/>
        </w:rPr>
        <w:t>, I am, exist (</w:t>
      </w:r>
      <w:proofErr w:type="spellStart"/>
      <w:r w:rsidRPr="00B96530">
        <w:rPr>
          <w:rFonts w:ascii="Arial" w:hAnsi="Arial" w:cs="Arial"/>
          <w:sz w:val="20"/>
          <w:szCs w:val="20"/>
        </w:rPr>
        <w:t>τὰ</w:t>
      </w:r>
      <w:proofErr w:type="spellEnd"/>
      <w:r w:rsidRPr="00B96530">
        <w:rPr>
          <w:rFonts w:ascii="Arial" w:hAnsi="Arial" w:cs="Arial"/>
          <w:sz w:val="20"/>
          <w:szCs w:val="20"/>
        </w:rPr>
        <w:t xml:space="preserve"> ὑπ</w:t>
      </w:r>
      <w:proofErr w:type="spellStart"/>
      <w:r w:rsidRPr="00B96530">
        <w:rPr>
          <w:rFonts w:ascii="Arial" w:hAnsi="Arial" w:cs="Arial"/>
          <w:sz w:val="20"/>
          <w:szCs w:val="20"/>
        </w:rPr>
        <w:t>άρχοντ</w:t>
      </w:r>
      <w:proofErr w:type="spellEnd"/>
      <w:r w:rsidRPr="00B96530">
        <w:rPr>
          <w:rFonts w:ascii="Arial" w:hAnsi="Arial" w:cs="Arial"/>
          <w:sz w:val="20"/>
          <w:szCs w:val="20"/>
        </w:rPr>
        <w:t>α, possessions, belongings)</w:t>
      </w:r>
    </w:p>
    <w:p w14:paraId="4998ED44" w14:textId="77777777" w:rsidR="005275CC" w:rsidRPr="00B96530" w:rsidRDefault="005275CC" w:rsidP="005275CC">
      <w:pPr>
        <w:pStyle w:val="ListParagraph"/>
        <w:numPr>
          <w:ilvl w:val="0"/>
          <w:numId w:val="97"/>
        </w:numPr>
        <w:spacing w:line="276" w:lineRule="auto"/>
        <w:rPr>
          <w:rFonts w:ascii="Arial" w:hAnsi="Arial" w:cs="Arial"/>
          <w:sz w:val="20"/>
          <w:szCs w:val="20"/>
        </w:rPr>
        <w:sectPr w:rsidR="005275CC" w:rsidRPr="00B96530" w:rsidSect="005275CC">
          <w:type w:val="continuous"/>
          <w:pgSz w:w="11906" w:h="16838"/>
          <w:pgMar w:top="1440" w:right="1800" w:bottom="1440" w:left="1800" w:header="708" w:footer="708" w:gutter="0"/>
          <w:cols w:num="2" w:space="708"/>
          <w:docGrid w:linePitch="360"/>
        </w:sectPr>
      </w:pPr>
      <w:r w:rsidRPr="00B96530">
        <w:rPr>
          <w:rFonts w:ascii="Arial" w:hAnsi="Arial" w:cs="Arial"/>
          <w:sz w:val="20"/>
          <w:szCs w:val="20"/>
        </w:rPr>
        <w:t>ὑπ</w:t>
      </w:r>
      <w:proofErr w:type="spellStart"/>
      <w:r w:rsidRPr="00B96530">
        <w:rPr>
          <w:rFonts w:ascii="Arial" w:hAnsi="Arial" w:cs="Arial"/>
          <w:sz w:val="20"/>
          <w:szCs w:val="20"/>
        </w:rPr>
        <w:t>έρ</w:t>
      </w:r>
      <w:proofErr w:type="spellEnd"/>
      <w:r w:rsidRPr="00B96530">
        <w:rPr>
          <w:rFonts w:ascii="Arial" w:hAnsi="Arial" w:cs="Arial"/>
          <w:sz w:val="20"/>
          <w:szCs w:val="20"/>
        </w:rPr>
        <w:t>, (+ gen.) in behalf of; (+ acc.) above (hyperactive)</w:t>
      </w:r>
    </w:p>
    <w:bookmarkEnd w:id="22"/>
    <w:p w14:paraId="0AD32246" w14:textId="77777777" w:rsidR="005275CC" w:rsidRPr="00D42E7D" w:rsidRDefault="005275CC" w:rsidP="008F306F">
      <w:pPr>
        <w:spacing w:line="276" w:lineRule="auto"/>
        <w:contextualSpacing/>
        <w:rPr>
          <w:rFonts w:ascii="Arial" w:hAnsi="Arial" w:cs="Arial"/>
        </w:rPr>
        <w:sectPr w:rsidR="005275CC" w:rsidRPr="00D42E7D" w:rsidSect="005275CC">
          <w:type w:val="continuous"/>
          <w:pgSz w:w="11906" w:h="16838"/>
          <w:pgMar w:top="1440" w:right="1800" w:bottom="1440" w:left="1800" w:header="708" w:footer="708" w:gutter="0"/>
          <w:cols w:num="2" w:space="708"/>
          <w:docGrid w:linePitch="360"/>
        </w:sectPr>
      </w:pPr>
    </w:p>
    <w:p w14:paraId="60D67F5D" w14:textId="77777777" w:rsidR="005275CC" w:rsidRPr="00D42E7D" w:rsidRDefault="005275CC">
      <w:pPr>
        <w:rPr>
          <w:rFonts w:ascii="Arial" w:eastAsiaTheme="majorEastAsia" w:hAnsi="Arial" w:cs="Arial"/>
          <w:color w:val="0F4761" w:themeColor="accent1" w:themeShade="BF"/>
          <w:sz w:val="26"/>
          <w:szCs w:val="26"/>
        </w:rPr>
      </w:pPr>
      <w:r w:rsidRPr="00D42E7D">
        <w:rPr>
          <w:rFonts w:ascii="Arial" w:eastAsiaTheme="majorEastAsia" w:hAnsi="Arial" w:cs="Arial"/>
          <w:color w:val="0F4761" w:themeColor="accent1" w:themeShade="BF"/>
          <w:sz w:val="26"/>
          <w:szCs w:val="26"/>
        </w:rPr>
        <w:lastRenderedPageBreak/>
        <w:br w:type="page"/>
      </w:r>
    </w:p>
    <w:p w14:paraId="1FE10BDF" w14:textId="77777777" w:rsidR="005275CC" w:rsidRPr="00D42E7D" w:rsidRDefault="005275CC" w:rsidP="008F306F">
      <w:pPr>
        <w:keepNext/>
        <w:keepLines/>
        <w:spacing w:before="40" w:after="0" w:line="276" w:lineRule="auto"/>
        <w:outlineLvl w:val="1"/>
        <w:rPr>
          <w:rFonts w:ascii="Arial" w:eastAsiaTheme="majorEastAsia" w:hAnsi="Arial" w:cs="Arial"/>
          <w:color w:val="0F4761" w:themeColor="accent1" w:themeShade="BF"/>
          <w:sz w:val="26"/>
          <w:szCs w:val="26"/>
        </w:rPr>
      </w:pPr>
      <w:r w:rsidRPr="00D42E7D">
        <w:rPr>
          <w:rFonts w:ascii="Arial" w:eastAsiaTheme="majorEastAsia" w:hAnsi="Arial" w:cs="Arial"/>
          <w:color w:val="0F4761" w:themeColor="accent1" w:themeShade="BF"/>
          <w:sz w:val="26"/>
          <w:szCs w:val="26"/>
        </w:rPr>
        <w:lastRenderedPageBreak/>
        <w:t>B. Grammar</w:t>
      </w:r>
    </w:p>
    <w:p w14:paraId="179131DF" w14:textId="77777777" w:rsidR="005275CC" w:rsidRPr="00D42E7D" w:rsidRDefault="005275CC" w:rsidP="006F25BF">
      <w:pPr>
        <w:pStyle w:val="Heading3"/>
        <w:rPr>
          <w:rFonts w:ascii="Arial" w:eastAsia="Times New Roman" w:hAnsi="Arial" w:cs="Arial"/>
          <w:sz w:val="22"/>
          <w:szCs w:val="22"/>
          <w:lang w:eastAsia="el-GR"/>
        </w:rPr>
      </w:pPr>
      <w:r w:rsidRPr="00D42E7D">
        <w:rPr>
          <w:rFonts w:ascii="Arial" w:eastAsia="Times New Roman" w:hAnsi="Arial" w:cs="Arial"/>
          <w:lang w:eastAsia="el-GR"/>
        </w:rPr>
        <w:t>3</w:t>
      </w:r>
      <w:r w:rsidRPr="00D42E7D">
        <w:rPr>
          <w:rFonts w:ascii="Arial" w:eastAsia="Times New Roman" w:hAnsi="Arial" w:cs="Arial"/>
          <w:vertAlign w:val="superscript"/>
          <w:lang w:eastAsia="el-GR"/>
        </w:rPr>
        <w:t>rd</w:t>
      </w:r>
      <w:r w:rsidRPr="00D42E7D">
        <w:rPr>
          <w:rFonts w:ascii="Arial" w:eastAsia="Times New Roman" w:hAnsi="Arial" w:cs="Arial"/>
          <w:lang w:eastAsia="el-GR"/>
        </w:rPr>
        <w:t xml:space="preserve"> Declension nouns ending in </w:t>
      </w:r>
      <w:r w:rsidRPr="00D42E7D">
        <w:rPr>
          <w:rFonts w:ascii="Arial" w:eastAsia="Times New Roman" w:hAnsi="Arial" w:cs="Arial"/>
          <w:i/>
          <w:iCs/>
          <w:sz w:val="22"/>
          <w:szCs w:val="22"/>
          <w:lang w:eastAsia="el-GR"/>
        </w:rPr>
        <w:t>-ων</w:t>
      </w:r>
      <w:r w:rsidRPr="00D42E7D">
        <w:rPr>
          <w:rFonts w:ascii="Arial" w:eastAsia="Times New Roman" w:hAnsi="Arial" w:cs="Arial"/>
          <w:sz w:val="22"/>
          <w:szCs w:val="22"/>
          <w:lang w:eastAsia="el-GR"/>
        </w:rPr>
        <w:t> (</w:t>
      </w:r>
      <w:r w:rsidRPr="00D42E7D">
        <w:rPr>
          <w:rFonts w:ascii="Arial" w:eastAsia="Times New Roman" w:hAnsi="Arial" w:cs="Arial"/>
          <w:lang w:eastAsia="el-GR"/>
        </w:rPr>
        <w:t>gen</w:t>
      </w:r>
      <w:r w:rsidRPr="00D42E7D">
        <w:rPr>
          <w:rFonts w:ascii="Arial" w:eastAsia="Times New Roman" w:hAnsi="Arial" w:cs="Arial"/>
          <w:sz w:val="22"/>
          <w:szCs w:val="22"/>
          <w:lang w:eastAsia="el-GR"/>
        </w:rPr>
        <w:t>. </w:t>
      </w:r>
      <w:r w:rsidRPr="00D42E7D">
        <w:rPr>
          <w:rFonts w:ascii="Arial" w:eastAsia="Times New Roman" w:hAnsi="Arial" w:cs="Arial"/>
          <w:i/>
          <w:iCs/>
          <w:sz w:val="22"/>
          <w:szCs w:val="22"/>
          <w:lang w:eastAsia="el-GR"/>
        </w:rPr>
        <w:t>-οντος</w:t>
      </w:r>
      <w:r w:rsidRPr="00D42E7D">
        <w:rPr>
          <w:rFonts w:ascii="Arial" w:eastAsia="Times New Roman" w:hAnsi="Arial" w:cs="Arial"/>
          <w:sz w:val="22"/>
          <w:szCs w:val="22"/>
          <w:lang w:eastAsia="el-GR"/>
        </w:rPr>
        <w:t>)</w:t>
      </w:r>
    </w:p>
    <w:p w14:paraId="3832F2E8" w14:textId="77777777" w:rsidR="005275CC" w:rsidRPr="00D42E7D" w:rsidRDefault="005275CC" w:rsidP="006F25BF">
      <w:pPr>
        <w:rPr>
          <w:rFonts w:ascii="Arial" w:hAnsi="Arial" w:cs="Arial"/>
          <w:lang w:eastAsia="el-GR"/>
        </w:rPr>
      </w:pPr>
    </w:p>
    <w:tbl>
      <w:tblPr>
        <w:tblStyle w:val="TableGrid"/>
        <w:tblW w:w="2763" w:type="pct"/>
        <w:jc w:val="center"/>
        <w:tblLook w:val="04A0" w:firstRow="1" w:lastRow="0" w:firstColumn="1" w:lastColumn="0" w:noHBand="0" w:noVBand="1"/>
      </w:tblPr>
      <w:tblGrid>
        <w:gridCol w:w="904"/>
        <w:gridCol w:w="2342"/>
        <w:gridCol w:w="1921"/>
      </w:tblGrid>
      <w:tr w:rsidR="005275CC" w:rsidRPr="00D42E7D" w14:paraId="74F92447" w14:textId="77777777" w:rsidTr="00A260E9">
        <w:trPr>
          <w:jc w:val="center"/>
        </w:trPr>
        <w:tc>
          <w:tcPr>
            <w:tcW w:w="0" w:type="auto"/>
            <w:hideMark/>
          </w:tcPr>
          <w:p w14:paraId="159D7F48" w14:textId="77777777" w:rsidR="005275CC" w:rsidRPr="00D42E7D" w:rsidRDefault="005275CC" w:rsidP="008F306F">
            <w:pPr>
              <w:spacing w:before="150" w:after="150"/>
              <w:jc w:val="center"/>
              <w:rPr>
                <w:rFonts w:ascii="Arial" w:eastAsia="Times New Roman" w:hAnsi="Arial" w:cs="Arial"/>
                <w:b/>
                <w:bCs/>
                <w:color w:val="000000"/>
                <w:spacing w:val="15"/>
                <w:sz w:val="18"/>
                <w:szCs w:val="18"/>
                <w:lang w:val="en-US" w:eastAsia="el-GR"/>
              </w:rPr>
            </w:pPr>
            <w:r w:rsidRPr="00D42E7D">
              <w:rPr>
                <w:rFonts w:ascii="Arial" w:eastAsia="Times New Roman" w:hAnsi="Arial" w:cs="Arial"/>
                <w:b/>
                <w:bCs/>
                <w:color w:val="000000"/>
                <w:spacing w:val="15"/>
                <w:sz w:val="18"/>
                <w:szCs w:val="18"/>
                <w:lang w:val="en-US" w:eastAsia="el-GR"/>
              </w:rPr>
              <w:t> </w:t>
            </w:r>
          </w:p>
        </w:tc>
        <w:tc>
          <w:tcPr>
            <w:tcW w:w="2266" w:type="pct"/>
            <w:hideMark/>
          </w:tcPr>
          <w:p w14:paraId="5628AE31" w14:textId="77777777" w:rsidR="005275CC" w:rsidRPr="00D42E7D" w:rsidRDefault="005275CC" w:rsidP="008F306F">
            <w:pPr>
              <w:spacing w:before="150" w:after="150"/>
              <w:jc w:val="center"/>
              <w:rPr>
                <w:rFonts w:ascii="Arial" w:eastAsia="Times New Roman" w:hAnsi="Arial" w:cs="Arial"/>
                <w:b/>
                <w:bCs/>
                <w:color w:val="000000"/>
                <w:spacing w:val="15"/>
                <w:sz w:val="18"/>
                <w:szCs w:val="18"/>
                <w:lang w:val="en-US" w:eastAsia="el-GR"/>
              </w:rPr>
            </w:pPr>
            <w:r w:rsidRPr="00D42E7D">
              <w:rPr>
                <w:rFonts w:ascii="Arial" w:eastAsia="Times New Roman" w:hAnsi="Arial" w:cs="Arial"/>
                <w:b/>
                <w:bCs/>
                <w:color w:val="000000"/>
                <w:spacing w:val="15"/>
                <w:sz w:val="18"/>
                <w:szCs w:val="18"/>
                <w:lang w:val="en-US" w:eastAsia="el-GR"/>
              </w:rPr>
              <w:t>Singular</w:t>
            </w:r>
          </w:p>
        </w:tc>
        <w:tc>
          <w:tcPr>
            <w:tcW w:w="1859" w:type="pct"/>
            <w:hideMark/>
          </w:tcPr>
          <w:p w14:paraId="71AF811D" w14:textId="77777777" w:rsidR="005275CC" w:rsidRPr="00D42E7D" w:rsidRDefault="005275CC" w:rsidP="008F306F">
            <w:pPr>
              <w:spacing w:before="150" w:after="150"/>
              <w:jc w:val="center"/>
              <w:rPr>
                <w:rFonts w:ascii="Arial" w:eastAsia="Times New Roman" w:hAnsi="Arial" w:cs="Arial"/>
                <w:b/>
                <w:bCs/>
                <w:color w:val="000000"/>
                <w:spacing w:val="15"/>
                <w:sz w:val="18"/>
                <w:szCs w:val="18"/>
                <w:lang w:val="en-US" w:eastAsia="el-GR"/>
              </w:rPr>
            </w:pPr>
            <w:r w:rsidRPr="00D42E7D">
              <w:rPr>
                <w:rFonts w:ascii="Arial" w:eastAsia="Times New Roman" w:hAnsi="Arial" w:cs="Arial"/>
                <w:b/>
                <w:bCs/>
                <w:color w:val="000000"/>
                <w:spacing w:val="15"/>
                <w:sz w:val="18"/>
                <w:szCs w:val="18"/>
                <w:lang w:val="en-US" w:eastAsia="el-GR"/>
              </w:rPr>
              <w:t>Plural</w:t>
            </w:r>
          </w:p>
        </w:tc>
      </w:tr>
      <w:tr w:rsidR="005275CC" w:rsidRPr="005275CC" w14:paraId="1F033E52" w14:textId="77777777" w:rsidTr="00A260E9">
        <w:trPr>
          <w:jc w:val="center"/>
        </w:trPr>
        <w:tc>
          <w:tcPr>
            <w:tcW w:w="0" w:type="auto"/>
            <w:hideMark/>
          </w:tcPr>
          <w:p w14:paraId="14F1A39E" w14:textId="77777777" w:rsidR="005275CC" w:rsidRPr="00D42E7D" w:rsidRDefault="005275CC" w:rsidP="008F306F">
            <w:pPr>
              <w:spacing w:before="150" w:after="150"/>
              <w:jc w:val="center"/>
              <w:rPr>
                <w:rFonts w:ascii="Arial" w:eastAsia="Times New Roman" w:hAnsi="Arial" w:cs="Arial"/>
                <w:b/>
                <w:bCs/>
                <w:color w:val="000000"/>
                <w:spacing w:val="15"/>
                <w:sz w:val="18"/>
                <w:szCs w:val="18"/>
                <w:lang w:val="en-US" w:eastAsia="el-GR"/>
              </w:rPr>
            </w:pPr>
            <w:r w:rsidRPr="00D42E7D">
              <w:rPr>
                <w:rFonts w:ascii="Arial" w:eastAsia="Times New Roman" w:hAnsi="Arial" w:cs="Arial"/>
                <w:b/>
                <w:bCs/>
                <w:color w:val="000000"/>
                <w:spacing w:val="15"/>
                <w:sz w:val="18"/>
                <w:szCs w:val="18"/>
                <w:lang w:val="en-US" w:eastAsia="el-GR"/>
              </w:rPr>
              <w:t>nom.</w:t>
            </w:r>
            <w:r w:rsidRPr="00D42E7D">
              <w:rPr>
                <w:rFonts w:ascii="Arial" w:eastAsia="Times New Roman" w:hAnsi="Arial" w:cs="Arial"/>
                <w:b/>
                <w:bCs/>
                <w:color w:val="000000"/>
                <w:spacing w:val="15"/>
                <w:sz w:val="18"/>
                <w:szCs w:val="18"/>
                <w:lang w:val="en-US" w:eastAsia="el-GR"/>
              </w:rPr>
              <w:br/>
              <w:t>gen.</w:t>
            </w:r>
            <w:r w:rsidRPr="00D42E7D">
              <w:rPr>
                <w:rFonts w:ascii="Arial" w:eastAsia="Times New Roman" w:hAnsi="Arial" w:cs="Arial"/>
                <w:b/>
                <w:bCs/>
                <w:color w:val="000000"/>
                <w:spacing w:val="15"/>
                <w:sz w:val="18"/>
                <w:szCs w:val="18"/>
                <w:lang w:val="en-US" w:eastAsia="el-GR"/>
              </w:rPr>
              <w:br/>
              <w:t>dat.</w:t>
            </w:r>
            <w:r w:rsidRPr="00D42E7D">
              <w:rPr>
                <w:rFonts w:ascii="Arial" w:eastAsia="Times New Roman" w:hAnsi="Arial" w:cs="Arial"/>
                <w:b/>
                <w:bCs/>
                <w:color w:val="000000"/>
                <w:spacing w:val="15"/>
                <w:sz w:val="18"/>
                <w:szCs w:val="18"/>
                <w:lang w:val="en-US" w:eastAsia="el-GR"/>
              </w:rPr>
              <w:br/>
              <w:t>acc.</w:t>
            </w:r>
            <w:r w:rsidRPr="00D42E7D">
              <w:rPr>
                <w:rFonts w:ascii="Arial" w:eastAsia="Times New Roman" w:hAnsi="Arial" w:cs="Arial"/>
                <w:b/>
                <w:bCs/>
                <w:color w:val="000000"/>
                <w:spacing w:val="15"/>
                <w:sz w:val="18"/>
                <w:szCs w:val="18"/>
                <w:lang w:val="en-US" w:eastAsia="el-GR"/>
              </w:rPr>
              <w:br/>
              <w:t>voc.</w:t>
            </w:r>
          </w:p>
        </w:tc>
        <w:tc>
          <w:tcPr>
            <w:tcW w:w="2266" w:type="pct"/>
            <w:hideMark/>
          </w:tcPr>
          <w:p w14:paraId="151EA690" w14:textId="77777777" w:rsidR="005275CC" w:rsidRPr="00D42E7D" w:rsidRDefault="005275CC" w:rsidP="008F306F">
            <w:pPr>
              <w:spacing w:before="150" w:after="150"/>
              <w:rPr>
                <w:rFonts w:ascii="Arial" w:eastAsia="Times New Roman" w:hAnsi="Arial" w:cs="Arial"/>
                <w:i/>
                <w:iCs/>
                <w:color w:val="000000"/>
                <w:spacing w:val="15"/>
                <w:sz w:val="18"/>
                <w:szCs w:val="18"/>
                <w:lang w:eastAsia="el-GR"/>
              </w:rPr>
            </w:pPr>
            <w:r w:rsidRPr="00D42E7D">
              <w:rPr>
                <w:rFonts w:ascii="Arial" w:eastAsia="Times New Roman" w:hAnsi="Arial" w:cs="Arial"/>
                <w:i/>
                <w:iCs/>
                <w:color w:val="000000"/>
                <w:spacing w:val="15"/>
                <w:sz w:val="18"/>
                <w:szCs w:val="18"/>
                <w:lang w:eastAsia="el-GR"/>
              </w:rPr>
              <w:t>ὁ γέρων</w:t>
            </w:r>
            <w:r w:rsidRPr="00D42E7D">
              <w:rPr>
                <w:rFonts w:ascii="Arial" w:eastAsia="Times New Roman" w:hAnsi="Arial" w:cs="Arial"/>
                <w:i/>
                <w:iCs/>
                <w:color w:val="000000"/>
                <w:spacing w:val="15"/>
                <w:sz w:val="18"/>
                <w:szCs w:val="18"/>
                <w:lang w:eastAsia="el-GR"/>
              </w:rPr>
              <w:br/>
              <w:t>τοῦ γέροντ</w:t>
            </w:r>
            <w:r w:rsidRPr="00D42E7D">
              <w:rPr>
                <w:rFonts w:ascii="Arial" w:eastAsia="Times New Roman" w:hAnsi="Arial" w:cs="Arial"/>
                <w:b/>
                <w:bCs/>
                <w:i/>
                <w:iCs/>
                <w:color w:val="000000"/>
                <w:spacing w:val="15"/>
                <w:sz w:val="18"/>
                <w:szCs w:val="18"/>
                <w:lang w:eastAsia="el-GR"/>
              </w:rPr>
              <w:t>ος</w:t>
            </w:r>
            <w:r w:rsidRPr="00D42E7D">
              <w:rPr>
                <w:rFonts w:ascii="Arial" w:eastAsia="Times New Roman" w:hAnsi="Arial" w:cs="Arial"/>
                <w:i/>
                <w:iCs/>
                <w:color w:val="000000"/>
                <w:spacing w:val="15"/>
                <w:sz w:val="18"/>
                <w:szCs w:val="18"/>
                <w:lang w:eastAsia="el-GR"/>
              </w:rPr>
              <w:br/>
              <w:t>τῷ γέροντ</w:t>
            </w:r>
            <w:r w:rsidRPr="00D42E7D">
              <w:rPr>
                <w:rFonts w:ascii="Arial" w:eastAsia="Times New Roman" w:hAnsi="Arial" w:cs="Arial"/>
                <w:b/>
                <w:bCs/>
                <w:i/>
                <w:iCs/>
                <w:color w:val="000000"/>
                <w:spacing w:val="15"/>
                <w:sz w:val="18"/>
                <w:szCs w:val="18"/>
                <w:lang w:eastAsia="el-GR"/>
              </w:rPr>
              <w:t>ι</w:t>
            </w:r>
            <w:r w:rsidRPr="00D42E7D">
              <w:rPr>
                <w:rFonts w:ascii="Arial" w:eastAsia="Times New Roman" w:hAnsi="Arial" w:cs="Arial"/>
                <w:i/>
                <w:iCs/>
                <w:color w:val="000000"/>
                <w:spacing w:val="15"/>
                <w:sz w:val="18"/>
                <w:szCs w:val="18"/>
                <w:lang w:eastAsia="el-GR"/>
              </w:rPr>
              <w:br/>
              <w:t>τὸν γέροντ</w:t>
            </w:r>
            <w:r w:rsidRPr="00D42E7D">
              <w:rPr>
                <w:rFonts w:ascii="Arial" w:eastAsia="Times New Roman" w:hAnsi="Arial" w:cs="Arial"/>
                <w:b/>
                <w:bCs/>
                <w:i/>
                <w:iCs/>
                <w:color w:val="000000"/>
                <w:spacing w:val="15"/>
                <w:sz w:val="18"/>
                <w:szCs w:val="18"/>
                <w:lang w:eastAsia="el-GR"/>
              </w:rPr>
              <w:t>α</w:t>
            </w:r>
            <w:r w:rsidRPr="00D42E7D">
              <w:rPr>
                <w:rFonts w:ascii="Arial" w:eastAsia="Times New Roman" w:hAnsi="Arial" w:cs="Arial"/>
                <w:i/>
                <w:iCs/>
                <w:color w:val="000000"/>
                <w:spacing w:val="15"/>
                <w:sz w:val="18"/>
                <w:szCs w:val="18"/>
                <w:lang w:eastAsia="el-GR"/>
              </w:rPr>
              <w:br/>
              <w:t>(ὦ) γέρον</w:t>
            </w:r>
          </w:p>
        </w:tc>
        <w:tc>
          <w:tcPr>
            <w:tcW w:w="1859" w:type="pct"/>
            <w:hideMark/>
          </w:tcPr>
          <w:p w14:paraId="53E8A4B3" w14:textId="77777777" w:rsidR="005275CC" w:rsidRPr="00D42E7D" w:rsidRDefault="005275CC" w:rsidP="008F306F">
            <w:pPr>
              <w:spacing w:before="150" w:after="150"/>
              <w:rPr>
                <w:rFonts w:ascii="Arial" w:eastAsia="Times New Roman" w:hAnsi="Arial" w:cs="Arial"/>
                <w:i/>
                <w:iCs/>
                <w:color w:val="000000"/>
                <w:spacing w:val="15"/>
                <w:sz w:val="18"/>
                <w:szCs w:val="18"/>
                <w:lang w:eastAsia="el-GR"/>
              </w:rPr>
            </w:pPr>
            <w:r w:rsidRPr="00D42E7D">
              <w:rPr>
                <w:rFonts w:ascii="Arial" w:eastAsia="Times New Roman" w:hAnsi="Arial" w:cs="Arial"/>
                <w:i/>
                <w:iCs/>
                <w:color w:val="000000"/>
                <w:spacing w:val="15"/>
                <w:sz w:val="18"/>
                <w:szCs w:val="18"/>
                <w:lang w:eastAsia="el-GR"/>
              </w:rPr>
              <w:t>οἱ γέροντ</w:t>
            </w:r>
            <w:r w:rsidRPr="00D42E7D">
              <w:rPr>
                <w:rFonts w:ascii="Arial" w:eastAsia="Times New Roman" w:hAnsi="Arial" w:cs="Arial"/>
                <w:b/>
                <w:bCs/>
                <w:i/>
                <w:iCs/>
                <w:color w:val="000000"/>
                <w:spacing w:val="15"/>
                <w:sz w:val="18"/>
                <w:szCs w:val="18"/>
                <w:lang w:eastAsia="el-GR"/>
              </w:rPr>
              <w:t>ες</w:t>
            </w:r>
            <w:r w:rsidRPr="00D42E7D">
              <w:rPr>
                <w:rFonts w:ascii="Arial" w:eastAsia="Times New Roman" w:hAnsi="Arial" w:cs="Arial"/>
                <w:i/>
                <w:iCs/>
                <w:color w:val="000000"/>
                <w:spacing w:val="15"/>
                <w:sz w:val="18"/>
                <w:szCs w:val="18"/>
                <w:lang w:eastAsia="el-GR"/>
              </w:rPr>
              <w:br/>
              <w:t>τῶν γερόντ</w:t>
            </w:r>
            <w:r w:rsidRPr="00D42E7D">
              <w:rPr>
                <w:rFonts w:ascii="Arial" w:eastAsia="Times New Roman" w:hAnsi="Arial" w:cs="Arial"/>
                <w:b/>
                <w:bCs/>
                <w:i/>
                <w:iCs/>
                <w:color w:val="000000"/>
                <w:spacing w:val="15"/>
                <w:sz w:val="18"/>
                <w:szCs w:val="18"/>
                <w:lang w:eastAsia="el-GR"/>
              </w:rPr>
              <w:t>ων</w:t>
            </w:r>
            <w:r w:rsidRPr="00D42E7D">
              <w:rPr>
                <w:rFonts w:ascii="Arial" w:eastAsia="Times New Roman" w:hAnsi="Arial" w:cs="Arial"/>
                <w:i/>
                <w:iCs/>
                <w:color w:val="000000"/>
                <w:spacing w:val="15"/>
                <w:sz w:val="18"/>
                <w:szCs w:val="18"/>
                <w:lang w:eastAsia="el-GR"/>
              </w:rPr>
              <w:br/>
              <w:t>τοῖς γέρου</w:t>
            </w:r>
            <w:r w:rsidRPr="00D42E7D">
              <w:rPr>
                <w:rFonts w:ascii="Arial" w:eastAsia="Times New Roman" w:hAnsi="Arial" w:cs="Arial"/>
                <w:b/>
                <w:bCs/>
                <w:i/>
                <w:iCs/>
                <w:color w:val="000000"/>
                <w:spacing w:val="15"/>
                <w:sz w:val="18"/>
                <w:szCs w:val="18"/>
                <w:lang w:eastAsia="el-GR"/>
              </w:rPr>
              <w:t>σι</w:t>
            </w:r>
            <w:r w:rsidRPr="00D42E7D">
              <w:rPr>
                <w:rFonts w:ascii="Arial" w:eastAsia="Times New Roman" w:hAnsi="Arial" w:cs="Arial"/>
                <w:i/>
                <w:iCs/>
                <w:color w:val="000000"/>
                <w:spacing w:val="15"/>
                <w:sz w:val="18"/>
                <w:szCs w:val="18"/>
                <w:lang w:eastAsia="el-GR"/>
              </w:rPr>
              <w:br/>
              <w:t>τοὺς γέροντ</w:t>
            </w:r>
            <w:r w:rsidRPr="00D42E7D">
              <w:rPr>
                <w:rFonts w:ascii="Arial" w:eastAsia="Times New Roman" w:hAnsi="Arial" w:cs="Arial"/>
                <w:b/>
                <w:bCs/>
                <w:i/>
                <w:iCs/>
                <w:color w:val="000000"/>
                <w:spacing w:val="15"/>
                <w:sz w:val="18"/>
                <w:szCs w:val="18"/>
                <w:lang w:eastAsia="el-GR"/>
              </w:rPr>
              <w:t>ας</w:t>
            </w:r>
            <w:r w:rsidRPr="00D42E7D">
              <w:rPr>
                <w:rFonts w:ascii="Arial" w:eastAsia="Times New Roman" w:hAnsi="Arial" w:cs="Arial"/>
                <w:i/>
                <w:iCs/>
                <w:color w:val="000000"/>
                <w:spacing w:val="15"/>
                <w:sz w:val="18"/>
                <w:szCs w:val="18"/>
                <w:lang w:eastAsia="el-GR"/>
              </w:rPr>
              <w:br/>
              <w:t>(ὦ) γέροντ</w:t>
            </w:r>
            <w:r w:rsidRPr="00D42E7D">
              <w:rPr>
                <w:rFonts w:ascii="Arial" w:eastAsia="Times New Roman" w:hAnsi="Arial" w:cs="Arial"/>
                <w:b/>
                <w:bCs/>
                <w:i/>
                <w:iCs/>
                <w:color w:val="000000"/>
                <w:spacing w:val="15"/>
                <w:sz w:val="18"/>
                <w:szCs w:val="18"/>
                <w:lang w:eastAsia="el-GR"/>
              </w:rPr>
              <w:t>ες</w:t>
            </w:r>
          </w:p>
        </w:tc>
      </w:tr>
    </w:tbl>
    <w:p w14:paraId="5A7A9AB7" w14:textId="77777777" w:rsidR="005275CC" w:rsidRPr="00D42E7D" w:rsidRDefault="005275CC" w:rsidP="00BA43AE">
      <w:pPr>
        <w:shd w:val="clear" w:color="auto" w:fill="FFFFFF"/>
        <w:spacing w:before="100" w:beforeAutospacing="1" w:after="0" w:line="240" w:lineRule="auto"/>
        <w:jc w:val="both"/>
        <w:rPr>
          <w:rFonts w:ascii="Arial" w:eastAsia="Times New Roman" w:hAnsi="Arial" w:cs="Arial"/>
          <w:b/>
          <w:bCs/>
          <w:color w:val="000000"/>
          <w:spacing w:val="15"/>
          <w:sz w:val="20"/>
          <w:szCs w:val="20"/>
          <w:lang w:eastAsia="el-GR"/>
        </w:rPr>
      </w:pPr>
      <w:r w:rsidRPr="00D42E7D">
        <w:rPr>
          <w:rFonts w:ascii="Arial" w:eastAsia="Times New Roman" w:hAnsi="Arial" w:cs="Arial"/>
          <w:b/>
          <w:bCs/>
          <w:color w:val="000000"/>
          <w:spacing w:val="15"/>
          <w:sz w:val="20"/>
          <w:szCs w:val="20"/>
          <w:lang w:eastAsia="el-GR"/>
        </w:rPr>
        <w:t xml:space="preserve">Attention: </w:t>
      </w:r>
    </w:p>
    <w:p w14:paraId="2C8E50E6" w14:textId="77777777" w:rsidR="005275CC" w:rsidRPr="00D42E7D" w:rsidRDefault="005275CC" w:rsidP="005275CC">
      <w:pPr>
        <w:numPr>
          <w:ilvl w:val="0"/>
          <w:numId w:val="80"/>
        </w:numPr>
        <w:shd w:val="clear" w:color="auto" w:fill="FFFFFF"/>
        <w:spacing w:before="100" w:beforeAutospacing="1" w:after="100" w:afterAutospacing="1" w:line="240" w:lineRule="auto"/>
        <w:jc w:val="both"/>
        <w:rPr>
          <w:rFonts w:ascii="Arial" w:eastAsia="Times New Roman" w:hAnsi="Arial" w:cs="Arial"/>
          <w:color w:val="000000"/>
          <w:spacing w:val="15"/>
          <w:sz w:val="20"/>
          <w:szCs w:val="20"/>
          <w:lang w:eastAsia="el-GR"/>
        </w:rPr>
      </w:pPr>
      <w:r w:rsidRPr="00D42E7D">
        <w:rPr>
          <w:rFonts w:ascii="Arial" w:eastAsia="Times New Roman" w:hAnsi="Arial" w:cs="Arial"/>
          <w:color w:val="000000"/>
          <w:spacing w:val="15"/>
          <w:sz w:val="20"/>
          <w:szCs w:val="20"/>
          <w:lang w:eastAsia="el-GR"/>
        </w:rPr>
        <w:t xml:space="preserve">Vocative singular is formed without ending: </w:t>
      </w:r>
      <w:r w:rsidRPr="00D42E7D">
        <w:rPr>
          <w:rFonts w:ascii="Arial" w:eastAsia="Times New Roman" w:hAnsi="Arial" w:cs="Arial"/>
          <w:b/>
          <w:bCs/>
          <w:i/>
          <w:iCs/>
          <w:color w:val="0060AF"/>
          <w:spacing w:val="15"/>
          <w:sz w:val="20"/>
          <w:szCs w:val="20"/>
          <w:lang w:eastAsia="el-GR"/>
        </w:rPr>
        <w:t>-τ-</w:t>
      </w:r>
      <w:r w:rsidRPr="00D42E7D">
        <w:rPr>
          <w:rFonts w:ascii="Arial" w:eastAsia="Times New Roman" w:hAnsi="Arial" w:cs="Arial"/>
          <w:color w:val="000000"/>
          <w:spacing w:val="15"/>
          <w:sz w:val="20"/>
          <w:szCs w:val="20"/>
          <w:lang w:eastAsia="el-GR"/>
        </w:rPr>
        <w:t xml:space="preserve"> is dropped, since in Ancient Greek </w:t>
      </w:r>
      <w:r w:rsidRPr="00D42E7D">
        <w:rPr>
          <w:rFonts w:ascii="Arial" w:eastAsia="Times New Roman" w:hAnsi="Arial" w:cs="Arial"/>
          <w:i/>
          <w:iCs/>
          <w:color w:val="000000"/>
          <w:spacing w:val="15"/>
          <w:sz w:val="20"/>
          <w:szCs w:val="20"/>
          <w:lang w:eastAsia="el-GR"/>
        </w:rPr>
        <w:t>-ν, -ρ, -ς</w:t>
      </w:r>
      <w:r w:rsidRPr="00D42E7D">
        <w:rPr>
          <w:rFonts w:ascii="Arial" w:eastAsia="Times New Roman" w:hAnsi="Arial" w:cs="Arial"/>
          <w:color w:val="000000"/>
          <w:spacing w:val="15"/>
          <w:sz w:val="20"/>
          <w:szCs w:val="20"/>
          <w:lang w:eastAsia="el-GR"/>
        </w:rPr>
        <w:t xml:space="preserve"> are the only consonants found at the end of a word. </w:t>
      </w:r>
    </w:p>
    <w:p w14:paraId="6AC2490A" w14:textId="77777777" w:rsidR="005275CC" w:rsidRPr="00D42E7D" w:rsidRDefault="005275CC" w:rsidP="005275CC">
      <w:pPr>
        <w:numPr>
          <w:ilvl w:val="0"/>
          <w:numId w:val="80"/>
        </w:numPr>
        <w:shd w:val="clear" w:color="auto" w:fill="FFFFFF"/>
        <w:spacing w:before="100" w:beforeAutospacing="1" w:after="100" w:afterAutospacing="1" w:line="240" w:lineRule="auto"/>
        <w:jc w:val="both"/>
        <w:rPr>
          <w:rFonts w:ascii="Arial" w:eastAsia="Times New Roman" w:hAnsi="Arial" w:cs="Arial"/>
          <w:color w:val="000000"/>
          <w:spacing w:val="15"/>
          <w:sz w:val="20"/>
          <w:szCs w:val="20"/>
          <w:lang w:eastAsia="el-GR"/>
        </w:rPr>
      </w:pPr>
      <w:r w:rsidRPr="00D42E7D">
        <w:rPr>
          <w:rFonts w:ascii="Arial" w:eastAsia="Times New Roman" w:hAnsi="Arial" w:cs="Arial"/>
          <w:color w:val="000000"/>
          <w:spacing w:val="15"/>
          <w:sz w:val="20"/>
          <w:szCs w:val="20"/>
          <w:lang w:eastAsia="el-GR"/>
        </w:rPr>
        <w:t xml:space="preserve">Based on this type the Present-Tense masculine participles of </w:t>
      </w:r>
      <w:proofErr w:type="spellStart"/>
      <w:r w:rsidRPr="00D42E7D">
        <w:rPr>
          <w:rFonts w:ascii="Arial" w:eastAsia="Times New Roman" w:hAnsi="Arial" w:cs="Arial"/>
          <w:i/>
          <w:iCs/>
          <w:spacing w:val="15"/>
          <w:sz w:val="20"/>
          <w:szCs w:val="20"/>
          <w:lang w:eastAsia="el-GR"/>
        </w:rPr>
        <w:t>εἰμί</w:t>
      </w:r>
      <w:proofErr w:type="spellEnd"/>
      <w:r w:rsidRPr="00D42E7D">
        <w:rPr>
          <w:rFonts w:ascii="Arial" w:eastAsia="Times New Roman" w:hAnsi="Arial" w:cs="Arial"/>
          <w:spacing w:val="15"/>
          <w:sz w:val="20"/>
          <w:szCs w:val="20"/>
          <w:lang w:eastAsia="el-GR"/>
        </w:rPr>
        <w:t> (</w:t>
      </w:r>
      <w:proofErr w:type="spellStart"/>
      <w:r w:rsidRPr="00D42E7D">
        <w:rPr>
          <w:rFonts w:ascii="Arial" w:eastAsia="Times New Roman" w:hAnsi="Arial" w:cs="Arial"/>
          <w:i/>
          <w:iCs/>
          <w:spacing w:val="15"/>
          <w:sz w:val="20"/>
          <w:szCs w:val="20"/>
          <w:lang w:eastAsia="el-GR"/>
        </w:rPr>
        <w:t>ὤν</w:t>
      </w:r>
      <w:proofErr w:type="spellEnd"/>
      <w:r w:rsidRPr="00D42E7D">
        <w:rPr>
          <w:rFonts w:ascii="Arial" w:eastAsia="Times New Roman" w:hAnsi="Arial" w:cs="Arial"/>
          <w:i/>
          <w:iCs/>
          <w:spacing w:val="15"/>
          <w:sz w:val="20"/>
          <w:szCs w:val="20"/>
          <w:lang w:eastAsia="el-GR"/>
        </w:rPr>
        <w:t xml:space="preserve">, </w:t>
      </w:r>
      <w:proofErr w:type="spellStart"/>
      <w:r w:rsidRPr="00D42E7D">
        <w:rPr>
          <w:rFonts w:ascii="Arial" w:eastAsia="Times New Roman" w:hAnsi="Arial" w:cs="Arial"/>
          <w:i/>
          <w:iCs/>
          <w:spacing w:val="15"/>
          <w:sz w:val="20"/>
          <w:szCs w:val="20"/>
          <w:lang w:eastAsia="el-GR"/>
        </w:rPr>
        <w:t>οὖσ</w:t>
      </w:r>
      <w:proofErr w:type="spellEnd"/>
      <w:r w:rsidRPr="00D42E7D">
        <w:rPr>
          <w:rFonts w:ascii="Arial" w:eastAsia="Times New Roman" w:hAnsi="Arial" w:cs="Arial"/>
          <w:i/>
          <w:iCs/>
          <w:spacing w:val="15"/>
          <w:sz w:val="20"/>
          <w:szCs w:val="20"/>
          <w:lang w:eastAsia="el-GR"/>
        </w:rPr>
        <w:t xml:space="preserve">α, </w:t>
      </w:r>
      <w:proofErr w:type="spellStart"/>
      <w:r w:rsidRPr="00D42E7D">
        <w:rPr>
          <w:rFonts w:ascii="Arial" w:eastAsia="Times New Roman" w:hAnsi="Arial" w:cs="Arial"/>
          <w:i/>
          <w:iCs/>
          <w:spacing w:val="15"/>
          <w:sz w:val="20"/>
          <w:szCs w:val="20"/>
          <w:lang w:eastAsia="el-GR"/>
        </w:rPr>
        <w:t>ὄν</w:t>
      </w:r>
      <w:proofErr w:type="spellEnd"/>
      <w:r w:rsidRPr="00D42E7D">
        <w:rPr>
          <w:rFonts w:ascii="Arial" w:eastAsia="Times New Roman" w:hAnsi="Arial" w:cs="Arial"/>
          <w:spacing w:val="15"/>
          <w:sz w:val="20"/>
          <w:szCs w:val="20"/>
          <w:lang w:eastAsia="el-GR"/>
        </w:rPr>
        <w:t>) and the 1</w:t>
      </w:r>
      <w:r w:rsidRPr="00D42E7D">
        <w:rPr>
          <w:rFonts w:ascii="Arial" w:eastAsia="Times New Roman" w:hAnsi="Arial" w:cs="Arial"/>
          <w:spacing w:val="15"/>
          <w:sz w:val="20"/>
          <w:szCs w:val="20"/>
          <w:vertAlign w:val="superscript"/>
          <w:lang w:eastAsia="el-GR"/>
        </w:rPr>
        <w:t>st</w:t>
      </w:r>
      <w:r w:rsidRPr="00D42E7D">
        <w:rPr>
          <w:rFonts w:ascii="Arial" w:eastAsia="Times New Roman" w:hAnsi="Arial" w:cs="Arial"/>
          <w:spacing w:val="15"/>
          <w:sz w:val="20"/>
          <w:szCs w:val="20"/>
          <w:lang w:eastAsia="el-GR"/>
        </w:rPr>
        <w:t xml:space="preserve"> Syzygy Present and Future Tense participles</w:t>
      </w:r>
      <w:r w:rsidRPr="00D42E7D">
        <w:rPr>
          <w:rFonts w:ascii="Arial" w:eastAsia="Times New Roman" w:hAnsi="Arial" w:cs="Arial"/>
          <w:b/>
          <w:bCs/>
          <w:color w:val="0060AF"/>
          <w:spacing w:val="15"/>
          <w:sz w:val="20"/>
          <w:szCs w:val="20"/>
          <w:lang w:eastAsia="el-GR"/>
        </w:rPr>
        <w:t xml:space="preserve"> </w:t>
      </w:r>
      <w:r w:rsidRPr="00D42E7D">
        <w:rPr>
          <w:rFonts w:ascii="Arial" w:eastAsia="Times New Roman" w:hAnsi="Arial" w:cs="Arial"/>
          <w:color w:val="000000"/>
          <w:spacing w:val="15"/>
          <w:sz w:val="20"/>
          <w:szCs w:val="20"/>
          <w:lang w:eastAsia="el-GR"/>
        </w:rPr>
        <w:t>(</w:t>
      </w:r>
      <w:r w:rsidRPr="00D42E7D">
        <w:rPr>
          <w:rFonts w:ascii="Arial" w:eastAsia="Times New Roman" w:hAnsi="Arial" w:cs="Arial"/>
          <w:i/>
          <w:iCs/>
          <w:color w:val="000000"/>
          <w:spacing w:val="15"/>
          <w:sz w:val="20"/>
          <w:szCs w:val="20"/>
          <w:lang w:eastAsia="el-GR"/>
        </w:rPr>
        <w:t>λύων, λύσων</w:t>
      </w:r>
      <w:r w:rsidRPr="00D42E7D">
        <w:rPr>
          <w:rFonts w:ascii="Arial" w:eastAsia="Times New Roman" w:hAnsi="Arial" w:cs="Arial"/>
          <w:color w:val="000000"/>
          <w:spacing w:val="15"/>
          <w:sz w:val="20"/>
          <w:szCs w:val="20"/>
          <w:lang w:eastAsia="el-GR"/>
        </w:rPr>
        <w:t>) are conjugated. But, in the participles, the vocative is always identical with the nominative.</w:t>
      </w:r>
    </w:p>
    <w:p w14:paraId="3A78FB65" w14:textId="77777777" w:rsidR="005275CC" w:rsidRPr="00D42E7D" w:rsidRDefault="005275CC" w:rsidP="005275CC">
      <w:pPr>
        <w:numPr>
          <w:ilvl w:val="0"/>
          <w:numId w:val="80"/>
        </w:numPr>
        <w:shd w:val="clear" w:color="auto" w:fill="FFFFFF"/>
        <w:spacing w:before="100" w:beforeAutospacing="1" w:after="100" w:afterAutospacing="1" w:line="240" w:lineRule="auto"/>
        <w:jc w:val="both"/>
        <w:rPr>
          <w:rFonts w:ascii="Arial" w:eastAsia="Times New Roman" w:hAnsi="Arial" w:cs="Arial"/>
          <w:color w:val="000000"/>
          <w:spacing w:val="15"/>
          <w:sz w:val="20"/>
          <w:szCs w:val="20"/>
          <w:lang w:eastAsia="el-GR"/>
        </w:rPr>
      </w:pPr>
      <w:r w:rsidRPr="00D42E7D">
        <w:rPr>
          <w:rFonts w:ascii="Arial" w:eastAsia="Times New Roman" w:hAnsi="Arial" w:cs="Arial"/>
          <w:color w:val="000000"/>
          <w:spacing w:val="15"/>
          <w:sz w:val="20"/>
          <w:szCs w:val="20"/>
          <w:lang w:eastAsia="el-GR"/>
        </w:rPr>
        <w:t>The Present Tense participles of the verb εἰμί:</w:t>
      </w:r>
    </w:p>
    <w:tbl>
      <w:tblPr>
        <w:tblStyle w:val="TableGrid"/>
        <w:tblW w:w="0" w:type="auto"/>
        <w:jc w:val="center"/>
        <w:tblLook w:val="04A0" w:firstRow="1" w:lastRow="0" w:firstColumn="1" w:lastColumn="0" w:noHBand="0" w:noVBand="1"/>
      </w:tblPr>
      <w:tblGrid>
        <w:gridCol w:w="617"/>
        <w:gridCol w:w="662"/>
        <w:gridCol w:w="774"/>
        <w:gridCol w:w="717"/>
        <w:gridCol w:w="754"/>
        <w:gridCol w:w="662"/>
        <w:gridCol w:w="774"/>
      </w:tblGrid>
      <w:tr w:rsidR="005275CC" w:rsidRPr="00D42E7D" w14:paraId="5C11A8FC" w14:textId="77777777" w:rsidTr="00E269ED">
        <w:trPr>
          <w:jc w:val="center"/>
        </w:trPr>
        <w:tc>
          <w:tcPr>
            <w:tcW w:w="0" w:type="auto"/>
            <w:hideMark/>
          </w:tcPr>
          <w:p w14:paraId="4E5127B5" w14:textId="77777777" w:rsidR="005275CC" w:rsidRPr="00D42E7D" w:rsidRDefault="005275CC" w:rsidP="00E269ED">
            <w:pPr>
              <w:jc w:val="center"/>
              <w:rPr>
                <w:rFonts w:ascii="Arial" w:eastAsia="Times New Roman" w:hAnsi="Arial" w:cs="Arial"/>
                <w:sz w:val="18"/>
                <w:szCs w:val="18"/>
                <w:lang w:val="en-US" w:eastAsia="el-GR"/>
              </w:rPr>
            </w:pPr>
          </w:p>
        </w:tc>
        <w:tc>
          <w:tcPr>
            <w:tcW w:w="0" w:type="auto"/>
            <w:gridSpan w:val="2"/>
            <w:hideMark/>
          </w:tcPr>
          <w:p w14:paraId="1A6D38AD" w14:textId="77777777" w:rsidR="005275CC" w:rsidRPr="00D42E7D" w:rsidRDefault="005275CC" w:rsidP="00E269ED">
            <w:pPr>
              <w:jc w:val="center"/>
              <w:rPr>
                <w:rFonts w:ascii="Arial" w:eastAsia="Times New Roman" w:hAnsi="Arial" w:cs="Arial"/>
                <w:sz w:val="18"/>
                <w:szCs w:val="18"/>
                <w:lang w:val="en-US" w:eastAsia="el-GR"/>
              </w:rPr>
            </w:pPr>
            <w:r w:rsidRPr="00D42E7D">
              <w:rPr>
                <w:rFonts w:ascii="Arial" w:eastAsia="Times New Roman" w:hAnsi="Arial" w:cs="Arial"/>
                <w:sz w:val="18"/>
                <w:szCs w:val="18"/>
                <w:lang w:val="en-US" w:eastAsia="el-GR"/>
              </w:rPr>
              <w:t>Masculine</w:t>
            </w:r>
          </w:p>
        </w:tc>
        <w:tc>
          <w:tcPr>
            <w:tcW w:w="0" w:type="auto"/>
            <w:gridSpan w:val="2"/>
          </w:tcPr>
          <w:p w14:paraId="6B240A3B" w14:textId="77777777" w:rsidR="005275CC" w:rsidRPr="00D42E7D" w:rsidRDefault="005275CC" w:rsidP="00E269ED">
            <w:pPr>
              <w:jc w:val="center"/>
              <w:rPr>
                <w:rFonts w:ascii="Arial" w:eastAsia="Times New Roman" w:hAnsi="Arial" w:cs="Arial"/>
                <w:sz w:val="18"/>
                <w:szCs w:val="18"/>
                <w:lang w:val="en-US" w:eastAsia="el-GR"/>
              </w:rPr>
            </w:pPr>
            <w:r w:rsidRPr="00D42E7D">
              <w:rPr>
                <w:rFonts w:ascii="Arial" w:eastAsia="Times New Roman" w:hAnsi="Arial" w:cs="Arial"/>
                <w:sz w:val="18"/>
                <w:szCs w:val="18"/>
                <w:lang w:val="en-US" w:eastAsia="el-GR"/>
              </w:rPr>
              <w:t>Feminine</w:t>
            </w:r>
          </w:p>
        </w:tc>
        <w:tc>
          <w:tcPr>
            <w:tcW w:w="0" w:type="auto"/>
            <w:gridSpan w:val="2"/>
          </w:tcPr>
          <w:p w14:paraId="60A95AEA" w14:textId="77777777" w:rsidR="005275CC" w:rsidRPr="00D42E7D" w:rsidRDefault="005275CC" w:rsidP="00E269ED">
            <w:pPr>
              <w:jc w:val="center"/>
              <w:rPr>
                <w:rFonts w:ascii="Arial" w:eastAsia="Times New Roman" w:hAnsi="Arial" w:cs="Arial"/>
                <w:sz w:val="18"/>
                <w:szCs w:val="18"/>
                <w:lang w:val="en-US" w:eastAsia="el-GR"/>
              </w:rPr>
            </w:pPr>
            <w:r w:rsidRPr="00D42E7D">
              <w:rPr>
                <w:rFonts w:ascii="Arial" w:eastAsia="Times New Roman" w:hAnsi="Arial" w:cs="Arial"/>
                <w:sz w:val="18"/>
                <w:szCs w:val="18"/>
                <w:lang w:val="en-US" w:eastAsia="el-GR"/>
              </w:rPr>
              <w:t>Neuter</w:t>
            </w:r>
          </w:p>
        </w:tc>
      </w:tr>
      <w:tr w:rsidR="005275CC" w:rsidRPr="00D42E7D" w14:paraId="5C42A63D" w14:textId="77777777" w:rsidTr="00E269ED">
        <w:trPr>
          <w:jc w:val="center"/>
        </w:trPr>
        <w:tc>
          <w:tcPr>
            <w:tcW w:w="0" w:type="auto"/>
            <w:hideMark/>
          </w:tcPr>
          <w:p w14:paraId="2C8CAD8E" w14:textId="77777777" w:rsidR="005275CC" w:rsidRPr="00D42E7D" w:rsidRDefault="005275CC" w:rsidP="00E269ED">
            <w:pPr>
              <w:rPr>
                <w:rFonts w:ascii="Arial" w:eastAsia="Times New Roman" w:hAnsi="Arial" w:cs="Arial"/>
                <w:sz w:val="18"/>
                <w:szCs w:val="18"/>
                <w:lang w:val="en-US" w:eastAsia="el-GR"/>
              </w:rPr>
            </w:pPr>
            <w:r w:rsidRPr="00D42E7D">
              <w:rPr>
                <w:rFonts w:ascii="Arial" w:eastAsia="Times New Roman" w:hAnsi="Arial" w:cs="Arial"/>
                <w:sz w:val="18"/>
                <w:szCs w:val="18"/>
                <w:lang w:eastAsia="el-GR"/>
              </w:rPr>
              <w:t>nom</w:t>
            </w:r>
            <w:r w:rsidRPr="00D42E7D">
              <w:rPr>
                <w:rFonts w:ascii="Arial" w:eastAsia="Times New Roman" w:hAnsi="Arial" w:cs="Arial"/>
                <w:sz w:val="18"/>
                <w:szCs w:val="18"/>
                <w:lang w:val="en-US" w:eastAsia="el-GR"/>
              </w:rPr>
              <w:t>.</w:t>
            </w:r>
          </w:p>
        </w:tc>
        <w:tc>
          <w:tcPr>
            <w:tcW w:w="0" w:type="auto"/>
            <w:hideMark/>
          </w:tcPr>
          <w:p w14:paraId="2BEAEA8B" w14:textId="77777777" w:rsidR="005275CC" w:rsidRPr="005C38B5" w:rsidRDefault="005275CC" w:rsidP="00E269ED">
            <w:pPr>
              <w:rPr>
                <w:rFonts w:ascii="Arial" w:eastAsia="Times New Roman" w:hAnsi="Arial" w:cs="Arial"/>
                <w:i/>
                <w:iCs/>
                <w:sz w:val="18"/>
                <w:szCs w:val="18"/>
                <w:lang w:eastAsia="el-GR"/>
              </w:rPr>
            </w:pPr>
            <w:r w:rsidRPr="005C38B5">
              <w:rPr>
                <w:rFonts w:ascii="Arial" w:eastAsia="Times New Roman" w:hAnsi="Arial" w:cs="Arial"/>
                <w:i/>
                <w:iCs/>
                <w:sz w:val="18"/>
                <w:szCs w:val="18"/>
                <w:lang w:eastAsia="el-GR"/>
              </w:rPr>
              <w:t>ὤν</w:t>
            </w:r>
          </w:p>
        </w:tc>
        <w:tc>
          <w:tcPr>
            <w:tcW w:w="0" w:type="auto"/>
            <w:hideMark/>
          </w:tcPr>
          <w:p w14:paraId="6E3494AF" w14:textId="77777777" w:rsidR="005275CC" w:rsidRPr="005C38B5" w:rsidRDefault="005275CC" w:rsidP="00E269ED">
            <w:pPr>
              <w:rPr>
                <w:rFonts w:ascii="Arial" w:eastAsia="Times New Roman" w:hAnsi="Arial" w:cs="Arial"/>
                <w:i/>
                <w:iCs/>
                <w:sz w:val="18"/>
                <w:szCs w:val="18"/>
                <w:lang w:eastAsia="el-GR"/>
              </w:rPr>
            </w:pPr>
            <w:r w:rsidRPr="005C38B5">
              <w:rPr>
                <w:rFonts w:ascii="Arial" w:eastAsia="Times New Roman" w:hAnsi="Arial" w:cs="Arial"/>
                <w:i/>
                <w:iCs/>
                <w:sz w:val="18"/>
                <w:szCs w:val="18"/>
                <w:lang w:eastAsia="el-GR"/>
              </w:rPr>
              <w:t>ὄντες</w:t>
            </w:r>
          </w:p>
        </w:tc>
        <w:tc>
          <w:tcPr>
            <w:tcW w:w="0" w:type="auto"/>
          </w:tcPr>
          <w:p w14:paraId="7238F4A2" w14:textId="77777777" w:rsidR="005275CC" w:rsidRPr="00D42E7D" w:rsidRDefault="005275CC" w:rsidP="00E269ED">
            <w:pPr>
              <w:rPr>
                <w:rFonts w:ascii="Arial" w:eastAsia="Times New Roman" w:hAnsi="Arial" w:cs="Arial"/>
                <w:i/>
                <w:iCs/>
                <w:sz w:val="18"/>
                <w:szCs w:val="18"/>
                <w:lang w:eastAsia="el-GR"/>
              </w:rPr>
            </w:pPr>
            <w:r w:rsidRPr="00D42E7D">
              <w:rPr>
                <w:rFonts w:ascii="Arial" w:hAnsi="Arial" w:cs="Arial"/>
                <w:i/>
                <w:iCs/>
                <w:sz w:val="18"/>
                <w:szCs w:val="18"/>
              </w:rPr>
              <w:t>οὖσα</w:t>
            </w:r>
          </w:p>
        </w:tc>
        <w:tc>
          <w:tcPr>
            <w:tcW w:w="0" w:type="auto"/>
          </w:tcPr>
          <w:p w14:paraId="0E0DDCD2" w14:textId="77777777" w:rsidR="005275CC" w:rsidRPr="00D42E7D" w:rsidRDefault="005275CC" w:rsidP="00E269ED">
            <w:pPr>
              <w:rPr>
                <w:rFonts w:ascii="Arial" w:eastAsia="Times New Roman" w:hAnsi="Arial" w:cs="Arial"/>
                <w:i/>
                <w:iCs/>
                <w:sz w:val="18"/>
                <w:szCs w:val="18"/>
                <w:lang w:eastAsia="el-GR"/>
              </w:rPr>
            </w:pPr>
            <w:r w:rsidRPr="00D42E7D">
              <w:rPr>
                <w:rFonts w:ascii="Arial" w:hAnsi="Arial" w:cs="Arial"/>
                <w:i/>
                <w:iCs/>
                <w:sz w:val="18"/>
                <w:szCs w:val="18"/>
              </w:rPr>
              <w:t>οὖσαι</w:t>
            </w:r>
          </w:p>
        </w:tc>
        <w:tc>
          <w:tcPr>
            <w:tcW w:w="0" w:type="auto"/>
          </w:tcPr>
          <w:p w14:paraId="44DD2268" w14:textId="77777777" w:rsidR="005275CC" w:rsidRPr="00D42E7D" w:rsidRDefault="005275CC" w:rsidP="00E269ED">
            <w:pPr>
              <w:rPr>
                <w:rFonts w:ascii="Arial" w:eastAsia="Times New Roman" w:hAnsi="Arial" w:cs="Arial"/>
                <w:i/>
                <w:iCs/>
                <w:sz w:val="18"/>
                <w:szCs w:val="18"/>
                <w:lang w:eastAsia="el-GR"/>
              </w:rPr>
            </w:pPr>
            <w:r w:rsidRPr="00D42E7D">
              <w:rPr>
                <w:rFonts w:ascii="Arial" w:eastAsia="Times New Roman" w:hAnsi="Arial" w:cs="Arial"/>
                <w:i/>
                <w:iCs/>
                <w:sz w:val="18"/>
                <w:szCs w:val="18"/>
                <w:lang w:eastAsia="el-GR"/>
              </w:rPr>
              <w:t>ὄν</w:t>
            </w:r>
          </w:p>
        </w:tc>
        <w:tc>
          <w:tcPr>
            <w:tcW w:w="0" w:type="auto"/>
          </w:tcPr>
          <w:p w14:paraId="727DB982" w14:textId="77777777" w:rsidR="005275CC" w:rsidRPr="00D42E7D" w:rsidRDefault="005275CC" w:rsidP="00E269ED">
            <w:pPr>
              <w:rPr>
                <w:rFonts w:ascii="Arial" w:eastAsia="Times New Roman" w:hAnsi="Arial" w:cs="Arial"/>
                <w:i/>
                <w:iCs/>
                <w:sz w:val="18"/>
                <w:szCs w:val="18"/>
                <w:lang w:eastAsia="el-GR"/>
              </w:rPr>
            </w:pPr>
            <w:r w:rsidRPr="00D42E7D">
              <w:rPr>
                <w:rFonts w:ascii="Arial" w:eastAsia="Times New Roman" w:hAnsi="Arial" w:cs="Arial"/>
                <w:i/>
                <w:iCs/>
                <w:sz w:val="18"/>
                <w:szCs w:val="18"/>
                <w:lang w:eastAsia="el-GR"/>
              </w:rPr>
              <w:t>ὄντα</w:t>
            </w:r>
          </w:p>
        </w:tc>
      </w:tr>
      <w:tr w:rsidR="005275CC" w:rsidRPr="00D42E7D" w14:paraId="3ACC2206" w14:textId="77777777" w:rsidTr="00E269ED">
        <w:trPr>
          <w:jc w:val="center"/>
        </w:trPr>
        <w:tc>
          <w:tcPr>
            <w:tcW w:w="0" w:type="auto"/>
            <w:hideMark/>
          </w:tcPr>
          <w:p w14:paraId="03F04F4D" w14:textId="77777777" w:rsidR="005275CC" w:rsidRPr="00D42E7D" w:rsidRDefault="005275CC" w:rsidP="00E269ED">
            <w:pPr>
              <w:rPr>
                <w:rFonts w:ascii="Arial" w:eastAsia="Times New Roman" w:hAnsi="Arial" w:cs="Arial"/>
                <w:sz w:val="18"/>
                <w:szCs w:val="18"/>
                <w:lang w:val="en-US" w:eastAsia="el-GR"/>
              </w:rPr>
            </w:pPr>
            <w:r w:rsidRPr="00D42E7D">
              <w:rPr>
                <w:rFonts w:ascii="Arial" w:eastAsia="Times New Roman" w:hAnsi="Arial" w:cs="Arial"/>
                <w:sz w:val="18"/>
                <w:szCs w:val="18"/>
                <w:lang w:eastAsia="el-GR"/>
              </w:rPr>
              <w:t>gen</w:t>
            </w:r>
            <w:r w:rsidRPr="00D42E7D">
              <w:rPr>
                <w:rFonts w:ascii="Arial" w:eastAsia="Times New Roman" w:hAnsi="Arial" w:cs="Arial"/>
                <w:sz w:val="18"/>
                <w:szCs w:val="18"/>
                <w:lang w:val="en-US" w:eastAsia="el-GR"/>
              </w:rPr>
              <w:t>.</w:t>
            </w:r>
          </w:p>
        </w:tc>
        <w:tc>
          <w:tcPr>
            <w:tcW w:w="0" w:type="auto"/>
            <w:hideMark/>
          </w:tcPr>
          <w:p w14:paraId="351EE7FC" w14:textId="77777777" w:rsidR="005275CC" w:rsidRPr="005C38B5" w:rsidRDefault="005275CC" w:rsidP="00E269ED">
            <w:pPr>
              <w:rPr>
                <w:rFonts w:ascii="Arial" w:eastAsia="Times New Roman" w:hAnsi="Arial" w:cs="Arial"/>
                <w:i/>
                <w:iCs/>
                <w:sz w:val="18"/>
                <w:szCs w:val="18"/>
                <w:lang w:eastAsia="el-GR"/>
              </w:rPr>
            </w:pPr>
            <w:r w:rsidRPr="005C38B5">
              <w:rPr>
                <w:rFonts w:ascii="Arial" w:eastAsia="Times New Roman" w:hAnsi="Arial" w:cs="Arial"/>
                <w:i/>
                <w:iCs/>
                <w:sz w:val="18"/>
                <w:szCs w:val="18"/>
                <w:lang w:eastAsia="el-GR"/>
              </w:rPr>
              <w:t>ὄντος</w:t>
            </w:r>
          </w:p>
        </w:tc>
        <w:tc>
          <w:tcPr>
            <w:tcW w:w="0" w:type="auto"/>
            <w:hideMark/>
          </w:tcPr>
          <w:p w14:paraId="7DB66C0F" w14:textId="77777777" w:rsidR="005275CC" w:rsidRPr="005C38B5" w:rsidRDefault="005275CC" w:rsidP="00E269ED">
            <w:pPr>
              <w:rPr>
                <w:rFonts w:ascii="Arial" w:eastAsia="Times New Roman" w:hAnsi="Arial" w:cs="Arial"/>
                <w:i/>
                <w:iCs/>
                <w:sz w:val="18"/>
                <w:szCs w:val="18"/>
                <w:lang w:eastAsia="el-GR"/>
              </w:rPr>
            </w:pPr>
            <w:r w:rsidRPr="005C38B5">
              <w:rPr>
                <w:rFonts w:ascii="Arial" w:eastAsia="Times New Roman" w:hAnsi="Arial" w:cs="Arial"/>
                <w:i/>
                <w:iCs/>
                <w:sz w:val="18"/>
                <w:szCs w:val="18"/>
                <w:lang w:eastAsia="el-GR"/>
              </w:rPr>
              <w:t>ὄντων</w:t>
            </w:r>
          </w:p>
        </w:tc>
        <w:tc>
          <w:tcPr>
            <w:tcW w:w="0" w:type="auto"/>
          </w:tcPr>
          <w:p w14:paraId="5A5C8085" w14:textId="77777777" w:rsidR="005275CC" w:rsidRPr="00D42E7D" w:rsidRDefault="005275CC" w:rsidP="00E269ED">
            <w:pPr>
              <w:rPr>
                <w:rFonts w:ascii="Arial" w:eastAsia="Times New Roman" w:hAnsi="Arial" w:cs="Arial"/>
                <w:i/>
                <w:iCs/>
                <w:sz w:val="18"/>
                <w:szCs w:val="18"/>
                <w:lang w:eastAsia="el-GR"/>
              </w:rPr>
            </w:pPr>
            <w:r w:rsidRPr="00D42E7D">
              <w:rPr>
                <w:rFonts w:ascii="Arial" w:hAnsi="Arial" w:cs="Arial"/>
                <w:i/>
                <w:iCs/>
                <w:sz w:val="18"/>
                <w:szCs w:val="18"/>
              </w:rPr>
              <w:t>οὔσης</w:t>
            </w:r>
          </w:p>
        </w:tc>
        <w:tc>
          <w:tcPr>
            <w:tcW w:w="0" w:type="auto"/>
          </w:tcPr>
          <w:p w14:paraId="29BB5EEF" w14:textId="77777777" w:rsidR="005275CC" w:rsidRPr="00D42E7D" w:rsidRDefault="005275CC" w:rsidP="00E269ED">
            <w:pPr>
              <w:rPr>
                <w:rFonts w:ascii="Arial" w:eastAsia="Times New Roman" w:hAnsi="Arial" w:cs="Arial"/>
                <w:i/>
                <w:iCs/>
                <w:sz w:val="18"/>
                <w:szCs w:val="18"/>
                <w:lang w:eastAsia="el-GR"/>
              </w:rPr>
            </w:pPr>
            <w:r w:rsidRPr="00D42E7D">
              <w:rPr>
                <w:rFonts w:ascii="Arial" w:hAnsi="Arial" w:cs="Arial"/>
                <w:i/>
                <w:iCs/>
                <w:sz w:val="18"/>
                <w:szCs w:val="18"/>
              </w:rPr>
              <w:t>οὐσῶν</w:t>
            </w:r>
          </w:p>
        </w:tc>
        <w:tc>
          <w:tcPr>
            <w:tcW w:w="0" w:type="auto"/>
          </w:tcPr>
          <w:p w14:paraId="1435D0E4" w14:textId="77777777" w:rsidR="005275CC" w:rsidRPr="00D42E7D" w:rsidRDefault="005275CC" w:rsidP="00E269ED">
            <w:pPr>
              <w:rPr>
                <w:rFonts w:ascii="Arial" w:eastAsia="Times New Roman" w:hAnsi="Arial" w:cs="Arial"/>
                <w:i/>
                <w:iCs/>
                <w:sz w:val="18"/>
                <w:szCs w:val="18"/>
                <w:lang w:eastAsia="el-GR"/>
              </w:rPr>
            </w:pPr>
            <w:r w:rsidRPr="00D42E7D">
              <w:rPr>
                <w:rFonts w:ascii="Arial" w:eastAsia="Times New Roman" w:hAnsi="Arial" w:cs="Arial"/>
                <w:i/>
                <w:iCs/>
                <w:sz w:val="18"/>
                <w:szCs w:val="18"/>
                <w:lang w:eastAsia="el-GR"/>
              </w:rPr>
              <w:t>ὄντος</w:t>
            </w:r>
          </w:p>
        </w:tc>
        <w:tc>
          <w:tcPr>
            <w:tcW w:w="0" w:type="auto"/>
          </w:tcPr>
          <w:p w14:paraId="6F9B7B0A" w14:textId="77777777" w:rsidR="005275CC" w:rsidRPr="00D42E7D" w:rsidRDefault="005275CC" w:rsidP="00E269ED">
            <w:pPr>
              <w:rPr>
                <w:rFonts w:ascii="Arial" w:eastAsia="Times New Roman" w:hAnsi="Arial" w:cs="Arial"/>
                <w:i/>
                <w:iCs/>
                <w:sz w:val="18"/>
                <w:szCs w:val="18"/>
                <w:lang w:eastAsia="el-GR"/>
              </w:rPr>
            </w:pPr>
            <w:r w:rsidRPr="00D42E7D">
              <w:rPr>
                <w:rFonts w:ascii="Arial" w:eastAsia="Times New Roman" w:hAnsi="Arial" w:cs="Arial"/>
                <w:i/>
                <w:iCs/>
                <w:sz w:val="18"/>
                <w:szCs w:val="18"/>
                <w:lang w:eastAsia="el-GR"/>
              </w:rPr>
              <w:t>ὄντων</w:t>
            </w:r>
          </w:p>
        </w:tc>
      </w:tr>
      <w:tr w:rsidR="005275CC" w:rsidRPr="00D42E7D" w14:paraId="1C5149A9" w14:textId="77777777" w:rsidTr="00E269ED">
        <w:trPr>
          <w:jc w:val="center"/>
        </w:trPr>
        <w:tc>
          <w:tcPr>
            <w:tcW w:w="0" w:type="auto"/>
            <w:hideMark/>
          </w:tcPr>
          <w:p w14:paraId="44420F87" w14:textId="77777777" w:rsidR="005275CC" w:rsidRPr="00D42E7D" w:rsidRDefault="005275CC" w:rsidP="00E269ED">
            <w:pPr>
              <w:rPr>
                <w:rFonts w:ascii="Arial" w:eastAsia="Times New Roman" w:hAnsi="Arial" w:cs="Arial"/>
                <w:sz w:val="18"/>
                <w:szCs w:val="18"/>
                <w:lang w:val="en-US" w:eastAsia="el-GR"/>
              </w:rPr>
            </w:pPr>
            <w:r w:rsidRPr="00D42E7D">
              <w:rPr>
                <w:rFonts w:ascii="Arial" w:eastAsia="Times New Roman" w:hAnsi="Arial" w:cs="Arial"/>
                <w:sz w:val="18"/>
                <w:szCs w:val="18"/>
                <w:lang w:eastAsia="el-GR"/>
              </w:rPr>
              <w:t>dat</w:t>
            </w:r>
            <w:r w:rsidRPr="00D42E7D">
              <w:rPr>
                <w:rFonts w:ascii="Arial" w:eastAsia="Times New Roman" w:hAnsi="Arial" w:cs="Arial"/>
                <w:sz w:val="18"/>
                <w:szCs w:val="18"/>
                <w:lang w:val="en-US" w:eastAsia="el-GR"/>
              </w:rPr>
              <w:t>.</w:t>
            </w:r>
          </w:p>
        </w:tc>
        <w:tc>
          <w:tcPr>
            <w:tcW w:w="0" w:type="auto"/>
            <w:hideMark/>
          </w:tcPr>
          <w:p w14:paraId="355A9598" w14:textId="77777777" w:rsidR="005275CC" w:rsidRPr="005C38B5" w:rsidRDefault="005275CC" w:rsidP="00E269ED">
            <w:pPr>
              <w:rPr>
                <w:rFonts w:ascii="Arial" w:eastAsia="Times New Roman" w:hAnsi="Arial" w:cs="Arial"/>
                <w:i/>
                <w:iCs/>
                <w:sz w:val="18"/>
                <w:szCs w:val="18"/>
                <w:lang w:eastAsia="el-GR"/>
              </w:rPr>
            </w:pPr>
            <w:r w:rsidRPr="005C38B5">
              <w:rPr>
                <w:rFonts w:ascii="Arial" w:eastAsia="Times New Roman" w:hAnsi="Arial" w:cs="Arial"/>
                <w:i/>
                <w:iCs/>
                <w:sz w:val="18"/>
                <w:szCs w:val="18"/>
                <w:lang w:eastAsia="el-GR"/>
              </w:rPr>
              <w:t>ὄντι</w:t>
            </w:r>
          </w:p>
        </w:tc>
        <w:tc>
          <w:tcPr>
            <w:tcW w:w="0" w:type="auto"/>
            <w:hideMark/>
          </w:tcPr>
          <w:p w14:paraId="6F29C31B" w14:textId="77777777" w:rsidR="005275CC" w:rsidRPr="005C38B5" w:rsidRDefault="005275CC" w:rsidP="00E269ED">
            <w:pPr>
              <w:rPr>
                <w:rFonts w:ascii="Arial" w:eastAsia="Times New Roman" w:hAnsi="Arial" w:cs="Arial"/>
                <w:i/>
                <w:iCs/>
                <w:sz w:val="18"/>
                <w:szCs w:val="18"/>
                <w:lang w:eastAsia="el-GR"/>
              </w:rPr>
            </w:pPr>
            <w:r w:rsidRPr="005C38B5">
              <w:rPr>
                <w:rFonts w:ascii="Arial" w:eastAsia="Times New Roman" w:hAnsi="Arial" w:cs="Arial"/>
                <w:i/>
                <w:iCs/>
                <w:sz w:val="18"/>
                <w:szCs w:val="18"/>
                <w:lang w:eastAsia="el-GR"/>
              </w:rPr>
              <w:t>οὖσι(ν)</w:t>
            </w:r>
          </w:p>
        </w:tc>
        <w:tc>
          <w:tcPr>
            <w:tcW w:w="0" w:type="auto"/>
          </w:tcPr>
          <w:p w14:paraId="302EC950" w14:textId="77777777" w:rsidR="005275CC" w:rsidRPr="00D42E7D" w:rsidRDefault="005275CC" w:rsidP="00E269ED">
            <w:pPr>
              <w:rPr>
                <w:rFonts w:ascii="Arial" w:eastAsia="Times New Roman" w:hAnsi="Arial" w:cs="Arial"/>
                <w:i/>
                <w:iCs/>
                <w:sz w:val="18"/>
                <w:szCs w:val="18"/>
                <w:lang w:eastAsia="el-GR"/>
              </w:rPr>
            </w:pPr>
            <w:r w:rsidRPr="00D42E7D">
              <w:rPr>
                <w:rFonts w:ascii="Arial" w:hAnsi="Arial" w:cs="Arial"/>
                <w:i/>
                <w:iCs/>
                <w:sz w:val="18"/>
                <w:szCs w:val="18"/>
              </w:rPr>
              <w:t>οὔσῃ</w:t>
            </w:r>
          </w:p>
        </w:tc>
        <w:tc>
          <w:tcPr>
            <w:tcW w:w="0" w:type="auto"/>
          </w:tcPr>
          <w:p w14:paraId="0DEDC820" w14:textId="77777777" w:rsidR="005275CC" w:rsidRPr="00D42E7D" w:rsidRDefault="005275CC" w:rsidP="00E269ED">
            <w:pPr>
              <w:rPr>
                <w:rFonts w:ascii="Arial" w:eastAsia="Times New Roman" w:hAnsi="Arial" w:cs="Arial"/>
                <w:i/>
                <w:iCs/>
                <w:sz w:val="18"/>
                <w:szCs w:val="18"/>
                <w:lang w:eastAsia="el-GR"/>
              </w:rPr>
            </w:pPr>
            <w:r w:rsidRPr="00D42E7D">
              <w:rPr>
                <w:rFonts w:ascii="Arial" w:hAnsi="Arial" w:cs="Arial"/>
                <w:i/>
                <w:iCs/>
                <w:sz w:val="18"/>
                <w:szCs w:val="18"/>
              </w:rPr>
              <w:t>οὔσαις</w:t>
            </w:r>
          </w:p>
        </w:tc>
        <w:tc>
          <w:tcPr>
            <w:tcW w:w="0" w:type="auto"/>
          </w:tcPr>
          <w:p w14:paraId="762320BB" w14:textId="77777777" w:rsidR="005275CC" w:rsidRPr="00D42E7D" w:rsidRDefault="005275CC" w:rsidP="00E269ED">
            <w:pPr>
              <w:rPr>
                <w:rFonts w:ascii="Arial" w:eastAsia="Times New Roman" w:hAnsi="Arial" w:cs="Arial"/>
                <w:i/>
                <w:iCs/>
                <w:sz w:val="18"/>
                <w:szCs w:val="18"/>
                <w:lang w:eastAsia="el-GR"/>
              </w:rPr>
            </w:pPr>
            <w:r w:rsidRPr="00D42E7D">
              <w:rPr>
                <w:rFonts w:ascii="Arial" w:eastAsia="Times New Roman" w:hAnsi="Arial" w:cs="Arial"/>
                <w:i/>
                <w:iCs/>
                <w:sz w:val="18"/>
                <w:szCs w:val="18"/>
                <w:lang w:eastAsia="el-GR"/>
              </w:rPr>
              <w:t>ὄντι</w:t>
            </w:r>
          </w:p>
        </w:tc>
        <w:tc>
          <w:tcPr>
            <w:tcW w:w="0" w:type="auto"/>
          </w:tcPr>
          <w:p w14:paraId="3CAB8D1C" w14:textId="77777777" w:rsidR="005275CC" w:rsidRPr="00D42E7D" w:rsidRDefault="005275CC" w:rsidP="00E269ED">
            <w:pPr>
              <w:rPr>
                <w:rFonts w:ascii="Arial" w:eastAsia="Times New Roman" w:hAnsi="Arial" w:cs="Arial"/>
                <w:i/>
                <w:iCs/>
                <w:sz w:val="18"/>
                <w:szCs w:val="18"/>
                <w:lang w:eastAsia="el-GR"/>
              </w:rPr>
            </w:pPr>
            <w:r w:rsidRPr="00D42E7D">
              <w:rPr>
                <w:rFonts w:ascii="Arial" w:eastAsia="Times New Roman" w:hAnsi="Arial" w:cs="Arial"/>
                <w:i/>
                <w:iCs/>
                <w:sz w:val="18"/>
                <w:szCs w:val="18"/>
                <w:lang w:eastAsia="el-GR"/>
              </w:rPr>
              <w:t>οὖσι(ν)</w:t>
            </w:r>
          </w:p>
        </w:tc>
      </w:tr>
      <w:tr w:rsidR="005275CC" w:rsidRPr="00D42E7D" w14:paraId="47990793" w14:textId="77777777" w:rsidTr="00E269ED">
        <w:trPr>
          <w:jc w:val="center"/>
        </w:trPr>
        <w:tc>
          <w:tcPr>
            <w:tcW w:w="0" w:type="auto"/>
            <w:hideMark/>
          </w:tcPr>
          <w:p w14:paraId="75838DBE" w14:textId="77777777" w:rsidR="005275CC" w:rsidRPr="00D42E7D" w:rsidRDefault="005275CC" w:rsidP="00E269ED">
            <w:pPr>
              <w:rPr>
                <w:rFonts w:ascii="Arial" w:eastAsia="Times New Roman" w:hAnsi="Arial" w:cs="Arial"/>
                <w:sz w:val="18"/>
                <w:szCs w:val="18"/>
                <w:lang w:val="en-US" w:eastAsia="el-GR"/>
              </w:rPr>
            </w:pPr>
            <w:r w:rsidRPr="00D42E7D">
              <w:rPr>
                <w:rFonts w:ascii="Arial" w:eastAsia="Times New Roman" w:hAnsi="Arial" w:cs="Arial"/>
                <w:sz w:val="18"/>
                <w:szCs w:val="18"/>
                <w:lang w:eastAsia="el-GR"/>
              </w:rPr>
              <w:t>acc</w:t>
            </w:r>
            <w:r w:rsidRPr="00D42E7D">
              <w:rPr>
                <w:rFonts w:ascii="Arial" w:eastAsia="Times New Roman" w:hAnsi="Arial" w:cs="Arial"/>
                <w:sz w:val="18"/>
                <w:szCs w:val="18"/>
                <w:lang w:val="en-US" w:eastAsia="el-GR"/>
              </w:rPr>
              <w:t>.</w:t>
            </w:r>
          </w:p>
        </w:tc>
        <w:tc>
          <w:tcPr>
            <w:tcW w:w="0" w:type="auto"/>
            <w:hideMark/>
          </w:tcPr>
          <w:p w14:paraId="52E19873" w14:textId="77777777" w:rsidR="005275CC" w:rsidRPr="005C38B5" w:rsidRDefault="005275CC" w:rsidP="00E269ED">
            <w:pPr>
              <w:rPr>
                <w:rFonts w:ascii="Arial" w:eastAsia="Times New Roman" w:hAnsi="Arial" w:cs="Arial"/>
                <w:i/>
                <w:iCs/>
                <w:sz w:val="18"/>
                <w:szCs w:val="18"/>
                <w:lang w:eastAsia="el-GR"/>
              </w:rPr>
            </w:pPr>
            <w:r w:rsidRPr="005C38B5">
              <w:rPr>
                <w:rFonts w:ascii="Arial" w:eastAsia="Times New Roman" w:hAnsi="Arial" w:cs="Arial"/>
                <w:i/>
                <w:iCs/>
                <w:sz w:val="18"/>
                <w:szCs w:val="18"/>
                <w:lang w:eastAsia="el-GR"/>
              </w:rPr>
              <w:t>ὄντα</w:t>
            </w:r>
          </w:p>
        </w:tc>
        <w:tc>
          <w:tcPr>
            <w:tcW w:w="0" w:type="auto"/>
            <w:hideMark/>
          </w:tcPr>
          <w:p w14:paraId="33A2594E" w14:textId="77777777" w:rsidR="005275CC" w:rsidRPr="005C38B5" w:rsidRDefault="005275CC" w:rsidP="00E269ED">
            <w:pPr>
              <w:rPr>
                <w:rFonts w:ascii="Arial" w:eastAsia="Times New Roman" w:hAnsi="Arial" w:cs="Arial"/>
                <w:i/>
                <w:iCs/>
                <w:sz w:val="18"/>
                <w:szCs w:val="18"/>
                <w:lang w:eastAsia="el-GR"/>
              </w:rPr>
            </w:pPr>
            <w:r w:rsidRPr="005C38B5">
              <w:rPr>
                <w:rFonts w:ascii="Arial" w:eastAsia="Times New Roman" w:hAnsi="Arial" w:cs="Arial"/>
                <w:i/>
                <w:iCs/>
                <w:sz w:val="18"/>
                <w:szCs w:val="18"/>
                <w:lang w:eastAsia="el-GR"/>
              </w:rPr>
              <w:t>ὄντας</w:t>
            </w:r>
          </w:p>
        </w:tc>
        <w:tc>
          <w:tcPr>
            <w:tcW w:w="0" w:type="auto"/>
          </w:tcPr>
          <w:p w14:paraId="7648E3E4" w14:textId="77777777" w:rsidR="005275CC" w:rsidRPr="00D42E7D" w:rsidRDefault="005275CC" w:rsidP="00E269ED">
            <w:pPr>
              <w:rPr>
                <w:rFonts w:ascii="Arial" w:eastAsia="Times New Roman" w:hAnsi="Arial" w:cs="Arial"/>
                <w:i/>
                <w:iCs/>
                <w:sz w:val="18"/>
                <w:szCs w:val="18"/>
                <w:lang w:eastAsia="el-GR"/>
              </w:rPr>
            </w:pPr>
            <w:r w:rsidRPr="00D42E7D">
              <w:rPr>
                <w:rFonts w:ascii="Arial" w:hAnsi="Arial" w:cs="Arial"/>
                <w:i/>
                <w:iCs/>
                <w:sz w:val="18"/>
                <w:szCs w:val="18"/>
              </w:rPr>
              <w:t>οὖσαν</w:t>
            </w:r>
          </w:p>
        </w:tc>
        <w:tc>
          <w:tcPr>
            <w:tcW w:w="0" w:type="auto"/>
          </w:tcPr>
          <w:p w14:paraId="655BAADF" w14:textId="77777777" w:rsidR="005275CC" w:rsidRPr="00D42E7D" w:rsidRDefault="005275CC" w:rsidP="00E269ED">
            <w:pPr>
              <w:rPr>
                <w:rFonts w:ascii="Arial" w:eastAsia="Times New Roman" w:hAnsi="Arial" w:cs="Arial"/>
                <w:i/>
                <w:iCs/>
                <w:sz w:val="18"/>
                <w:szCs w:val="18"/>
                <w:lang w:eastAsia="el-GR"/>
              </w:rPr>
            </w:pPr>
            <w:r w:rsidRPr="00D42E7D">
              <w:rPr>
                <w:rFonts w:ascii="Arial" w:hAnsi="Arial" w:cs="Arial"/>
                <w:i/>
                <w:iCs/>
                <w:sz w:val="18"/>
                <w:szCs w:val="18"/>
              </w:rPr>
              <w:t>οὔσας</w:t>
            </w:r>
          </w:p>
        </w:tc>
        <w:tc>
          <w:tcPr>
            <w:tcW w:w="0" w:type="auto"/>
          </w:tcPr>
          <w:p w14:paraId="08B70F65" w14:textId="77777777" w:rsidR="005275CC" w:rsidRPr="00D42E7D" w:rsidRDefault="005275CC" w:rsidP="00E269ED">
            <w:pPr>
              <w:rPr>
                <w:rFonts w:ascii="Arial" w:eastAsia="Times New Roman" w:hAnsi="Arial" w:cs="Arial"/>
                <w:i/>
                <w:iCs/>
                <w:sz w:val="18"/>
                <w:szCs w:val="18"/>
                <w:lang w:eastAsia="el-GR"/>
              </w:rPr>
            </w:pPr>
            <w:r w:rsidRPr="00D42E7D">
              <w:rPr>
                <w:rFonts w:ascii="Arial" w:eastAsia="Times New Roman" w:hAnsi="Arial" w:cs="Arial"/>
                <w:i/>
                <w:iCs/>
                <w:sz w:val="18"/>
                <w:szCs w:val="18"/>
                <w:lang w:eastAsia="el-GR"/>
              </w:rPr>
              <w:t>ὄν</w:t>
            </w:r>
          </w:p>
        </w:tc>
        <w:tc>
          <w:tcPr>
            <w:tcW w:w="0" w:type="auto"/>
          </w:tcPr>
          <w:p w14:paraId="71D65C1F" w14:textId="77777777" w:rsidR="005275CC" w:rsidRPr="00D42E7D" w:rsidRDefault="005275CC" w:rsidP="00E269ED">
            <w:pPr>
              <w:rPr>
                <w:rFonts w:ascii="Arial" w:eastAsia="Times New Roman" w:hAnsi="Arial" w:cs="Arial"/>
                <w:i/>
                <w:iCs/>
                <w:sz w:val="18"/>
                <w:szCs w:val="18"/>
                <w:lang w:eastAsia="el-GR"/>
              </w:rPr>
            </w:pPr>
            <w:r w:rsidRPr="00D42E7D">
              <w:rPr>
                <w:rFonts w:ascii="Arial" w:eastAsia="Times New Roman" w:hAnsi="Arial" w:cs="Arial"/>
                <w:i/>
                <w:iCs/>
                <w:sz w:val="18"/>
                <w:szCs w:val="18"/>
                <w:lang w:eastAsia="el-GR"/>
              </w:rPr>
              <w:t>ὄντα</w:t>
            </w:r>
          </w:p>
        </w:tc>
      </w:tr>
      <w:tr w:rsidR="005275CC" w:rsidRPr="00D42E7D" w14:paraId="529357DF" w14:textId="77777777" w:rsidTr="00E269ED">
        <w:trPr>
          <w:jc w:val="center"/>
        </w:trPr>
        <w:tc>
          <w:tcPr>
            <w:tcW w:w="0" w:type="auto"/>
          </w:tcPr>
          <w:p w14:paraId="54C4650C" w14:textId="77777777" w:rsidR="005275CC" w:rsidRPr="00D42E7D" w:rsidRDefault="005275CC" w:rsidP="00E269ED">
            <w:pPr>
              <w:rPr>
                <w:rFonts w:ascii="Arial" w:eastAsia="Times New Roman" w:hAnsi="Arial" w:cs="Arial"/>
                <w:sz w:val="18"/>
                <w:szCs w:val="18"/>
                <w:lang w:val="en-US" w:eastAsia="el-GR"/>
              </w:rPr>
            </w:pPr>
            <w:r w:rsidRPr="00D42E7D">
              <w:rPr>
                <w:rFonts w:ascii="Arial" w:eastAsia="Times New Roman" w:hAnsi="Arial" w:cs="Arial"/>
                <w:sz w:val="18"/>
                <w:szCs w:val="18"/>
                <w:lang w:val="en-US" w:eastAsia="el-GR"/>
              </w:rPr>
              <w:t>voc.</w:t>
            </w:r>
          </w:p>
        </w:tc>
        <w:tc>
          <w:tcPr>
            <w:tcW w:w="0" w:type="auto"/>
          </w:tcPr>
          <w:p w14:paraId="0D65649D" w14:textId="77777777" w:rsidR="005275CC" w:rsidRPr="005C38B5" w:rsidRDefault="005275CC" w:rsidP="00E269ED">
            <w:pPr>
              <w:rPr>
                <w:rFonts w:ascii="Arial" w:eastAsia="Times New Roman" w:hAnsi="Arial" w:cs="Arial"/>
                <w:i/>
                <w:iCs/>
                <w:sz w:val="18"/>
                <w:szCs w:val="18"/>
                <w:lang w:eastAsia="el-GR"/>
              </w:rPr>
            </w:pPr>
            <w:r w:rsidRPr="005C38B5">
              <w:rPr>
                <w:rFonts w:ascii="Arial" w:eastAsia="Times New Roman" w:hAnsi="Arial" w:cs="Arial"/>
                <w:i/>
                <w:iCs/>
                <w:sz w:val="18"/>
                <w:szCs w:val="18"/>
                <w:lang w:eastAsia="el-GR"/>
              </w:rPr>
              <w:t>ὤν</w:t>
            </w:r>
          </w:p>
        </w:tc>
        <w:tc>
          <w:tcPr>
            <w:tcW w:w="0" w:type="auto"/>
          </w:tcPr>
          <w:p w14:paraId="05D19A0E" w14:textId="77777777" w:rsidR="005275CC" w:rsidRPr="005C38B5" w:rsidRDefault="005275CC" w:rsidP="00E269ED">
            <w:pPr>
              <w:rPr>
                <w:rFonts w:ascii="Arial" w:eastAsia="Times New Roman" w:hAnsi="Arial" w:cs="Arial"/>
                <w:i/>
                <w:iCs/>
                <w:sz w:val="18"/>
                <w:szCs w:val="18"/>
                <w:lang w:eastAsia="el-GR"/>
              </w:rPr>
            </w:pPr>
            <w:r w:rsidRPr="005C38B5">
              <w:rPr>
                <w:rFonts w:ascii="Arial" w:eastAsia="Times New Roman" w:hAnsi="Arial" w:cs="Arial"/>
                <w:i/>
                <w:iCs/>
                <w:sz w:val="18"/>
                <w:szCs w:val="18"/>
                <w:lang w:eastAsia="el-GR"/>
              </w:rPr>
              <w:t>ὄντες</w:t>
            </w:r>
          </w:p>
        </w:tc>
        <w:tc>
          <w:tcPr>
            <w:tcW w:w="0" w:type="auto"/>
          </w:tcPr>
          <w:p w14:paraId="550FB558" w14:textId="77777777" w:rsidR="005275CC" w:rsidRPr="00D42E7D" w:rsidRDefault="005275CC" w:rsidP="00E269ED">
            <w:pPr>
              <w:rPr>
                <w:rFonts w:ascii="Arial" w:hAnsi="Arial" w:cs="Arial"/>
                <w:i/>
                <w:iCs/>
                <w:sz w:val="18"/>
                <w:szCs w:val="18"/>
              </w:rPr>
            </w:pPr>
            <w:r w:rsidRPr="00D42E7D">
              <w:rPr>
                <w:rFonts w:ascii="Arial" w:hAnsi="Arial" w:cs="Arial"/>
                <w:i/>
                <w:iCs/>
                <w:sz w:val="18"/>
                <w:szCs w:val="18"/>
              </w:rPr>
              <w:t>οὖσα</w:t>
            </w:r>
          </w:p>
        </w:tc>
        <w:tc>
          <w:tcPr>
            <w:tcW w:w="0" w:type="auto"/>
          </w:tcPr>
          <w:p w14:paraId="56ACDBE4" w14:textId="77777777" w:rsidR="005275CC" w:rsidRPr="00D42E7D" w:rsidRDefault="005275CC" w:rsidP="00E269ED">
            <w:pPr>
              <w:rPr>
                <w:rFonts w:ascii="Arial" w:hAnsi="Arial" w:cs="Arial"/>
                <w:i/>
                <w:iCs/>
                <w:sz w:val="18"/>
                <w:szCs w:val="18"/>
              </w:rPr>
            </w:pPr>
            <w:r w:rsidRPr="00D42E7D">
              <w:rPr>
                <w:rFonts w:ascii="Arial" w:hAnsi="Arial" w:cs="Arial"/>
                <w:i/>
                <w:iCs/>
                <w:sz w:val="18"/>
                <w:szCs w:val="18"/>
              </w:rPr>
              <w:t>οὖσαι</w:t>
            </w:r>
          </w:p>
        </w:tc>
        <w:tc>
          <w:tcPr>
            <w:tcW w:w="0" w:type="auto"/>
          </w:tcPr>
          <w:p w14:paraId="407C9B63" w14:textId="77777777" w:rsidR="005275CC" w:rsidRPr="00D42E7D" w:rsidRDefault="005275CC" w:rsidP="00E269ED">
            <w:pPr>
              <w:rPr>
                <w:rFonts w:ascii="Arial" w:eastAsia="Times New Roman" w:hAnsi="Arial" w:cs="Arial"/>
                <w:i/>
                <w:iCs/>
                <w:sz w:val="18"/>
                <w:szCs w:val="18"/>
                <w:lang w:eastAsia="el-GR"/>
              </w:rPr>
            </w:pPr>
            <w:r w:rsidRPr="00D42E7D">
              <w:rPr>
                <w:rFonts w:ascii="Arial" w:eastAsia="Times New Roman" w:hAnsi="Arial" w:cs="Arial"/>
                <w:i/>
                <w:iCs/>
                <w:sz w:val="18"/>
                <w:szCs w:val="18"/>
                <w:lang w:eastAsia="el-GR"/>
              </w:rPr>
              <w:t>ὄν</w:t>
            </w:r>
          </w:p>
        </w:tc>
        <w:tc>
          <w:tcPr>
            <w:tcW w:w="0" w:type="auto"/>
          </w:tcPr>
          <w:p w14:paraId="0761EB7A" w14:textId="77777777" w:rsidR="005275CC" w:rsidRPr="00D42E7D" w:rsidRDefault="005275CC" w:rsidP="00E269ED">
            <w:pPr>
              <w:rPr>
                <w:rFonts w:ascii="Arial" w:eastAsia="Times New Roman" w:hAnsi="Arial" w:cs="Arial"/>
                <w:i/>
                <w:iCs/>
                <w:sz w:val="18"/>
                <w:szCs w:val="18"/>
                <w:lang w:eastAsia="el-GR"/>
              </w:rPr>
            </w:pPr>
            <w:r w:rsidRPr="00D42E7D">
              <w:rPr>
                <w:rFonts w:ascii="Arial" w:eastAsia="Times New Roman" w:hAnsi="Arial" w:cs="Arial"/>
                <w:i/>
                <w:iCs/>
                <w:sz w:val="18"/>
                <w:szCs w:val="18"/>
                <w:lang w:eastAsia="el-GR"/>
              </w:rPr>
              <w:t>ὄντα</w:t>
            </w:r>
          </w:p>
        </w:tc>
      </w:tr>
    </w:tbl>
    <w:p w14:paraId="799EFAD2" w14:textId="77777777" w:rsidR="005275CC" w:rsidRPr="00D42E7D" w:rsidRDefault="005275CC" w:rsidP="00E269ED">
      <w:pPr>
        <w:pStyle w:val="Heading3"/>
        <w:rPr>
          <w:rFonts w:ascii="Arial" w:eastAsia="Times New Roman" w:hAnsi="Arial" w:cs="Arial"/>
          <w:lang w:eastAsia="el-GR"/>
        </w:rPr>
      </w:pPr>
    </w:p>
    <w:p w14:paraId="6309514F" w14:textId="77777777" w:rsidR="005275CC" w:rsidRPr="00D42E7D" w:rsidRDefault="005275CC" w:rsidP="00E269ED">
      <w:pPr>
        <w:pStyle w:val="Heading3"/>
        <w:rPr>
          <w:rFonts w:ascii="Arial" w:eastAsia="Times New Roman" w:hAnsi="Arial" w:cs="Arial"/>
          <w:sz w:val="22"/>
          <w:szCs w:val="22"/>
          <w:lang w:eastAsia="el-GR"/>
        </w:rPr>
      </w:pPr>
      <w:r w:rsidRPr="00D42E7D">
        <w:rPr>
          <w:rFonts w:ascii="Arial" w:eastAsia="Times New Roman" w:hAnsi="Arial" w:cs="Arial"/>
          <w:lang w:eastAsia="el-GR"/>
        </w:rPr>
        <w:t>3</w:t>
      </w:r>
      <w:r w:rsidRPr="00D42E7D">
        <w:rPr>
          <w:rFonts w:ascii="Arial" w:eastAsia="Times New Roman" w:hAnsi="Arial" w:cs="Arial"/>
          <w:vertAlign w:val="superscript"/>
          <w:lang w:eastAsia="el-GR"/>
        </w:rPr>
        <w:t>rd</w:t>
      </w:r>
      <w:r w:rsidRPr="00D42E7D">
        <w:rPr>
          <w:rFonts w:ascii="Arial" w:eastAsia="Times New Roman" w:hAnsi="Arial" w:cs="Arial"/>
          <w:lang w:eastAsia="el-GR"/>
        </w:rPr>
        <w:t xml:space="preserve"> Declension nouns ending in </w:t>
      </w:r>
      <w:r w:rsidRPr="00D42E7D">
        <w:rPr>
          <w:rFonts w:ascii="Arial" w:eastAsia="Times New Roman" w:hAnsi="Arial" w:cs="Arial"/>
          <w:i/>
          <w:iCs/>
          <w:sz w:val="22"/>
          <w:szCs w:val="22"/>
          <w:lang w:eastAsia="el-GR"/>
        </w:rPr>
        <w:t>-ας</w:t>
      </w:r>
      <w:r w:rsidRPr="00D42E7D">
        <w:rPr>
          <w:rFonts w:ascii="Arial" w:eastAsia="Times New Roman" w:hAnsi="Arial" w:cs="Arial"/>
          <w:sz w:val="22"/>
          <w:szCs w:val="22"/>
          <w:lang w:eastAsia="el-GR"/>
        </w:rPr>
        <w:t> (</w:t>
      </w:r>
      <w:r w:rsidRPr="00D42E7D">
        <w:rPr>
          <w:rFonts w:ascii="Arial" w:eastAsia="Times New Roman" w:hAnsi="Arial" w:cs="Arial"/>
          <w:lang w:eastAsia="el-GR"/>
        </w:rPr>
        <w:t>gen</w:t>
      </w:r>
      <w:r w:rsidRPr="00D42E7D">
        <w:rPr>
          <w:rFonts w:ascii="Arial" w:eastAsia="Times New Roman" w:hAnsi="Arial" w:cs="Arial"/>
          <w:sz w:val="22"/>
          <w:szCs w:val="22"/>
          <w:lang w:eastAsia="el-GR"/>
        </w:rPr>
        <w:t>. </w:t>
      </w:r>
      <w:r w:rsidRPr="00D42E7D">
        <w:rPr>
          <w:rFonts w:ascii="Arial" w:eastAsia="Times New Roman" w:hAnsi="Arial" w:cs="Arial"/>
          <w:i/>
          <w:iCs/>
          <w:sz w:val="22"/>
          <w:szCs w:val="22"/>
          <w:lang w:eastAsia="el-GR"/>
        </w:rPr>
        <w:t>-α</w:t>
      </w:r>
      <w:proofErr w:type="spellStart"/>
      <w:r w:rsidRPr="00D42E7D">
        <w:rPr>
          <w:rFonts w:ascii="Arial" w:eastAsia="Times New Roman" w:hAnsi="Arial" w:cs="Arial"/>
          <w:i/>
          <w:iCs/>
          <w:sz w:val="22"/>
          <w:szCs w:val="22"/>
          <w:lang w:eastAsia="el-GR"/>
        </w:rPr>
        <w:t>ντος</w:t>
      </w:r>
      <w:proofErr w:type="spellEnd"/>
      <w:r w:rsidRPr="00D42E7D">
        <w:rPr>
          <w:rFonts w:ascii="Arial" w:eastAsia="Times New Roman" w:hAnsi="Arial" w:cs="Arial"/>
          <w:sz w:val="22"/>
          <w:szCs w:val="22"/>
          <w:lang w:eastAsia="el-GR"/>
        </w:rPr>
        <w:t>)</w:t>
      </w:r>
    </w:p>
    <w:p w14:paraId="778129D3" w14:textId="77777777" w:rsidR="005275CC" w:rsidRPr="00D42E7D" w:rsidRDefault="005275CC" w:rsidP="00E269ED">
      <w:pPr>
        <w:rPr>
          <w:rFonts w:ascii="Arial" w:hAnsi="Arial" w:cs="Arial"/>
          <w:lang w:eastAsia="el-GR"/>
        </w:rPr>
      </w:pPr>
    </w:p>
    <w:tbl>
      <w:tblPr>
        <w:tblStyle w:val="TableGrid"/>
        <w:tblW w:w="4553" w:type="pct"/>
        <w:jc w:val="center"/>
        <w:tblLook w:val="04A0" w:firstRow="1" w:lastRow="0" w:firstColumn="1" w:lastColumn="0" w:noHBand="0" w:noVBand="1"/>
      </w:tblPr>
      <w:tblGrid>
        <w:gridCol w:w="901"/>
        <w:gridCol w:w="1597"/>
        <w:gridCol w:w="1958"/>
        <w:gridCol w:w="1928"/>
        <w:gridCol w:w="2130"/>
      </w:tblGrid>
      <w:tr w:rsidR="005275CC" w:rsidRPr="00D42E7D" w14:paraId="2576BEA9" w14:textId="77777777" w:rsidTr="00EB46C9">
        <w:trPr>
          <w:jc w:val="center"/>
        </w:trPr>
        <w:tc>
          <w:tcPr>
            <w:tcW w:w="529" w:type="pct"/>
            <w:hideMark/>
          </w:tcPr>
          <w:p w14:paraId="312E7399" w14:textId="77777777" w:rsidR="005275CC" w:rsidRPr="00D42E7D" w:rsidRDefault="005275CC" w:rsidP="008F306F">
            <w:pPr>
              <w:spacing w:before="150" w:after="150"/>
              <w:jc w:val="center"/>
              <w:rPr>
                <w:rFonts w:ascii="Arial" w:eastAsia="Times New Roman" w:hAnsi="Arial" w:cs="Arial"/>
                <w:b/>
                <w:bCs/>
                <w:color w:val="000000"/>
                <w:spacing w:val="15"/>
                <w:sz w:val="18"/>
                <w:szCs w:val="18"/>
                <w:lang w:val="en-US" w:eastAsia="el-GR"/>
              </w:rPr>
            </w:pPr>
            <w:r w:rsidRPr="00D42E7D">
              <w:rPr>
                <w:rFonts w:ascii="Arial" w:eastAsia="Times New Roman" w:hAnsi="Arial" w:cs="Arial"/>
                <w:b/>
                <w:bCs/>
                <w:color w:val="000000"/>
                <w:spacing w:val="15"/>
                <w:sz w:val="18"/>
                <w:szCs w:val="18"/>
                <w:lang w:val="en-US" w:eastAsia="el-GR"/>
              </w:rPr>
              <w:t> </w:t>
            </w:r>
          </w:p>
        </w:tc>
        <w:tc>
          <w:tcPr>
            <w:tcW w:w="2088" w:type="pct"/>
            <w:gridSpan w:val="2"/>
            <w:hideMark/>
          </w:tcPr>
          <w:p w14:paraId="5E157671" w14:textId="77777777" w:rsidR="005275CC" w:rsidRPr="00D42E7D" w:rsidRDefault="005275CC" w:rsidP="008F306F">
            <w:pPr>
              <w:spacing w:before="150" w:after="150"/>
              <w:jc w:val="center"/>
              <w:rPr>
                <w:rFonts w:ascii="Arial" w:eastAsia="Times New Roman" w:hAnsi="Arial" w:cs="Arial"/>
                <w:b/>
                <w:bCs/>
                <w:color w:val="000000"/>
                <w:spacing w:val="15"/>
                <w:sz w:val="18"/>
                <w:szCs w:val="18"/>
                <w:lang w:val="en-US" w:eastAsia="el-GR"/>
              </w:rPr>
            </w:pPr>
            <w:r w:rsidRPr="00D42E7D">
              <w:rPr>
                <w:rFonts w:ascii="Arial" w:eastAsia="Times New Roman" w:hAnsi="Arial" w:cs="Arial"/>
                <w:b/>
                <w:bCs/>
                <w:color w:val="000000"/>
                <w:spacing w:val="15"/>
                <w:sz w:val="18"/>
                <w:szCs w:val="18"/>
                <w:lang w:val="en-US" w:eastAsia="el-GR"/>
              </w:rPr>
              <w:t>Singular</w:t>
            </w:r>
          </w:p>
        </w:tc>
        <w:tc>
          <w:tcPr>
            <w:tcW w:w="2383" w:type="pct"/>
            <w:gridSpan w:val="2"/>
            <w:hideMark/>
          </w:tcPr>
          <w:p w14:paraId="786DC04A" w14:textId="77777777" w:rsidR="005275CC" w:rsidRPr="00D42E7D" w:rsidRDefault="005275CC" w:rsidP="008F306F">
            <w:pPr>
              <w:spacing w:before="150" w:after="150"/>
              <w:jc w:val="center"/>
              <w:rPr>
                <w:rFonts w:ascii="Arial" w:eastAsia="Times New Roman" w:hAnsi="Arial" w:cs="Arial"/>
                <w:b/>
                <w:bCs/>
                <w:color w:val="000000"/>
                <w:spacing w:val="15"/>
                <w:sz w:val="18"/>
                <w:szCs w:val="18"/>
                <w:lang w:val="en-US" w:eastAsia="el-GR"/>
              </w:rPr>
            </w:pPr>
            <w:r w:rsidRPr="00D42E7D">
              <w:rPr>
                <w:rFonts w:ascii="Arial" w:eastAsia="Times New Roman" w:hAnsi="Arial" w:cs="Arial"/>
                <w:b/>
                <w:bCs/>
                <w:color w:val="000000"/>
                <w:spacing w:val="15"/>
                <w:sz w:val="18"/>
                <w:szCs w:val="18"/>
                <w:lang w:val="en-US" w:eastAsia="el-GR"/>
              </w:rPr>
              <w:t>Plural</w:t>
            </w:r>
          </w:p>
        </w:tc>
      </w:tr>
      <w:tr w:rsidR="005275CC" w:rsidRPr="005275CC" w14:paraId="23E0C3B6" w14:textId="77777777" w:rsidTr="00EB46C9">
        <w:trPr>
          <w:jc w:val="center"/>
        </w:trPr>
        <w:tc>
          <w:tcPr>
            <w:tcW w:w="529" w:type="pct"/>
            <w:hideMark/>
          </w:tcPr>
          <w:p w14:paraId="577D22E6" w14:textId="77777777" w:rsidR="005275CC" w:rsidRPr="00D42E7D" w:rsidRDefault="005275CC" w:rsidP="008F306F">
            <w:pPr>
              <w:spacing w:before="150" w:after="150"/>
              <w:jc w:val="center"/>
              <w:rPr>
                <w:rFonts w:ascii="Arial" w:eastAsia="Times New Roman" w:hAnsi="Arial" w:cs="Arial"/>
                <w:b/>
                <w:bCs/>
                <w:color w:val="000000"/>
                <w:spacing w:val="15"/>
                <w:sz w:val="18"/>
                <w:szCs w:val="18"/>
                <w:lang w:val="en-US" w:eastAsia="el-GR"/>
              </w:rPr>
            </w:pPr>
            <w:r w:rsidRPr="00D42E7D">
              <w:rPr>
                <w:rFonts w:ascii="Arial" w:eastAsia="Times New Roman" w:hAnsi="Arial" w:cs="Arial"/>
                <w:b/>
                <w:bCs/>
                <w:color w:val="000000"/>
                <w:spacing w:val="15"/>
                <w:sz w:val="18"/>
                <w:szCs w:val="18"/>
                <w:lang w:val="en-US" w:eastAsia="el-GR"/>
              </w:rPr>
              <w:t>nom.</w:t>
            </w:r>
            <w:r w:rsidRPr="00D42E7D">
              <w:rPr>
                <w:rFonts w:ascii="Arial" w:eastAsia="Times New Roman" w:hAnsi="Arial" w:cs="Arial"/>
                <w:b/>
                <w:bCs/>
                <w:color w:val="000000"/>
                <w:spacing w:val="15"/>
                <w:sz w:val="18"/>
                <w:szCs w:val="18"/>
                <w:lang w:val="en-US" w:eastAsia="el-GR"/>
              </w:rPr>
              <w:br/>
              <w:t>gen.</w:t>
            </w:r>
            <w:r w:rsidRPr="00D42E7D">
              <w:rPr>
                <w:rFonts w:ascii="Arial" w:eastAsia="Times New Roman" w:hAnsi="Arial" w:cs="Arial"/>
                <w:b/>
                <w:bCs/>
                <w:color w:val="000000"/>
                <w:spacing w:val="15"/>
                <w:sz w:val="18"/>
                <w:szCs w:val="18"/>
                <w:lang w:val="en-US" w:eastAsia="el-GR"/>
              </w:rPr>
              <w:br/>
              <w:t>dat.</w:t>
            </w:r>
            <w:r w:rsidRPr="00D42E7D">
              <w:rPr>
                <w:rFonts w:ascii="Arial" w:eastAsia="Times New Roman" w:hAnsi="Arial" w:cs="Arial"/>
                <w:b/>
                <w:bCs/>
                <w:color w:val="000000"/>
                <w:spacing w:val="15"/>
                <w:sz w:val="18"/>
                <w:szCs w:val="18"/>
                <w:lang w:val="en-US" w:eastAsia="el-GR"/>
              </w:rPr>
              <w:br/>
              <w:t>acc.</w:t>
            </w:r>
            <w:r w:rsidRPr="00D42E7D">
              <w:rPr>
                <w:rFonts w:ascii="Arial" w:eastAsia="Times New Roman" w:hAnsi="Arial" w:cs="Arial"/>
                <w:b/>
                <w:bCs/>
                <w:color w:val="000000"/>
                <w:spacing w:val="15"/>
                <w:sz w:val="18"/>
                <w:szCs w:val="18"/>
                <w:lang w:val="en-US" w:eastAsia="el-GR"/>
              </w:rPr>
              <w:br/>
              <w:t>voc.</w:t>
            </w:r>
          </w:p>
        </w:tc>
        <w:tc>
          <w:tcPr>
            <w:tcW w:w="938" w:type="pct"/>
            <w:hideMark/>
          </w:tcPr>
          <w:p w14:paraId="76B0B2A9" w14:textId="77777777" w:rsidR="005275CC" w:rsidRPr="00D42E7D" w:rsidRDefault="005275CC" w:rsidP="00E269ED">
            <w:pPr>
              <w:spacing w:before="150" w:after="150"/>
              <w:rPr>
                <w:rFonts w:ascii="Arial" w:eastAsia="Times New Roman" w:hAnsi="Arial" w:cs="Arial"/>
                <w:i/>
                <w:iCs/>
                <w:color w:val="000000"/>
                <w:spacing w:val="15"/>
                <w:sz w:val="18"/>
                <w:szCs w:val="18"/>
                <w:lang w:val="en-US" w:eastAsia="el-GR"/>
              </w:rPr>
            </w:pPr>
            <w:r w:rsidRPr="00D42E7D">
              <w:rPr>
                <w:rFonts w:ascii="Arial" w:eastAsia="Times New Roman" w:hAnsi="Arial" w:cs="Arial"/>
                <w:i/>
                <w:iCs/>
                <w:color w:val="000000"/>
                <w:spacing w:val="15"/>
                <w:sz w:val="18"/>
                <w:szCs w:val="18"/>
                <w:lang w:eastAsia="el-GR"/>
              </w:rPr>
              <w:t>ὁ</w:t>
            </w:r>
            <w:r w:rsidRPr="00D42E7D">
              <w:rPr>
                <w:rFonts w:ascii="Arial" w:eastAsia="Times New Roman" w:hAnsi="Arial" w:cs="Arial"/>
                <w:i/>
                <w:iCs/>
                <w:color w:val="000000"/>
                <w:spacing w:val="15"/>
                <w:sz w:val="18"/>
                <w:szCs w:val="18"/>
                <w:lang w:val="en-US" w:eastAsia="el-GR"/>
              </w:rPr>
              <w:t xml:space="preserve"> </w:t>
            </w:r>
            <w:r w:rsidRPr="00D42E7D">
              <w:rPr>
                <w:rFonts w:ascii="Arial" w:eastAsia="Times New Roman" w:hAnsi="Arial" w:cs="Arial"/>
                <w:i/>
                <w:iCs/>
                <w:color w:val="000000"/>
                <w:spacing w:val="15"/>
                <w:sz w:val="18"/>
                <w:szCs w:val="18"/>
                <w:lang w:eastAsia="el-GR"/>
              </w:rPr>
              <w:t>γίγα</w:t>
            </w:r>
            <w:r w:rsidRPr="00D42E7D">
              <w:rPr>
                <w:rFonts w:ascii="Arial" w:eastAsia="Times New Roman" w:hAnsi="Arial" w:cs="Arial"/>
                <w:b/>
                <w:bCs/>
                <w:i/>
                <w:iCs/>
                <w:color w:val="000000"/>
                <w:spacing w:val="15"/>
                <w:sz w:val="18"/>
                <w:szCs w:val="18"/>
                <w:lang w:eastAsia="el-GR"/>
              </w:rPr>
              <w:t>ς</w:t>
            </w:r>
            <w:r w:rsidRPr="00D42E7D">
              <w:rPr>
                <w:rFonts w:ascii="Arial" w:eastAsia="Times New Roman" w:hAnsi="Arial" w:cs="Arial"/>
                <w:i/>
                <w:iCs/>
                <w:color w:val="000000"/>
                <w:spacing w:val="15"/>
                <w:sz w:val="18"/>
                <w:szCs w:val="18"/>
                <w:lang w:val="en-US" w:eastAsia="el-GR"/>
              </w:rPr>
              <w:br/>
            </w:r>
            <w:r w:rsidRPr="00D42E7D">
              <w:rPr>
                <w:rFonts w:ascii="Arial" w:eastAsia="Times New Roman" w:hAnsi="Arial" w:cs="Arial"/>
                <w:i/>
                <w:iCs/>
                <w:color w:val="000000"/>
                <w:spacing w:val="15"/>
                <w:sz w:val="18"/>
                <w:szCs w:val="18"/>
                <w:lang w:eastAsia="el-GR"/>
              </w:rPr>
              <w:t>τοῦ</w:t>
            </w:r>
            <w:r w:rsidRPr="00D42E7D">
              <w:rPr>
                <w:rFonts w:ascii="Arial" w:eastAsia="Times New Roman" w:hAnsi="Arial" w:cs="Arial"/>
                <w:i/>
                <w:iCs/>
                <w:color w:val="000000"/>
                <w:spacing w:val="15"/>
                <w:sz w:val="18"/>
                <w:szCs w:val="18"/>
                <w:lang w:val="en-US" w:eastAsia="el-GR"/>
              </w:rPr>
              <w:t xml:space="preserve"> </w:t>
            </w:r>
            <w:r w:rsidRPr="00D42E7D">
              <w:rPr>
                <w:rFonts w:ascii="Arial" w:eastAsia="Times New Roman" w:hAnsi="Arial" w:cs="Arial"/>
                <w:i/>
                <w:iCs/>
                <w:color w:val="000000"/>
                <w:spacing w:val="15"/>
                <w:sz w:val="18"/>
                <w:szCs w:val="18"/>
                <w:lang w:eastAsia="el-GR"/>
              </w:rPr>
              <w:t>γίγαντ</w:t>
            </w:r>
            <w:r w:rsidRPr="00D42E7D">
              <w:rPr>
                <w:rFonts w:ascii="Arial" w:eastAsia="Times New Roman" w:hAnsi="Arial" w:cs="Arial"/>
                <w:b/>
                <w:bCs/>
                <w:i/>
                <w:iCs/>
                <w:color w:val="000000"/>
                <w:spacing w:val="15"/>
                <w:sz w:val="18"/>
                <w:szCs w:val="18"/>
                <w:lang w:eastAsia="el-GR"/>
              </w:rPr>
              <w:t>ος</w:t>
            </w:r>
            <w:r w:rsidRPr="00D42E7D">
              <w:rPr>
                <w:rFonts w:ascii="Arial" w:eastAsia="Times New Roman" w:hAnsi="Arial" w:cs="Arial"/>
                <w:i/>
                <w:iCs/>
                <w:color w:val="000000"/>
                <w:spacing w:val="15"/>
                <w:sz w:val="18"/>
                <w:szCs w:val="18"/>
                <w:lang w:val="en-US" w:eastAsia="el-GR"/>
              </w:rPr>
              <w:br/>
            </w:r>
            <w:r w:rsidRPr="00D42E7D">
              <w:rPr>
                <w:rFonts w:ascii="Arial" w:eastAsia="Times New Roman" w:hAnsi="Arial" w:cs="Arial"/>
                <w:i/>
                <w:iCs/>
                <w:color w:val="000000"/>
                <w:spacing w:val="15"/>
                <w:sz w:val="18"/>
                <w:szCs w:val="18"/>
                <w:lang w:eastAsia="el-GR"/>
              </w:rPr>
              <w:t>τῷ</w:t>
            </w:r>
            <w:r w:rsidRPr="00D42E7D">
              <w:rPr>
                <w:rFonts w:ascii="Arial" w:eastAsia="Times New Roman" w:hAnsi="Arial" w:cs="Arial"/>
                <w:i/>
                <w:iCs/>
                <w:color w:val="000000"/>
                <w:spacing w:val="15"/>
                <w:sz w:val="18"/>
                <w:szCs w:val="18"/>
                <w:lang w:val="en-US" w:eastAsia="el-GR"/>
              </w:rPr>
              <w:t xml:space="preserve"> </w:t>
            </w:r>
            <w:r w:rsidRPr="00D42E7D">
              <w:rPr>
                <w:rFonts w:ascii="Arial" w:eastAsia="Times New Roman" w:hAnsi="Arial" w:cs="Arial"/>
                <w:i/>
                <w:iCs/>
                <w:color w:val="000000"/>
                <w:spacing w:val="15"/>
                <w:sz w:val="18"/>
                <w:szCs w:val="18"/>
                <w:lang w:eastAsia="el-GR"/>
              </w:rPr>
              <w:t>γίγαντ</w:t>
            </w:r>
            <w:r w:rsidRPr="00D42E7D">
              <w:rPr>
                <w:rFonts w:ascii="Arial" w:eastAsia="Times New Roman" w:hAnsi="Arial" w:cs="Arial"/>
                <w:b/>
                <w:bCs/>
                <w:i/>
                <w:iCs/>
                <w:color w:val="000000"/>
                <w:spacing w:val="15"/>
                <w:sz w:val="18"/>
                <w:szCs w:val="18"/>
                <w:lang w:eastAsia="el-GR"/>
              </w:rPr>
              <w:t>ι</w:t>
            </w:r>
            <w:r w:rsidRPr="00D42E7D">
              <w:rPr>
                <w:rFonts w:ascii="Arial" w:eastAsia="Times New Roman" w:hAnsi="Arial" w:cs="Arial"/>
                <w:i/>
                <w:iCs/>
                <w:color w:val="000000"/>
                <w:spacing w:val="15"/>
                <w:sz w:val="18"/>
                <w:szCs w:val="18"/>
                <w:lang w:val="en-US" w:eastAsia="el-GR"/>
              </w:rPr>
              <w:br/>
            </w:r>
            <w:r w:rsidRPr="00D42E7D">
              <w:rPr>
                <w:rFonts w:ascii="Arial" w:eastAsia="Times New Roman" w:hAnsi="Arial" w:cs="Arial"/>
                <w:i/>
                <w:iCs/>
                <w:color w:val="000000"/>
                <w:spacing w:val="15"/>
                <w:sz w:val="18"/>
                <w:szCs w:val="18"/>
                <w:lang w:eastAsia="el-GR"/>
              </w:rPr>
              <w:t>τὸν</w:t>
            </w:r>
            <w:r w:rsidRPr="00D42E7D">
              <w:rPr>
                <w:rFonts w:ascii="Arial" w:eastAsia="Times New Roman" w:hAnsi="Arial" w:cs="Arial"/>
                <w:i/>
                <w:iCs/>
                <w:color w:val="000000"/>
                <w:spacing w:val="15"/>
                <w:sz w:val="18"/>
                <w:szCs w:val="18"/>
                <w:lang w:val="en-US" w:eastAsia="el-GR"/>
              </w:rPr>
              <w:t xml:space="preserve"> </w:t>
            </w:r>
            <w:r w:rsidRPr="00D42E7D">
              <w:rPr>
                <w:rFonts w:ascii="Arial" w:eastAsia="Times New Roman" w:hAnsi="Arial" w:cs="Arial"/>
                <w:i/>
                <w:iCs/>
                <w:color w:val="000000"/>
                <w:spacing w:val="15"/>
                <w:sz w:val="18"/>
                <w:szCs w:val="18"/>
                <w:lang w:eastAsia="el-GR"/>
              </w:rPr>
              <w:t>γίγαντ</w:t>
            </w:r>
            <w:r w:rsidRPr="00D42E7D">
              <w:rPr>
                <w:rFonts w:ascii="Arial" w:eastAsia="Times New Roman" w:hAnsi="Arial" w:cs="Arial"/>
                <w:b/>
                <w:bCs/>
                <w:i/>
                <w:iCs/>
                <w:color w:val="000000"/>
                <w:spacing w:val="15"/>
                <w:sz w:val="18"/>
                <w:szCs w:val="18"/>
                <w:lang w:eastAsia="el-GR"/>
              </w:rPr>
              <w:t>α</w:t>
            </w:r>
            <w:r w:rsidRPr="00D42E7D">
              <w:rPr>
                <w:rFonts w:ascii="Arial" w:eastAsia="Times New Roman" w:hAnsi="Arial" w:cs="Arial"/>
                <w:i/>
                <w:iCs/>
                <w:color w:val="000000"/>
                <w:spacing w:val="15"/>
                <w:sz w:val="18"/>
                <w:szCs w:val="18"/>
                <w:lang w:val="en-US" w:eastAsia="el-GR"/>
              </w:rPr>
              <w:br/>
              <w:t>(</w:t>
            </w:r>
            <w:r w:rsidRPr="00D42E7D">
              <w:rPr>
                <w:rFonts w:ascii="Arial" w:eastAsia="Times New Roman" w:hAnsi="Arial" w:cs="Arial"/>
                <w:i/>
                <w:iCs/>
                <w:color w:val="000000"/>
                <w:spacing w:val="15"/>
                <w:sz w:val="18"/>
                <w:szCs w:val="18"/>
                <w:lang w:eastAsia="el-GR"/>
              </w:rPr>
              <w:t>ὦ</w:t>
            </w:r>
            <w:r w:rsidRPr="00D42E7D">
              <w:rPr>
                <w:rFonts w:ascii="Arial" w:eastAsia="Times New Roman" w:hAnsi="Arial" w:cs="Arial"/>
                <w:i/>
                <w:iCs/>
                <w:color w:val="000000"/>
                <w:spacing w:val="15"/>
                <w:sz w:val="18"/>
                <w:szCs w:val="18"/>
                <w:lang w:val="en-US" w:eastAsia="el-GR"/>
              </w:rPr>
              <w:t xml:space="preserve">) </w:t>
            </w:r>
            <w:r w:rsidRPr="00D42E7D">
              <w:rPr>
                <w:rFonts w:ascii="Arial" w:eastAsia="Times New Roman" w:hAnsi="Arial" w:cs="Arial"/>
                <w:i/>
                <w:iCs/>
                <w:color w:val="000000"/>
                <w:spacing w:val="15"/>
                <w:sz w:val="18"/>
                <w:szCs w:val="18"/>
                <w:lang w:eastAsia="el-GR"/>
              </w:rPr>
              <w:t>γίγαν</w:t>
            </w:r>
          </w:p>
        </w:tc>
        <w:tc>
          <w:tcPr>
            <w:tcW w:w="1150" w:type="pct"/>
            <w:hideMark/>
          </w:tcPr>
          <w:p w14:paraId="73C2E6D1" w14:textId="77777777" w:rsidR="005275CC" w:rsidRPr="00D42E7D" w:rsidRDefault="005275CC" w:rsidP="00E269ED">
            <w:pPr>
              <w:spacing w:before="150" w:after="150"/>
              <w:rPr>
                <w:rFonts w:ascii="Arial" w:eastAsia="Times New Roman" w:hAnsi="Arial" w:cs="Arial"/>
                <w:i/>
                <w:iCs/>
                <w:color w:val="000000"/>
                <w:spacing w:val="15"/>
                <w:sz w:val="18"/>
                <w:szCs w:val="18"/>
                <w:lang w:val="en-US" w:eastAsia="el-GR"/>
              </w:rPr>
            </w:pPr>
            <w:r w:rsidRPr="00D42E7D">
              <w:rPr>
                <w:rFonts w:ascii="Arial" w:eastAsia="Times New Roman" w:hAnsi="Arial" w:cs="Arial"/>
                <w:i/>
                <w:iCs/>
                <w:color w:val="000000"/>
                <w:spacing w:val="15"/>
                <w:sz w:val="18"/>
                <w:szCs w:val="18"/>
                <w:lang w:eastAsia="el-GR"/>
              </w:rPr>
              <w:t>ὁ</w:t>
            </w:r>
            <w:r w:rsidRPr="00D42E7D">
              <w:rPr>
                <w:rFonts w:ascii="Arial" w:eastAsia="Times New Roman" w:hAnsi="Arial" w:cs="Arial"/>
                <w:i/>
                <w:iCs/>
                <w:color w:val="000000"/>
                <w:spacing w:val="15"/>
                <w:sz w:val="18"/>
                <w:szCs w:val="18"/>
                <w:lang w:val="en-US" w:eastAsia="el-GR"/>
              </w:rPr>
              <w:t xml:space="preserve"> </w:t>
            </w:r>
            <w:r w:rsidRPr="00D42E7D">
              <w:rPr>
                <w:rFonts w:ascii="Arial" w:eastAsia="Times New Roman" w:hAnsi="Arial" w:cs="Arial"/>
                <w:i/>
                <w:iCs/>
                <w:color w:val="000000"/>
                <w:spacing w:val="15"/>
                <w:sz w:val="18"/>
                <w:szCs w:val="18"/>
                <w:lang w:eastAsia="el-GR"/>
              </w:rPr>
              <w:t>ἀνδριά</w:t>
            </w:r>
            <w:r w:rsidRPr="00D42E7D">
              <w:rPr>
                <w:rFonts w:ascii="Arial" w:eastAsia="Times New Roman" w:hAnsi="Arial" w:cs="Arial"/>
                <w:b/>
                <w:bCs/>
                <w:i/>
                <w:iCs/>
                <w:color w:val="000000"/>
                <w:spacing w:val="15"/>
                <w:sz w:val="18"/>
                <w:szCs w:val="18"/>
                <w:lang w:eastAsia="el-GR"/>
              </w:rPr>
              <w:t>ς</w:t>
            </w:r>
            <w:r w:rsidRPr="00D42E7D">
              <w:rPr>
                <w:rFonts w:ascii="Arial" w:eastAsia="Times New Roman" w:hAnsi="Arial" w:cs="Arial"/>
                <w:i/>
                <w:iCs/>
                <w:color w:val="000000"/>
                <w:spacing w:val="15"/>
                <w:sz w:val="18"/>
                <w:szCs w:val="18"/>
                <w:lang w:val="en-US" w:eastAsia="el-GR"/>
              </w:rPr>
              <w:br/>
            </w:r>
            <w:r w:rsidRPr="00D42E7D">
              <w:rPr>
                <w:rFonts w:ascii="Arial" w:eastAsia="Times New Roman" w:hAnsi="Arial" w:cs="Arial"/>
                <w:i/>
                <w:iCs/>
                <w:color w:val="000000"/>
                <w:spacing w:val="15"/>
                <w:sz w:val="18"/>
                <w:szCs w:val="18"/>
                <w:lang w:eastAsia="el-GR"/>
              </w:rPr>
              <w:t>τοῦ</w:t>
            </w:r>
            <w:r w:rsidRPr="00D42E7D">
              <w:rPr>
                <w:rFonts w:ascii="Arial" w:eastAsia="Times New Roman" w:hAnsi="Arial" w:cs="Arial"/>
                <w:i/>
                <w:iCs/>
                <w:color w:val="000000"/>
                <w:spacing w:val="15"/>
                <w:sz w:val="18"/>
                <w:szCs w:val="18"/>
                <w:lang w:val="en-US" w:eastAsia="el-GR"/>
              </w:rPr>
              <w:t xml:space="preserve"> </w:t>
            </w:r>
            <w:r w:rsidRPr="00D42E7D">
              <w:rPr>
                <w:rFonts w:ascii="Arial" w:eastAsia="Times New Roman" w:hAnsi="Arial" w:cs="Arial"/>
                <w:i/>
                <w:iCs/>
                <w:color w:val="000000"/>
                <w:spacing w:val="15"/>
                <w:sz w:val="18"/>
                <w:szCs w:val="18"/>
                <w:lang w:eastAsia="el-GR"/>
              </w:rPr>
              <w:t>ἀνδριάντ</w:t>
            </w:r>
            <w:r w:rsidRPr="00D42E7D">
              <w:rPr>
                <w:rFonts w:ascii="Arial" w:eastAsia="Times New Roman" w:hAnsi="Arial" w:cs="Arial"/>
                <w:b/>
                <w:bCs/>
                <w:i/>
                <w:iCs/>
                <w:color w:val="000000"/>
                <w:spacing w:val="15"/>
                <w:sz w:val="18"/>
                <w:szCs w:val="18"/>
                <w:lang w:eastAsia="el-GR"/>
              </w:rPr>
              <w:t>ος</w:t>
            </w:r>
            <w:r w:rsidRPr="00D42E7D">
              <w:rPr>
                <w:rFonts w:ascii="Arial" w:eastAsia="Times New Roman" w:hAnsi="Arial" w:cs="Arial"/>
                <w:i/>
                <w:iCs/>
                <w:color w:val="000000"/>
                <w:spacing w:val="15"/>
                <w:sz w:val="18"/>
                <w:szCs w:val="18"/>
                <w:lang w:val="en-US" w:eastAsia="el-GR"/>
              </w:rPr>
              <w:br/>
            </w:r>
            <w:r w:rsidRPr="00D42E7D">
              <w:rPr>
                <w:rFonts w:ascii="Arial" w:eastAsia="Times New Roman" w:hAnsi="Arial" w:cs="Arial"/>
                <w:i/>
                <w:iCs/>
                <w:color w:val="000000"/>
                <w:spacing w:val="15"/>
                <w:sz w:val="18"/>
                <w:szCs w:val="18"/>
                <w:lang w:eastAsia="el-GR"/>
              </w:rPr>
              <w:t>τῷ</w:t>
            </w:r>
            <w:r w:rsidRPr="00D42E7D">
              <w:rPr>
                <w:rFonts w:ascii="Arial" w:eastAsia="Times New Roman" w:hAnsi="Arial" w:cs="Arial"/>
                <w:i/>
                <w:iCs/>
                <w:color w:val="000000"/>
                <w:spacing w:val="15"/>
                <w:sz w:val="18"/>
                <w:szCs w:val="18"/>
                <w:lang w:val="en-US" w:eastAsia="el-GR"/>
              </w:rPr>
              <w:t xml:space="preserve"> </w:t>
            </w:r>
            <w:r w:rsidRPr="00D42E7D">
              <w:rPr>
                <w:rFonts w:ascii="Arial" w:eastAsia="Times New Roman" w:hAnsi="Arial" w:cs="Arial"/>
                <w:i/>
                <w:iCs/>
                <w:color w:val="000000"/>
                <w:spacing w:val="15"/>
                <w:sz w:val="18"/>
                <w:szCs w:val="18"/>
                <w:lang w:eastAsia="el-GR"/>
              </w:rPr>
              <w:t>ἀνδριάντ</w:t>
            </w:r>
            <w:r w:rsidRPr="00D42E7D">
              <w:rPr>
                <w:rFonts w:ascii="Arial" w:eastAsia="Times New Roman" w:hAnsi="Arial" w:cs="Arial"/>
                <w:b/>
                <w:bCs/>
                <w:i/>
                <w:iCs/>
                <w:color w:val="000000"/>
                <w:spacing w:val="15"/>
                <w:sz w:val="18"/>
                <w:szCs w:val="18"/>
                <w:lang w:eastAsia="el-GR"/>
              </w:rPr>
              <w:t>ι</w:t>
            </w:r>
            <w:r w:rsidRPr="00D42E7D">
              <w:rPr>
                <w:rFonts w:ascii="Arial" w:eastAsia="Times New Roman" w:hAnsi="Arial" w:cs="Arial"/>
                <w:i/>
                <w:iCs/>
                <w:color w:val="000000"/>
                <w:spacing w:val="15"/>
                <w:sz w:val="18"/>
                <w:szCs w:val="18"/>
                <w:lang w:val="en-US" w:eastAsia="el-GR"/>
              </w:rPr>
              <w:br/>
            </w:r>
            <w:r w:rsidRPr="00D42E7D">
              <w:rPr>
                <w:rFonts w:ascii="Arial" w:eastAsia="Times New Roman" w:hAnsi="Arial" w:cs="Arial"/>
                <w:i/>
                <w:iCs/>
                <w:color w:val="000000"/>
                <w:spacing w:val="15"/>
                <w:sz w:val="18"/>
                <w:szCs w:val="18"/>
                <w:lang w:eastAsia="el-GR"/>
              </w:rPr>
              <w:t>τὸν</w:t>
            </w:r>
            <w:r w:rsidRPr="00D42E7D">
              <w:rPr>
                <w:rFonts w:ascii="Arial" w:eastAsia="Times New Roman" w:hAnsi="Arial" w:cs="Arial"/>
                <w:i/>
                <w:iCs/>
                <w:color w:val="000000"/>
                <w:spacing w:val="15"/>
                <w:sz w:val="18"/>
                <w:szCs w:val="18"/>
                <w:lang w:val="en-US" w:eastAsia="el-GR"/>
              </w:rPr>
              <w:t xml:space="preserve"> </w:t>
            </w:r>
            <w:r w:rsidRPr="00D42E7D">
              <w:rPr>
                <w:rFonts w:ascii="Arial" w:eastAsia="Times New Roman" w:hAnsi="Arial" w:cs="Arial"/>
                <w:i/>
                <w:iCs/>
                <w:color w:val="000000"/>
                <w:spacing w:val="15"/>
                <w:sz w:val="18"/>
                <w:szCs w:val="18"/>
                <w:lang w:eastAsia="el-GR"/>
              </w:rPr>
              <w:t>ἀνδριάντ</w:t>
            </w:r>
            <w:r w:rsidRPr="00D42E7D">
              <w:rPr>
                <w:rFonts w:ascii="Arial" w:eastAsia="Times New Roman" w:hAnsi="Arial" w:cs="Arial"/>
                <w:b/>
                <w:bCs/>
                <w:i/>
                <w:iCs/>
                <w:color w:val="000000"/>
                <w:spacing w:val="15"/>
                <w:sz w:val="18"/>
                <w:szCs w:val="18"/>
                <w:lang w:eastAsia="el-GR"/>
              </w:rPr>
              <w:t>α</w:t>
            </w:r>
            <w:r w:rsidRPr="00D42E7D">
              <w:rPr>
                <w:rFonts w:ascii="Arial" w:eastAsia="Times New Roman" w:hAnsi="Arial" w:cs="Arial"/>
                <w:i/>
                <w:iCs/>
                <w:color w:val="000000"/>
                <w:spacing w:val="15"/>
                <w:sz w:val="18"/>
                <w:szCs w:val="18"/>
                <w:lang w:val="en-US" w:eastAsia="el-GR"/>
              </w:rPr>
              <w:br/>
              <w:t>(</w:t>
            </w:r>
            <w:r w:rsidRPr="00D42E7D">
              <w:rPr>
                <w:rFonts w:ascii="Arial" w:eastAsia="Times New Roman" w:hAnsi="Arial" w:cs="Arial"/>
                <w:i/>
                <w:iCs/>
                <w:color w:val="000000"/>
                <w:spacing w:val="15"/>
                <w:sz w:val="18"/>
                <w:szCs w:val="18"/>
                <w:lang w:eastAsia="el-GR"/>
              </w:rPr>
              <w:t>ὦ</w:t>
            </w:r>
            <w:r w:rsidRPr="00D42E7D">
              <w:rPr>
                <w:rFonts w:ascii="Arial" w:eastAsia="Times New Roman" w:hAnsi="Arial" w:cs="Arial"/>
                <w:i/>
                <w:iCs/>
                <w:color w:val="000000"/>
                <w:spacing w:val="15"/>
                <w:sz w:val="18"/>
                <w:szCs w:val="18"/>
                <w:lang w:val="en-US" w:eastAsia="el-GR"/>
              </w:rPr>
              <w:t xml:space="preserve">) </w:t>
            </w:r>
            <w:r w:rsidRPr="00D42E7D">
              <w:rPr>
                <w:rFonts w:ascii="Arial" w:eastAsia="Times New Roman" w:hAnsi="Arial" w:cs="Arial"/>
                <w:i/>
                <w:iCs/>
                <w:color w:val="000000"/>
                <w:spacing w:val="15"/>
                <w:sz w:val="18"/>
                <w:szCs w:val="18"/>
                <w:lang w:eastAsia="el-GR"/>
              </w:rPr>
              <w:t>ἀνδριά</w:t>
            </w:r>
            <w:r w:rsidRPr="00D42E7D">
              <w:rPr>
                <w:rFonts w:ascii="Arial" w:eastAsia="Times New Roman" w:hAnsi="Arial" w:cs="Arial"/>
                <w:b/>
                <w:bCs/>
                <w:i/>
                <w:iCs/>
                <w:color w:val="000000"/>
                <w:spacing w:val="15"/>
                <w:sz w:val="18"/>
                <w:szCs w:val="18"/>
                <w:lang w:eastAsia="el-GR"/>
              </w:rPr>
              <w:t>ς</w:t>
            </w:r>
          </w:p>
        </w:tc>
        <w:tc>
          <w:tcPr>
            <w:tcW w:w="1132" w:type="pct"/>
            <w:hideMark/>
          </w:tcPr>
          <w:p w14:paraId="171DCFA6" w14:textId="77777777" w:rsidR="005275CC" w:rsidRPr="00D42E7D" w:rsidRDefault="005275CC" w:rsidP="00E269ED">
            <w:pPr>
              <w:spacing w:before="150" w:after="150"/>
              <w:rPr>
                <w:rFonts w:ascii="Arial" w:eastAsia="Times New Roman" w:hAnsi="Arial" w:cs="Arial"/>
                <w:i/>
                <w:iCs/>
                <w:color w:val="000000"/>
                <w:spacing w:val="15"/>
                <w:sz w:val="18"/>
                <w:szCs w:val="18"/>
                <w:lang w:eastAsia="el-GR"/>
              </w:rPr>
            </w:pPr>
            <w:r w:rsidRPr="00D42E7D">
              <w:rPr>
                <w:rFonts w:ascii="Arial" w:eastAsia="Times New Roman" w:hAnsi="Arial" w:cs="Arial"/>
                <w:i/>
                <w:iCs/>
                <w:color w:val="000000"/>
                <w:spacing w:val="15"/>
                <w:sz w:val="18"/>
                <w:szCs w:val="18"/>
                <w:lang w:eastAsia="el-GR"/>
              </w:rPr>
              <w:t>οἱ γίγαντ</w:t>
            </w:r>
            <w:r w:rsidRPr="00D42E7D">
              <w:rPr>
                <w:rFonts w:ascii="Arial" w:eastAsia="Times New Roman" w:hAnsi="Arial" w:cs="Arial"/>
                <w:b/>
                <w:bCs/>
                <w:i/>
                <w:iCs/>
                <w:color w:val="000000"/>
                <w:spacing w:val="15"/>
                <w:sz w:val="18"/>
                <w:szCs w:val="18"/>
                <w:lang w:eastAsia="el-GR"/>
              </w:rPr>
              <w:t>ες</w:t>
            </w:r>
            <w:r w:rsidRPr="00D42E7D">
              <w:rPr>
                <w:rFonts w:ascii="Arial" w:eastAsia="Times New Roman" w:hAnsi="Arial" w:cs="Arial"/>
                <w:i/>
                <w:iCs/>
                <w:color w:val="000000"/>
                <w:spacing w:val="15"/>
                <w:sz w:val="18"/>
                <w:szCs w:val="18"/>
                <w:lang w:eastAsia="el-GR"/>
              </w:rPr>
              <w:br/>
              <w:t>τῶν γιγάντ</w:t>
            </w:r>
            <w:r w:rsidRPr="00D42E7D">
              <w:rPr>
                <w:rFonts w:ascii="Arial" w:eastAsia="Times New Roman" w:hAnsi="Arial" w:cs="Arial"/>
                <w:b/>
                <w:bCs/>
                <w:i/>
                <w:iCs/>
                <w:color w:val="000000"/>
                <w:spacing w:val="15"/>
                <w:sz w:val="18"/>
                <w:szCs w:val="18"/>
                <w:lang w:eastAsia="el-GR"/>
              </w:rPr>
              <w:t>ων</w:t>
            </w:r>
            <w:r w:rsidRPr="00D42E7D">
              <w:rPr>
                <w:rFonts w:ascii="Arial" w:eastAsia="Times New Roman" w:hAnsi="Arial" w:cs="Arial"/>
                <w:i/>
                <w:iCs/>
                <w:color w:val="000000"/>
                <w:spacing w:val="15"/>
                <w:sz w:val="18"/>
                <w:szCs w:val="18"/>
                <w:lang w:eastAsia="el-GR"/>
              </w:rPr>
              <w:br/>
              <w:t>τοῖς γίγα</w:t>
            </w:r>
            <w:r w:rsidRPr="00D42E7D">
              <w:rPr>
                <w:rFonts w:ascii="Arial" w:eastAsia="Times New Roman" w:hAnsi="Arial" w:cs="Arial"/>
                <w:b/>
                <w:bCs/>
                <w:i/>
                <w:iCs/>
                <w:color w:val="000000"/>
                <w:spacing w:val="15"/>
                <w:sz w:val="18"/>
                <w:szCs w:val="18"/>
                <w:lang w:eastAsia="el-GR"/>
              </w:rPr>
              <w:t>σι</w:t>
            </w:r>
            <w:r w:rsidRPr="00D42E7D">
              <w:rPr>
                <w:rFonts w:ascii="Arial" w:eastAsia="Times New Roman" w:hAnsi="Arial" w:cs="Arial"/>
                <w:i/>
                <w:iCs/>
                <w:color w:val="000000"/>
                <w:spacing w:val="15"/>
                <w:sz w:val="18"/>
                <w:szCs w:val="18"/>
                <w:lang w:eastAsia="el-GR"/>
              </w:rPr>
              <w:br/>
              <w:t>τοὺς γίγαντ</w:t>
            </w:r>
            <w:r w:rsidRPr="00D42E7D">
              <w:rPr>
                <w:rFonts w:ascii="Arial" w:eastAsia="Times New Roman" w:hAnsi="Arial" w:cs="Arial"/>
                <w:b/>
                <w:bCs/>
                <w:i/>
                <w:iCs/>
                <w:color w:val="000000"/>
                <w:spacing w:val="15"/>
                <w:sz w:val="18"/>
                <w:szCs w:val="18"/>
                <w:lang w:eastAsia="el-GR"/>
              </w:rPr>
              <w:t>ας</w:t>
            </w:r>
            <w:r w:rsidRPr="00D42E7D">
              <w:rPr>
                <w:rFonts w:ascii="Arial" w:eastAsia="Times New Roman" w:hAnsi="Arial" w:cs="Arial"/>
                <w:i/>
                <w:iCs/>
                <w:color w:val="000000"/>
                <w:spacing w:val="15"/>
                <w:sz w:val="18"/>
                <w:szCs w:val="18"/>
                <w:lang w:eastAsia="el-GR"/>
              </w:rPr>
              <w:br/>
              <w:t>(ὦ) γίγαντ</w:t>
            </w:r>
            <w:r w:rsidRPr="00D42E7D">
              <w:rPr>
                <w:rFonts w:ascii="Arial" w:eastAsia="Times New Roman" w:hAnsi="Arial" w:cs="Arial"/>
                <w:b/>
                <w:bCs/>
                <w:i/>
                <w:iCs/>
                <w:color w:val="000000"/>
                <w:spacing w:val="15"/>
                <w:sz w:val="18"/>
                <w:szCs w:val="18"/>
                <w:lang w:eastAsia="el-GR"/>
              </w:rPr>
              <w:t>ες</w:t>
            </w:r>
          </w:p>
        </w:tc>
        <w:tc>
          <w:tcPr>
            <w:tcW w:w="1251" w:type="pct"/>
            <w:hideMark/>
          </w:tcPr>
          <w:p w14:paraId="6DB3C02F" w14:textId="77777777" w:rsidR="005275CC" w:rsidRPr="00D42E7D" w:rsidRDefault="005275CC" w:rsidP="00E269ED">
            <w:pPr>
              <w:spacing w:before="150" w:after="150"/>
              <w:rPr>
                <w:rFonts w:ascii="Arial" w:eastAsia="Times New Roman" w:hAnsi="Arial" w:cs="Arial"/>
                <w:i/>
                <w:iCs/>
                <w:color w:val="000000"/>
                <w:spacing w:val="15"/>
                <w:sz w:val="18"/>
                <w:szCs w:val="18"/>
                <w:lang w:eastAsia="el-GR"/>
              </w:rPr>
            </w:pPr>
            <w:r w:rsidRPr="00D42E7D">
              <w:rPr>
                <w:rFonts w:ascii="Arial" w:eastAsia="Times New Roman" w:hAnsi="Arial" w:cs="Arial"/>
                <w:i/>
                <w:iCs/>
                <w:color w:val="000000"/>
                <w:spacing w:val="15"/>
                <w:sz w:val="18"/>
                <w:szCs w:val="18"/>
                <w:lang w:eastAsia="el-GR"/>
              </w:rPr>
              <w:t>οἱ ἀνδριάντ</w:t>
            </w:r>
            <w:r w:rsidRPr="00D42E7D">
              <w:rPr>
                <w:rFonts w:ascii="Arial" w:eastAsia="Times New Roman" w:hAnsi="Arial" w:cs="Arial"/>
                <w:b/>
                <w:bCs/>
                <w:i/>
                <w:iCs/>
                <w:color w:val="000000"/>
                <w:spacing w:val="15"/>
                <w:sz w:val="18"/>
                <w:szCs w:val="18"/>
                <w:lang w:eastAsia="el-GR"/>
              </w:rPr>
              <w:t>ες</w:t>
            </w:r>
            <w:r w:rsidRPr="00D42E7D">
              <w:rPr>
                <w:rFonts w:ascii="Arial" w:eastAsia="Times New Roman" w:hAnsi="Arial" w:cs="Arial"/>
                <w:i/>
                <w:iCs/>
                <w:color w:val="000000"/>
                <w:spacing w:val="15"/>
                <w:sz w:val="18"/>
                <w:szCs w:val="18"/>
                <w:lang w:eastAsia="el-GR"/>
              </w:rPr>
              <w:br/>
              <w:t>τῶν ἀνδριάντ</w:t>
            </w:r>
            <w:r w:rsidRPr="00D42E7D">
              <w:rPr>
                <w:rFonts w:ascii="Arial" w:eastAsia="Times New Roman" w:hAnsi="Arial" w:cs="Arial"/>
                <w:b/>
                <w:bCs/>
                <w:i/>
                <w:iCs/>
                <w:color w:val="000000"/>
                <w:spacing w:val="15"/>
                <w:sz w:val="18"/>
                <w:szCs w:val="18"/>
                <w:lang w:eastAsia="el-GR"/>
              </w:rPr>
              <w:t>ων</w:t>
            </w:r>
            <w:r w:rsidRPr="00D42E7D">
              <w:rPr>
                <w:rFonts w:ascii="Arial" w:eastAsia="Times New Roman" w:hAnsi="Arial" w:cs="Arial"/>
                <w:i/>
                <w:iCs/>
                <w:color w:val="000000"/>
                <w:spacing w:val="15"/>
                <w:sz w:val="18"/>
                <w:szCs w:val="18"/>
                <w:lang w:eastAsia="el-GR"/>
              </w:rPr>
              <w:br/>
              <w:t>τοῖς ἀνδριᾶ</w:t>
            </w:r>
            <w:r w:rsidRPr="00D42E7D">
              <w:rPr>
                <w:rFonts w:ascii="Arial" w:eastAsia="Times New Roman" w:hAnsi="Arial" w:cs="Arial"/>
                <w:b/>
                <w:bCs/>
                <w:i/>
                <w:iCs/>
                <w:color w:val="000000"/>
                <w:spacing w:val="15"/>
                <w:sz w:val="18"/>
                <w:szCs w:val="18"/>
                <w:lang w:eastAsia="el-GR"/>
              </w:rPr>
              <w:t>σι</w:t>
            </w:r>
            <w:r w:rsidRPr="00D42E7D">
              <w:rPr>
                <w:rFonts w:ascii="Arial" w:eastAsia="Times New Roman" w:hAnsi="Arial" w:cs="Arial"/>
                <w:i/>
                <w:iCs/>
                <w:color w:val="000000"/>
                <w:spacing w:val="15"/>
                <w:sz w:val="18"/>
                <w:szCs w:val="18"/>
                <w:lang w:eastAsia="el-GR"/>
              </w:rPr>
              <w:br/>
              <w:t>τοὺς ἀνδριάντ</w:t>
            </w:r>
            <w:r w:rsidRPr="00D42E7D">
              <w:rPr>
                <w:rFonts w:ascii="Arial" w:eastAsia="Times New Roman" w:hAnsi="Arial" w:cs="Arial"/>
                <w:b/>
                <w:bCs/>
                <w:i/>
                <w:iCs/>
                <w:color w:val="000000"/>
                <w:spacing w:val="15"/>
                <w:sz w:val="18"/>
                <w:szCs w:val="18"/>
                <w:lang w:eastAsia="el-GR"/>
              </w:rPr>
              <w:t>ας</w:t>
            </w:r>
            <w:r w:rsidRPr="00D42E7D">
              <w:rPr>
                <w:rFonts w:ascii="Arial" w:eastAsia="Times New Roman" w:hAnsi="Arial" w:cs="Arial"/>
                <w:i/>
                <w:iCs/>
                <w:color w:val="000000"/>
                <w:spacing w:val="15"/>
                <w:sz w:val="18"/>
                <w:szCs w:val="18"/>
                <w:lang w:eastAsia="el-GR"/>
              </w:rPr>
              <w:br/>
              <w:t>(ὦ) ἀνδριάντ</w:t>
            </w:r>
            <w:r w:rsidRPr="00D42E7D">
              <w:rPr>
                <w:rFonts w:ascii="Arial" w:eastAsia="Times New Roman" w:hAnsi="Arial" w:cs="Arial"/>
                <w:b/>
                <w:bCs/>
                <w:i/>
                <w:iCs/>
                <w:color w:val="000000"/>
                <w:spacing w:val="15"/>
                <w:sz w:val="18"/>
                <w:szCs w:val="18"/>
                <w:lang w:eastAsia="el-GR"/>
              </w:rPr>
              <w:t>ες</w:t>
            </w:r>
          </w:p>
        </w:tc>
      </w:tr>
    </w:tbl>
    <w:p w14:paraId="00C0E1AE" w14:textId="77777777" w:rsidR="005275CC" w:rsidRPr="00D42E7D" w:rsidRDefault="005275CC" w:rsidP="00BA43AE">
      <w:pPr>
        <w:shd w:val="clear" w:color="auto" w:fill="FFFFFF"/>
        <w:spacing w:before="100" w:beforeAutospacing="1" w:after="0" w:line="240" w:lineRule="auto"/>
        <w:jc w:val="both"/>
        <w:rPr>
          <w:rFonts w:ascii="Arial" w:eastAsia="Times New Roman" w:hAnsi="Arial" w:cs="Arial"/>
          <w:b/>
          <w:bCs/>
          <w:color w:val="000000"/>
          <w:spacing w:val="15"/>
          <w:sz w:val="20"/>
          <w:szCs w:val="20"/>
          <w:lang w:eastAsia="el-GR"/>
        </w:rPr>
      </w:pPr>
      <w:r w:rsidRPr="00D42E7D">
        <w:rPr>
          <w:rFonts w:ascii="Arial" w:eastAsia="Times New Roman" w:hAnsi="Arial" w:cs="Arial"/>
          <w:b/>
          <w:bCs/>
          <w:color w:val="000000"/>
          <w:spacing w:val="15"/>
          <w:sz w:val="20"/>
          <w:szCs w:val="20"/>
          <w:lang w:eastAsia="el-GR"/>
        </w:rPr>
        <w:t>Attention:</w:t>
      </w:r>
    </w:p>
    <w:p w14:paraId="029E8B69" w14:textId="77777777" w:rsidR="005275CC" w:rsidRPr="00D42E7D" w:rsidRDefault="005275CC" w:rsidP="005275CC">
      <w:pPr>
        <w:pStyle w:val="ListParagraph"/>
        <w:numPr>
          <w:ilvl w:val="0"/>
          <w:numId w:val="81"/>
        </w:numPr>
        <w:spacing w:after="0" w:line="259" w:lineRule="auto"/>
        <w:rPr>
          <w:rFonts w:ascii="Arial" w:eastAsia="Times New Roman" w:hAnsi="Arial" w:cs="Arial"/>
          <w:color w:val="000000"/>
          <w:spacing w:val="15"/>
          <w:kern w:val="0"/>
          <w:sz w:val="20"/>
          <w:szCs w:val="20"/>
          <w:lang w:eastAsia="el-GR"/>
          <w14:ligatures w14:val="none"/>
        </w:rPr>
      </w:pPr>
      <w:r w:rsidRPr="00D42E7D">
        <w:rPr>
          <w:rFonts w:ascii="Arial" w:eastAsia="Times New Roman" w:hAnsi="Arial" w:cs="Arial"/>
          <w:color w:val="000000"/>
          <w:spacing w:val="15"/>
          <w:kern w:val="0"/>
          <w:sz w:val="20"/>
          <w:szCs w:val="20"/>
          <w:lang w:eastAsia="el-GR"/>
          <w14:ligatures w14:val="none"/>
        </w:rPr>
        <w:t>Vocative singular is formed without ending: -τ- is dropped, since in Ancient Greek -ν, -ρ, -ς are the only consonants found at the end of a word</w:t>
      </w:r>
      <w:r w:rsidRPr="00D42E7D">
        <w:rPr>
          <w:rFonts w:ascii="Arial" w:eastAsia="Times New Roman" w:hAnsi="Arial" w:cs="Arial"/>
          <w:color w:val="000000"/>
          <w:spacing w:val="15"/>
          <w:sz w:val="20"/>
          <w:szCs w:val="20"/>
          <w:lang w:eastAsia="el-GR"/>
        </w:rPr>
        <w:t>.</w:t>
      </w:r>
    </w:p>
    <w:p w14:paraId="1756DB4B" w14:textId="77777777" w:rsidR="005275CC" w:rsidRPr="00D42E7D" w:rsidRDefault="005275CC" w:rsidP="005275CC">
      <w:pPr>
        <w:numPr>
          <w:ilvl w:val="0"/>
          <w:numId w:val="81"/>
        </w:numPr>
        <w:shd w:val="clear" w:color="auto" w:fill="FFFFFF"/>
        <w:spacing w:before="100" w:beforeAutospacing="1" w:after="0" w:line="240" w:lineRule="auto"/>
        <w:jc w:val="both"/>
        <w:rPr>
          <w:rFonts w:ascii="Arial" w:eastAsia="Times New Roman" w:hAnsi="Arial" w:cs="Arial"/>
          <w:color w:val="000000"/>
          <w:spacing w:val="15"/>
          <w:sz w:val="20"/>
          <w:szCs w:val="20"/>
          <w:lang w:eastAsia="el-GR"/>
        </w:rPr>
      </w:pPr>
      <w:r w:rsidRPr="00D42E7D">
        <w:rPr>
          <w:rFonts w:ascii="Arial" w:eastAsia="Times New Roman" w:hAnsi="Arial" w:cs="Arial"/>
          <w:color w:val="000000"/>
          <w:spacing w:val="15"/>
          <w:sz w:val="20"/>
          <w:szCs w:val="20"/>
          <w:lang w:eastAsia="el-GR"/>
        </w:rPr>
        <w:t>When the accent in the nominative is on the ultima, the vocative is identical to it.</w:t>
      </w:r>
    </w:p>
    <w:p w14:paraId="7A27884C" w14:textId="77777777" w:rsidR="005275CC" w:rsidRPr="00D42E7D" w:rsidRDefault="005275CC" w:rsidP="005275CC">
      <w:pPr>
        <w:numPr>
          <w:ilvl w:val="0"/>
          <w:numId w:val="81"/>
        </w:numPr>
        <w:shd w:val="clear" w:color="auto" w:fill="FFFFFF"/>
        <w:spacing w:before="100" w:beforeAutospacing="1" w:after="0" w:line="240" w:lineRule="auto"/>
        <w:jc w:val="both"/>
        <w:rPr>
          <w:rFonts w:ascii="Arial" w:eastAsia="Times New Roman" w:hAnsi="Arial" w:cs="Arial"/>
          <w:color w:val="000000"/>
          <w:spacing w:val="15"/>
          <w:sz w:val="20"/>
          <w:szCs w:val="20"/>
          <w:lang w:eastAsia="el-GR"/>
        </w:rPr>
      </w:pPr>
      <w:r w:rsidRPr="00D42E7D">
        <w:rPr>
          <w:rFonts w:ascii="Arial" w:eastAsia="Times New Roman" w:hAnsi="Arial" w:cs="Arial"/>
          <w:color w:val="000000"/>
          <w:spacing w:val="15"/>
          <w:sz w:val="20"/>
          <w:szCs w:val="20"/>
          <w:lang w:eastAsia="el-GR"/>
        </w:rPr>
        <w:t>Based on this type the Aorist Tense masculine participle of 1st Syzygy verbs (λύσας) is conjugated. But, in the participles, the vocative is always identical with the nominative.</w:t>
      </w:r>
    </w:p>
    <w:p w14:paraId="59A4B811" w14:textId="77777777" w:rsidR="005275CC" w:rsidRPr="00D42E7D" w:rsidRDefault="005275CC">
      <w:pPr>
        <w:rPr>
          <w:rFonts w:ascii="Arial" w:eastAsiaTheme="majorEastAsia" w:hAnsi="Arial" w:cs="Arial"/>
          <w:color w:val="0A2F40" w:themeColor="accent1" w:themeShade="7F"/>
        </w:rPr>
      </w:pPr>
      <w:r w:rsidRPr="00D42E7D">
        <w:rPr>
          <w:rFonts w:ascii="Arial" w:hAnsi="Arial" w:cs="Arial"/>
        </w:rPr>
        <w:br w:type="page"/>
      </w:r>
    </w:p>
    <w:p w14:paraId="1F364E5A" w14:textId="77777777" w:rsidR="005275CC" w:rsidRPr="00D42E7D" w:rsidRDefault="005275CC" w:rsidP="009864F4">
      <w:pPr>
        <w:pStyle w:val="Heading3"/>
        <w:rPr>
          <w:rFonts w:ascii="Arial" w:hAnsi="Arial" w:cs="Arial"/>
        </w:rPr>
      </w:pPr>
      <w:r w:rsidRPr="00D42E7D">
        <w:rPr>
          <w:rFonts w:ascii="Arial" w:hAnsi="Arial" w:cs="Arial"/>
        </w:rPr>
        <w:lastRenderedPageBreak/>
        <w:t>Participles</w:t>
      </w:r>
    </w:p>
    <w:p w14:paraId="016894F0" w14:textId="77777777" w:rsidR="005275CC" w:rsidRPr="00D42E7D" w:rsidRDefault="005275CC" w:rsidP="00E502C8">
      <w:pPr>
        <w:rPr>
          <w:rFonts w:ascii="Arial" w:hAnsi="Arial" w:cs="Arial"/>
          <w:sz w:val="20"/>
          <w:szCs w:val="20"/>
        </w:rPr>
      </w:pPr>
      <w:r w:rsidRPr="00D42E7D">
        <w:rPr>
          <w:rFonts w:ascii="Arial" w:hAnsi="Arial" w:cs="Arial"/>
          <w:sz w:val="20"/>
          <w:szCs w:val="20"/>
        </w:rPr>
        <w:t xml:space="preserve">Participles participate in the qualities of both the verb and the adjective; this is why they are called “verbal adjectives”. Namely: </w:t>
      </w:r>
    </w:p>
    <w:p w14:paraId="24265E2E" w14:textId="77777777" w:rsidR="005275CC" w:rsidRPr="00D42E7D" w:rsidRDefault="005275CC" w:rsidP="005275CC">
      <w:pPr>
        <w:pStyle w:val="ListParagraph"/>
        <w:numPr>
          <w:ilvl w:val="0"/>
          <w:numId w:val="90"/>
        </w:numPr>
        <w:spacing w:line="259" w:lineRule="auto"/>
        <w:rPr>
          <w:rFonts w:ascii="Arial" w:hAnsi="Arial" w:cs="Arial"/>
          <w:sz w:val="20"/>
          <w:szCs w:val="20"/>
        </w:rPr>
      </w:pPr>
      <w:r w:rsidRPr="00D42E7D">
        <w:rPr>
          <w:rFonts w:ascii="Arial" w:hAnsi="Arial" w:cs="Arial"/>
          <w:sz w:val="20"/>
          <w:szCs w:val="20"/>
        </w:rPr>
        <w:t xml:space="preserve">Qualities of a verb: they have a tense, a subject and an object, and they are often modified by adverbs and prepositional phrases.  </w:t>
      </w:r>
    </w:p>
    <w:p w14:paraId="6EF7DDE1" w14:textId="77777777" w:rsidR="005275CC" w:rsidRPr="00D42E7D" w:rsidRDefault="005275CC" w:rsidP="005275CC">
      <w:pPr>
        <w:pStyle w:val="ListParagraph"/>
        <w:numPr>
          <w:ilvl w:val="0"/>
          <w:numId w:val="90"/>
        </w:numPr>
        <w:spacing w:line="259" w:lineRule="auto"/>
        <w:rPr>
          <w:rFonts w:ascii="Arial" w:hAnsi="Arial" w:cs="Arial"/>
          <w:sz w:val="20"/>
          <w:szCs w:val="20"/>
        </w:rPr>
      </w:pPr>
      <w:r w:rsidRPr="00D42E7D">
        <w:rPr>
          <w:rFonts w:ascii="Arial" w:hAnsi="Arial" w:cs="Arial"/>
          <w:sz w:val="20"/>
          <w:szCs w:val="20"/>
        </w:rPr>
        <w:t>Qualities of an adjective: they have a number, a case, a gender and are conjugated based on declensions. They can also modify nouns.</w:t>
      </w:r>
    </w:p>
    <w:p w14:paraId="3607FDE8" w14:textId="77777777" w:rsidR="005275CC" w:rsidRPr="00D42E7D" w:rsidRDefault="005275CC" w:rsidP="00860D95">
      <w:pPr>
        <w:rPr>
          <w:rFonts w:ascii="Arial" w:hAnsi="Arial" w:cs="Arial"/>
          <w:sz w:val="20"/>
          <w:szCs w:val="20"/>
        </w:rPr>
      </w:pPr>
    </w:p>
    <w:p w14:paraId="6BA48492" w14:textId="77777777" w:rsidR="005275CC" w:rsidRPr="00D42E7D" w:rsidRDefault="005275CC" w:rsidP="00A260E9">
      <w:pPr>
        <w:pStyle w:val="Heading4"/>
        <w:rPr>
          <w:rFonts w:ascii="Arial" w:hAnsi="Arial" w:cs="Arial"/>
        </w:rPr>
      </w:pPr>
      <w:r w:rsidRPr="00D42E7D">
        <w:rPr>
          <w:rFonts w:ascii="Arial" w:hAnsi="Arial" w:cs="Arial"/>
        </w:rPr>
        <w:t>Formation</w:t>
      </w:r>
    </w:p>
    <w:p w14:paraId="217EC655" w14:textId="77777777" w:rsidR="005275CC" w:rsidRPr="00D42E7D" w:rsidRDefault="005275CC" w:rsidP="00E502C8">
      <w:pPr>
        <w:rPr>
          <w:rFonts w:ascii="Arial" w:hAnsi="Arial" w:cs="Arial"/>
          <w:sz w:val="20"/>
          <w:szCs w:val="20"/>
        </w:rPr>
      </w:pPr>
      <w:r w:rsidRPr="00D42E7D">
        <w:rPr>
          <w:rFonts w:ascii="Arial" w:hAnsi="Arial" w:cs="Arial"/>
          <w:sz w:val="20"/>
          <w:szCs w:val="20"/>
        </w:rPr>
        <w:t>The Active Voice participles use the following endings for their formation:</w:t>
      </w:r>
    </w:p>
    <w:tbl>
      <w:tblPr>
        <w:tblStyle w:val="TableGrid"/>
        <w:tblW w:w="0" w:type="auto"/>
        <w:jc w:val="center"/>
        <w:tblLook w:val="04A0" w:firstRow="1" w:lastRow="0" w:firstColumn="1" w:lastColumn="0" w:noHBand="0" w:noVBand="1"/>
      </w:tblPr>
      <w:tblGrid>
        <w:gridCol w:w="895"/>
        <w:gridCol w:w="3240"/>
        <w:gridCol w:w="3150"/>
      </w:tblGrid>
      <w:tr w:rsidR="005275CC" w:rsidRPr="00B96530" w14:paraId="7064EDE2" w14:textId="77777777" w:rsidTr="00BA43AE">
        <w:trPr>
          <w:jc w:val="center"/>
        </w:trPr>
        <w:tc>
          <w:tcPr>
            <w:tcW w:w="895" w:type="dxa"/>
          </w:tcPr>
          <w:p w14:paraId="178B76EF" w14:textId="77777777" w:rsidR="005275CC" w:rsidRPr="00D42E7D" w:rsidRDefault="005275CC" w:rsidP="00E502C8">
            <w:pPr>
              <w:rPr>
                <w:rFonts w:ascii="Arial" w:hAnsi="Arial" w:cs="Arial"/>
                <w:b/>
                <w:bCs/>
                <w:sz w:val="18"/>
                <w:szCs w:val="18"/>
                <w:lang w:val="en-US"/>
              </w:rPr>
            </w:pPr>
            <w:r w:rsidRPr="00D42E7D">
              <w:rPr>
                <w:rFonts w:ascii="Arial" w:hAnsi="Arial" w:cs="Arial"/>
                <w:b/>
                <w:bCs/>
                <w:sz w:val="18"/>
                <w:szCs w:val="18"/>
                <w:lang w:val="en-US"/>
              </w:rPr>
              <w:t>Present</w:t>
            </w:r>
          </w:p>
        </w:tc>
        <w:tc>
          <w:tcPr>
            <w:tcW w:w="3240" w:type="dxa"/>
          </w:tcPr>
          <w:p w14:paraId="5C5E704F" w14:textId="77777777" w:rsidR="005275CC" w:rsidRPr="00D42E7D" w:rsidRDefault="005275CC" w:rsidP="00E502C8">
            <w:pPr>
              <w:rPr>
                <w:rFonts w:ascii="Arial" w:hAnsi="Arial" w:cs="Arial"/>
                <w:sz w:val="18"/>
                <w:szCs w:val="18"/>
              </w:rPr>
            </w:pPr>
            <w:r w:rsidRPr="00D42E7D">
              <w:rPr>
                <w:rFonts w:ascii="Arial" w:hAnsi="Arial" w:cs="Arial"/>
                <w:sz w:val="18"/>
                <w:szCs w:val="18"/>
                <w:lang w:val="en-US"/>
              </w:rPr>
              <w:t>―</w:t>
            </w:r>
            <w:r w:rsidRPr="00D42E7D">
              <w:rPr>
                <w:rFonts w:ascii="Arial" w:hAnsi="Arial" w:cs="Arial"/>
                <w:sz w:val="18"/>
                <w:szCs w:val="18"/>
              </w:rPr>
              <w:t xml:space="preserve">ων </w:t>
            </w:r>
            <w:r w:rsidRPr="00D42E7D">
              <w:rPr>
                <w:rFonts w:ascii="Arial" w:hAnsi="Arial" w:cs="Arial"/>
                <w:sz w:val="18"/>
                <w:szCs w:val="18"/>
                <w:lang w:val="en-US"/>
              </w:rPr>
              <w:t xml:space="preserve">     ―</w:t>
            </w:r>
            <w:r w:rsidRPr="00D42E7D">
              <w:rPr>
                <w:rFonts w:ascii="Arial" w:hAnsi="Arial" w:cs="Arial"/>
                <w:sz w:val="18"/>
                <w:szCs w:val="18"/>
              </w:rPr>
              <w:t xml:space="preserve">ουσα </w:t>
            </w:r>
            <w:r w:rsidRPr="00D42E7D">
              <w:rPr>
                <w:rFonts w:ascii="Arial" w:hAnsi="Arial" w:cs="Arial"/>
                <w:sz w:val="18"/>
                <w:szCs w:val="18"/>
                <w:lang w:val="en-US"/>
              </w:rPr>
              <w:t xml:space="preserve">      ―</w:t>
            </w:r>
            <w:r w:rsidRPr="00D42E7D">
              <w:rPr>
                <w:rFonts w:ascii="Arial" w:hAnsi="Arial" w:cs="Arial"/>
                <w:sz w:val="18"/>
                <w:szCs w:val="18"/>
              </w:rPr>
              <w:t>ον</w:t>
            </w:r>
          </w:p>
        </w:tc>
        <w:tc>
          <w:tcPr>
            <w:tcW w:w="3150" w:type="dxa"/>
            <w:vMerge w:val="restart"/>
            <w:vAlign w:val="center"/>
          </w:tcPr>
          <w:p w14:paraId="2E077D76" w14:textId="77777777" w:rsidR="005275CC" w:rsidRPr="00D42E7D" w:rsidRDefault="005275CC" w:rsidP="00A260E9">
            <w:pPr>
              <w:jc w:val="center"/>
              <w:rPr>
                <w:rFonts w:ascii="Arial" w:hAnsi="Arial" w:cs="Arial"/>
                <w:sz w:val="18"/>
                <w:szCs w:val="18"/>
                <w:lang w:val="en-US"/>
              </w:rPr>
            </w:pPr>
            <w:r w:rsidRPr="00D42E7D">
              <w:rPr>
                <w:rFonts w:ascii="Arial" w:hAnsi="Arial" w:cs="Arial"/>
                <w:sz w:val="18"/>
                <w:szCs w:val="18"/>
                <w:lang w:val="en-US"/>
              </w:rPr>
              <w:t>The feminine types are conjugated per the 1</w:t>
            </w:r>
            <w:r w:rsidRPr="00D42E7D">
              <w:rPr>
                <w:rFonts w:ascii="Arial" w:hAnsi="Arial" w:cs="Arial"/>
                <w:sz w:val="18"/>
                <w:szCs w:val="18"/>
                <w:vertAlign w:val="superscript"/>
                <w:lang w:val="en-US"/>
              </w:rPr>
              <w:t>st</w:t>
            </w:r>
            <w:r w:rsidRPr="00D42E7D">
              <w:rPr>
                <w:rFonts w:ascii="Arial" w:hAnsi="Arial" w:cs="Arial"/>
                <w:sz w:val="18"/>
                <w:szCs w:val="18"/>
                <w:lang w:val="en-US"/>
              </w:rPr>
              <w:t xml:space="preserve"> declension, while the rest per the 3</w:t>
            </w:r>
            <w:r w:rsidRPr="00D42E7D">
              <w:rPr>
                <w:rFonts w:ascii="Arial" w:hAnsi="Arial" w:cs="Arial"/>
                <w:sz w:val="18"/>
                <w:szCs w:val="18"/>
                <w:vertAlign w:val="superscript"/>
                <w:lang w:val="en-US"/>
              </w:rPr>
              <w:t>rd</w:t>
            </w:r>
            <w:r w:rsidRPr="00D42E7D">
              <w:rPr>
                <w:rFonts w:ascii="Arial" w:hAnsi="Arial" w:cs="Arial"/>
                <w:sz w:val="18"/>
                <w:szCs w:val="18"/>
                <w:lang w:val="en-US"/>
              </w:rPr>
              <w:t>.</w:t>
            </w:r>
          </w:p>
        </w:tc>
      </w:tr>
      <w:tr w:rsidR="005275CC" w:rsidRPr="005275CC" w14:paraId="255BD86A" w14:textId="77777777" w:rsidTr="00BA43AE">
        <w:trPr>
          <w:jc w:val="center"/>
        </w:trPr>
        <w:tc>
          <w:tcPr>
            <w:tcW w:w="895" w:type="dxa"/>
          </w:tcPr>
          <w:p w14:paraId="6B06E505" w14:textId="77777777" w:rsidR="005275CC" w:rsidRPr="00D42E7D" w:rsidRDefault="005275CC" w:rsidP="00E502C8">
            <w:pPr>
              <w:rPr>
                <w:rFonts w:ascii="Arial" w:hAnsi="Arial" w:cs="Arial"/>
                <w:b/>
                <w:bCs/>
                <w:sz w:val="18"/>
                <w:szCs w:val="18"/>
                <w:lang w:val="en-US"/>
              </w:rPr>
            </w:pPr>
            <w:r w:rsidRPr="00D42E7D">
              <w:rPr>
                <w:rFonts w:ascii="Arial" w:hAnsi="Arial" w:cs="Arial"/>
                <w:b/>
                <w:bCs/>
                <w:sz w:val="18"/>
                <w:szCs w:val="18"/>
                <w:lang w:val="en-US"/>
              </w:rPr>
              <w:t>Future</w:t>
            </w:r>
          </w:p>
        </w:tc>
        <w:tc>
          <w:tcPr>
            <w:tcW w:w="3240" w:type="dxa"/>
          </w:tcPr>
          <w:p w14:paraId="028CDCA4" w14:textId="77777777" w:rsidR="005275CC" w:rsidRPr="00D42E7D" w:rsidRDefault="005275CC" w:rsidP="00E502C8">
            <w:pPr>
              <w:rPr>
                <w:rFonts w:ascii="Arial" w:hAnsi="Arial" w:cs="Arial"/>
                <w:sz w:val="18"/>
                <w:szCs w:val="18"/>
              </w:rPr>
            </w:pPr>
            <w:r w:rsidRPr="00D42E7D">
              <w:rPr>
                <w:rFonts w:ascii="Arial" w:hAnsi="Arial" w:cs="Arial"/>
                <w:sz w:val="18"/>
                <w:szCs w:val="18"/>
              </w:rPr>
              <w:t>―(σ)ων ―(σ)ουσα   ―(σ)ον</w:t>
            </w:r>
          </w:p>
        </w:tc>
        <w:tc>
          <w:tcPr>
            <w:tcW w:w="3150" w:type="dxa"/>
            <w:vMerge/>
          </w:tcPr>
          <w:p w14:paraId="70F941BD" w14:textId="77777777" w:rsidR="005275CC" w:rsidRPr="00D42E7D" w:rsidRDefault="005275CC" w:rsidP="00E502C8">
            <w:pPr>
              <w:rPr>
                <w:rFonts w:ascii="Arial" w:hAnsi="Arial" w:cs="Arial"/>
                <w:sz w:val="18"/>
                <w:szCs w:val="18"/>
              </w:rPr>
            </w:pPr>
          </w:p>
        </w:tc>
      </w:tr>
      <w:tr w:rsidR="005275CC" w:rsidRPr="005275CC" w14:paraId="1D2E3915" w14:textId="77777777" w:rsidTr="00BA43AE">
        <w:trPr>
          <w:jc w:val="center"/>
        </w:trPr>
        <w:tc>
          <w:tcPr>
            <w:tcW w:w="895" w:type="dxa"/>
          </w:tcPr>
          <w:p w14:paraId="4F8A2283" w14:textId="77777777" w:rsidR="005275CC" w:rsidRPr="00D42E7D" w:rsidRDefault="005275CC" w:rsidP="00E502C8">
            <w:pPr>
              <w:rPr>
                <w:rFonts w:ascii="Arial" w:hAnsi="Arial" w:cs="Arial"/>
                <w:b/>
                <w:bCs/>
                <w:sz w:val="18"/>
                <w:szCs w:val="18"/>
                <w:lang w:val="en-US"/>
              </w:rPr>
            </w:pPr>
            <w:r w:rsidRPr="00D42E7D">
              <w:rPr>
                <w:rFonts w:ascii="Arial" w:hAnsi="Arial" w:cs="Arial"/>
                <w:b/>
                <w:bCs/>
                <w:sz w:val="18"/>
                <w:szCs w:val="18"/>
                <w:lang w:val="en-US"/>
              </w:rPr>
              <w:t xml:space="preserve">Aorist </w:t>
            </w:r>
          </w:p>
        </w:tc>
        <w:tc>
          <w:tcPr>
            <w:tcW w:w="3240" w:type="dxa"/>
          </w:tcPr>
          <w:p w14:paraId="015AEACA" w14:textId="77777777" w:rsidR="005275CC" w:rsidRPr="00D42E7D" w:rsidRDefault="005275CC" w:rsidP="00E502C8">
            <w:pPr>
              <w:rPr>
                <w:rFonts w:ascii="Arial" w:hAnsi="Arial" w:cs="Arial"/>
                <w:sz w:val="18"/>
                <w:szCs w:val="18"/>
              </w:rPr>
            </w:pPr>
            <w:r w:rsidRPr="00D42E7D">
              <w:rPr>
                <w:rFonts w:ascii="Arial" w:hAnsi="Arial" w:cs="Arial"/>
                <w:sz w:val="18"/>
                <w:szCs w:val="18"/>
              </w:rPr>
              <w:t>―(σ)ας  ―(σ)ασα    ―(σ)αν</w:t>
            </w:r>
          </w:p>
        </w:tc>
        <w:tc>
          <w:tcPr>
            <w:tcW w:w="3150" w:type="dxa"/>
            <w:vMerge/>
          </w:tcPr>
          <w:p w14:paraId="17EDE9C7" w14:textId="77777777" w:rsidR="005275CC" w:rsidRPr="00D42E7D" w:rsidRDefault="005275CC" w:rsidP="00E502C8">
            <w:pPr>
              <w:rPr>
                <w:rFonts w:ascii="Arial" w:hAnsi="Arial" w:cs="Arial"/>
                <w:sz w:val="18"/>
                <w:szCs w:val="18"/>
              </w:rPr>
            </w:pPr>
          </w:p>
        </w:tc>
      </w:tr>
      <w:tr w:rsidR="005275CC" w:rsidRPr="005275CC" w14:paraId="659D432B" w14:textId="77777777" w:rsidTr="00BA43AE">
        <w:trPr>
          <w:jc w:val="center"/>
        </w:trPr>
        <w:tc>
          <w:tcPr>
            <w:tcW w:w="895" w:type="dxa"/>
          </w:tcPr>
          <w:p w14:paraId="1150AC0B" w14:textId="77777777" w:rsidR="005275CC" w:rsidRPr="00D42E7D" w:rsidRDefault="005275CC" w:rsidP="00E502C8">
            <w:pPr>
              <w:rPr>
                <w:rFonts w:ascii="Arial" w:hAnsi="Arial" w:cs="Arial"/>
                <w:b/>
                <w:bCs/>
                <w:sz w:val="18"/>
                <w:szCs w:val="18"/>
                <w:lang w:val="en-US"/>
              </w:rPr>
            </w:pPr>
            <w:r w:rsidRPr="00D42E7D">
              <w:rPr>
                <w:rFonts w:ascii="Arial" w:hAnsi="Arial" w:cs="Arial"/>
                <w:b/>
                <w:bCs/>
                <w:sz w:val="18"/>
                <w:szCs w:val="18"/>
                <w:lang w:val="en-US"/>
              </w:rPr>
              <w:t>Perfect</w:t>
            </w:r>
          </w:p>
        </w:tc>
        <w:tc>
          <w:tcPr>
            <w:tcW w:w="3240" w:type="dxa"/>
          </w:tcPr>
          <w:p w14:paraId="5EE4CFD0" w14:textId="77777777" w:rsidR="005275CC" w:rsidRPr="00D42E7D" w:rsidRDefault="005275CC" w:rsidP="00E502C8">
            <w:pPr>
              <w:rPr>
                <w:rFonts w:ascii="Arial" w:hAnsi="Arial" w:cs="Arial"/>
                <w:sz w:val="18"/>
                <w:szCs w:val="18"/>
              </w:rPr>
            </w:pPr>
            <w:r w:rsidRPr="00D42E7D">
              <w:rPr>
                <w:rFonts w:ascii="Arial" w:hAnsi="Arial" w:cs="Arial"/>
                <w:sz w:val="18"/>
                <w:szCs w:val="18"/>
              </w:rPr>
              <w:t xml:space="preserve">―(κ)ώς  ―(κ)υῖα      ―(κ)ός </w:t>
            </w:r>
          </w:p>
        </w:tc>
        <w:tc>
          <w:tcPr>
            <w:tcW w:w="3150" w:type="dxa"/>
            <w:vMerge/>
          </w:tcPr>
          <w:p w14:paraId="0B054E66" w14:textId="77777777" w:rsidR="005275CC" w:rsidRPr="00D42E7D" w:rsidRDefault="005275CC" w:rsidP="00E502C8">
            <w:pPr>
              <w:rPr>
                <w:rFonts w:ascii="Arial" w:hAnsi="Arial" w:cs="Arial"/>
                <w:sz w:val="18"/>
                <w:szCs w:val="18"/>
              </w:rPr>
            </w:pPr>
          </w:p>
        </w:tc>
      </w:tr>
    </w:tbl>
    <w:p w14:paraId="5D26B797" w14:textId="77777777" w:rsidR="005275CC" w:rsidRPr="005275CC" w:rsidRDefault="005275CC" w:rsidP="00E502C8">
      <w:pPr>
        <w:rPr>
          <w:rFonts w:ascii="Arial" w:hAnsi="Arial" w:cs="Arial"/>
          <w:lang w:val="el-GR"/>
        </w:rPr>
      </w:pPr>
    </w:p>
    <w:p w14:paraId="315DF612" w14:textId="77777777" w:rsidR="005275CC" w:rsidRPr="00D42E7D" w:rsidRDefault="005275CC" w:rsidP="00BA43AE">
      <w:pPr>
        <w:keepNext/>
        <w:keepLines/>
        <w:spacing w:before="40" w:after="0" w:line="276" w:lineRule="auto"/>
        <w:outlineLvl w:val="1"/>
        <w:rPr>
          <w:rFonts w:ascii="Arial" w:eastAsiaTheme="majorEastAsia" w:hAnsi="Arial" w:cs="Arial"/>
          <w:b/>
          <w:bCs/>
          <w:i/>
          <w:iCs/>
          <w:sz w:val="20"/>
          <w:szCs w:val="20"/>
        </w:rPr>
      </w:pPr>
      <w:r w:rsidRPr="00D42E7D">
        <w:rPr>
          <w:rFonts w:ascii="Arial" w:eastAsiaTheme="majorEastAsia" w:hAnsi="Arial" w:cs="Arial"/>
          <w:b/>
          <w:bCs/>
          <w:i/>
          <w:iCs/>
          <w:sz w:val="20"/>
          <w:szCs w:val="20"/>
        </w:rPr>
        <w:t xml:space="preserve">Attention! </w:t>
      </w:r>
    </w:p>
    <w:p w14:paraId="7CB5DEB0" w14:textId="77777777" w:rsidR="005275CC" w:rsidRPr="00D42E7D" w:rsidRDefault="005275CC" w:rsidP="005275CC">
      <w:pPr>
        <w:pStyle w:val="ListParagraph"/>
        <w:keepNext/>
        <w:keepLines/>
        <w:numPr>
          <w:ilvl w:val="0"/>
          <w:numId w:val="92"/>
        </w:numPr>
        <w:spacing w:before="40" w:after="0" w:line="276" w:lineRule="auto"/>
        <w:outlineLvl w:val="1"/>
        <w:rPr>
          <w:rFonts w:ascii="Arial" w:eastAsiaTheme="majorEastAsia" w:hAnsi="Arial" w:cs="Arial"/>
          <w:sz w:val="20"/>
          <w:szCs w:val="20"/>
        </w:rPr>
      </w:pPr>
      <w:r w:rsidRPr="00D42E7D">
        <w:rPr>
          <w:rFonts w:ascii="Arial" w:eastAsiaTheme="majorEastAsia" w:hAnsi="Arial" w:cs="Arial"/>
          <w:sz w:val="20"/>
          <w:szCs w:val="20"/>
        </w:rPr>
        <w:t>The Aorist participle does not take an augment.</w:t>
      </w:r>
    </w:p>
    <w:p w14:paraId="682CF115" w14:textId="77777777" w:rsidR="005275CC" w:rsidRPr="00D42E7D" w:rsidRDefault="005275CC" w:rsidP="005275CC">
      <w:pPr>
        <w:pStyle w:val="ListParagraph"/>
        <w:keepNext/>
        <w:keepLines/>
        <w:numPr>
          <w:ilvl w:val="0"/>
          <w:numId w:val="92"/>
        </w:numPr>
        <w:spacing w:before="40" w:after="0" w:line="276" w:lineRule="auto"/>
        <w:outlineLvl w:val="1"/>
        <w:rPr>
          <w:rFonts w:ascii="Arial" w:eastAsiaTheme="majorEastAsia" w:hAnsi="Arial" w:cs="Arial"/>
          <w:sz w:val="20"/>
          <w:szCs w:val="20"/>
        </w:rPr>
      </w:pPr>
      <w:r w:rsidRPr="00D42E7D">
        <w:rPr>
          <w:rFonts w:ascii="Arial" w:eastAsiaTheme="majorEastAsia" w:hAnsi="Arial" w:cs="Arial"/>
          <w:sz w:val="20"/>
          <w:szCs w:val="20"/>
        </w:rPr>
        <w:t xml:space="preserve">The participle of the Perfect retains the reduplication or the augment; e.g., </w:t>
      </w:r>
      <w:r w:rsidRPr="00D42E7D">
        <w:rPr>
          <w:rFonts w:ascii="Arial" w:eastAsiaTheme="majorEastAsia" w:hAnsi="Arial" w:cs="Arial"/>
          <w:i/>
          <w:iCs/>
          <w:sz w:val="20"/>
          <w:szCs w:val="20"/>
        </w:rPr>
        <w:t xml:space="preserve">ὁ </w:t>
      </w:r>
      <w:proofErr w:type="spellStart"/>
      <w:r w:rsidRPr="00D42E7D">
        <w:rPr>
          <w:rFonts w:ascii="Arial" w:eastAsiaTheme="majorEastAsia" w:hAnsi="Arial" w:cs="Arial"/>
          <w:i/>
          <w:iCs/>
          <w:sz w:val="20"/>
          <w:szCs w:val="20"/>
        </w:rPr>
        <w:t>ἐσκευ</w:t>
      </w:r>
      <w:proofErr w:type="spellEnd"/>
      <w:r w:rsidRPr="00D42E7D">
        <w:rPr>
          <w:rFonts w:ascii="Arial" w:eastAsiaTheme="majorEastAsia" w:hAnsi="Arial" w:cs="Arial"/>
          <w:i/>
          <w:iCs/>
          <w:sz w:val="20"/>
          <w:szCs w:val="20"/>
        </w:rPr>
        <w:t>ακώς</w:t>
      </w:r>
      <w:r w:rsidRPr="00D42E7D">
        <w:rPr>
          <w:rFonts w:ascii="Arial" w:eastAsiaTheme="majorEastAsia" w:hAnsi="Arial" w:cs="Arial"/>
          <w:sz w:val="20"/>
          <w:szCs w:val="20"/>
        </w:rPr>
        <w:t xml:space="preserve">, </w:t>
      </w:r>
      <w:r w:rsidRPr="00D42E7D">
        <w:rPr>
          <w:rFonts w:ascii="Arial" w:eastAsiaTheme="majorEastAsia" w:hAnsi="Arial" w:cs="Arial"/>
          <w:i/>
          <w:iCs/>
          <w:sz w:val="20"/>
          <w:szCs w:val="20"/>
        </w:rPr>
        <w:t xml:space="preserve">ἡ </w:t>
      </w:r>
      <w:proofErr w:type="spellStart"/>
      <w:r w:rsidRPr="00D42E7D">
        <w:rPr>
          <w:rFonts w:ascii="Arial" w:eastAsiaTheme="majorEastAsia" w:hAnsi="Arial" w:cs="Arial"/>
          <w:i/>
          <w:iCs/>
          <w:sz w:val="20"/>
          <w:szCs w:val="20"/>
        </w:rPr>
        <w:t>ἐσκευ</w:t>
      </w:r>
      <w:proofErr w:type="spellEnd"/>
      <w:r w:rsidRPr="00D42E7D">
        <w:rPr>
          <w:rFonts w:ascii="Arial" w:eastAsiaTheme="majorEastAsia" w:hAnsi="Arial" w:cs="Arial"/>
          <w:i/>
          <w:iCs/>
          <w:sz w:val="20"/>
          <w:szCs w:val="20"/>
        </w:rPr>
        <w:t>ακυῖα</w:t>
      </w:r>
      <w:r w:rsidRPr="00D42E7D">
        <w:rPr>
          <w:rFonts w:ascii="Arial" w:eastAsiaTheme="majorEastAsia" w:hAnsi="Arial" w:cs="Arial"/>
          <w:sz w:val="20"/>
          <w:szCs w:val="20"/>
        </w:rPr>
        <w:t xml:space="preserve">, </w:t>
      </w:r>
      <w:proofErr w:type="spellStart"/>
      <w:r w:rsidRPr="00D42E7D">
        <w:rPr>
          <w:rFonts w:ascii="Arial" w:eastAsiaTheme="majorEastAsia" w:hAnsi="Arial" w:cs="Arial"/>
          <w:i/>
          <w:iCs/>
          <w:sz w:val="20"/>
          <w:szCs w:val="20"/>
        </w:rPr>
        <w:t>τὸ</w:t>
      </w:r>
      <w:proofErr w:type="spellEnd"/>
      <w:r w:rsidRPr="00D42E7D">
        <w:rPr>
          <w:rFonts w:ascii="Arial" w:eastAsiaTheme="majorEastAsia" w:hAnsi="Arial" w:cs="Arial"/>
          <w:i/>
          <w:iCs/>
          <w:sz w:val="20"/>
          <w:szCs w:val="20"/>
        </w:rPr>
        <w:t xml:space="preserve"> </w:t>
      </w:r>
      <w:proofErr w:type="spellStart"/>
      <w:r w:rsidRPr="00D42E7D">
        <w:rPr>
          <w:rFonts w:ascii="Arial" w:eastAsiaTheme="majorEastAsia" w:hAnsi="Arial" w:cs="Arial"/>
          <w:i/>
          <w:iCs/>
          <w:sz w:val="20"/>
          <w:szCs w:val="20"/>
        </w:rPr>
        <w:t>ἐσκευ</w:t>
      </w:r>
      <w:proofErr w:type="spellEnd"/>
      <w:r w:rsidRPr="00D42E7D">
        <w:rPr>
          <w:rFonts w:ascii="Arial" w:eastAsiaTheme="majorEastAsia" w:hAnsi="Arial" w:cs="Arial"/>
          <w:i/>
          <w:iCs/>
          <w:sz w:val="20"/>
          <w:szCs w:val="20"/>
        </w:rPr>
        <w:t>ακός</w:t>
      </w:r>
      <w:r w:rsidRPr="00D42E7D">
        <w:rPr>
          <w:rFonts w:ascii="Arial" w:eastAsiaTheme="majorEastAsia" w:hAnsi="Arial" w:cs="Arial"/>
          <w:sz w:val="20"/>
          <w:szCs w:val="20"/>
        </w:rPr>
        <w:t>.</w:t>
      </w:r>
    </w:p>
    <w:p w14:paraId="1F29A93E" w14:textId="77777777" w:rsidR="005275CC" w:rsidRPr="00D42E7D" w:rsidRDefault="005275CC" w:rsidP="005275CC">
      <w:pPr>
        <w:pStyle w:val="ListParagraph"/>
        <w:keepNext/>
        <w:keepLines/>
        <w:numPr>
          <w:ilvl w:val="0"/>
          <w:numId w:val="92"/>
        </w:numPr>
        <w:spacing w:before="40" w:after="0" w:line="276" w:lineRule="auto"/>
        <w:outlineLvl w:val="1"/>
        <w:rPr>
          <w:rFonts w:ascii="Arial" w:eastAsiaTheme="majorEastAsia" w:hAnsi="Arial" w:cs="Arial"/>
          <w:sz w:val="20"/>
          <w:szCs w:val="20"/>
        </w:rPr>
      </w:pPr>
      <w:r w:rsidRPr="00D42E7D">
        <w:rPr>
          <w:rFonts w:ascii="Arial" w:eastAsiaTheme="majorEastAsia" w:hAnsi="Arial" w:cs="Arial"/>
          <w:sz w:val="20"/>
          <w:szCs w:val="20"/>
        </w:rPr>
        <w:t xml:space="preserve">The feminine in the genitive plural is always </w:t>
      </w:r>
      <w:proofErr w:type="spellStart"/>
      <w:r w:rsidRPr="00D42E7D">
        <w:rPr>
          <w:rFonts w:ascii="Arial" w:eastAsiaTheme="majorEastAsia" w:hAnsi="Arial" w:cs="Arial"/>
          <w:sz w:val="20"/>
          <w:szCs w:val="20"/>
        </w:rPr>
        <w:t>actenuated</w:t>
      </w:r>
      <w:proofErr w:type="spellEnd"/>
      <w:r w:rsidRPr="00D42E7D">
        <w:rPr>
          <w:rFonts w:ascii="Arial" w:eastAsiaTheme="majorEastAsia" w:hAnsi="Arial" w:cs="Arial"/>
          <w:sz w:val="20"/>
          <w:szCs w:val="20"/>
        </w:rPr>
        <w:t xml:space="preserve"> on the ultima; e.g., </w:t>
      </w:r>
      <w:proofErr w:type="spellStart"/>
      <w:r w:rsidRPr="00D42E7D">
        <w:rPr>
          <w:rFonts w:ascii="Arial" w:eastAsiaTheme="majorEastAsia" w:hAnsi="Arial" w:cs="Arial"/>
          <w:sz w:val="20"/>
          <w:szCs w:val="20"/>
        </w:rPr>
        <w:t>τῶν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λυουσῶν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τῶν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λυσουσῶν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τῶν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λυσ</w:t>
      </w:r>
      <w:proofErr w:type="spellEnd"/>
      <w:r w:rsidRPr="00D42E7D">
        <w:rPr>
          <w:rFonts w:ascii="Arial" w:eastAsiaTheme="majorEastAsia" w:hAnsi="Arial" w:cs="Arial"/>
          <w:sz w:val="20"/>
          <w:szCs w:val="20"/>
        </w:rPr>
        <w:t xml:space="preserve">ασῶν, </w:t>
      </w:r>
      <w:proofErr w:type="spellStart"/>
      <w:r w:rsidRPr="00D42E7D">
        <w:rPr>
          <w:rFonts w:ascii="Arial" w:eastAsiaTheme="majorEastAsia" w:hAnsi="Arial" w:cs="Arial"/>
          <w:sz w:val="20"/>
          <w:szCs w:val="20"/>
        </w:rPr>
        <w:t>τῶν</w:t>
      </w:r>
      <w:proofErr w:type="spellEnd"/>
      <w:r w:rsidRPr="00D42E7D">
        <w:rPr>
          <w:rFonts w:ascii="Arial" w:eastAsiaTheme="majorEastAsia" w:hAnsi="Arial" w:cs="Arial"/>
          <w:sz w:val="20"/>
          <w:szCs w:val="20"/>
        </w:rPr>
        <w:t xml:space="preserve"> </w:t>
      </w:r>
      <w:proofErr w:type="spellStart"/>
      <w:r w:rsidRPr="00D42E7D">
        <w:rPr>
          <w:rFonts w:ascii="Arial" w:eastAsiaTheme="majorEastAsia" w:hAnsi="Arial" w:cs="Arial"/>
          <w:sz w:val="20"/>
          <w:szCs w:val="20"/>
        </w:rPr>
        <w:t>λελυκυιῶν</w:t>
      </w:r>
      <w:proofErr w:type="spellEnd"/>
      <w:r w:rsidRPr="00D42E7D">
        <w:rPr>
          <w:rFonts w:ascii="Arial" w:eastAsiaTheme="majorEastAsia" w:hAnsi="Arial" w:cs="Arial"/>
          <w:sz w:val="20"/>
          <w:szCs w:val="20"/>
        </w:rPr>
        <w:t>.</w:t>
      </w:r>
    </w:p>
    <w:p w14:paraId="1C4E779B" w14:textId="77777777" w:rsidR="005275CC" w:rsidRPr="00D42E7D" w:rsidRDefault="005275CC" w:rsidP="005275CC">
      <w:pPr>
        <w:pStyle w:val="ListParagraph"/>
        <w:keepNext/>
        <w:keepLines/>
        <w:numPr>
          <w:ilvl w:val="0"/>
          <w:numId w:val="92"/>
        </w:numPr>
        <w:spacing w:before="40" w:after="0" w:line="276" w:lineRule="auto"/>
        <w:outlineLvl w:val="1"/>
        <w:rPr>
          <w:rFonts w:ascii="Arial" w:eastAsiaTheme="majorEastAsia" w:hAnsi="Arial" w:cs="Arial"/>
          <w:sz w:val="20"/>
          <w:szCs w:val="20"/>
        </w:rPr>
      </w:pPr>
      <w:r w:rsidRPr="00D42E7D">
        <w:rPr>
          <w:rFonts w:ascii="Arial" w:eastAsiaTheme="majorEastAsia" w:hAnsi="Arial" w:cs="Arial"/>
          <w:sz w:val="20"/>
          <w:szCs w:val="20"/>
        </w:rPr>
        <w:t xml:space="preserve">Note that, except for accent and breathing marks, the forms of the participle of </w:t>
      </w:r>
      <w:r w:rsidRPr="00D42E7D">
        <w:rPr>
          <w:rFonts w:ascii="Arial" w:eastAsiaTheme="majorEastAsia" w:hAnsi="Arial" w:cs="Arial"/>
          <w:i/>
          <w:iCs/>
          <w:sz w:val="20"/>
          <w:szCs w:val="20"/>
        </w:rPr>
        <w:t>εἰμί</w:t>
      </w:r>
      <w:r w:rsidRPr="00D42E7D">
        <w:rPr>
          <w:rFonts w:ascii="Arial" w:eastAsiaTheme="majorEastAsia" w:hAnsi="Arial" w:cs="Arial"/>
          <w:sz w:val="20"/>
          <w:szCs w:val="20"/>
        </w:rPr>
        <w:t xml:space="preserve"> are simply the endings of the Present Active participle.</w:t>
      </w:r>
    </w:p>
    <w:p w14:paraId="094F451C" w14:textId="77777777" w:rsidR="005275CC" w:rsidRPr="00D42E7D" w:rsidRDefault="005275CC" w:rsidP="002B7FD1">
      <w:pPr>
        <w:spacing w:after="0"/>
        <w:rPr>
          <w:rFonts w:ascii="Arial" w:hAnsi="Arial" w:cs="Arial"/>
          <w:sz w:val="20"/>
          <w:szCs w:val="20"/>
        </w:rPr>
      </w:pPr>
    </w:p>
    <w:p w14:paraId="411B07CE" w14:textId="77777777" w:rsidR="005275CC" w:rsidRPr="00D42E7D" w:rsidRDefault="005275CC" w:rsidP="00A260E9">
      <w:pPr>
        <w:jc w:val="center"/>
        <w:rPr>
          <w:rFonts w:ascii="Arial" w:hAnsi="Arial" w:cs="Arial"/>
          <w:b/>
          <w:bCs/>
          <w:i/>
          <w:iCs/>
          <w:sz w:val="20"/>
          <w:szCs w:val="20"/>
        </w:rPr>
      </w:pPr>
      <w:r w:rsidRPr="00D42E7D">
        <w:rPr>
          <w:rFonts w:ascii="Arial" w:hAnsi="Arial" w:cs="Arial"/>
          <w:b/>
          <w:bCs/>
          <w:i/>
          <w:iCs/>
          <w:sz w:val="20"/>
          <w:szCs w:val="20"/>
        </w:rPr>
        <w:t>Conjugation of the Active Voice Participles of the v. λύω</w:t>
      </w:r>
    </w:p>
    <w:p w14:paraId="4507525C" w14:textId="77777777" w:rsidR="005275CC" w:rsidRPr="00D42E7D" w:rsidRDefault="005275CC" w:rsidP="002B7FD1">
      <w:pPr>
        <w:spacing w:after="0"/>
        <w:jc w:val="center"/>
        <w:rPr>
          <w:rFonts w:ascii="Arial" w:hAnsi="Arial" w:cs="Arial"/>
          <w:i/>
          <w:iCs/>
          <w:sz w:val="18"/>
          <w:szCs w:val="18"/>
        </w:rPr>
      </w:pPr>
      <w:r w:rsidRPr="00D42E7D">
        <w:rPr>
          <w:rFonts w:ascii="Arial" w:hAnsi="Arial" w:cs="Arial"/>
          <w:i/>
          <w:iCs/>
          <w:sz w:val="18"/>
          <w:szCs w:val="18"/>
        </w:rPr>
        <w:t>Present Tense</w:t>
      </w:r>
    </w:p>
    <w:tbl>
      <w:tblPr>
        <w:tblStyle w:val="TableGrid"/>
        <w:tblpPr w:leftFromText="180" w:rightFromText="180" w:vertAnchor="text" w:tblpXSpec="center" w:tblpY="1"/>
        <w:tblOverlap w:val="never"/>
        <w:tblW w:w="6454" w:type="dxa"/>
        <w:tblLook w:val="04A0" w:firstRow="1" w:lastRow="0" w:firstColumn="1" w:lastColumn="0" w:noHBand="0" w:noVBand="1"/>
      </w:tblPr>
      <w:tblGrid>
        <w:gridCol w:w="771"/>
        <w:gridCol w:w="1208"/>
        <w:gridCol w:w="299"/>
        <w:gridCol w:w="698"/>
        <w:gridCol w:w="1273"/>
        <w:gridCol w:w="299"/>
        <w:gridCol w:w="698"/>
        <w:gridCol w:w="1208"/>
      </w:tblGrid>
      <w:tr w:rsidR="005275CC" w:rsidRPr="005275CC" w14:paraId="4B2FAFA0" w14:textId="77777777" w:rsidTr="004F5249">
        <w:tc>
          <w:tcPr>
            <w:tcW w:w="0" w:type="auto"/>
            <w:hideMark/>
          </w:tcPr>
          <w:p w14:paraId="44EF7C2C" w14:textId="77777777" w:rsidR="005275CC" w:rsidRPr="00D42E7D" w:rsidRDefault="005275CC" w:rsidP="004F5249">
            <w:pPr>
              <w:jc w:val="center"/>
              <w:rPr>
                <w:rFonts w:ascii="Arial" w:eastAsia="Times New Roman" w:hAnsi="Arial" w:cs="Arial"/>
                <w:sz w:val="18"/>
                <w:szCs w:val="18"/>
                <w:lang w:val="en-US"/>
              </w:rPr>
            </w:pPr>
            <w:r w:rsidRPr="00D42E7D">
              <w:rPr>
                <w:rFonts w:ascii="Arial" w:eastAsia="Times New Roman" w:hAnsi="Arial" w:cs="Arial"/>
                <w:sz w:val="18"/>
                <w:szCs w:val="18"/>
              </w:rPr>
              <w:t>ὁ</w:t>
            </w:r>
            <w:r w:rsidRPr="00D42E7D">
              <w:rPr>
                <w:rFonts w:ascii="Arial" w:eastAsia="Times New Roman" w:hAnsi="Arial" w:cs="Arial"/>
                <w:sz w:val="18"/>
                <w:szCs w:val="18"/>
                <w:lang w:val="en-US"/>
              </w:rPr>
              <w:br/>
            </w:r>
            <w:r w:rsidRPr="00D42E7D">
              <w:rPr>
                <w:rFonts w:ascii="Arial" w:eastAsia="Times New Roman" w:hAnsi="Arial" w:cs="Arial"/>
                <w:sz w:val="18"/>
                <w:szCs w:val="18"/>
              </w:rPr>
              <w:t>τοῦ</w:t>
            </w:r>
            <w:r w:rsidRPr="00D42E7D">
              <w:rPr>
                <w:rFonts w:ascii="Arial" w:eastAsia="Times New Roman" w:hAnsi="Arial" w:cs="Arial"/>
                <w:sz w:val="18"/>
                <w:szCs w:val="18"/>
                <w:lang w:val="en-US"/>
              </w:rPr>
              <w:br/>
            </w:r>
            <w:r w:rsidRPr="00D42E7D">
              <w:rPr>
                <w:rFonts w:ascii="Arial" w:eastAsia="Times New Roman" w:hAnsi="Arial" w:cs="Arial"/>
                <w:sz w:val="18"/>
                <w:szCs w:val="18"/>
              </w:rPr>
              <w:t>τῷ</w:t>
            </w:r>
            <w:r w:rsidRPr="00D42E7D">
              <w:rPr>
                <w:rFonts w:ascii="Arial" w:eastAsia="Times New Roman" w:hAnsi="Arial" w:cs="Arial"/>
                <w:sz w:val="18"/>
                <w:szCs w:val="18"/>
                <w:lang w:val="en-US"/>
              </w:rPr>
              <w:br/>
            </w:r>
            <w:r w:rsidRPr="00D42E7D">
              <w:rPr>
                <w:rFonts w:ascii="Arial" w:eastAsia="Times New Roman" w:hAnsi="Arial" w:cs="Arial"/>
                <w:sz w:val="18"/>
                <w:szCs w:val="18"/>
              </w:rPr>
              <w:t>τὸν</w:t>
            </w:r>
            <w:r w:rsidRPr="00D42E7D">
              <w:rPr>
                <w:rFonts w:ascii="Arial" w:eastAsia="Times New Roman" w:hAnsi="Arial" w:cs="Arial"/>
                <w:sz w:val="18"/>
                <w:szCs w:val="18"/>
                <w:lang w:val="en-US"/>
              </w:rPr>
              <w:br/>
            </w:r>
            <w:r w:rsidRPr="00D42E7D">
              <w:rPr>
                <w:rFonts w:ascii="Arial" w:eastAsia="Times New Roman" w:hAnsi="Arial" w:cs="Arial"/>
                <w:sz w:val="18"/>
                <w:szCs w:val="18"/>
              </w:rPr>
              <w:t>ὦ</w:t>
            </w:r>
          </w:p>
        </w:tc>
        <w:tc>
          <w:tcPr>
            <w:tcW w:w="0" w:type="auto"/>
            <w:hideMark/>
          </w:tcPr>
          <w:p w14:paraId="327B7B47" w14:textId="77777777" w:rsidR="005275CC" w:rsidRPr="005C38B5" w:rsidRDefault="005275CC" w:rsidP="004F5249">
            <w:pPr>
              <w:jc w:val="center"/>
              <w:rPr>
                <w:rFonts w:ascii="Arial" w:eastAsia="Times New Roman" w:hAnsi="Arial" w:cs="Arial"/>
                <w:color w:val="FF0000"/>
                <w:sz w:val="18"/>
                <w:szCs w:val="18"/>
              </w:rPr>
            </w:pPr>
            <w:r w:rsidRPr="005C38B5">
              <w:rPr>
                <w:rFonts w:ascii="Arial" w:eastAsia="Times New Roman" w:hAnsi="Arial" w:cs="Arial"/>
                <w:color w:val="FF0000"/>
                <w:sz w:val="18"/>
                <w:szCs w:val="18"/>
              </w:rPr>
              <w:t>λύων</w:t>
            </w:r>
            <w:r w:rsidRPr="005C38B5">
              <w:rPr>
                <w:rFonts w:ascii="Arial" w:eastAsia="Times New Roman" w:hAnsi="Arial" w:cs="Arial"/>
                <w:color w:val="FF0000"/>
                <w:sz w:val="18"/>
                <w:szCs w:val="18"/>
              </w:rPr>
              <w:br/>
              <w:t>λύοντος</w:t>
            </w:r>
            <w:r w:rsidRPr="005C38B5">
              <w:rPr>
                <w:rFonts w:ascii="Arial" w:eastAsia="Times New Roman" w:hAnsi="Arial" w:cs="Arial"/>
                <w:color w:val="FF0000"/>
                <w:sz w:val="18"/>
                <w:szCs w:val="18"/>
              </w:rPr>
              <w:br/>
              <w:t>λύοντι</w:t>
            </w:r>
            <w:r w:rsidRPr="005C38B5">
              <w:rPr>
                <w:rFonts w:ascii="Arial" w:eastAsia="Times New Roman" w:hAnsi="Arial" w:cs="Arial"/>
                <w:color w:val="FF0000"/>
                <w:sz w:val="18"/>
                <w:szCs w:val="18"/>
              </w:rPr>
              <w:br/>
              <w:t>λύοντα</w:t>
            </w:r>
            <w:r w:rsidRPr="005C38B5">
              <w:rPr>
                <w:rFonts w:ascii="Arial" w:eastAsia="Times New Roman" w:hAnsi="Arial" w:cs="Arial"/>
                <w:color w:val="FF0000"/>
                <w:sz w:val="18"/>
                <w:szCs w:val="18"/>
              </w:rPr>
              <w:br/>
              <w:t>λύων</w:t>
            </w:r>
          </w:p>
        </w:tc>
        <w:tc>
          <w:tcPr>
            <w:tcW w:w="0" w:type="auto"/>
            <w:vMerge w:val="restart"/>
          </w:tcPr>
          <w:p w14:paraId="46351DB9" w14:textId="77777777" w:rsidR="005275CC" w:rsidRPr="00D42E7D" w:rsidRDefault="005275CC" w:rsidP="004F5249">
            <w:pPr>
              <w:jc w:val="center"/>
              <w:rPr>
                <w:rFonts w:ascii="Arial" w:eastAsia="Times New Roman" w:hAnsi="Arial" w:cs="Arial"/>
                <w:sz w:val="18"/>
                <w:szCs w:val="18"/>
              </w:rPr>
            </w:pPr>
          </w:p>
        </w:tc>
        <w:tc>
          <w:tcPr>
            <w:tcW w:w="0" w:type="auto"/>
            <w:hideMark/>
          </w:tcPr>
          <w:p w14:paraId="7EC20E41"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ἡ</w:t>
            </w:r>
            <w:r w:rsidRPr="00D42E7D">
              <w:rPr>
                <w:rFonts w:ascii="Arial" w:eastAsia="Times New Roman" w:hAnsi="Arial" w:cs="Arial"/>
                <w:sz w:val="18"/>
                <w:szCs w:val="18"/>
              </w:rPr>
              <w:br/>
              <w:t>τῆς</w:t>
            </w:r>
            <w:r w:rsidRPr="00D42E7D">
              <w:rPr>
                <w:rFonts w:ascii="Arial" w:eastAsia="Times New Roman" w:hAnsi="Arial" w:cs="Arial"/>
                <w:sz w:val="18"/>
                <w:szCs w:val="18"/>
              </w:rPr>
              <w:br/>
              <w:t>τῇ</w:t>
            </w:r>
            <w:r w:rsidRPr="00D42E7D">
              <w:rPr>
                <w:rFonts w:ascii="Arial" w:eastAsia="Times New Roman" w:hAnsi="Arial" w:cs="Arial"/>
                <w:sz w:val="18"/>
                <w:szCs w:val="18"/>
              </w:rPr>
              <w:br/>
              <w:t>τὴν</w:t>
            </w:r>
            <w:r w:rsidRPr="00D42E7D">
              <w:rPr>
                <w:rFonts w:ascii="Arial" w:eastAsia="Times New Roman" w:hAnsi="Arial" w:cs="Arial"/>
                <w:sz w:val="18"/>
                <w:szCs w:val="18"/>
              </w:rPr>
              <w:br/>
              <w:t>ὦ</w:t>
            </w:r>
          </w:p>
        </w:tc>
        <w:tc>
          <w:tcPr>
            <w:tcW w:w="0" w:type="auto"/>
            <w:hideMark/>
          </w:tcPr>
          <w:p w14:paraId="75A9E1D3"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λύουσα</w:t>
            </w:r>
            <w:r w:rsidRPr="00D42E7D">
              <w:rPr>
                <w:rFonts w:ascii="Arial" w:eastAsia="Times New Roman" w:hAnsi="Arial" w:cs="Arial"/>
                <w:sz w:val="18"/>
                <w:szCs w:val="18"/>
              </w:rPr>
              <w:br/>
              <w:t>λυούσης</w:t>
            </w:r>
            <w:r w:rsidRPr="00D42E7D">
              <w:rPr>
                <w:rFonts w:ascii="Arial" w:eastAsia="Times New Roman" w:hAnsi="Arial" w:cs="Arial"/>
                <w:sz w:val="18"/>
                <w:szCs w:val="18"/>
              </w:rPr>
              <w:br/>
              <w:t>λυούσῃ</w:t>
            </w:r>
            <w:r w:rsidRPr="00D42E7D">
              <w:rPr>
                <w:rFonts w:ascii="Arial" w:eastAsia="Times New Roman" w:hAnsi="Arial" w:cs="Arial"/>
                <w:sz w:val="18"/>
                <w:szCs w:val="18"/>
              </w:rPr>
              <w:br/>
              <w:t>λύουσαν</w:t>
            </w:r>
            <w:r w:rsidRPr="00D42E7D">
              <w:rPr>
                <w:rFonts w:ascii="Arial" w:eastAsia="Times New Roman" w:hAnsi="Arial" w:cs="Arial"/>
                <w:sz w:val="18"/>
                <w:szCs w:val="18"/>
              </w:rPr>
              <w:br/>
              <w:t>λύουσα</w:t>
            </w:r>
          </w:p>
        </w:tc>
        <w:tc>
          <w:tcPr>
            <w:tcW w:w="0" w:type="auto"/>
            <w:vMerge w:val="restart"/>
          </w:tcPr>
          <w:p w14:paraId="11495291" w14:textId="77777777" w:rsidR="005275CC" w:rsidRPr="00D42E7D" w:rsidRDefault="005275CC" w:rsidP="004F5249">
            <w:pPr>
              <w:jc w:val="center"/>
              <w:rPr>
                <w:rFonts w:ascii="Arial" w:eastAsia="Times New Roman" w:hAnsi="Arial" w:cs="Arial"/>
                <w:sz w:val="18"/>
                <w:szCs w:val="18"/>
              </w:rPr>
            </w:pPr>
          </w:p>
        </w:tc>
        <w:tc>
          <w:tcPr>
            <w:tcW w:w="0" w:type="auto"/>
            <w:hideMark/>
          </w:tcPr>
          <w:p w14:paraId="44F14257"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τὸ</w:t>
            </w:r>
            <w:r w:rsidRPr="00D42E7D">
              <w:rPr>
                <w:rFonts w:ascii="Arial" w:eastAsia="Times New Roman" w:hAnsi="Arial" w:cs="Arial"/>
                <w:sz w:val="18"/>
                <w:szCs w:val="18"/>
              </w:rPr>
              <w:br/>
              <w:t>τοῦ</w:t>
            </w:r>
            <w:r w:rsidRPr="00D42E7D">
              <w:rPr>
                <w:rFonts w:ascii="Arial" w:eastAsia="Times New Roman" w:hAnsi="Arial" w:cs="Arial"/>
                <w:sz w:val="18"/>
                <w:szCs w:val="18"/>
              </w:rPr>
              <w:br/>
              <w:t>τῷ</w:t>
            </w:r>
            <w:r w:rsidRPr="00D42E7D">
              <w:rPr>
                <w:rFonts w:ascii="Arial" w:eastAsia="Times New Roman" w:hAnsi="Arial" w:cs="Arial"/>
                <w:sz w:val="18"/>
                <w:szCs w:val="18"/>
              </w:rPr>
              <w:br/>
              <w:t>τὸ</w:t>
            </w:r>
            <w:r w:rsidRPr="00D42E7D">
              <w:rPr>
                <w:rFonts w:ascii="Arial" w:eastAsia="Times New Roman" w:hAnsi="Arial" w:cs="Arial"/>
                <w:sz w:val="18"/>
                <w:szCs w:val="18"/>
              </w:rPr>
              <w:br/>
              <w:t>ὦ</w:t>
            </w:r>
          </w:p>
        </w:tc>
        <w:tc>
          <w:tcPr>
            <w:tcW w:w="0" w:type="auto"/>
            <w:hideMark/>
          </w:tcPr>
          <w:p w14:paraId="768AF040" w14:textId="77777777" w:rsidR="005275CC" w:rsidRPr="005C38B5" w:rsidRDefault="005275CC" w:rsidP="004F5249">
            <w:pPr>
              <w:jc w:val="center"/>
              <w:rPr>
                <w:rFonts w:ascii="Arial" w:eastAsia="Times New Roman" w:hAnsi="Arial" w:cs="Arial"/>
                <w:color w:val="FF0000"/>
                <w:sz w:val="18"/>
                <w:szCs w:val="18"/>
              </w:rPr>
            </w:pPr>
            <w:r w:rsidRPr="005C38B5">
              <w:rPr>
                <w:rFonts w:ascii="Arial" w:eastAsia="Times New Roman" w:hAnsi="Arial" w:cs="Arial"/>
                <w:color w:val="FF0000"/>
                <w:sz w:val="18"/>
                <w:szCs w:val="18"/>
              </w:rPr>
              <w:t>λῦον</w:t>
            </w:r>
            <w:r w:rsidRPr="005C38B5">
              <w:rPr>
                <w:rFonts w:ascii="Arial" w:eastAsia="Times New Roman" w:hAnsi="Arial" w:cs="Arial"/>
                <w:color w:val="FF0000"/>
                <w:sz w:val="18"/>
                <w:szCs w:val="18"/>
              </w:rPr>
              <w:br/>
              <w:t>λύοντος</w:t>
            </w:r>
            <w:r w:rsidRPr="005C38B5">
              <w:rPr>
                <w:rFonts w:ascii="Arial" w:eastAsia="Times New Roman" w:hAnsi="Arial" w:cs="Arial"/>
                <w:color w:val="FF0000"/>
                <w:sz w:val="18"/>
                <w:szCs w:val="18"/>
              </w:rPr>
              <w:br/>
              <w:t>λύοντι</w:t>
            </w:r>
            <w:r w:rsidRPr="005C38B5">
              <w:rPr>
                <w:rFonts w:ascii="Arial" w:eastAsia="Times New Roman" w:hAnsi="Arial" w:cs="Arial"/>
                <w:color w:val="FF0000"/>
                <w:sz w:val="18"/>
                <w:szCs w:val="18"/>
              </w:rPr>
              <w:br/>
              <w:t>λῦον</w:t>
            </w:r>
            <w:r w:rsidRPr="005C38B5">
              <w:rPr>
                <w:rFonts w:ascii="Arial" w:eastAsia="Times New Roman" w:hAnsi="Arial" w:cs="Arial"/>
                <w:color w:val="FF0000"/>
                <w:sz w:val="18"/>
                <w:szCs w:val="18"/>
              </w:rPr>
              <w:br/>
              <w:t>λῦον</w:t>
            </w:r>
          </w:p>
        </w:tc>
      </w:tr>
      <w:tr w:rsidR="005275CC" w:rsidRPr="005275CC" w14:paraId="4D307EEF" w14:textId="77777777" w:rsidTr="004F5249">
        <w:tc>
          <w:tcPr>
            <w:tcW w:w="0" w:type="auto"/>
            <w:hideMark/>
          </w:tcPr>
          <w:p w14:paraId="7F716802"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οἱ</w:t>
            </w:r>
            <w:r w:rsidRPr="00D42E7D">
              <w:rPr>
                <w:rFonts w:ascii="Arial" w:eastAsia="Times New Roman" w:hAnsi="Arial" w:cs="Arial"/>
                <w:sz w:val="18"/>
                <w:szCs w:val="18"/>
              </w:rPr>
              <w:br/>
              <w:t>τῶν</w:t>
            </w:r>
            <w:r w:rsidRPr="00D42E7D">
              <w:rPr>
                <w:rFonts w:ascii="Arial" w:eastAsia="Times New Roman" w:hAnsi="Arial" w:cs="Arial"/>
                <w:sz w:val="18"/>
                <w:szCs w:val="18"/>
              </w:rPr>
              <w:br/>
              <w:t>τοῖς</w:t>
            </w:r>
            <w:r w:rsidRPr="00D42E7D">
              <w:rPr>
                <w:rFonts w:ascii="Arial" w:eastAsia="Times New Roman" w:hAnsi="Arial" w:cs="Arial"/>
                <w:sz w:val="18"/>
                <w:szCs w:val="18"/>
              </w:rPr>
              <w:br/>
              <w:t>τοὺς</w:t>
            </w:r>
            <w:r w:rsidRPr="00D42E7D">
              <w:rPr>
                <w:rFonts w:ascii="Arial" w:eastAsia="Times New Roman" w:hAnsi="Arial" w:cs="Arial"/>
                <w:sz w:val="18"/>
                <w:szCs w:val="18"/>
              </w:rPr>
              <w:br/>
              <w:t>ὦ</w:t>
            </w:r>
          </w:p>
        </w:tc>
        <w:tc>
          <w:tcPr>
            <w:tcW w:w="0" w:type="auto"/>
            <w:hideMark/>
          </w:tcPr>
          <w:p w14:paraId="3CB02198" w14:textId="77777777" w:rsidR="005275CC" w:rsidRPr="005C38B5" w:rsidRDefault="005275CC" w:rsidP="004F5249">
            <w:pPr>
              <w:jc w:val="center"/>
              <w:rPr>
                <w:rFonts w:ascii="Arial" w:eastAsia="Times New Roman" w:hAnsi="Arial" w:cs="Arial"/>
                <w:color w:val="FF0000"/>
                <w:sz w:val="18"/>
                <w:szCs w:val="18"/>
              </w:rPr>
            </w:pPr>
            <w:r w:rsidRPr="005C38B5">
              <w:rPr>
                <w:rFonts w:ascii="Arial" w:eastAsia="Times New Roman" w:hAnsi="Arial" w:cs="Arial"/>
                <w:color w:val="FF0000"/>
                <w:sz w:val="18"/>
                <w:szCs w:val="18"/>
              </w:rPr>
              <w:t>λύοντες</w:t>
            </w:r>
            <w:r w:rsidRPr="005C38B5">
              <w:rPr>
                <w:rFonts w:ascii="Arial" w:eastAsia="Times New Roman" w:hAnsi="Arial" w:cs="Arial"/>
                <w:color w:val="FF0000"/>
                <w:sz w:val="18"/>
                <w:szCs w:val="18"/>
              </w:rPr>
              <w:br/>
              <w:t>λυόντων</w:t>
            </w:r>
            <w:r w:rsidRPr="005C38B5">
              <w:rPr>
                <w:rFonts w:ascii="Arial" w:eastAsia="Times New Roman" w:hAnsi="Arial" w:cs="Arial"/>
                <w:color w:val="FF0000"/>
                <w:sz w:val="18"/>
                <w:szCs w:val="18"/>
              </w:rPr>
              <w:br/>
              <w:t>λύουσι</w:t>
            </w:r>
            <w:r w:rsidRPr="005C38B5">
              <w:rPr>
                <w:rFonts w:ascii="Arial" w:eastAsia="Times New Roman" w:hAnsi="Arial" w:cs="Arial"/>
                <w:color w:val="FF0000"/>
                <w:sz w:val="18"/>
                <w:szCs w:val="18"/>
              </w:rPr>
              <w:br/>
              <w:t>λύοντας</w:t>
            </w:r>
            <w:r w:rsidRPr="005C38B5">
              <w:rPr>
                <w:rFonts w:ascii="Arial" w:eastAsia="Times New Roman" w:hAnsi="Arial" w:cs="Arial"/>
                <w:color w:val="FF0000"/>
                <w:sz w:val="18"/>
                <w:szCs w:val="18"/>
              </w:rPr>
              <w:br/>
              <w:t>λύοντες</w:t>
            </w:r>
          </w:p>
        </w:tc>
        <w:tc>
          <w:tcPr>
            <w:tcW w:w="0" w:type="auto"/>
            <w:vMerge/>
          </w:tcPr>
          <w:p w14:paraId="4C058A47" w14:textId="77777777" w:rsidR="005275CC" w:rsidRPr="00D42E7D" w:rsidRDefault="005275CC" w:rsidP="004F5249">
            <w:pPr>
              <w:jc w:val="center"/>
              <w:rPr>
                <w:rFonts w:ascii="Arial" w:eastAsia="Times New Roman" w:hAnsi="Arial" w:cs="Arial"/>
                <w:sz w:val="18"/>
                <w:szCs w:val="18"/>
              </w:rPr>
            </w:pPr>
          </w:p>
        </w:tc>
        <w:tc>
          <w:tcPr>
            <w:tcW w:w="0" w:type="auto"/>
            <w:hideMark/>
          </w:tcPr>
          <w:p w14:paraId="0B969944"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αἱ</w:t>
            </w:r>
            <w:r w:rsidRPr="00D42E7D">
              <w:rPr>
                <w:rFonts w:ascii="Arial" w:eastAsia="Times New Roman" w:hAnsi="Arial" w:cs="Arial"/>
                <w:sz w:val="18"/>
                <w:szCs w:val="18"/>
              </w:rPr>
              <w:br/>
              <w:t>τῶν</w:t>
            </w:r>
            <w:r w:rsidRPr="00D42E7D">
              <w:rPr>
                <w:rFonts w:ascii="Arial" w:eastAsia="Times New Roman" w:hAnsi="Arial" w:cs="Arial"/>
                <w:sz w:val="18"/>
                <w:szCs w:val="18"/>
              </w:rPr>
              <w:br/>
              <w:t>ταῖς</w:t>
            </w:r>
            <w:r w:rsidRPr="00D42E7D">
              <w:rPr>
                <w:rFonts w:ascii="Arial" w:eastAsia="Times New Roman" w:hAnsi="Arial" w:cs="Arial"/>
                <w:sz w:val="18"/>
                <w:szCs w:val="18"/>
              </w:rPr>
              <w:br/>
              <w:t>τὰς</w:t>
            </w:r>
            <w:r w:rsidRPr="00D42E7D">
              <w:rPr>
                <w:rFonts w:ascii="Arial" w:eastAsia="Times New Roman" w:hAnsi="Arial" w:cs="Arial"/>
                <w:sz w:val="18"/>
                <w:szCs w:val="18"/>
              </w:rPr>
              <w:br/>
              <w:t>ὦ</w:t>
            </w:r>
          </w:p>
        </w:tc>
        <w:tc>
          <w:tcPr>
            <w:tcW w:w="0" w:type="auto"/>
            <w:hideMark/>
          </w:tcPr>
          <w:p w14:paraId="2B828685"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λύουσαι</w:t>
            </w:r>
            <w:r w:rsidRPr="00D42E7D">
              <w:rPr>
                <w:rFonts w:ascii="Arial" w:eastAsia="Times New Roman" w:hAnsi="Arial" w:cs="Arial"/>
                <w:sz w:val="18"/>
                <w:szCs w:val="18"/>
              </w:rPr>
              <w:br/>
              <w:t>λυουσῶν</w:t>
            </w:r>
            <w:r w:rsidRPr="00D42E7D">
              <w:rPr>
                <w:rFonts w:ascii="Arial" w:eastAsia="Times New Roman" w:hAnsi="Arial" w:cs="Arial"/>
                <w:sz w:val="18"/>
                <w:szCs w:val="18"/>
              </w:rPr>
              <w:br/>
              <w:t>λυούσαις</w:t>
            </w:r>
            <w:r w:rsidRPr="00D42E7D">
              <w:rPr>
                <w:rFonts w:ascii="Arial" w:eastAsia="Times New Roman" w:hAnsi="Arial" w:cs="Arial"/>
                <w:sz w:val="18"/>
                <w:szCs w:val="18"/>
              </w:rPr>
              <w:br/>
              <w:t>λυούσας</w:t>
            </w:r>
            <w:r w:rsidRPr="00D42E7D">
              <w:rPr>
                <w:rFonts w:ascii="Arial" w:eastAsia="Times New Roman" w:hAnsi="Arial" w:cs="Arial"/>
                <w:sz w:val="18"/>
                <w:szCs w:val="18"/>
              </w:rPr>
              <w:br/>
              <w:t>λύουσαι</w:t>
            </w:r>
          </w:p>
        </w:tc>
        <w:tc>
          <w:tcPr>
            <w:tcW w:w="0" w:type="auto"/>
            <w:vMerge/>
          </w:tcPr>
          <w:p w14:paraId="496F545D" w14:textId="77777777" w:rsidR="005275CC" w:rsidRPr="00D42E7D" w:rsidRDefault="005275CC" w:rsidP="004F5249">
            <w:pPr>
              <w:jc w:val="center"/>
              <w:rPr>
                <w:rFonts w:ascii="Arial" w:eastAsia="Times New Roman" w:hAnsi="Arial" w:cs="Arial"/>
                <w:sz w:val="18"/>
                <w:szCs w:val="18"/>
              </w:rPr>
            </w:pPr>
          </w:p>
        </w:tc>
        <w:tc>
          <w:tcPr>
            <w:tcW w:w="0" w:type="auto"/>
            <w:hideMark/>
          </w:tcPr>
          <w:p w14:paraId="4F044887"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τὰ</w:t>
            </w:r>
            <w:r w:rsidRPr="00D42E7D">
              <w:rPr>
                <w:rFonts w:ascii="Arial" w:eastAsia="Times New Roman" w:hAnsi="Arial" w:cs="Arial"/>
                <w:sz w:val="18"/>
                <w:szCs w:val="18"/>
              </w:rPr>
              <w:br/>
              <w:t>τῶν</w:t>
            </w:r>
            <w:r w:rsidRPr="00D42E7D">
              <w:rPr>
                <w:rFonts w:ascii="Arial" w:eastAsia="Times New Roman" w:hAnsi="Arial" w:cs="Arial"/>
                <w:sz w:val="18"/>
                <w:szCs w:val="18"/>
              </w:rPr>
              <w:br/>
              <w:t>τοῖς</w:t>
            </w:r>
            <w:r w:rsidRPr="00D42E7D">
              <w:rPr>
                <w:rFonts w:ascii="Arial" w:eastAsia="Times New Roman" w:hAnsi="Arial" w:cs="Arial"/>
                <w:sz w:val="18"/>
                <w:szCs w:val="18"/>
              </w:rPr>
              <w:br/>
              <w:t>τὰ</w:t>
            </w:r>
            <w:r w:rsidRPr="00D42E7D">
              <w:rPr>
                <w:rFonts w:ascii="Arial" w:eastAsia="Times New Roman" w:hAnsi="Arial" w:cs="Arial"/>
                <w:sz w:val="18"/>
                <w:szCs w:val="18"/>
              </w:rPr>
              <w:br/>
              <w:t>ὦ</w:t>
            </w:r>
          </w:p>
        </w:tc>
        <w:tc>
          <w:tcPr>
            <w:tcW w:w="0" w:type="auto"/>
            <w:hideMark/>
          </w:tcPr>
          <w:p w14:paraId="725F4D97" w14:textId="77777777" w:rsidR="005275CC" w:rsidRPr="005C38B5" w:rsidRDefault="005275CC" w:rsidP="004F5249">
            <w:pPr>
              <w:jc w:val="center"/>
              <w:rPr>
                <w:rFonts w:ascii="Arial" w:eastAsia="Times New Roman" w:hAnsi="Arial" w:cs="Arial"/>
                <w:color w:val="FF0000"/>
                <w:sz w:val="18"/>
                <w:szCs w:val="18"/>
              </w:rPr>
            </w:pPr>
            <w:r w:rsidRPr="005C38B5">
              <w:rPr>
                <w:rFonts w:ascii="Arial" w:eastAsia="Times New Roman" w:hAnsi="Arial" w:cs="Arial"/>
                <w:color w:val="FF0000"/>
                <w:sz w:val="18"/>
                <w:szCs w:val="18"/>
              </w:rPr>
              <w:t>λύοντα</w:t>
            </w:r>
            <w:r w:rsidRPr="005C38B5">
              <w:rPr>
                <w:rFonts w:ascii="Arial" w:eastAsia="Times New Roman" w:hAnsi="Arial" w:cs="Arial"/>
                <w:color w:val="FF0000"/>
                <w:sz w:val="18"/>
                <w:szCs w:val="18"/>
              </w:rPr>
              <w:br/>
              <w:t>λυόντων</w:t>
            </w:r>
            <w:r w:rsidRPr="005C38B5">
              <w:rPr>
                <w:rFonts w:ascii="Arial" w:eastAsia="Times New Roman" w:hAnsi="Arial" w:cs="Arial"/>
                <w:color w:val="FF0000"/>
                <w:sz w:val="18"/>
                <w:szCs w:val="18"/>
              </w:rPr>
              <w:br/>
              <w:t>λύουσι</w:t>
            </w:r>
            <w:r w:rsidRPr="005C38B5">
              <w:rPr>
                <w:rFonts w:ascii="Arial" w:eastAsia="Times New Roman" w:hAnsi="Arial" w:cs="Arial"/>
                <w:color w:val="FF0000"/>
                <w:sz w:val="18"/>
                <w:szCs w:val="18"/>
              </w:rPr>
              <w:br/>
              <w:t>λύοντα</w:t>
            </w:r>
            <w:r w:rsidRPr="005C38B5">
              <w:rPr>
                <w:rFonts w:ascii="Arial" w:eastAsia="Times New Roman" w:hAnsi="Arial" w:cs="Arial"/>
                <w:color w:val="FF0000"/>
                <w:sz w:val="18"/>
                <w:szCs w:val="18"/>
              </w:rPr>
              <w:br/>
              <w:t>λύοντα</w:t>
            </w:r>
          </w:p>
        </w:tc>
      </w:tr>
    </w:tbl>
    <w:p w14:paraId="58827203" w14:textId="77777777" w:rsidR="005275CC" w:rsidRPr="005275CC" w:rsidRDefault="005275CC" w:rsidP="00A260E9">
      <w:pPr>
        <w:rPr>
          <w:rFonts w:ascii="Arial" w:hAnsi="Arial" w:cs="Arial"/>
          <w:sz w:val="18"/>
          <w:szCs w:val="18"/>
          <w:lang w:val="el-GR"/>
        </w:rPr>
      </w:pPr>
      <w:r w:rsidRPr="005275CC">
        <w:rPr>
          <w:rFonts w:ascii="Arial" w:hAnsi="Arial" w:cs="Arial"/>
          <w:sz w:val="18"/>
          <w:szCs w:val="18"/>
          <w:lang w:val="el-GR"/>
        </w:rPr>
        <w:br w:type="textWrapping" w:clear="all"/>
      </w:r>
    </w:p>
    <w:p w14:paraId="1F5CB91B" w14:textId="77777777" w:rsidR="005275CC" w:rsidRPr="00D42E7D" w:rsidRDefault="005275CC" w:rsidP="002B7FD1">
      <w:pPr>
        <w:spacing w:after="0"/>
        <w:jc w:val="center"/>
        <w:rPr>
          <w:rFonts w:ascii="Arial" w:hAnsi="Arial" w:cs="Arial"/>
          <w:i/>
          <w:iCs/>
          <w:sz w:val="18"/>
          <w:szCs w:val="18"/>
        </w:rPr>
      </w:pPr>
      <w:r w:rsidRPr="00D42E7D">
        <w:rPr>
          <w:rFonts w:ascii="Arial" w:hAnsi="Arial" w:cs="Arial"/>
          <w:i/>
          <w:iCs/>
          <w:sz w:val="18"/>
          <w:szCs w:val="18"/>
        </w:rPr>
        <w:t>Future Tense</w:t>
      </w:r>
    </w:p>
    <w:tbl>
      <w:tblPr>
        <w:tblStyle w:val="TableGrid"/>
        <w:tblpPr w:leftFromText="180" w:rightFromText="180" w:vertAnchor="text" w:tblpXSpec="center" w:tblpY="1"/>
        <w:tblOverlap w:val="never"/>
        <w:tblW w:w="6475" w:type="dxa"/>
        <w:tblLook w:val="04A0" w:firstRow="1" w:lastRow="0" w:firstColumn="1" w:lastColumn="0" w:noHBand="0" w:noVBand="1"/>
      </w:tblPr>
      <w:tblGrid>
        <w:gridCol w:w="741"/>
        <w:gridCol w:w="1235"/>
        <w:gridCol w:w="270"/>
        <w:gridCol w:w="832"/>
        <w:gridCol w:w="1148"/>
        <w:gridCol w:w="270"/>
        <w:gridCol w:w="719"/>
        <w:gridCol w:w="1260"/>
      </w:tblGrid>
      <w:tr w:rsidR="005275CC" w:rsidRPr="005275CC" w14:paraId="1933DAC5" w14:textId="77777777" w:rsidTr="004F5249">
        <w:tc>
          <w:tcPr>
            <w:tcW w:w="0" w:type="auto"/>
            <w:hideMark/>
          </w:tcPr>
          <w:p w14:paraId="4335F662" w14:textId="77777777" w:rsidR="005275CC" w:rsidRPr="00D42E7D" w:rsidRDefault="005275CC" w:rsidP="004F5249">
            <w:pPr>
              <w:jc w:val="center"/>
              <w:rPr>
                <w:rFonts w:ascii="Arial" w:eastAsia="Times New Roman" w:hAnsi="Arial" w:cs="Arial"/>
                <w:sz w:val="18"/>
                <w:szCs w:val="18"/>
                <w:lang w:val="en-US"/>
              </w:rPr>
            </w:pPr>
            <w:r w:rsidRPr="00D42E7D">
              <w:rPr>
                <w:rFonts w:ascii="Arial" w:eastAsia="Times New Roman" w:hAnsi="Arial" w:cs="Arial"/>
                <w:sz w:val="18"/>
                <w:szCs w:val="18"/>
              </w:rPr>
              <w:t>ὁ</w:t>
            </w:r>
            <w:r w:rsidRPr="00D42E7D">
              <w:rPr>
                <w:rFonts w:ascii="Arial" w:eastAsia="Times New Roman" w:hAnsi="Arial" w:cs="Arial"/>
                <w:sz w:val="18"/>
                <w:szCs w:val="18"/>
                <w:lang w:val="en-US"/>
              </w:rPr>
              <w:br/>
            </w:r>
            <w:r w:rsidRPr="00D42E7D">
              <w:rPr>
                <w:rFonts w:ascii="Arial" w:eastAsia="Times New Roman" w:hAnsi="Arial" w:cs="Arial"/>
                <w:sz w:val="18"/>
                <w:szCs w:val="18"/>
              </w:rPr>
              <w:t>τοῦ</w:t>
            </w:r>
            <w:r w:rsidRPr="00D42E7D">
              <w:rPr>
                <w:rFonts w:ascii="Arial" w:eastAsia="Times New Roman" w:hAnsi="Arial" w:cs="Arial"/>
                <w:sz w:val="18"/>
                <w:szCs w:val="18"/>
                <w:lang w:val="en-US"/>
              </w:rPr>
              <w:br/>
            </w:r>
            <w:r w:rsidRPr="00D42E7D">
              <w:rPr>
                <w:rFonts w:ascii="Arial" w:eastAsia="Times New Roman" w:hAnsi="Arial" w:cs="Arial"/>
                <w:sz w:val="18"/>
                <w:szCs w:val="18"/>
              </w:rPr>
              <w:t>τῷ</w:t>
            </w:r>
            <w:r w:rsidRPr="00D42E7D">
              <w:rPr>
                <w:rFonts w:ascii="Arial" w:eastAsia="Times New Roman" w:hAnsi="Arial" w:cs="Arial"/>
                <w:sz w:val="18"/>
                <w:szCs w:val="18"/>
                <w:lang w:val="en-US"/>
              </w:rPr>
              <w:br/>
            </w:r>
            <w:r w:rsidRPr="00D42E7D">
              <w:rPr>
                <w:rFonts w:ascii="Arial" w:eastAsia="Times New Roman" w:hAnsi="Arial" w:cs="Arial"/>
                <w:sz w:val="18"/>
                <w:szCs w:val="18"/>
              </w:rPr>
              <w:t>τὸν</w:t>
            </w:r>
            <w:r w:rsidRPr="00D42E7D">
              <w:rPr>
                <w:rFonts w:ascii="Arial" w:eastAsia="Times New Roman" w:hAnsi="Arial" w:cs="Arial"/>
                <w:sz w:val="18"/>
                <w:szCs w:val="18"/>
                <w:lang w:val="en-US"/>
              </w:rPr>
              <w:br/>
            </w:r>
            <w:r w:rsidRPr="00D42E7D">
              <w:rPr>
                <w:rFonts w:ascii="Arial" w:eastAsia="Times New Roman" w:hAnsi="Arial" w:cs="Arial"/>
                <w:sz w:val="18"/>
                <w:szCs w:val="18"/>
              </w:rPr>
              <w:t>ὦ</w:t>
            </w:r>
          </w:p>
        </w:tc>
        <w:tc>
          <w:tcPr>
            <w:tcW w:w="1235" w:type="dxa"/>
            <w:hideMark/>
          </w:tcPr>
          <w:p w14:paraId="0839E293"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λύσων</w:t>
            </w:r>
            <w:r w:rsidRPr="00D42E7D">
              <w:rPr>
                <w:rFonts w:ascii="Arial" w:eastAsia="Times New Roman" w:hAnsi="Arial" w:cs="Arial"/>
                <w:sz w:val="18"/>
                <w:szCs w:val="18"/>
              </w:rPr>
              <w:br/>
              <w:t>λύσοντος</w:t>
            </w:r>
            <w:r w:rsidRPr="00D42E7D">
              <w:rPr>
                <w:rFonts w:ascii="Arial" w:eastAsia="Times New Roman" w:hAnsi="Arial" w:cs="Arial"/>
                <w:sz w:val="18"/>
                <w:szCs w:val="18"/>
              </w:rPr>
              <w:br/>
              <w:t>λύσοντι</w:t>
            </w:r>
            <w:r w:rsidRPr="00D42E7D">
              <w:rPr>
                <w:rFonts w:ascii="Arial" w:eastAsia="Times New Roman" w:hAnsi="Arial" w:cs="Arial"/>
                <w:sz w:val="18"/>
                <w:szCs w:val="18"/>
              </w:rPr>
              <w:br/>
              <w:t>λύσοντα</w:t>
            </w:r>
            <w:r w:rsidRPr="00D42E7D">
              <w:rPr>
                <w:rFonts w:ascii="Arial" w:eastAsia="Times New Roman" w:hAnsi="Arial" w:cs="Arial"/>
                <w:sz w:val="18"/>
                <w:szCs w:val="18"/>
              </w:rPr>
              <w:br/>
              <w:t>λύσων</w:t>
            </w:r>
          </w:p>
        </w:tc>
        <w:tc>
          <w:tcPr>
            <w:tcW w:w="270" w:type="dxa"/>
            <w:vMerge w:val="restart"/>
          </w:tcPr>
          <w:p w14:paraId="2FB5D421" w14:textId="77777777" w:rsidR="005275CC" w:rsidRPr="00D42E7D" w:rsidRDefault="005275CC" w:rsidP="004F5249">
            <w:pPr>
              <w:jc w:val="center"/>
              <w:rPr>
                <w:rFonts w:ascii="Arial" w:eastAsia="Times New Roman" w:hAnsi="Arial" w:cs="Arial"/>
                <w:sz w:val="18"/>
                <w:szCs w:val="18"/>
              </w:rPr>
            </w:pPr>
          </w:p>
        </w:tc>
        <w:tc>
          <w:tcPr>
            <w:tcW w:w="832" w:type="dxa"/>
            <w:hideMark/>
          </w:tcPr>
          <w:p w14:paraId="6D97CEB3"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ἡ</w:t>
            </w:r>
            <w:r w:rsidRPr="00D42E7D">
              <w:rPr>
                <w:rFonts w:ascii="Arial" w:eastAsia="Times New Roman" w:hAnsi="Arial" w:cs="Arial"/>
                <w:sz w:val="18"/>
                <w:szCs w:val="18"/>
              </w:rPr>
              <w:br/>
              <w:t>τῆς</w:t>
            </w:r>
            <w:r w:rsidRPr="00D42E7D">
              <w:rPr>
                <w:rFonts w:ascii="Arial" w:eastAsia="Times New Roman" w:hAnsi="Arial" w:cs="Arial"/>
                <w:sz w:val="18"/>
                <w:szCs w:val="18"/>
              </w:rPr>
              <w:br/>
              <w:t>τῇ</w:t>
            </w:r>
            <w:r w:rsidRPr="00D42E7D">
              <w:rPr>
                <w:rFonts w:ascii="Arial" w:eastAsia="Times New Roman" w:hAnsi="Arial" w:cs="Arial"/>
                <w:sz w:val="18"/>
                <w:szCs w:val="18"/>
              </w:rPr>
              <w:br/>
              <w:t>τὴν</w:t>
            </w:r>
            <w:r w:rsidRPr="00D42E7D">
              <w:rPr>
                <w:rFonts w:ascii="Arial" w:eastAsia="Times New Roman" w:hAnsi="Arial" w:cs="Arial"/>
                <w:sz w:val="18"/>
                <w:szCs w:val="18"/>
              </w:rPr>
              <w:br/>
              <w:t>ὦ</w:t>
            </w:r>
          </w:p>
        </w:tc>
        <w:tc>
          <w:tcPr>
            <w:tcW w:w="1148" w:type="dxa"/>
            <w:hideMark/>
          </w:tcPr>
          <w:p w14:paraId="73E1ABA0"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λύσουσα</w:t>
            </w:r>
            <w:r w:rsidRPr="00D42E7D">
              <w:rPr>
                <w:rFonts w:ascii="Arial" w:eastAsia="Times New Roman" w:hAnsi="Arial" w:cs="Arial"/>
                <w:sz w:val="18"/>
                <w:szCs w:val="18"/>
              </w:rPr>
              <w:br/>
              <w:t>λυσούσης</w:t>
            </w:r>
            <w:r w:rsidRPr="00D42E7D">
              <w:rPr>
                <w:rFonts w:ascii="Arial" w:eastAsia="Times New Roman" w:hAnsi="Arial" w:cs="Arial"/>
                <w:sz w:val="18"/>
                <w:szCs w:val="18"/>
              </w:rPr>
              <w:br/>
              <w:t>λυσούσῃ</w:t>
            </w:r>
            <w:r w:rsidRPr="00D42E7D">
              <w:rPr>
                <w:rFonts w:ascii="Arial" w:eastAsia="Times New Roman" w:hAnsi="Arial" w:cs="Arial"/>
                <w:sz w:val="18"/>
                <w:szCs w:val="18"/>
              </w:rPr>
              <w:br/>
              <w:t>λύσουσαν</w:t>
            </w:r>
            <w:r w:rsidRPr="00D42E7D">
              <w:rPr>
                <w:rFonts w:ascii="Arial" w:eastAsia="Times New Roman" w:hAnsi="Arial" w:cs="Arial"/>
                <w:sz w:val="18"/>
                <w:szCs w:val="18"/>
              </w:rPr>
              <w:br/>
              <w:t>λύσουσα</w:t>
            </w:r>
          </w:p>
        </w:tc>
        <w:tc>
          <w:tcPr>
            <w:tcW w:w="270" w:type="dxa"/>
            <w:vMerge w:val="restart"/>
          </w:tcPr>
          <w:p w14:paraId="33820A0B" w14:textId="77777777" w:rsidR="005275CC" w:rsidRPr="00D42E7D" w:rsidRDefault="005275CC" w:rsidP="004F5249">
            <w:pPr>
              <w:jc w:val="center"/>
              <w:rPr>
                <w:rFonts w:ascii="Arial" w:eastAsia="Times New Roman" w:hAnsi="Arial" w:cs="Arial"/>
                <w:sz w:val="18"/>
                <w:szCs w:val="18"/>
              </w:rPr>
            </w:pPr>
          </w:p>
        </w:tc>
        <w:tc>
          <w:tcPr>
            <w:tcW w:w="719" w:type="dxa"/>
            <w:hideMark/>
          </w:tcPr>
          <w:p w14:paraId="1EC817A6"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τὸ</w:t>
            </w:r>
            <w:r w:rsidRPr="00D42E7D">
              <w:rPr>
                <w:rFonts w:ascii="Arial" w:eastAsia="Times New Roman" w:hAnsi="Arial" w:cs="Arial"/>
                <w:sz w:val="18"/>
                <w:szCs w:val="18"/>
              </w:rPr>
              <w:br/>
              <w:t>τοῦ</w:t>
            </w:r>
            <w:r w:rsidRPr="00D42E7D">
              <w:rPr>
                <w:rFonts w:ascii="Arial" w:eastAsia="Times New Roman" w:hAnsi="Arial" w:cs="Arial"/>
                <w:sz w:val="18"/>
                <w:szCs w:val="18"/>
              </w:rPr>
              <w:br/>
              <w:t>τῷ</w:t>
            </w:r>
            <w:r w:rsidRPr="00D42E7D">
              <w:rPr>
                <w:rFonts w:ascii="Arial" w:eastAsia="Times New Roman" w:hAnsi="Arial" w:cs="Arial"/>
                <w:sz w:val="18"/>
                <w:szCs w:val="18"/>
              </w:rPr>
              <w:br/>
              <w:t>τὸ</w:t>
            </w:r>
            <w:r w:rsidRPr="00D42E7D">
              <w:rPr>
                <w:rFonts w:ascii="Arial" w:eastAsia="Times New Roman" w:hAnsi="Arial" w:cs="Arial"/>
                <w:sz w:val="18"/>
                <w:szCs w:val="18"/>
              </w:rPr>
              <w:br/>
              <w:t>ὦ</w:t>
            </w:r>
          </w:p>
        </w:tc>
        <w:tc>
          <w:tcPr>
            <w:tcW w:w="1260" w:type="dxa"/>
            <w:hideMark/>
          </w:tcPr>
          <w:p w14:paraId="7D3FF200"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λῦσον</w:t>
            </w:r>
            <w:r w:rsidRPr="00D42E7D">
              <w:rPr>
                <w:rFonts w:ascii="Arial" w:eastAsia="Times New Roman" w:hAnsi="Arial" w:cs="Arial"/>
                <w:sz w:val="18"/>
                <w:szCs w:val="18"/>
              </w:rPr>
              <w:br/>
              <w:t>λύσοντος</w:t>
            </w:r>
            <w:r w:rsidRPr="00D42E7D">
              <w:rPr>
                <w:rFonts w:ascii="Arial" w:eastAsia="Times New Roman" w:hAnsi="Arial" w:cs="Arial"/>
                <w:sz w:val="18"/>
                <w:szCs w:val="18"/>
              </w:rPr>
              <w:br/>
              <w:t>λύσοντι</w:t>
            </w:r>
            <w:r w:rsidRPr="00D42E7D">
              <w:rPr>
                <w:rFonts w:ascii="Arial" w:eastAsia="Times New Roman" w:hAnsi="Arial" w:cs="Arial"/>
                <w:sz w:val="18"/>
                <w:szCs w:val="18"/>
              </w:rPr>
              <w:br/>
              <w:t>λῦσον</w:t>
            </w:r>
            <w:r w:rsidRPr="00D42E7D">
              <w:rPr>
                <w:rFonts w:ascii="Arial" w:eastAsia="Times New Roman" w:hAnsi="Arial" w:cs="Arial"/>
                <w:sz w:val="18"/>
                <w:szCs w:val="18"/>
              </w:rPr>
              <w:br/>
              <w:t>λῦσον</w:t>
            </w:r>
          </w:p>
        </w:tc>
      </w:tr>
      <w:tr w:rsidR="005275CC" w:rsidRPr="005275CC" w14:paraId="0EED98BB" w14:textId="77777777" w:rsidTr="004F5249">
        <w:tc>
          <w:tcPr>
            <w:tcW w:w="0" w:type="auto"/>
            <w:hideMark/>
          </w:tcPr>
          <w:p w14:paraId="755C7947"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οἱ</w:t>
            </w:r>
            <w:r w:rsidRPr="00D42E7D">
              <w:rPr>
                <w:rFonts w:ascii="Arial" w:eastAsia="Times New Roman" w:hAnsi="Arial" w:cs="Arial"/>
                <w:sz w:val="18"/>
                <w:szCs w:val="18"/>
              </w:rPr>
              <w:br/>
              <w:t>τῶν</w:t>
            </w:r>
            <w:r w:rsidRPr="00D42E7D">
              <w:rPr>
                <w:rFonts w:ascii="Arial" w:eastAsia="Times New Roman" w:hAnsi="Arial" w:cs="Arial"/>
                <w:sz w:val="18"/>
                <w:szCs w:val="18"/>
              </w:rPr>
              <w:br/>
              <w:t>τοῖς</w:t>
            </w:r>
            <w:r w:rsidRPr="00D42E7D">
              <w:rPr>
                <w:rFonts w:ascii="Arial" w:eastAsia="Times New Roman" w:hAnsi="Arial" w:cs="Arial"/>
                <w:sz w:val="18"/>
                <w:szCs w:val="18"/>
              </w:rPr>
              <w:br/>
              <w:t>τοὺς</w:t>
            </w:r>
            <w:r w:rsidRPr="00D42E7D">
              <w:rPr>
                <w:rFonts w:ascii="Arial" w:eastAsia="Times New Roman" w:hAnsi="Arial" w:cs="Arial"/>
                <w:sz w:val="18"/>
                <w:szCs w:val="18"/>
              </w:rPr>
              <w:br/>
              <w:t>ὦ</w:t>
            </w:r>
          </w:p>
        </w:tc>
        <w:tc>
          <w:tcPr>
            <w:tcW w:w="1235" w:type="dxa"/>
            <w:hideMark/>
          </w:tcPr>
          <w:p w14:paraId="77A57E18"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λύσοντες</w:t>
            </w:r>
            <w:r w:rsidRPr="00D42E7D">
              <w:rPr>
                <w:rFonts w:ascii="Arial" w:eastAsia="Times New Roman" w:hAnsi="Arial" w:cs="Arial"/>
                <w:sz w:val="18"/>
                <w:szCs w:val="18"/>
              </w:rPr>
              <w:br/>
              <w:t>λυσόντων</w:t>
            </w:r>
            <w:r w:rsidRPr="00D42E7D">
              <w:rPr>
                <w:rFonts w:ascii="Arial" w:eastAsia="Times New Roman" w:hAnsi="Arial" w:cs="Arial"/>
                <w:sz w:val="18"/>
                <w:szCs w:val="18"/>
              </w:rPr>
              <w:br/>
              <w:t>λύσουσι</w:t>
            </w:r>
            <w:r w:rsidRPr="00D42E7D">
              <w:rPr>
                <w:rFonts w:ascii="Arial" w:eastAsia="Times New Roman" w:hAnsi="Arial" w:cs="Arial"/>
                <w:sz w:val="18"/>
                <w:szCs w:val="18"/>
              </w:rPr>
              <w:br/>
              <w:t>λύσοντας</w:t>
            </w:r>
            <w:r w:rsidRPr="00D42E7D">
              <w:rPr>
                <w:rFonts w:ascii="Arial" w:eastAsia="Times New Roman" w:hAnsi="Arial" w:cs="Arial"/>
                <w:sz w:val="18"/>
                <w:szCs w:val="18"/>
              </w:rPr>
              <w:br/>
              <w:t>λύσοντες</w:t>
            </w:r>
          </w:p>
        </w:tc>
        <w:tc>
          <w:tcPr>
            <w:tcW w:w="270" w:type="dxa"/>
            <w:vMerge/>
          </w:tcPr>
          <w:p w14:paraId="22E34EBD" w14:textId="77777777" w:rsidR="005275CC" w:rsidRPr="00D42E7D" w:rsidRDefault="005275CC" w:rsidP="004F5249">
            <w:pPr>
              <w:jc w:val="center"/>
              <w:rPr>
                <w:rFonts w:ascii="Arial" w:eastAsia="Times New Roman" w:hAnsi="Arial" w:cs="Arial"/>
                <w:sz w:val="18"/>
                <w:szCs w:val="18"/>
              </w:rPr>
            </w:pPr>
          </w:p>
        </w:tc>
        <w:tc>
          <w:tcPr>
            <w:tcW w:w="832" w:type="dxa"/>
            <w:hideMark/>
          </w:tcPr>
          <w:p w14:paraId="0550716B"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αἱ</w:t>
            </w:r>
            <w:r w:rsidRPr="00D42E7D">
              <w:rPr>
                <w:rFonts w:ascii="Arial" w:eastAsia="Times New Roman" w:hAnsi="Arial" w:cs="Arial"/>
                <w:sz w:val="18"/>
                <w:szCs w:val="18"/>
              </w:rPr>
              <w:br/>
              <w:t>τῶν</w:t>
            </w:r>
            <w:r w:rsidRPr="00D42E7D">
              <w:rPr>
                <w:rFonts w:ascii="Arial" w:eastAsia="Times New Roman" w:hAnsi="Arial" w:cs="Arial"/>
                <w:sz w:val="18"/>
                <w:szCs w:val="18"/>
              </w:rPr>
              <w:br/>
              <w:t>ταῖς</w:t>
            </w:r>
            <w:r w:rsidRPr="00D42E7D">
              <w:rPr>
                <w:rFonts w:ascii="Arial" w:eastAsia="Times New Roman" w:hAnsi="Arial" w:cs="Arial"/>
                <w:sz w:val="18"/>
                <w:szCs w:val="18"/>
              </w:rPr>
              <w:br/>
              <w:t>τὰς</w:t>
            </w:r>
            <w:r w:rsidRPr="00D42E7D">
              <w:rPr>
                <w:rFonts w:ascii="Arial" w:eastAsia="Times New Roman" w:hAnsi="Arial" w:cs="Arial"/>
                <w:sz w:val="18"/>
                <w:szCs w:val="18"/>
              </w:rPr>
              <w:br/>
              <w:t>ὦ</w:t>
            </w:r>
          </w:p>
        </w:tc>
        <w:tc>
          <w:tcPr>
            <w:tcW w:w="1148" w:type="dxa"/>
            <w:hideMark/>
          </w:tcPr>
          <w:p w14:paraId="7A1BD7A8"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λύσουσαι</w:t>
            </w:r>
            <w:r w:rsidRPr="00D42E7D">
              <w:rPr>
                <w:rFonts w:ascii="Arial" w:eastAsia="Times New Roman" w:hAnsi="Arial" w:cs="Arial"/>
                <w:sz w:val="18"/>
                <w:szCs w:val="18"/>
              </w:rPr>
              <w:br/>
              <w:t>λυσουσῶν</w:t>
            </w:r>
            <w:r w:rsidRPr="00D42E7D">
              <w:rPr>
                <w:rFonts w:ascii="Arial" w:eastAsia="Times New Roman" w:hAnsi="Arial" w:cs="Arial"/>
                <w:sz w:val="18"/>
                <w:szCs w:val="18"/>
              </w:rPr>
              <w:br/>
              <w:t>λυσούσαις</w:t>
            </w:r>
            <w:r w:rsidRPr="00D42E7D">
              <w:rPr>
                <w:rFonts w:ascii="Arial" w:eastAsia="Times New Roman" w:hAnsi="Arial" w:cs="Arial"/>
                <w:sz w:val="18"/>
                <w:szCs w:val="18"/>
              </w:rPr>
              <w:br/>
              <w:t>λυσούσας</w:t>
            </w:r>
            <w:r w:rsidRPr="00D42E7D">
              <w:rPr>
                <w:rFonts w:ascii="Arial" w:eastAsia="Times New Roman" w:hAnsi="Arial" w:cs="Arial"/>
                <w:sz w:val="18"/>
                <w:szCs w:val="18"/>
              </w:rPr>
              <w:br/>
              <w:t>λύσουσαι</w:t>
            </w:r>
          </w:p>
        </w:tc>
        <w:tc>
          <w:tcPr>
            <w:tcW w:w="270" w:type="dxa"/>
            <w:vMerge/>
          </w:tcPr>
          <w:p w14:paraId="192D344E" w14:textId="77777777" w:rsidR="005275CC" w:rsidRPr="00D42E7D" w:rsidRDefault="005275CC" w:rsidP="004F5249">
            <w:pPr>
              <w:jc w:val="center"/>
              <w:rPr>
                <w:rFonts w:ascii="Arial" w:eastAsia="Times New Roman" w:hAnsi="Arial" w:cs="Arial"/>
                <w:sz w:val="18"/>
                <w:szCs w:val="18"/>
              </w:rPr>
            </w:pPr>
          </w:p>
        </w:tc>
        <w:tc>
          <w:tcPr>
            <w:tcW w:w="719" w:type="dxa"/>
            <w:hideMark/>
          </w:tcPr>
          <w:p w14:paraId="763C59F1"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τὰ</w:t>
            </w:r>
            <w:r w:rsidRPr="00D42E7D">
              <w:rPr>
                <w:rFonts w:ascii="Arial" w:eastAsia="Times New Roman" w:hAnsi="Arial" w:cs="Arial"/>
                <w:sz w:val="18"/>
                <w:szCs w:val="18"/>
              </w:rPr>
              <w:br/>
              <w:t>τῶν</w:t>
            </w:r>
            <w:r w:rsidRPr="00D42E7D">
              <w:rPr>
                <w:rFonts w:ascii="Arial" w:eastAsia="Times New Roman" w:hAnsi="Arial" w:cs="Arial"/>
                <w:sz w:val="18"/>
                <w:szCs w:val="18"/>
              </w:rPr>
              <w:br/>
              <w:t>τοῖς</w:t>
            </w:r>
            <w:r w:rsidRPr="00D42E7D">
              <w:rPr>
                <w:rFonts w:ascii="Arial" w:eastAsia="Times New Roman" w:hAnsi="Arial" w:cs="Arial"/>
                <w:sz w:val="18"/>
                <w:szCs w:val="18"/>
              </w:rPr>
              <w:br/>
              <w:t>τὰ</w:t>
            </w:r>
            <w:r w:rsidRPr="00D42E7D">
              <w:rPr>
                <w:rFonts w:ascii="Arial" w:eastAsia="Times New Roman" w:hAnsi="Arial" w:cs="Arial"/>
                <w:sz w:val="18"/>
                <w:szCs w:val="18"/>
              </w:rPr>
              <w:br/>
              <w:t>ὦ</w:t>
            </w:r>
          </w:p>
        </w:tc>
        <w:tc>
          <w:tcPr>
            <w:tcW w:w="1260" w:type="dxa"/>
            <w:hideMark/>
          </w:tcPr>
          <w:p w14:paraId="045368F1"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λύσοντα</w:t>
            </w:r>
            <w:r w:rsidRPr="00D42E7D">
              <w:rPr>
                <w:rFonts w:ascii="Arial" w:eastAsia="Times New Roman" w:hAnsi="Arial" w:cs="Arial"/>
                <w:sz w:val="18"/>
                <w:szCs w:val="18"/>
              </w:rPr>
              <w:br/>
              <w:t>λυσόντων</w:t>
            </w:r>
            <w:r w:rsidRPr="00D42E7D">
              <w:rPr>
                <w:rFonts w:ascii="Arial" w:eastAsia="Times New Roman" w:hAnsi="Arial" w:cs="Arial"/>
                <w:sz w:val="18"/>
                <w:szCs w:val="18"/>
              </w:rPr>
              <w:br/>
              <w:t>λύσουσι</w:t>
            </w:r>
            <w:r w:rsidRPr="00D42E7D">
              <w:rPr>
                <w:rFonts w:ascii="Arial" w:eastAsia="Times New Roman" w:hAnsi="Arial" w:cs="Arial"/>
                <w:sz w:val="18"/>
                <w:szCs w:val="18"/>
              </w:rPr>
              <w:br/>
              <w:t>λύσοντα</w:t>
            </w:r>
            <w:r w:rsidRPr="00D42E7D">
              <w:rPr>
                <w:rFonts w:ascii="Arial" w:eastAsia="Times New Roman" w:hAnsi="Arial" w:cs="Arial"/>
                <w:sz w:val="18"/>
                <w:szCs w:val="18"/>
              </w:rPr>
              <w:br/>
              <w:t>λύσοντα</w:t>
            </w:r>
          </w:p>
        </w:tc>
      </w:tr>
    </w:tbl>
    <w:p w14:paraId="4C08F3BB" w14:textId="77777777" w:rsidR="005275CC" w:rsidRPr="005275CC" w:rsidRDefault="005275CC" w:rsidP="00A260E9">
      <w:pPr>
        <w:jc w:val="center"/>
        <w:rPr>
          <w:rFonts w:ascii="Arial" w:hAnsi="Arial" w:cs="Arial"/>
          <w:sz w:val="18"/>
          <w:szCs w:val="18"/>
          <w:lang w:val="el-GR"/>
        </w:rPr>
      </w:pPr>
    </w:p>
    <w:p w14:paraId="0E7B36D0" w14:textId="77777777" w:rsidR="005275CC" w:rsidRPr="005275CC" w:rsidRDefault="005275CC" w:rsidP="00A260E9">
      <w:pPr>
        <w:jc w:val="center"/>
        <w:rPr>
          <w:rFonts w:ascii="Arial" w:hAnsi="Arial" w:cs="Arial"/>
          <w:sz w:val="18"/>
          <w:szCs w:val="18"/>
          <w:lang w:val="el-GR"/>
        </w:rPr>
      </w:pPr>
    </w:p>
    <w:p w14:paraId="27F26FED" w14:textId="77777777" w:rsidR="005275CC" w:rsidRPr="005275CC" w:rsidRDefault="005275CC" w:rsidP="00A260E9">
      <w:pPr>
        <w:jc w:val="center"/>
        <w:rPr>
          <w:rFonts w:ascii="Arial" w:hAnsi="Arial" w:cs="Arial"/>
          <w:sz w:val="18"/>
          <w:szCs w:val="18"/>
          <w:lang w:val="el-GR"/>
        </w:rPr>
      </w:pPr>
    </w:p>
    <w:p w14:paraId="1ABCB0F0" w14:textId="77777777" w:rsidR="005275CC" w:rsidRPr="005275CC" w:rsidRDefault="005275CC" w:rsidP="00A260E9">
      <w:pPr>
        <w:jc w:val="center"/>
        <w:rPr>
          <w:rFonts w:ascii="Arial" w:hAnsi="Arial" w:cs="Arial"/>
          <w:sz w:val="18"/>
          <w:szCs w:val="18"/>
          <w:lang w:val="el-GR"/>
        </w:rPr>
      </w:pPr>
    </w:p>
    <w:p w14:paraId="53DCB8DC" w14:textId="77777777" w:rsidR="005275CC" w:rsidRPr="005275CC" w:rsidRDefault="005275CC" w:rsidP="00A260E9">
      <w:pPr>
        <w:jc w:val="center"/>
        <w:rPr>
          <w:rFonts w:ascii="Arial" w:hAnsi="Arial" w:cs="Arial"/>
          <w:sz w:val="18"/>
          <w:szCs w:val="18"/>
          <w:lang w:val="el-GR"/>
        </w:rPr>
      </w:pPr>
    </w:p>
    <w:p w14:paraId="55ACA94F" w14:textId="77777777" w:rsidR="005275CC" w:rsidRPr="005275CC" w:rsidRDefault="005275CC">
      <w:pPr>
        <w:rPr>
          <w:rFonts w:ascii="Arial" w:hAnsi="Arial" w:cs="Arial"/>
          <w:sz w:val="18"/>
          <w:szCs w:val="18"/>
          <w:lang w:val="el-GR"/>
        </w:rPr>
      </w:pPr>
      <w:r w:rsidRPr="005275CC">
        <w:rPr>
          <w:rFonts w:ascii="Arial" w:hAnsi="Arial" w:cs="Arial"/>
          <w:sz w:val="18"/>
          <w:szCs w:val="18"/>
          <w:lang w:val="el-GR"/>
        </w:rPr>
        <w:lastRenderedPageBreak/>
        <w:br w:type="page"/>
      </w:r>
    </w:p>
    <w:p w14:paraId="5BE83049" w14:textId="77777777" w:rsidR="005275CC" w:rsidRPr="00D42E7D" w:rsidRDefault="005275CC" w:rsidP="002B7FD1">
      <w:pPr>
        <w:spacing w:after="0"/>
        <w:jc w:val="center"/>
        <w:rPr>
          <w:rFonts w:ascii="Arial" w:hAnsi="Arial" w:cs="Arial"/>
          <w:i/>
          <w:iCs/>
          <w:sz w:val="18"/>
          <w:szCs w:val="18"/>
        </w:rPr>
      </w:pPr>
      <w:r w:rsidRPr="00D42E7D">
        <w:rPr>
          <w:rFonts w:ascii="Arial" w:hAnsi="Arial" w:cs="Arial"/>
          <w:i/>
          <w:iCs/>
          <w:sz w:val="18"/>
          <w:szCs w:val="18"/>
        </w:rPr>
        <w:lastRenderedPageBreak/>
        <w:t>Aorist</w:t>
      </w:r>
    </w:p>
    <w:tbl>
      <w:tblPr>
        <w:tblStyle w:val="TableGrid"/>
        <w:tblW w:w="6563" w:type="dxa"/>
        <w:jc w:val="center"/>
        <w:tblLook w:val="04A0" w:firstRow="1" w:lastRow="0" w:firstColumn="1" w:lastColumn="0" w:noHBand="0" w:noVBand="1"/>
      </w:tblPr>
      <w:tblGrid>
        <w:gridCol w:w="746"/>
        <w:gridCol w:w="1318"/>
        <w:gridCol w:w="289"/>
        <w:gridCol w:w="675"/>
        <w:gridCol w:w="1253"/>
        <w:gridCol w:w="289"/>
        <w:gridCol w:w="675"/>
        <w:gridCol w:w="1318"/>
      </w:tblGrid>
      <w:tr w:rsidR="005275CC" w:rsidRPr="005275CC" w14:paraId="21566F17" w14:textId="77777777" w:rsidTr="004F5249">
        <w:trPr>
          <w:jc w:val="center"/>
        </w:trPr>
        <w:tc>
          <w:tcPr>
            <w:tcW w:w="0" w:type="auto"/>
            <w:hideMark/>
          </w:tcPr>
          <w:p w14:paraId="759152A2" w14:textId="77777777" w:rsidR="005275CC" w:rsidRPr="00D42E7D" w:rsidRDefault="005275CC" w:rsidP="004F5249">
            <w:pPr>
              <w:jc w:val="center"/>
              <w:rPr>
                <w:rFonts w:ascii="Arial" w:eastAsia="Times New Roman" w:hAnsi="Arial" w:cs="Arial"/>
                <w:sz w:val="18"/>
                <w:szCs w:val="18"/>
                <w:lang w:val="en-US"/>
              </w:rPr>
            </w:pPr>
            <w:r w:rsidRPr="00D42E7D">
              <w:rPr>
                <w:rFonts w:ascii="Arial" w:eastAsia="Times New Roman" w:hAnsi="Arial" w:cs="Arial"/>
                <w:sz w:val="18"/>
                <w:szCs w:val="18"/>
              </w:rPr>
              <w:t>ὁ</w:t>
            </w:r>
            <w:r w:rsidRPr="00D42E7D">
              <w:rPr>
                <w:rFonts w:ascii="Arial" w:eastAsia="Times New Roman" w:hAnsi="Arial" w:cs="Arial"/>
                <w:sz w:val="18"/>
                <w:szCs w:val="18"/>
                <w:lang w:val="en-US"/>
              </w:rPr>
              <w:br/>
            </w:r>
            <w:r w:rsidRPr="00D42E7D">
              <w:rPr>
                <w:rFonts w:ascii="Arial" w:eastAsia="Times New Roman" w:hAnsi="Arial" w:cs="Arial"/>
                <w:sz w:val="18"/>
                <w:szCs w:val="18"/>
              </w:rPr>
              <w:t>τοῦ</w:t>
            </w:r>
            <w:r w:rsidRPr="00D42E7D">
              <w:rPr>
                <w:rFonts w:ascii="Arial" w:eastAsia="Times New Roman" w:hAnsi="Arial" w:cs="Arial"/>
                <w:sz w:val="18"/>
                <w:szCs w:val="18"/>
                <w:lang w:val="en-US"/>
              </w:rPr>
              <w:br/>
            </w:r>
            <w:r w:rsidRPr="00D42E7D">
              <w:rPr>
                <w:rFonts w:ascii="Arial" w:eastAsia="Times New Roman" w:hAnsi="Arial" w:cs="Arial"/>
                <w:sz w:val="18"/>
                <w:szCs w:val="18"/>
              </w:rPr>
              <w:t>τῷ</w:t>
            </w:r>
            <w:r w:rsidRPr="00D42E7D">
              <w:rPr>
                <w:rFonts w:ascii="Arial" w:eastAsia="Times New Roman" w:hAnsi="Arial" w:cs="Arial"/>
                <w:sz w:val="18"/>
                <w:szCs w:val="18"/>
                <w:lang w:val="en-US"/>
              </w:rPr>
              <w:br/>
            </w:r>
            <w:r w:rsidRPr="00D42E7D">
              <w:rPr>
                <w:rFonts w:ascii="Arial" w:eastAsia="Times New Roman" w:hAnsi="Arial" w:cs="Arial"/>
                <w:sz w:val="18"/>
                <w:szCs w:val="18"/>
              </w:rPr>
              <w:t>τὸν</w:t>
            </w:r>
            <w:r w:rsidRPr="00D42E7D">
              <w:rPr>
                <w:rFonts w:ascii="Arial" w:eastAsia="Times New Roman" w:hAnsi="Arial" w:cs="Arial"/>
                <w:sz w:val="18"/>
                <w:szCs w:val="18"/>
                <w:lang w:val="en-US"/>
              </w:rPr>
              <w:br/>
            </w:r>
            <w:r w:rsidRPr="00D42E7D">
              <w:rPr>
                <w:rFonts w:ascii="Arial" w:eastAsia="Times New Roman" w:hAnsi="Arial" w:cs="Arial"/>
                <w:sz w:val="18"/>
                <w:szCs w:val="18"/>
              </w:rPr>
              <w:t>ὦ</w:t>
            </w:r>
          </w:p>
        </w:tc>
        <w:tc>
          <w:tcPr>
            <w:tcW w:w="0" w:type="auto"/>
            <w:hideMark/>
          </w:tcPr>
          <w:p w14:paraId="631C0331" w14:textId="77777777" w:rsidR="005275CC" w:rsidRPr="00CB6BE5" w:rsidRDefault="005275CC" w:rsidP="004F5249">
            <w:pPr>
              <w:jc w:val="center"/>
              <w:rPr>
                <w:rFonts w:ascii="Arial" w:eastAsia="Times New Roman" w:hAnsi="Arial" w:cs="Arial"/>
                <w:color w:val="FF0000"/>
                <w:sz w:val="18"/>
                <w:szCs w:val="18"/>
              </w:rPr>
            </w:pPr>
            <w:r w:rsidRPr="00CB6BE5">
              <w:rPr>
                <w:rFonts w:ascii="Arial" w:eastAsia="Times New Roman" w:hAnsi="Arial" w:cs="Arial"/>
                <w:color w:val="FF0000"/>
                <w:sz w:val="18"/>
                <w:szCs w:val="18"/>
              </w:rPr>
              <w:t>λύσας</w:t>
            </w:r>
            <w:r w:rsidRPr="00CB6BE5">
              <w:rPr>
                <w:rFonts w:ascii="Arial" w:eastAsia="Times New Roman" w:hAnsi="Arial" w:cs="Arial"/>
                <w:color w:val="FF0000"/>
                <w:sz w:val="18"/>
                <w:szCs w:val="18"/>
              </w:rPr>
              <w:br/>
              <w:t>λύσαντος</w:t>
            </w:r>
            <w:r w:rsidRPr="00CB6BE5">
              <w:rPr>
                <w:rFonts w:ascii="Arial" w:eastAsia="Times New Roman" w:hAnsi="Arial" w:cs="Arial"/>
                <w:color w:val="FF0000"/>
                <w:sz w:val="18"/>
                <w:szCs w:val="18"/>
              </w:rPr>
              <w:br/>
              <w:t>λύσαντι</w:t>
            </w:r>
            <w:r w:rsidRPr="00CB6BE5">
              <w:rPr>
                <w:rFonts w:ascii="Arial" w:eastAsia="Times New Roman" w:hAnsi="Arial" w:cs="Arial"/>
                <w:color w:val="FF0000"/>
                <w:sz w:val="18"/>
                <w:szCs w:val="18"/>
              </w:rPr>
              <w:br/>
              <w:t>λύσαντα</w:t>
            </w:r>
            <w:r w:rsidRPr="00CB6BE5">
              <w:rPr>
                <w:rFonts w:ascii="Arial" w:eastAsia="Times New Roman" w:hAnsi="Arial" w:cs="Arial"/>
                <w:color w:val="FF0000"/>
                <w:sz w:val="18"/>
                <w:szCs w:val="18"/>
              </w:rPr>
              <w:br/>
              <w:t>λύσας</w:t>
            </w:r>
          </w:p>
        </w:tc>
        <w:tc>
          <w:tcPr>
            <w:tcW w:w="0" w:type="auto"/>
            <w:vMerge w:val="restart"/>
          </w:tcPr>
          <w:p w14:paraId="44B34FD5" w14:textId="77777777" w:rsidR="005275CC" w:rsidRPr="00D42E7D" w:rsidRDefault="005275CC" w:rsidP="004F5249">
            <w:pPr>
              <w:jc w:val="center"/>
              <w:rPr>
                <w:rFonts w:ascii="Arial" w:eastAsia="Times New Roman" w:hAnsi="Arial" w:cs="Arial"/>
                <w:sz w:val="18"/>
                <w:szCs w:val="18"/>
              </w:rPr>
            </w:pPr>
          </w:p>
        </w:tc>
        <w:tc>
          <w:tcPr>
            <w:tcW w:w="0" w:type="auto"/>
            <w:hideMark/>
          </w:tcPr>
          <w:p w14:paraId="2E0A80D6"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ἡ</w:t>
            </w:r>
            <w:r w:rsidRPr="00D42E7D">
              <w:rPr>
                <w:rFonts w:ascii="Arial" w:eastAsia="Times New Roman" w:hAnsi="Arial" w:cs="Arial"/>
                <w:sz w:val="18"/>
                <w:szCs w:val="18"/>
              </w:rPr>
              <w:br/>
              <w:t>τῆς</w:t>
            </w:r>
            <w:r w:rsidRPr="00D42E7D">
              <w:rPr>
                <w:rFonts w:ascii="Arial" w:eastAsia="Times New Roman" w:hAnsi="Arial" w:cs="Arial"/>
                <w:sz w:val="18"/>
                <w:szCs w:val="18"/>
              </w:rPr>
              <w:br/>
              <w:t>τῇ</w:t>
            </w:r>
            <w:r w:rsidRPr="00D42E7D">
              <w:rPr>
                <w:rFonts w:ascii="Arial" w:eastAsia="Times New Roman" w:hAnsi="Arial" w:cs="Arial"/>
                <w:sz w:val="18"/>
                <w:szCs w:val="18"/>
              </w:rPr>
              <w:br/>
              <w:t>τὴν</w:t>
            </w:r>
            <w:r w:rsidRPr="00D42E7D">
              <w:rPr>
                <w:rFonts w:ascii="Arial" w:eastAsia="Times New Roman" w:hAnsi="Arial" w:cs="Arial"/>
                <w:sz w:val="18"/>
                <w:szCs w:val="18"/>
              </w:rPr>
              <w:br/>
              <w:t>ὦ</w:t>
            </w:r>
          </w:p>
        </w:tc>
        <w:tc>
          <w:tcPr>
            <w:tcW w:w="0" w:type="auto"/>
            <w:hideMark/>
          </w:tcPr>
          <w:p w14:paraId="63FD5F24"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λύσασα</w:t>
            </w:r>
            <w:r w:rsidRPr="00D42E7D">
              <w:rPr>
                <w:rFonts w:ascii="Arial" w:eastAsia="Times New Roman" w:hAnsi="Arial" w:cs="Arial"/>
                <w:sz w:val="18"/>
                <w:szCs w:val="18"/>
              </w:rPr>
              <w:br/>
              <w:t>λυσάσης</w:t>
            </w:r>
            <w:r w:rsidRPr="00D42E7D">
              <w:rPr>
                <w:rFonts w:ascii="Arial" w:eastAsia="Times New Roman" w:hAnsi="Arial" w:cs="Arial"/>
                <w:sz w:val="18"/>
                <w:szCs w:val="18"/>
              </w:rPr>
              <w:br/>
              <w:t>λυσάσῃ</w:t>
            </w:r>
            <w:r w:rsidRPr="00D42E7D">
              <w:rPr>
                <w:rFonts w:ascii="Arial" w:eastAsia="Times New Roman" w:hAnsi="Arial" w:cs="Arial"/>
                <w:sz w:val="18"/>
                <w:szCs w:val="18"/>
              </w:rPr>
              <w:br/>
              <w:t>λύσασαν</w:t>
            </w:r>
            <w:r w:rsidRPr="00D42E7D">
              <w:rPr>
                <w:rFonts w:ascii="Arial" w:eastAsia="Times New Roman" w:hAnsi="Arial" w:cs="Arial"/>
                <w:sz w:val="18"/>
                <w:szCs w:val="18"/>
              </w:rPr>
              <w:br/>
              <w:t>λύσασα</w:t>
            </w:r>
          </w:p>
        </w:tc>
        <w:tc>
          <w:tcPr>
            <w:tcW w:w="0" w:type="auto"/>
            <w:vMerge w:val="restart"/>
          </w:tcPr>
          <w:p w14:paraId="0A37DA46" w14:textId="77777777" w:rsidR="005275CC" w:rsidRPr="00D42E7D" w:rsidRDefault="005275CC" w:rsidP="004F5249">
            <w:pPr>
              <w:jc w:val="center"/>
              <w:rPr>
                <w:rFonts w:ascii="Arial" w:eastAsia="Times New Roman" w:hAnsi="Arial" w:cs="Arial"/>
                <w:sz w:val="18"/>
                <w:szCs w:val="18"/>
              </w:rPr>
            </w:pPr>
          </w:p>
        </w:tc>
        <w:tc>
          <w:tcPr>
            <w:tcW w:w="0" w:type="auto"/>
            <w:hideMark/>
          </w:tcPr>
          <w:p w14:paraId="1BBD5C04"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τὸ</w:t>
            </w:r>
            <w:r w:rsidRPr="00D42E7D">
              <w:rPr>
                <w:rFonts w:ascii="Arial" w:eastAsia="Times New Roman" w:hAnsi="Arial" w:cs="Arial"/>
                <w:sz w:val="18"/>
                <w:szCs w:val="18"/>
              </w:rPr>
              <w:br/>
              <w:t>τοῦ</w:t>
            </w:r>
            <w:r w:rsidRPr="00D42E7D">
              <w:rPr>
                <w:rFonts w:ascii="Arial" w:eastAsia="Times New Roman" w:hAnsi="Arial" w:cs="Arial"/>
                <w:sz w:val="18"/>
                <w:szCs w:val="18"/>
              </w:rPr>
              <w:br/>
              <w:t>τῷ</w:t>
            </w:r>
            <w:r w:rsidRPr="00D42E7D">
              <w:rPr>
                <w:rFonts w:ascii="Arial" w:eastAsia="Times New Roman" w:hAnsi="Arial" w:cs="Arial"/>
                <w:sz w:val="18"/>
                <w:szCs w:val="18"/>
              </w:rPr>
              <w:br/>
              <w:t>τὸ</w:t>
            </w:r>
            <w:r w:rsidRPr="00D42E7D">
              <w:rPr>
                <w:rFonts w:ascii="Arial" w:eastAsia="Times New Roman" w:hAnsi="Arial" w:cs="Arial"/>
                <w:sz w:val="18"/>
                <w:szCs w:val="18"/>
              </w:rPr>
              <w:br/>
              <w:t>ὦ</w:t>
            </w:r>
          </w:p>
        </w:tc>
        <w:tc>
          <w:tcPr>
            <w:tcW w:w="0" w:type="auto"/>
            <w:hideMark/>
          </w:tcPr>
          <w:p w14:paraId="4A7FBBDA" w14:textId="77777777" w:rsidR="005275CC" w:rsidRPr="00CB6BE5" w:rsidRDefault="005275CC" w:rsidP="004F5249">
            <w:pPr>
              <w:jc w:val="center"/>
              <w:rPr>
                <w:rFonts w:ascii="Arial" w:eastAsia="Times New Roman" w:hAnsi="Arial" w:cs="Arial"/>
                <w:color w:val="FF0000"/>
                <w:sz w:val="18"/>
                <w:szCs w:val="18"/>
              </w:rPr>
            </w:pPr>
            <w:r w:rsidRPr="00CB6BE5">
              <w:rPr>
                <w:rFonts w:ascii="Arial" w:eastAsia="Times New Roman" w:hAnsi="Arial" w:cs="Arial"/>
                <w:color w:val="FF0000"/>
                <w:sz w:val="18"/>
                <w:szCs w:val="18"/>
              </w:rPr>
              <w:t>λῦσαν</w:t>
            </w:r>
            <w:r w:rsidRPr="00CB6BE5">
              <w:rPr>
                <w:rFonts w:ascii="Arial" w:eastAsia="Times New Roman" w:hAnsi="Arial" w:cs="Arial"/>
                <w:color w:val="FF0000"/>
                <w:sz w:val="18"/>
                <w:szCs w:val="18"/>
              </w:rPr>
              <w:br/>
              <w:t>λύσαντος</w:t>
            </w:r>
            <w:r w:rsidRPr="00CB6BE5">
              <w:rPr>
                <w:rFonts w:ascii="Arial" w:eastAsia="Times New Roman" w:hAnsi="Arial" w:cs="Arial"/>
                <w:color w:val="FF0000"/>
                <w:sz w:val="18"/>
                <w:szCs w:val="18"/>
              </w:rPr>
              <w:br/>
              <w:t>λύσαντι</w:t>
            </w:r>
            <w:r w:rsidRPr="00CB6BE5">
              <w:rPr>
                <w:rFonts w:ascii="Arial" w:eastAsia="Times New Roman" w:hAnsi="Arial" w:cs="Arial"/>
                <w:color w:val="FF0000"/>
                <w:sz w:val="18"/>
                <w:szCs w:val="18"/>
              </w:rPr>
              <w:br/>
              <w:t>λῦσαν</w:t>
            </w:r>
            <w:r w:rsidRPr="00CB6BE5">
              <w:rPr>
                <w:rFonts w:ascii="Arial" w:eastAsia="Times New Roman" w:hAnsi="Arial" w:cs="Arial"/>
                <w:color w:val="FF0000"/>
                <w:sz w:val="18"/>
                <w:szCs w:val="18"/>
              </w:rPr>
              <w:br/>
              <w:t>λῦσαν</w:t>
            </w:r>
          </w:p>
        </w:tc>
      </w:tr>
      <w:tr w:rsidR="005275CC" w:rsidRPr="005275CC" w14:paraId="0FB29DB2" w14:textId="77777777" w:rsidTr="004F5249">
        <w:trPr>
          <w:jc w:val="center"/>
        </w:trPr>
        <w:tc>
          <w:tcPr>
            <w:tcW w:w="0" w:type="auto"/>
            <w:hideMark/>
          </w:tcPr>
          <w:p w14:paraId="0BF0977B"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οἱ</w:t>
            </w:r>
            <w:r w:rsidRPr="00D42E7D">
              <w:rPr>
                <w:rFonts w:ascii="Arial" w:eastAsia="Times New Roman" w:hAnsi="Arial" w:cs="Arial"/>
                <w:sz w:val="18"/>
                <w:szCs w:val="18"/>
              </w:rPr>
              <w:br/>
              <w:t>τῶν</w:t>
            </w:r>
            <w:r w:rsidRPr="00D42E7D">
              <w:rPr>
                <w:rFonts w:ascii="Arial" w:eastAsia="Times New Roman" w:hAnsi="Arial" w:cs="Arial"/>
                <w:sz w:val="18"/>
                <w:szCs w:val="18"/>
              </w:rPr>
              <w:br/>
              <w:t>τοῖς</w:t>
            </w:r>
            <w:r w:rsidRPr="00D42E7D">
              <w:rPr>
                <w:rFonts w:ascii="Arial" w:eastAsia="Times New Roman" w:hAnsi="Arial" w:cs="Arial"/>
                <w:sz w:val="18"/>
                <w:szCs w:val="18"/>
              </w:rPr>
              <w:br/>
              <w:t>τοὺς</w:t>
            </w:r>
            <w:r w:rsidRPr="00D42E7D">
              <w:rPr>
                <w:rFonts w:ascii="Arial" w:eastAsia="Times New Roman" w:hAnsi="Arial" w:cs="Arial"/>
                <w:sz w:val="18"/>
                <w:szCs w:val="18"/>
              </w:rPr>
              <w:br/>
              <w:t>ὦ</w:t>
            </w:r>
          </w:p>
        </w:tc>
        <w:tc>
          <w:tcPr>
            <w:tcW w:w="0" w:type="auto"/>
            <w:hideMark/>
          </w:tcPr>
          <w:p w14:paraId="27F00029" w14:textId="77777777" w:rsidR="005275CC" w:rsidRPr="00CB6BE5" w:rsidRDefault="005275CC" w:rsidP="004F5249">
            <w:pPr>
              <w:jc w:val="center"/>
              <w:rPr>
                <w:rFonts w:ascii="Arial" w:eastAsia="Times New Roman" w:hAnsi="Arial" w:cs="Arial"/>
                <w:color w:val="FF0000"/>
                <w:sz w:val="18"/>
                <w:szCs w:val="18"/>
              </w:rPr>
            </w:pPr>
            <w:r w:rsidRPr="00CB6BE5">
              <w:rPr>
                <w:rFonts w:ascii="Arial" w:eastAsia="Times New Roman" w:hAnsi="Arial" w:cs="Arial"/>
                <w:color w:val="FF0000"/>
                <w:sz w:val="18"/>
                <w:szCs w:val="18"/>
              </w:rPr>
              <w:t>λύσαντες</w:t>
            </w:r>
            <w:r w:rsidRPr="00CB6BE5">
              <w:rPr>
                <w:rFonts w:ascii="Arial" w:eastAsia="Times New Roman" w:hAnsi="Arial" w:cs="Arial"/>
                <w:color w:val="FF0000"/>
                <w:sz w:val="18"/>
                <w:szCs w:val="18"/>
              </w:rPr>
              <w:br/>
              <w:t>λυσάντων</w:t>
            </w:r>
            <w:r w:rsidRPr="00CB6BE5">
              <w:rPr>
                <w:rFonts w:ascii="Arial" w:eastAsia="Times New Roman" w:hAnsi="Arial" w:cs="Arial"/>
                <w:color w:val="FF0000"/>
                <w:sz w:val="18"/>
                <w:szCs w:val="18"/>
              </w:rPr>
              <w:br/>
              <w:t>λύσασι</w:t>
            </w:r>
            <w:r w:rsidRPr="00CB6BE5">
              <w:rPr>
                <w:rFonts w:ascii="Arial" w:eastAsia="Times New Roman" w:hAnsi="Arial" w:cs="Arial"/>
                <w:color w:val="FF0000"/>
                <w:sz w:val="18"/>
                <w:szCs w:val="18"/>
              </w:rPr>
              <w:br/>
              <w:t>λύσαντας</w:t>
            </w:r>
            <w:r w:rsidRPr="00CB6BE5">
              <w:rPr>
                <w:rFonts w:ascii="Arial" w:eastAsia="Times New Roman" w:hAnsi="Arial" w:cs="Arial"/>
                <w:color w:val="FF0000"/>
                <w:sz w:val="18"/>
                <w:szCs w:val="18"/>
              </w:rPr>
              <w:br/>
              <w:t>λύσαντες</w:t>
            </w:r>
          </w:p>
        </w:tc>
        <w:tc>
          <w:tcPr>
            <w:tcW w:w="0" w:type="auto"/>
            <w:vMerge/>
          </w:tcPr>
          <w:p w14:paraId="3D42DA65" w14:textId="77777777" w:rsidR="005275CC" w:rsidRPr="00D42E7D" w:rsidRDefault="005275CC" w:rsidP="004F5249">
            <w:pPr>
              <w:jc w:val="center"/>
              <w:rPr>
                <w:rFonts w:ascii="Arial" w:eastAsia="Times New Roman" w:hAnsi="Arial" w:cs="Arial"/>
                <w:sz w:val="18"/>
                <w:szCs w:val="18"/>
              </w:rPr>
            </w:pPr>
          </w:p>
        </w:tc>
        <w:tc>
          <w:tcPr>
            <w:tcW w:w="0" w:type="auto"/>
            <w:hideMark/>
          </w:tcPr>
          <w:p w14:paraId="48C122B1"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αἱ</w:t>
            </w:r>
            <w:r w:rsidRPr="00D42E7D">
              <w:rPr>
                <w:rFonts w:ascii="Arial" w:eastAsia="Times New Roman" w:hAnsi="Arial" w:cs="Arial"/>
                <w:sz w:val="18"/>
                <w:szCs w:val="18"/>
              </w:rPr>
              <w:br/>
              <w:t>τῶν</w:t>
            </w:r>
            <w:r w:rsidRPr="00D42E7D">
              <w:rPr>
                <w:rFonts w:ascii="Arial" w:eastAsia="Times New Roman" w:hAnsi="Arial" w:cs="Arial"/>
                <w:sz w:val="18"/>
                <w:szCs w:val="18"/>
              </w:rPr>
              <w:br/>
              <w:t>ταῖς</w:t>
            </w:r>
            <w:r w:rsidRPr="00D42E7D">
              <w:rPr>
                <w:rFonts w:ascii="Arial" w:eastAsia="Times New Roman" w:hAnsi="Arial" w:cs="Arial"/>
                <w:sz w:val="18"/>
                <w:szCs w:val="18"/>
              </w:rPr>
              <w:br/>
              <w:t>τὰς</w:t>
            </w:r>
            <w:r w:rsidRPr="00D42E7D">
              <w:rPr>
                <w:rFonts w:ascii="Arial" w:eastAsia="Times New Roman" w:hAnsi="Arial" w:cs="Arial"/>
                <w:sz w:val="18"/>
                <w:szCs w:val="18"/>
              </w:rPr>
              <w:br/>
              <w:t>ὦ</w:t>
            </w:r>
          </w:p>
        </w:tc>
        <w:tc>
          <w:tcPr>
            <w:tcW w:w="0" w:type="auto"/>
            <w:hideMark/>
          </w:tcPr>
          <w:p w14:paraId="345CBD83"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λύσασαι</w:t>
            </w:r>
            <w:r w:rsidRPr="00D42E7D">
              <w:rPr>
                <w:rFonts w:ascii="Arial" w:eastAsia="Times New Roman" w:hAnsi="Arial" w:cs="Arial"/>
                <w:sz w:val="18"/>
                <w:szCs w:val="18"/>
              </w:rPr>
              <w:br/>
              <w:t>λυσασῶν</w:t>
            </w:r>
            <w:r w:rsidRPr="00D42E7D">
              <w:rPr>
                <w:rFonts w:ascii="Arial" w:eastAsia="Times New Roman" w:hAnsi="Arial" w:cs="Arial"/>
                <w:sz w:val="18"/>
                <w:szCs w:val="18"/>
              </w:rPr>
              <w:br/>
              <w:t>λυσάσαις</w:t>
            </w:r>
            <w:r w:rsidRPr="00D42E7D">
              <w:rPr>
                <w:rFonts w:ascii="Arial" w:eastAsia="Times New Roman" w:hAnsi="Arial" w:cs="Arial"/>
                <w:sz w:val="18"/>
                <w:szCs w:val="18"/>
              </w:rPr>
              <w:br/>
              <w:t>λυσάσας</w:t>
            </w:r>
            <w:r w:rsidRPr="00D42E7D">
              <w:rPr>
                <w:rFonts w:ascii="Arial" w:eastAsia="Times New Roman" w:hAnsi="Arial" w:cs="Arial"/>
                <w:sz w:val="18"/>
                <w:szCs w:val="18"/>
              </w:rPr>
              <w:br/>
              <w:t>λύσασαι</w:t>
            </w:r>
          </w:p>
        </w:tc>
        <w:tc>
          <w:tcPr>
            <w:tcW w:w="0" w:type="auto"/>
            <w:vMerge/>
          </w:tcPr>
          <w:p w14:paraId="64DF22EE" w14:textId="77777777" w:rsidR="005275CC" w:rsidRPr="00D42E7D" w:rsidRDefault="005275CC" w:rsidP="004F5249">
            <w:pPr>
              <w:jc w:val="center"/>
              <w:rPr>
                <w:rFonts w:ascii="Arial" w:eastAsia="Times New Roman" w:hAnsi="Arial" w:cs="Arial"/>
                <w:sz w:val="18"/>
                <w:szCs w:val="18"/>
              </w:rPr>
            </w:pPr>
          </w:p>
        </w:tc>
        <w:tc>
          <w:tcPr>
            <w:tcW w:w="0" w:type="auto"/>
            <w:hideMark/>
          </w:tcPr>
          <w:p w14:paraId="5F4BE438"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τὰ</w:t>
            </w:r>
            <w:r w:rsidRPr="00D42E7D">
              <w:rPr>
                <w:rFonts w:ascii="Arial" w:eastAsia="Times New Roman" w:hAnsi="Arial" w:cs="Arial"/>
                <w:sz w:val="18"/>
                <w:szCs w:val="18"/>
              </w:rPr>
              <w:br/>
              <w:t>τῶν</w:t>
            </w:r>
            <w:r w:rsidRPr="00D42E7D">
              <w:rPr>
                <w:rFonts w:ascii="Arial" w:eastAsia="Times New Roman" w:hAnsi="Arial" w:cs="Arial"/>
                <w:sz w:val="18"/>
                <w:szCs w:val="18"/>
              </w:rPr>
              <w:br/>
              <w:t>τοῖς</w:t>
            </w:r>
            <w:r w:rsidRPr="00D42E7D">
              <w:rPr>
                <w:rFonts w:ascii="Arial" w:eastAsia="Times New Roman" w:hAnsi="Arial" w:cs="Arial"/>
                <w:sz w:val="18"/>
                <w:szCs w:val="18"/>
              </w:rPr>
              <w:br/>
              <w:t>τὰ</w:t>
            </w:r>
            <w:r w:rsidRPr="00D42E7D">
              <w:rPr>
                <w:rFonts w:ascii="Arial" w:eastAsia="Times New Roman" w:hAnsi="Arial" w:cs="Arial"/>
                <w:sz w:val="18"/>
                <w:szCs w:val="18"/>
              </w:rPr>
              <w:br/>
              <w:t>ὦ</w:t>
            </w:r>
          </w:p>
        </w:tc>
        <w:tc>
          <w:tcPr>
            <w:tcW w:w="0" w:type="auto"/>
            <w:hideMark/>
          </w:tcPr>
          <w:p w14:paraId="7D7F176D" w14:textId="77777777" w:rsidR="005275CC" w:rsidRPr="00CB6BE5" w:rsidRDefault="005275CC" w:rsidP="004F5249">
            <w:pPr>
              <w:jc w:val="center"/>
              <w:rPr>
                <w:rFonts w:ascii="Arial" w:eastAsia="Times New Roman" w:hAnsi="Arial" w:cs="Arial"/>
                <w:color w:val="FF0000"/>
                <w:sz w:val="18"/>
                <w:szCs w:val="18"/>
              </w:rPr>
            </w:pPr>
            <w:r w:rsidRPr="00CB6BE5">
              <w:rPr>
                <w:rFonts w:ascii="Arial" w:eastAsia="Times New Roman" w:hAnsi="Arial" w:cs="Arial"/>
                <w:color w:val="FF0000"/>
                <w:sz w:val="18"/>
                <w:szCs w:val="18"/>
              </w:rPr>
              <w:t>λύσαντα</w:t>
            </w:r>
            <w:r w:rsidRPr="00CB6BE5">
              <w:rPr>
                <w:rFonts w:ascii="Arial" w:eastAsia="Times New Roman" w:hAnsi="Arial" w:cs="Arial"/>
                <w:color w:val="FF0000"/>
                <w:sz w:val="18"/>
                <w:szCs w:val="18"/>
              </w:rPr>
              <w:br/>
              <w:t>λυσάντων</w:t>
            </w:r>
            <w:r w:rsidRPr="00CB6BE5">
              <w:rPr>
                <w:rFonts w:ascii="Arial" w:eastAsia="Times New Roman" w:hAnsi="Arial" w:cs="Arial"/>
                <w:color w:val="FF0000"/>
                <w:sz w:val="18"/>
                <w:szCs w:val="18"/>
              </w:rPr>
              <w:br/>
              <w:t>λύσασι</w:t>
            </w:r>
            <w:r w:rsidRPr="00CB6BE5">
              <w:rPr>
                <w:rFonts w:ascii="Arial" w:eastAsia="Times New Roman" w:hAnsi="Arial" w:cs="Arial"/>
                <w:color w:val="FF0000"/>
                <w:sz w:val="18"/>
                <w:szCs w:val="18"/>
              </w:rPr>
              <w:br/>
              <w:t>λύσαντα</w:t>
            </w:r>
            <w:r w:rsidRPr="00CB6BE5">
              <w:rPr>
                <w:rFonts w:ascii="Arial" w:eastAsia="Times New Roman" w:hAnsi="Arial" w:cs="Arial"/>
                <w:color w:val="FF0000"/>
                <w:sz w:val="18"/>
                <w:szCs w:val="18"/>
              </w:rPr>
              <w:br/>
              <w:t>λύσαντα</w:t>
            </w:r>
          </w:p>
        </w:tc>
      </w:tr>
    </w:tbl>
    <w:p w14:paraId="52587B1F" w14:textId="77777777" w:rsidR="005275CC" w:rsidRPr="00D42E7D" w:rsidRDefault="005275CC" w:rsidP="002B7FD1">
      <w:pPr>
        <w:spacing w:after="0"/>
        <w:jc w:val="center"/>
        <w:rPr>
          <w:rFonts w:ascii="Arial" w:hAnsi="Arial" w:cs="Arial"/>
          <w:i/>
          <w:iCs/>
          <w:sz w:val="18"/>
          <w:szCs w:val="18"/>
        </w:rPr>
      </w:pPr>
      <w:r w:rsidRPr="00D42E7D">
        <w:rPr>
          <w:rFonts w:ascii="Arial" w:hAnsi="Arial" w:cs="Arial"/>
          <w:i/>
          <w:iCs/>
          <w:sz w:val="18"/>
          <w:szCs w:val="18"/>
        </w:rPr>
        <w:t>Present Perfect</w:t>
      </w:r>
    </w:p>
    <w:tbl>
      <w:tblPr>
        <w:tblStyle w:val="TableGrid"/>
        <w:tblW w:w="6619" w:type="dxa"/>
        <w:jc w:val="center"/>
        <w:tblLook w:val="04A0" w:firstRow="1" w:lastRow="0" w:firstColumn="1" w:lastColumn="0" w:noHBand="0" w:noVBand="1"/>
      </w:tblPr>
      <w:tblGrid>
        <w:gridCol w:w="630"/>
        <w:gridCol w:w="1350"/>
        <w:gridCol w:w="270"/>
        <w:gridCol w:w="574"/>
        <w:gridCol w:w="1381"/>
        <w:gridCol w:w="297"/>
        <w:gridCol w:w="692"/>
        <w:gridCol w:w="1425"/>
      </w:tblGrid>
      <w:tr w:rsidR="005275CC" w:rsidRPr="005275CC" w14:paraId="6BAB60EF" w14:textId="77777777" w:rsidTr="002B7FD1">
        <w:trPr>
          <w:jc w:val="center"/>
        </w:trPr>
        <w:tc>
          <w:tcPr>
            <w:tcW w:w="630" w:type="dxa"/>
            <w:hideMark/>
          </w:tcPr>
          <w:p w14:paraId="27783CB7" w14:textId="77777777" w:rsidR="005275CC" w:rsidRPr="00D42E7D" w:rsidRDefault="005275CC" w:rsidP="004F5249">
            <w:pPr>
              <w:jc w:val="center"/>
              <w:rPr>
                <w:rFonts w:ascii="Arial" w:eastAsia="Times New Roman" w:hAnsi="Arial" w:cs="Arial"/>
                <w:sz w:val="18"/>
                <w:szCs w:val="18"/>
                <w:lang w:val="en-US"/>
              </w:rPr>
            </w:pPr>
            <w:r w:rsidRPr="00D42E7D">
              <w:rPr>
                <w:rFonts w:ascii="Arial" w:eastAsia="Times New Roman" w:hAnsi="Arial" w:cs="Arial"/>
                <w:sz w:val="18"/>
                <w:szCs w:val="18"/>
              </w:rPr>
              <w:t>ὁ</w:t>
            </w:r>
            <w:r w:rsidRPr="00D42E7D">
              <w:rPr>
                <w:rFonts w:ascii="Arial" w:eastAsia="Times New Roman" w:hAnsi="Arial" w:cs="Arial"/>
                <w:sz w:val="18"/>
                <w:szCs w:val="18"/>
                <w:lang w:val="en-US"/>
              </w:rPr>
              <w:br/>
            </w:r>
            <w:r w:rsidRPr="00D42E7D">
              <w:rPr>
                <w:rFonts w:ascii="Arial" w:eastAsia="Times New Roman" w:hAnsi="Arial" w:cs="Arial"/>
                <w:sz w:val="18"/>
                <w:szCs w:val="18"/>
              </w:rPr>
              <w:t>τοῦ</w:t>
            </w:r>
            <w:r w:rsidRPr="00D42E7D">
              <w:rPr>
                <w:rFonts w:ascii="Arial" w:eastAsia="Times New Roman" w:hAnsi="Arial" w:cs="Arial"/>
                <w:sz w:val="18"/>
                <w:szCs w:val="18"/>
                <w:lang w:val="en-US"/>
              </w:rPr>
              <w:br/>
            </w:r>
            <w:r w:rsidRPr="00D42E7D">
              <w:rPr>
                <w:rFonts w:ascii="Arial" w:eastAsia="Times New Roman" w:hAnsi="Arial" w:cs="Arial"/>
                <w:sz w:val="18"/>
                <w:szCs w:val="18"/>
              </w:rPr>
              <w:t>τῷ</w:t>
            </w:r>
            <w:r w:rsidRPr="00D42E7D">
              <w:rPr>
                <w:rFonts w:ascii="Arial" w:eastAsia="Times New Roman" w:hAnsi="Arial" w:cs="Arial"/>
                <w:sz w:val="18"/>
                <w:szCs w:val="18"/>
                <w:lang w:val="en-US"/>
              </w:rPr>
              <w:br/>
            </w:r>
            <w:r w:rsidRPr="00D42E7D">
              <w:rPr>
                <w:rFonts w:ascii="Arial" w:eastAsia="Times New Roman" w:hAnsi="Arial" w:cs="Arial"/>
                <w:sz w:val="18"/>
                <w:szCs w:val="18"/>
              </w:rPr>
              <w:t>τὸν</w:t>
            </w:r>
            <w:r w:rsidRPr="00D42E7D">
              <w:rPr>
                <w:rFonts w:ascii="Arial" w:eastAsia="Times New Roman" w:hAnsi="Arial" w:cs="Arial"/>
                <w:sz w:val="18"/>
                <w:szCs w:val="18"/>
                <w:lang w:val="en-US"/>
              </w:rPr>
              <w:br/>
            </w:r>
            <w:r w:rsidRPr="00D42E7D">
              <w:rPr>
                <w:rFonts w:ascii="Arial" w:eastAsia="Times New Roman" w:hAnsi="Arial" w:cs="Arial"/>
                <w:sz w:val="18"/>
                <w:szCs w:val="18"/>
              </w:rPr>
              <w:t>ὦ</w:t>
            </w:r>
          </w:p>
        </w:tc>
        <w:tc>
          <w:tcPr>
            <w:tcW w:w="1350" w:type="dxa"/>
            <w:hideMark/>
          </w:tcPr>
          <w:p w14:paraId="4ABDF3E6" w14:textId="77777777" w:rsidR="005275CC" w:rsidRPr="00CB6BE5" w:rsidRDefault="005275CC" w:rsidP="004F5249">
            <w:pPr>
              <w:jc w:val="center"/>
              <w:rPr>
                <w:rFonts w:ascii="Arial" w:eastAsia="Times New Roman" w:hAnsi="Arial" w:cs="Arial"/>
                <w:color w:val="FF0000"/>
                <w:sz w:val="18"/>
                <w:szCs w:val="18"/>
              </w:rPr>
            </w:pPr>
            <w:r w:rsidRPr="00CB6BE5">
              <w:rPr>
                <w:rFonts w:ascii="Arial" w:eastAsia="Times New Roman" w:hAnsi="Arial" w:cs="Arial"/>
                <w:color w:val="FF0000"/>
                <w:sz w:val="18"/>
                <w:szCs w:val="18"/>
              </w:rPr>
              <w:t>λελυκὼς</w:t>
            </w:r>
            <w:r w:rsidRPr="00CB6BE5">
              <w:rPr>
                <w:rFonts w:ascii="Arial" w:eastAsia="Times New Roman" w:hAnsi="Arial" w:cs="Arial"/>
                <w:color w:val="FF0000"/>
                <w:sz w:val="18"/>
                <w:szCs w:val="18"/>
              </w:rPr>
              <w:br/>
              <w:t>λελυκότος</w:t>
            </w:r>
            <w:r w:rsidRPr="00CB6BE5">
              <w:rPr>
                <w:rFonts w:ascii="Arial" w:eastAsia="Times New Roman" w:hAnsi="Arial" w:cs="Arial"/>
                <w:color w:val="FF0000"/>
                <w:sz w:val="18"/>
                <w:szCs w:val="18"/>
              </w:rPr>
              <w:br/>
              <w:t>λελυκότι</w:t>
            </w:r>
            <w:r w:rsidRPr="00CB6BE5">
              <w:rPr>
                <w:rFonts w:ascii="Arial" w:eastAsia="Times New Roman" w:hAnsi="Arial" w:cs="Arial"/>
                <w:color w:val="FF0000"/>
                <w:sz w:val="18"/>
                <w:szCs w:val="18"/>
              </w:rPr>
              <w:br/>
              <w:t>λελυκότα</w:t>
            </w:r>
            <w:r w:rsidRPr="00CB6BE5">
              <w:rPr>
                <w:rFonts w:ascii="Arial" w:eastAsia="Times New Roman" w:hAnsi="Arial" w:cs="Arial"/>
                <w:color w:val="FF0000"/>
                <w:sz w:val="18"/>
                <w:szCs w:val="18"/>
              </w:rPr>
              <w:br/>
              <w:t>λελυκώς</w:t>
            </w:r>
          </w:p>
        </w:tc>
        <w:tc>
          <w:tcPr>
            <w:tcW w:w="270" w:type="dxa"/>
            <w:vMerge w:val="restart"/>
          </w:tcPr>
          <w:p w14:paraId="744299F7" w14:textId="77777777" w:rsidR="005275CC" w:rsidRPr="00D42E7D" w:rsidRDefault="005275CC" w:rsidP="004F5249">
            <w:pPr>
              <w:jc w:val="center"/>
              <w:rPr>
                <w:rFonts w:ascii="Arial" w:eastAsia="Times New Roman" w:hAnsi="Arial" w:cs="Arial"/>
                <w:sz w:val="18"/>
                <w:szCs w:val="18"/>
              </w:rPr>
            </w:pPr>
          </w:p>
        </w:tc>
        <w:tc>
          <w:tcPr>
            <w:tcW w:w="574" w:type="dxa"/>
            <w:hideMark/>
          </w:tcPr>
          <w:p w14:paraId="3A1989A6"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ἡ</w:t>
            </w:r>
            <w:r w:rsidRPr="00D42E7D">
              <w:rPr>
                <w:rFonts w:ascii="Arial" w:eastAsia="Times New Roman" w:hAnsi="Arial" w:cs="Arial"/>
                <w:sz w:val="18"/>
                <w:szCs w:val="18"/>
              </w:rPr>
              <w:br/>
              <w:t>τῆς</w:t>
            </w:r>
            <w:r w:rsidRPr="00D42E7D">
              <w:rPr>
                <w:rFonts w:ascii="Arial" w:eastAsia="Times New Roman" w:hAnsi="Arial" w:cs="Arial"/>
                <w:sz w:val="18"/>
                <w:szCs w:val="18"/>
              </w:rPr>
              <w:br/>
              <w:t>τῇ</w:t>
            </w:r>
            <w:r w:rsidRPr="00D42E7D">
              <w:rPr>
                <w:rFonts w:ascii="Arial" w:eastAsia="Times New Roman" w:hAnsi="Arial" w:cs="Arial"/>
                <w:sz w:val="18"/>
                <w:szCs w:val="18"/>
              </w:rPr>
              <w:br/>
              <w:t>τὴν</w:t>
            </w:r>
            <w:r w:rsidRPr="00D42E7D">
              <w:rPr>
                <w:rFonts w:ascii="Arial" w:eastAsia="Times New Roman" w:hAnsi="Arial" w:cs="Arial"/>
                <w:sz w:val="18"/>
                <w:szCs w:val="18"/>
              </w:rPr>
              <w:br/>
              <w:t>ὦ</w:t>
            </w:r>
          </w:p>
        </w:tc>
        <w:tc>
          <w:tcPr>
            <w:tcW w:w="0" w:type="auto"/>
            <w:hideMark/>
          </w:tcPr>
          <w:p w14:paraId="00C274F5"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λελυκυῖα</w:t>
            </w:r>
            <w:r w:rsidRPr="00D42E7D">
              <w:rPr>
                <w:rFonts w:ascii="Arial" w:eastAsia="Times New Roman" w:hAnsi="Arial" w:cs="Arial"/>
                <w:sz w:val="18"/>
                <w:szCs w:val="18"/>
              </w:rPr>
              <w:br/>
              <w:t>λελυκυίας</w:t>
            </w:r>
            <w:r w:rsidRPr="00D42E7D">
              <w:rPr>
                <w:rFonts w:ascii="Arial" w:eastAsia="Times New Roman" w:hAnsi="Arial" w:cs="Arial"/>
                <w:sz w:val="18"/>
                <w:szCs w:val="18"/>
              </w:rPr>
              <w:br/>
              <w:t>λελυκυίᾳ</w:t>
            </w:r>
            <w:r w:rsidRPr="00D42E7D">
              <w:rPr>
                <w:rFonts w:ascii="Arial" w:eastAsia="Times New Roman" w:hAnsi="Arial" w:cs="Arial"/>
                <w:sz w:val="18"/>
                <w:szCs w:val="18"/>
              </w:rPr>
              <w:br/>
              <w:t>λελυκυῖαν</w:t>
            </w:r>
            <w:r w:rsidRPr="00D42E7D">
              <w:rPr>
                <w:rFonts w:ascii="Arial" w:eastAsia="Times New Roman" w:hAnsi="Arial" w:cs="Arial"/>
                <w:sz w:val="18"/>
                <w:szCs w:val="18"/>
              </w:rPr>
              <w:br/>
              <w:t>λελυκυῖα</w:t>
            </w:r>
          </w:p>
        </w:tc>
        <w:tc>
          <w:tcPr>
            <w:tcW w:w="0" w:type="auto"/>
            <w:vMerge w:val="restart"/>
          </w:tcPr>
          <w:p w14:paraId="3F0D91B4" w14:textId="77777777" w:rsidR="005275CC" w:rsidRPr="00D42E7D" w:rsidRDefault="005275CC" w:rsidP="004F5249">
            <w:pPr>
              <w:jc w:val="center"/>
              <w:rPr>
                <w:rFonts w:ascii="Arial" w:eastAsia="Times New Roman" w:hAnsi="Arial" w:cs="Arial"/>
                <w:sz w:val="18"/>
                <w:szCs w:val="18"/>
              </w:rPr>
            </w:pPr>
          </w:p>
        </w:tc>
        <w:tc>
          <w:tcPr>
            <w:tcW w:w="0" w:type="auto"/>
            <w:hideMark/>
          </w:tcPr>
          <w:p w14:paraId="069B70CD"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τὸ</w:t>
            </w:r>
            <w:r w:rsidRPr="00D42E7D">
              <w:rPr>
                <w:rFonts w:ascii="Arial" w:eastAsia="Times New Roman" w:hAnsi="Arial" w:cs="Arial"/>
                <w:sz w:val="18"/>
                <w:szCs w:val="18"/>
              </w:rPr>
              <w:br/>
              <w:t>τοῦ</w:t>
            </w:r>
            <w:r w:rsidRPr="00D42E7D">
              <w:rPr>
                <w:rFonts w:ascii="Arial" w:eastAsia="Times New Roman" w:hAnsi="Arial" w:cs="Arial"/>
                <w:sz w:val="18"/>
                <w:szCs w:val="18"/>
              </w:rPr>
              <w:br/>
              <w:t>τῷ</w:t>
            </w:r>
            <w:r w:rsidRPr="00D42E7D">
              <w:rPr>
                <w:rFonts w:ascii="Arial" w:eastAsia="Times New Roman" w:hAnsi="Arial" w:cs="Arial"/>
                <w:sz w:val="18"/>
                <w:szCs w:val="18"/>
              </w:rPr>
              <w:br/>
              <w:t>τὸ</w:t>
            </w:r>
            <w:r w:rsidRPr="00D42E7D">
              <w:rPr>
                <w:rFonts w:ascii="Arial" w:eastAsia="Times New Roman" w:hAnsi="Arial" w:cs="Arial"/>
                <w:sz w:val="18"/>
                <w:szCs w:val="18"/>
              </w:rPr>
              <w:br/>
              <w:t>ὦ</w:t>
            </w:r>
          </w:p>
        </w:tc>
        <w:tc>
          <w:tcPr>
            <w:tcW w:w="0" w:type="auto"/>
            <w:hideMark/>
          </w:tcPr>
          <w:p w14:paraId="14430F37" w14:textId="77777777" w:rsidR="005275CC" w:rsidRPr="00CB6BE5" w:rsidRDefault="005275CC" w:rsidP="004F5249">
            <w:pPr>
              <w:jc w:val="center"/>
              <w:rPr>
                <w:rFonts w:ascii="Arial" w:eastAsia="Times New Roman" w:hAnsi="Arial" w:cs="Arial"/>
                <w:color w:val="FF0000"/>
                <w:sz w:val="18"/>
                <w:szCs w:val="18"/>
              </w:rPr>
            </w:pPr>
            <w:r w:rsidRPr="00CB6BE5">
              <w:rPr>
                <w:rFonts w:ascii="Arial" w:eastAsia="Times New Roman" w:hAnsi="Arial" w:cs="Arial"/>
                <w:color w:val="FF0000"/>
                <w:sz w:val="18"/>
                <w:szCs w:val="18"/>
              </w:rPr>
              <w:t>λελυκὸς</w:t>
            </w:r>
            <w:r w:rsidRPr="00CB6BE5">
              <w:rPr>
                <w:rFonts w:ascii="Arial" w:eastAsia="Times New Roman" w:hAnsi="Arial" w:cs="Arial"/>
                <w:color w:val="FF0000"/>
                <w:sz w:val="18"/>
                <w:szCs w:val="18"/>
              </w:rPr>
              <w:br/>
              <w:t>λελυκότος</w:t>
            </w:r>
            <w:r w:rsidRPr="00CB6BE5">
              <w:rPr>
                <w:rFonts w:ascii="Arial" w:eastAsia="Times New Roman" w:hAnsi="Arial" w:cs="Arial"/>
                <w:color w:val="FF0000"/>
                <w:sz w:val="18"/>
                <w:szCs w:val="18"/>
              </w:rPr>
              <w:br/>
              <w:t>λελυκότι</w:t>
            </w:r>
            <w:r w:rsidRPr="00CB6BE5">
              <w:rPr>
                <w:rFonts w:ascii="Arial" w:eastAsia="Times New Roman" w:hAnsi="Arial" w:cs="Arial"/>
                <w:color w:val="FF0000"/>
                <w:sz w:val="18"/>
                <w:szCs w:val="18"/>
              </w:rPr>
              <w:br/>
              <w:t>λελυκὸς</w:t>
            </w:r>
            <w:r w:rsidRPr="00CB6BE5">
              <w:rPr>
                <w:rFonts w:ascii="Arial" w:eastAsia="Times New Roman" w:hAnsi="Arial" w:cs="Arial"/>
                <w:color w:val="FF0000"/>
                <w:sz w:val="18"/>
                <w:szCs w:val="18"/>
              </w:rPr>
              <w:br/>
              <w:t>λελυκὸς</w:t>
            </w:r>
          </w:p>
        </w:tc>
      </w:tr>
      <w:tr w:rsidR="005275CC" w:rsidRPr="005275CC" w14:paraId="6FEFFC62" w14:textId="77777777" w:rsidTr="002B7FD1">
        <w:trPr>
          <w:jc w:val="center"/>
        </w:trPr>
        <w:tc>
          <w:tcPr>
            <w:tcW w:w="630" w:type="dxa"/>
            <w:hideMark/>
          </w:tcPr>
          <w:p w14:paraId="28B29441"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οἱ</w:t>
            </w:r>
            <w:r w:rsidRPr="00D42E7D">
              <w:rPr>
                <w:rFonts w:ascii="Arial" w:eastAsia="Times New Roman" w:hAnsi="Arial" w:cs="Arial"/>
                <w:sz w:val="18"/>
                <w:szCs w:val="18"/>
              </w:rPr>
              <w:br/>
              <w:t>τῶν</w:t>
            </w:r>
            <w:r w:rsidRPr="00D42E7D">
              <w:rPr>
                <w:rFonts w:ascii="Arial" w:eastAsia="Times New Roman" w:hAnsi="Arial" w:cs="Arial"/>
                <w:sz w:val="18"/>
                <w:szCs w:val="18"/>
              </w:rPr>
              <w:br/>
              <w:t>τοῖς</w:t>
            </w:r>
            <w:r w:rsidRPr="00D42E7D">
              <w:rPr>
                <w:rFonts w:ascii="Arial" w:eastAsia="Times New Roman" w:hAnsi="Arial" w:cs="Arial"/>
                <w:sz w:val="18"/>
                <w:szCs w:val="18"/>
              </w:rPr>
              <w:br/>
              <w:t>τοὺς</w:t>
            </w:r>
            <w:r w:rsidRPr="00D42E7D">
              <w:rPr>
                <w:rFonts w:ascii="Arial" w:eastAsia="Times New Roman" w:hAnsi="Arial" w:cs="Arial"/>
                <w:sz w:val="18"/>
                <w:szCs w:val="18"/>
              </w:rPr>
              <w:br/>
              <w:t>ὦ</w:t>
            </w:r>
          </w:p>
        </w:tc>
        <w:tc>
          <w:tcPr>
            <w:tcW w:w="1350" w:type="dxa"/>
            <w:hideMark/>
          </w:tcPr>
          <w:p w14:paraId="65EE5CF3" w14:textId="77777777" w:rsidR="005275CC" w:rsidRPr="00CB6BE5" w:rsidRDefault="005275CC" w:rsidP="004F5249">
            <w:pPr>
              <w:jc w:val="center"/>
              <w:rPr>
                <w:rFonts w:ascii="Arial" w:eastAsia="Times New Roman" w:hAnsi="Arial" w:cs="Arial"/>
                <w:color w:val="FF0000"/>
                <w:sz w:val="18"/>
                <w:szCs w:val="18"/>
              </w:rPr>
            </w:pPr>
            <w:r w:rsidRPr="00CB6BE5">
              <w:rPr>
                <w:rFonts w:ascii="Arial" w:eastAsia="Times New Roman" w:hAnsi="Arial" w:cs="Arial"/>
                <w:color w:val="FF0000"/>
                <w:sz w:val="18"/>
                <w:szCs w:val="18"/>
              </w:rPr>
              <w:t>λελυκότες</w:t>
            </w:r>
            <w:r w:rsidRPr="00CB6BE5">
              <w:rPr>
                <w:rFonts w:ascii="Arial" w:eastAsia="Times New Roman" w:hAnsi="Arial" w:cs="Arial"/>
                <w:color w:val="FF0000"/>
                <w:sz w:val="18"/>
                <w:szCs w:val="18"/>
              </w:rPr>
              <w:br/>
              <w:t>λελυκότων</w:t>
            </w:r>
            <w:r w:rsidRPr="00CB6BE5">
              <w:rPr>
                <w:rFonts w:ascii="Arial" w:eastAsia="Times New Roman" w:hAnsi="Arial" w:cs="Arial"/>
                <w:color w:val="FF0000"/>
                <w:sz w:val="18"/>
                <w:szCs w:val="18"/>
              </w:rPr>
              <w:br/>
              <w:t>λελυκόσι</w:t>
            </w:r>
            <w:r w:rsidRPr="00CB6BE5">
              <w:rPr>
                <w:rFonts w:ascii="Arial" w:eastAsia="Times New Roman" w:hAnsi="Arial" w:cs="Arial"/>
                <w:color w:val="FF0000"/>
                <w:sz w:val="18"/>
                <w:szCs w:val="18"/>
              </w:rPr>
              <w:br/>
              <w:t>λελυκότας</w:t>
            </w:r>
            <w:r w:rsidRPr="00CB6BE5">
              <w:rPr>
                <w:rFonts w:ascii="Arial" w:eastAsia="Times New Roman" w:hAnsi="Arial" w:cs="Arial"/>
                <w:color w:val="FF0000"/>
                <w:sz w:val="18"/>
                <w:szCs w:val="18"/>
              </w:rPr>
              <w:br/>
              <w:t>λελυκότες</w:t>
            </w:r>
          </w:p>
        </w:tc>
        <w:tc>
          <w:tcPr>
            <w:tcW w:w="270" w:type="dxa"/>
            <w:vMerge/>
          </w:tcPr>
          <w:p w14:paraId="0470C03B" w14:textId="77777777" w:rsidR="005275CC" w:rsidRPr="00D42E7D" w:rsidRDefault="005275CC" w:rsidP="004F5249">
            <w:pPr>
              <w:jc w:val="center"/>
              <w:rPr>
                <w:rFonts w:ascii="Arial" w:eastAsia="Times New Roman" w:hAnsi="Arial" w:cs="Arial"/>
                <w:sz w:val="18"/>
                <w:szCs w:val="18"/>
              </w:rPr>
            </w:pPr>
          </w:p>
        </w:tc>
        <w:tc>
          <w:tcPr>
            <w:tcW w:w="574" w:type="dxa"/>
            <w:hideMark/>
          </w:tcPr>
          <w:p w14:paraId="748B44C3"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αἱ</w:t>
            </w:r>
            <w:r w:rsidRPr="00D42E7D">
              <w:rPr>
                <w:rFonts w:ascii="Arial" w:eastAsia="Times New Roman" w:hAnsi="Arial" w:cs="Arial"/>
                <w:sz w:val="18"/>
                <w:szCs w:val="18"/>
              </w:rPr>
              <w:br/>
              <w:t>τῶν</w:t>
            </w:r>
            <w:r w:rsidRPr="00D42E7D">
              <w:rPr>
                <w:rFonts w:ascii="Arial" w:eastAsia="Times New Roman" w:hAnsi="Arial" w:cs="Arial"/>
                <w:sz w:val="18"/>
                <w:szCs w:val="18"/>
              </w:rPr>
              <w:br/>
              <w:t>ταῖς</w:t>
            </w:r>
            <w:r w:rsidRPr="00D42E7D">
              <w:rPr>
                <w:rFonts w:ascii="Arial" w:eastAsia="Times New Roman" w:hAnsi="Arial" w:cs="Arial"/>
                <w:sz w:val="18"/>
                <w:szCs w:val="18"/>
              </w:rPr>
              <w:br/>
              <w:t>τὰς</w:t>
            </w:r>
            <w:r w:rsidRPr="00D42E7D">
              <w:rPr>
                <w:rFonts w:ascii="Arial" w:eastAsia="Times New Roman" w:hAnsi="Arial" w:cs="Arial"/>
                <w:sz w:val="18"/>
                <w:szCs w:val="18"/>
              </w:rPr>
              <w:br/>
              <w:t>ὦ</w:t>
            </w:r>
          </w:p>
        </w:tc>
        <w:tc>
          <w:tcPr>
            <w:tcW w:w="0" w:type="auto"/>
            <w:hideMark/>
          </w:tcPr>
          <w:p w14:paraId="1DD9E8EC"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λελυκυῖαι</w:t>
            </w:r>
            <w:r w:rsidRPr="00D42E7D">
              <w:rPr>
                <w:rFonts w:ascii="Arial" w:eastAsia="Times New Roman" w:hAnsi="Arial" w:cs="Arial"/>
                <w:sz w:val="18"/>
                <w:szCs w:val="18"/>
              </w:rPr>
              <w:br/>
              <w:t>λελυκυιῶν</w:t>
            </w:r>
            <w:r w:rsidRPr="00D42E7D">
              <w:rPr>
                <w:rFonts w:ascii="Arial" w:eastAsia="Times New Roman" w:hAnsi="Arial" w:cs="Arial"/>
                <w:sz w:val="18"/>
                <w:szCs w:val="18"/>
              </w:rPr>
              <w:br/>
              <w:t>λελυκυίαις</w:t>
            </w:r>
            <w:r w:rsidRPr="00D42E7D">
              <w:rPr>
                <w:rFonts w:ascii="Arial" w:eastAsia="Times New Roman" w:hAnsi="Arial" w:cs="Arial"/>
                <w:sz w:val="18"/>
                <w:szCs w:val="18"/>
              </w:rPr>
              <w:br/>
              <w:t>λελυκυίας</w:t>
            </w:r>
            <w:r w:rsidRPr="00D42E7D">
              <w:rPr>
                <w:rFonts w:ascii="Arial" w:eastAsia="Times New Roman" w:hAnsi="Arial" w:cs="Arial"/>
                <w:sz w:val="18"/>
                <w:szCs w:val="18"/>
              </w:rPr>
              <w:br/>
              <w:t>λελυκυῖαι</w:t>
            </w:r>
          </w:p>
        </w:tc>
        <w:tc>
          <w:tcPr>
            <w:tcW w:w="0" w:type="auto"/>
            <w:vMerge/>
          </w:tcPr>
          <w:p w14:paraId="4BC977C8" w14:textId="77777777" w:rsidR="005275CC" w:rsidRPr="00D42E7D" w:rsidRDefault="005275CC" w:rsidP="004F5249">
            <w:pPr>
              <w:jc w:val="center"/>
              <w:rPr>
                <w:rFonts w:ascii="Arial" w:eastAsia="Times New Roman" w:hAnsi="Arial" w:cs="Arial"/>
                <w:sz w:val="18"/>
                <w:szCs w:val="18"/>
              </w:rPr>
            </w:pPr>
          </w:p>
        </w:tc>
        <w:tc>
          <w:tcPr>
            <w:tcW w:w="0" w:type="auto"/>
            <w:hideMark/>
          </w:tcPr>
          <w:p w14:paraId="0B050987" w14:textId="77777777" w:rsidR="005275CC" w:rsidRPr="00D42E7D" w:rsidRDefault="005275CC" w:rsidP="004F5249">
            <w:pPr>
              <w:jc w:val="center"/>
              <w:rPr>
                <w:rFonts w:ascii="Arial" w:eastAsia="Times New Roman" w:hAnsi="Arial" w:cs="Arial"/>
                <w:sz w:val="18"/>
                <w:szCs w:val="18"/>
              </w:rPr>
            </w:pPr>
            <w:r w:rsidRPr="00D42E7D">
              <w:rPr>
                <w:rFonts w:ascii="Arial" w:eastAsia="Times New Roman" w:hAnsi="Arial" w:cs="Arial"/>
                <w:sz w:val="18"/>
                <w:szCs w:val="18"/>
              </w:rPr>
              <w:t>τὰ</w:t>
            </w:r>
            <w:r w:rsidRPr="00D42E7D">
              <w:rPr>
                <w:rFonts w:ascii="Arial" w:eastAsia="Times New Roman" w:hAnsi="Arial" w:cs="Arial"/>
                <w:sz w:val="18"/>
                <w:szCs w:val="18"/>
              </w:rPr>
              <w:br/>
              <w:t>τῶν</w:t>
            </w:r>
            <w:r w:rsidRPr="00D42E7D">
              <w:rPr>
                <w:rFonts w:ascii="Arial" w:eastAsia="Times New Roman" w:hAnsi="Arial" w:cs="Arial"/>
                <w:sz w:val="18"/>
                <w:szCs w:val="18"/>
              </w:rPr>
              <w:br/>
              <w:t>τοῖς</w:t>
            </w:r>
            <w:r w:rsidRPr="00D42E7D">
              <w:rPr>
                <w:rFonts w:ascii="Arial" w:eastAsia="Times New Roman" w:hAnsi="Arial" w:cs="Arial"/>
                <w:sz w:val="18"/>
                <w:szCs w:val="18"/>
              </w:rPr>
              <w:br/>
              <w:t>τὰ</w:t>
            </w:r>
            <w:r w:rsidRPr="00D42E7D">
              <w:rPr>
                <w:rFonts w:ascii="Arial" w:eastAsia="Times New Roman" w:hAnsi="Arial" w:cs="Arial"/>
                <w:sz w:val="18"/>
                <w:szCs w:val="18"/>
              </w:rPr>
              <w:br/>
              <w:t>ὦ</w:t>
            </w:r>
          </w:p>
        </w:tc>
        <w:tc>
          <w:tcPr>
            <w:tcW w:w="0" w:type="auto"/>
            <w:hideMark/>
          </w:tcPr>
          <w:p w14:paraId="5B4B39A9" w14:textId="77777777" w:rsidR="005275CC" w:rsidRPr="00CB6BE5" w:rsidRDefault="005275CC" w:rsidP="004F5249">
            <w:pPr>
              <w:jc w:val="center"/>
              <w:rPr>
                <w:rFonts w:ascii="Arial" w:eastAsia="Times New Roman" w:hAnsi="Arial" w:cs="Arial"/>
                <w:color w:val="FF0000"/>
                <w:sz w:val="18"/>
                <w:szCs w:val="18"/>
              </w:rPr>
            </w:pPr>
            <w:r w:rsidRPr="00CB6BE5">
              <w:rPr>
                <w:rFonts w:ascii="Arial" w:eastAsia="Times New Roman" w:hAnsi="Arial" w:cs="Arial"/>
                <w:color w:val="FF0000"/>
                <w:sz w:val="18"/>
                <w:szCs w:val="18"/>
              </w:rPr>
              <w:t>λελυκότα</w:t>
            </w:r>
            <w:r w:rsidRPr="00CB6BE5">
              <w:rPr>
                <w:rFonts w:ascii="Arial" w:eastAsia="Times New Roman" w:hAnsi="Arial" w:cs="Arial"/>
                <w:color w:val="FF0000"/>
                <w:sz w:val="18"/>
                <w:szCs w:val="18"/>
              </w:rPr>
              <w:br/>
              <w:t>λελυκότων</w:t>
            </w:r>
            <w:r w:rsidRPr="00CB6BE5">
              <w:rPr>
                <w:rFonts w:ascii="Arial" w:eastAsia="Times New Roman" w:hAnsi="Arial" w:cs="Arial"/>
                <w:color w:val="FF0000"/>
                <w:sz w:val="18"/>
                <w:szCs w:val="18"/>
              </w:rPr>
              <w:br/>
              <w:t>λελυκόσι</w:t>
            </w:r>
            <w:r w:rsidRPr="00CB6BE5">
              <w:rPr>
                <w:rFonts w:ascii="Arial" w:eastAsia="Times New Roman" w:hAnsi="Arial" w:cs="Arial"/>
                <w:color w:val="FF0000"/>
                <w:sz w:val="18"/>
                <w:szCs w:val="18"/>
              </w:rPr>
              <w:br/>
              <w:t>λελυκότα</w:t>
            </w:r>
            <w:r w:rsidRPr="00CB6BE5">
              <w:rPr>
                <w:rFonts w:ascii="Arial" w:eastAsia="Times New Roman" w:hAnsi="Arial" w:cs="Arial"/>
                <w:color w:val="FF0000"/>
                <w:sz w:val="18"/>
                <w:szCs w:val="18"/>
              </w:rPr>
              <w:br/>
              <w:t>λελυκότα</w:t>
            </w:r>
          </w:p>
        </w:tc>
      </w:tr>
    </w:tbl>
    <w:p w14:paraId="64B21C55" w14:textId="77777777" w:rsidR="005275CC" w:rsidRPr="005275CC" w:rsidRDefault="005275CC" w:rsidP="00A260E9">
      <w:pPr>
        <w:keepNext/>
        <w:keepLines/>
        <w:spacing w:before="40" w:after="0" w:line="276" w:lineRule="auto"/>
        <w:outlineLvl w:val="1"/>
        <w:rPr>
          <w:rFonts w:ascii="Arial" w:eastAsiaTheme="majorEastAsia" w:hAnsi="Arial" w:cs="Arial"/>
          <w:color w:val="0F4761" w:themeColor="accent1" w:themeShade="BF"/>
          <w:lang w:val="el-GR"/>
        </w:rPr>
      </w:pPr>
    </w:p>
    <w:p w14:paraId="1FF5D5E7" w14:textId="77777777" w:rsidR="005275CC" w:rsidRPr="00D42E7D" w:rsidRDefault="005275CC" w:rsidP="00BA43AE">
      <w:pPr>
        <w:rPr>
          <w:rFonts w:ascii="Arial" w:hAnsi="Arial" w:cs="Arial"/>
          <w:sz w:val="20"/>
          <w:szCs w:val="20"/>
        </w:rPr>
      </w:pPr>
      <w:r w:rsidRPr="00D42E7D">
        <w:rPr>
          <w:rFonts w:ascii="Arial" w:hAnsi="Arial" w:cs="Arial"/>
          <w:sz w:val="20"/>
          <w:szCs w:val="20"/>
        </w:rPr>
        <w:t xml:space="preserve">The Middle/Passive Voice participles use the following endings for their formation: </w:t>
      </w:r>
    </w:p>
    <w:tbl>
      <w:tblPr>
        <w:tblStyle w:val="TableGrid"/>
        <w:tblW w:w="0" w:type="auto"/>
        <w:jc w:val="center"/>
        <w:tblLook w:val="04A0" w:firstRow="1" w:lastRow="0" w:firstColumn="1" w:lastColumn="0" w:noHBand="0" w:noVBand="1"/>
      </w:tblPr>
      <w:tblGrid>
        <w:gridCol w:w="895"/>
        <w:gridCol w:w="3240"/>
        <w:gridCol w:w="3150"/>
      </w:tblGrid>
      <w:tr w:rsidR="005275CC" w:rsidRPr="00B96530" w14:paraId="2D27AD62" w14:textId="77777777" w:rsidTr="00BA43AE">
        <w:trPr>
          <w:jc w:val="center"/>
        </w:trPr>
        <w:tc>
          <w:tcPr>
            <w:tcW w:w="895" w:type="dxa"/>
          </w:tcPr>
          <w:p w14:paraId="351BBD69" w14:textId="77777777" w:rsidR="005275CC" w:rsidRPr="00D42E7D" w:rsidRDefault="005275CC" w:rsidP="004F5249">
            <w:pPr>
              <w:rPr>
                <w:rFonts w:ascii="Arial" w:hAnsi="Arial" w:cs="Arial"/>
                <w:b/>
                <w:bCs/>
                <w:sz w:val="18"/>
                <w:szCs w:val="18"/>
                <w:lang w:val="en-US"/>
              </w:rPr>
            </w:pPr>
            <w:r w:rsidRPr="00D42E7D">
              <w:rPr>
                <w:rFonts w:ascii="Arial" w:hAnsi="Arial" w:cs="Arial"/>
                <w:b/>
                <w:bCs/>
                <w:sz w:val="18"/>
                <w:szCs w:val="18"/>
                <w:lang w:val="en-US"/>
              </w:rPr>
              <w:t>Present</w:t>
            </w:r>
          </w:p>
        </w:tc>
        <w:tc>
          <w:tcPr>
            <w:tcW w:w="3240" w:type="dxa"/>
          </w:tcPr>
          <w:p w14:paraId="043E2B5B" w14:textId="77777777" w:rsidR="005275CC" w:rsidRPr="00D42E7D" w:rsidRDefault="005275CC" w:rsidP="004F5249">
            <w:pPr>
              <w:rPr>
                <w:rFonts w:ascii="Arial" w:hAnsi="Arial" w:cs="Arial"/>
                <w:sz w:val="18"/>
                <w:szCs w:val="18"/>
              </w:rPr>
            </w:pPr>
            <w:r w:rsidRPr="00D42E7D">
              <w:rPr>
                <w:rFonts w:ascii="Arial" w:hAnsi="Arial" w:cs="Arial"/>
                <w:sz w:val="18"/>
                <w:szCs w:val="18"/>
                <w:lang w:val="en-US"/>
              </w:rPr>
              <w:t>―</w:t>
            </w:r>
            <w:r w:rsidRPr="00D42E7D">
              <w:rPr>
                <w:rFonts w:ascii="Arial" w:hAnsi="Arial" w:cs="Arial"/>
                <w:sz w:val="18"/>
                <w:szCs w:val="18"/>
              </w:rPr>
              <w:t>ό</w:t>
            </w:r>
            <w:r w:rsidRPr="00CB6BE5">
              <w:rPr>
                <w:rFonts w:ascii="Arial" w:hAnsi="Arial" w:cs="Arial"/>
                <w:color w:val="FF0000"/>
                <w:sz w:val="18"/>
                <w:szCs w:val="18"/>
              </w:rPr>
              <w:t>μεν</w:t>
            </w:r>
            <w:r w:rsidRPr="00D42E7D">
              <w:rPr>
                <w:rFonts w:ascii="Arial" w:hAnsi="Arial" w:cs="Arial"/>
                <w:sz w:val="18"/>
                <w:szCs w:val="18"/>
              </w:rPr>
              <w:t xml:space="preserve">ος </w:t>
            </w:r>
            <w:r w:rsidRPr="00D42E7D">
              <w:rPr>
                <w:rFonts w:ascii="Arial" w:hAnsi="Arial" w:cs="Arial"/>
                <w:sz w:val="18"/>
                <w:szCs w:val="18"/>
                <w:lang w:val="en-US"/>
              </w:rPr>
              <w:t xml:space="preserve">     ―</w:t>
            </w:r>
            <w:r w:rsidRPr="00D42E7D">
              <w:rPr>
                <w:rFonts w:ascii="Arial" w:hAnsi="Arial" w:cs="Arial"/>
                <w:sz w:val="18"/>
                <w:szCs w:val="18"/>
              </w:rPr>
              <w:t>ο</w:t>
            </w:r>
            <w:r w:rsidRPr="00CB6BE5">
              <w:rPr>
                <w:rFonts w:ascii="Arial" w:hAnsi="Arial" w:cs="Arial"/>
                <w:color w:val="FF0000"/>
                <w:sz w:val="18"/>
                <w:szCs w:val="18"/>
              </w:rPr>
              <w:t>μέν</w:t>
            </w:r>
            <w:r w:rsidRPr="00D42E7D">
              <w:rPr>
                <w:rFonts w:ascii="Arial" w:hAnsi="Arial" w:cs="Arial"/>
                <w:sz w:val="18"/>
                <w:szCs w:val="18"/>
              </w:rPr>
              <w:t xml:space="preserve">η </w:t>
            </w:r>
            <w:r w:rsidRPr="00D42E7D">
              <w:rPr>
                <w:rFonts w:ascii="Arial" w:hAnsi="Arial" w:cs="Arial"/>
                <w:sz w:val="18"/>
                <w:szCs w:val="18"/>
                <w:lang w:val="en-US"/>
              </w:rPr>
              <w:t xml:space="preserve">    ―</w:t>
            </w:r>
            <w:r w:rsidRPr="00D42E7D">
              <w:rPr>
                <w:rFonts w:ascii="Arial" w:hAnsi="Arial" w:cs="Arial"/>
                <w:sz w:val="18"/>
                <w:szCs w:val="18"/>
              </w:rPr>
              <w:t>ό</w:t>
            </w:r>
            <w:r w:rsidRPr="00CB6BE5">
              <w:rPr>
                <w:rFonts w:ascii="Arial" w:hAnsi="Arial" w:cs="Arial"/>
                <w:color w:val="FF0000"/>
                <w:sz w:val="18"/>
                <w:szCs w:val="18"/>
              </w:rPr>
              <w:t>μεν</w:t>
            </w:r>
            <w:r w:rsidRPr="00D42E7D">
              <w:rPr>
                <w:rFonts w:ascii="Arial" w:hAnsi="Arial" w:cs="Arial"/>
                <w:sz w:val="18"/>
                <w:szCs w:val="18"/>
              </w:rPr>
              <w:t>ον</w:t>
            </w:r>
          </w:p>
        </w:tc>
        <w:tc>
          <w:tcPr>
            <w:tcW w:w="3150" w:type="dxa"/>
            <w:vMerge w:val="restart"/>
            <w:vAlign w:val="center"/>
          </w:tcPr>
          <w:p w14:paraId="6011FD1A" w14:textId="77777777" w:rsidR="005275CC" w:rsidRPr="00D42E7D" w:rsidRDefault="005275CC" w:rsidP="004F5249">
            <w:pPr>
              <w:jc w:val="center"/>
              <w:rPr>
                <w:rFonts w:ascii="Arial" w:hAnsi="Arial" w:cs="Arial"/>
                <w:sz w:val="18"/>
                <w:szCs w:val="18"/>
                <w:lang w:val="en-US"/>
              </w:rPr>
            </w:pPr>
            <w:r w:rsidRPr="00D42E7D">
              <w:rPr>
                <w:rFonts w:ascii="Arial" w:hAnsi="Arial" w:cs="Arial"/>
                <w:sz w:val="18"/>
                <w:szCs w:val="18"/>
                <w:lang w:val="en-US"/>
              </w:rPr>
              <w:t>The feminine types are conjugated per the 1</w:t>
            </w:r>
            <w:r w:rsidRPr="00D42E7D">
              <w:rPr>
                <w:rFonts w:ascii="Arial" w:hAnsi="Arial" w:cs="Arial"/>
                <w:sz w:val="18"/>
                <w:szCs w:val="18"/>
                <w:vertAlign w:val="superscript"/>
                <w:lang w:val="en-US"/>
              </w:rPr>
              <w:t>st</w:t>
            </w:r>
            <w:r w:rsidRPr="00D42E7D">
              <w:rPr>
                <w:rFonts w:ascii="Arial" w:hAnsi="Arial" w:cs="Arial"/>
                <w:sz w:val="18"/>
                <w:szCs w:val="18"/>
                <w:lang w:val="en-US"/>
              </w:rPr>
              <w:t xml:space="preserve"> declension, while the rest per the 2</w:t>
            </w:r>
            <w:r w:rsidRPr="00D42E7D">
              <w:rPr>
                <w:rFonts w:ascii="Arial" w:hAnsi="Arial" w:cs="Arial"/>
                <w:sz w:val="18"/>
                <w:szCs w:val="18"/>
                <w:vertAlign w:val="superscript"/>
                <w:lang w:val="en-US"/>
              </w:rPr>
              <w:t>nd</w:t>
            </w:r>
            <w:r w:rsidRPr="00D42E7D">
              <w:rPr>
                <w:rFonts w:ascii="Arial" w:hAnsi="Arial" w:cs="Arial"/>
                <w:sz w:val="18"/>
                <w:szCs w:val="18"/>
                <w:lang w:val="en-US"/>
              </w:rPr>
              <w:t>.</w:t>
            </w:r>
          </w:p>
        </w:tc>
      </w:tr>
      <w:tr w:rsidR="005275CC" w:rsidRPr="005275CC" w14:paraId="3AC34663" w14:textId="77777777" w:rsidTr="00BA43AE">
        <w:trPr>
          <w:jc w:val="center"/>
        </w:trPr>
        <w:tc>
          <w:tcPr>
            <w:tcW w:w="895" w:type="dxa"/>
          </w:tcPr>
          <w:p w14:paraId="66334165" w14:textId="77777777" w:rsidR="005275CC" w:rsidRPr="00D42E7D" w:rsidRDefault="005275CC" w:rsidP="004F5249">
            <w:pPr>
              <w:rPr>
                <w:rFonts w:ascii="Arial" w:hAnsi="Arial" w:cs="Arial"/>
                <w:b/>
                <w:bCs/>
                <w:sz w:val="18"/>
                <w:szCs w:val="18"/>
                <w:lang w:val="en-US"/>
              </w:rPr>
            </w:pPr>
            <w:r w:rsidRPr="00D42E7D">
              <w:rPr>
                <w:rFonts w:ascii="Arial" w:hAnsi="Arial" w:cs="Arial"/>
                <w:b/>
                <w:bCs/>
                <w:sz w:val="18"/>
                <w:szCs w:val="18"/>
                <w:lang w:val="en-US"/>
              </w:rPr>
              <w:t>Future</w:t>
            </w:r>
          </w:p>
        </w:tc>
        <w:tc>
          <w:tcPr>
            <w:tcW w:w="3240" w:type="dxa"/>
          </w:tcPr>
          <w:p w14:paraId="5760B3C1" w14:textId="77777777" w:rsidR="005275CC" w:rsidRPr="00D42E7D" w:rsidRDefault="005275CC" w:rsidP="004F5249">
            <w:pPr>
              <w:rPr>
                <w:rFonts w:ascii="Arial" w:hAnsi="Arial" w:cs="Arial"/>
                <w:sz w:val="18"/>
                <w:szCs w:val="18"/>
              </w:rPr>
            </w:pPr>
            <w:r w:rsidRPr="00D42E7D">
              <w:rPr>
                <w:rFonts w:ascii="Arial" w:hAnsi="Arial" w:cs="Arial"/>
                <w:sz w:val="18"/>
                <w:szCs w:val="18"/>
              </w:rPr>
              <w:t>―(σ)ό</w:t>
            </w:r>
            <w:r w:rsidRPr="00CB6BE5">
              <w:rPr>
                <w:rFonts w:ascii="Arial" w:hAnsi="Arial" w:cs="Arial"/>
                <w:color w:val="FF0000"/>
                <w:sz w:val="18"/>
                <w:szCs w:val="18"/>
              </w:rPr>
              <w:t>μεν</w:t>
            </w:r>
            <w:r w:rsidRPr="00D42E7D">
              <w:rPr>
                <w:rFonts w:ascii="Arial" w:hAnsi="Arial" w:cs="Arial"/>
                <w:sz w:val="18"/>
                <w:szCs w:val="18"/>
              </w:rPr>
              <w:t>ος ―(σ)ο</w:t>
            </w:r>
            <w:r w:rsidRPr="00CB6BE5">
              <w:rPr>
                <w:rFonts w:ascii="Arial" w:hAnsi="Arial" w:cs="Arial"/>
                <w:color w:val="FF0000"/>
                <w:sz w:val="18"/>
                <w:szCs w:val="18"/>
              </w:rPr>
              <w:t>μέν</w:t>
            </w:r>
            <w:r w:rsidRPr="00D42E7D">
              <w:rPr>
                <w:rFonts w:ascii="Arial" w:hAnsi="Arial" w:cs="Arial"/>
                <w:sz w:val="18"/>
                <w:szCs w:val="18"/>
              </w:rPr>
              <w:t>η ―(σ)ό</w:t>
            </w:r>
            <w:r w:rsidRPr="00CB6BE5">
              <w:rPr>
                <w:rFonts w:ascii="Arial" w:hAnsi="Arial" w:cs="Arial"/>
                <w:color w:val="FF0000"/>
                <w:sz w:val="18"/>
                <w:szCs w:val="18"/>
              </w:rPr>
              <w:t>μεν</w:t>
            </w:r>
            <w:r w:rsidRPr="00D42E7D">
              <w:rPr>
                <w:rFonts w:ascii="Arial" w:hAnsi="Arial" w:cs="Arial"/>
                <w:sz w:val="18"/>
                <w:szCs w:val="18"/>
              </w:rPr>
              <w:t>ον</w:t>
            </w:r>
          </w:p>
        </w:tc>
        <w:tc>
          <w:tcPr>
            <w:tcW w:w="3150" w:type="dxa"/>
            <w:vMerge/>
          </w:tcPr>
          <w:p w14:paraId="33DCDAD1" w14:textId="77777777" w:rsidR="005275CC" w:rsidRPr="00D42E7D" w:rsidRDefault="005275CC" w:rsidP="004F5249">
            <w:pPr>
              <w:rPr>
                <w:rFonts w:ascii="Arial" w:hAnsi="Arial" w:cs="Arial"/>
                <w:sz w:val="18"/>
                <w:szCs w:val="18"/>
              </w:rPr>
            </w:pPr>
          </w:p>
        </w:tc>
      </w:tr>
      <w:tr w:rsidR="005275CC" w:rsidRPr="005275CC" w14:paraId="1B0A1C76" w14:textId="77777777" w:rsidTr="00BA43AE">
        <w:trPr>
          <w:jc w:val="center"/>
        </w:trPr>
        <w:tc>
          <w:tcPr>
            <w:tcW w:w="895" w:type="dxa"/>
          </w:tcPr>
          <w:p w14:paraId="70702239" w14:textId="77777777" w:rsidR="005275CC" w:rsidRPr="00D42E7D" w:rsidRDefault="005275CC" w:rsidP="004F5249">
            <w:pPr>
              <w:rPr>
                <w:rFonts w:ascii="Arial" w:hAnsi="Arial" w:cs="Arial"/>
                <w:b/>
                <w:bCs/>
                <w:sz w:val="18"/>
                <w:szCs w:val="18"/>
                <w:lang w:val="en-US"/>
              </w:rPr>
            </w:pPr>
            <w:r w:rsidRPr="00D42E7D">
              <w:rPr>
                <w:rFonts w:ascii="Arial" w:hAnsi="Arial" w:cs="Arial"/>
                <w:b/>
                <w:bCs/>
                <w:sz w:val="18"/>
                <w:szCs w:val="18"/>
                <w:lang w:val="en-US"/>
              </w:rPr>
              <w:t xml:space="preserve">Aorist </w:t>
            </w:r>
          </w:p>
        </w:tc>
        <w:tc>
          <w:tcPr>
            <w:tcW w:w="3240" w:type="dxa"/>
          </w:tcPr>
          <w:p w14:paraId="18DDD1E1" w14:textId="77777777" w:rsidR="005275CC" w:rsidRPr="00D42E7D" w:rsidRDefault="005275CC" w:rsidP="004F5249">
            <w:pPr>
              <w:rPr>
                <w:rFonts w:ascii="Arial" w:hAnsi="Arial" w:cs="Arial"/>
                <w:sz w:val="18"/>
                <w:szCs w:val="18"/>
              </w:rPr>
            </w:pPr>
            <w:r w:rsidRPr="00D42E7D">
              <w:rPr>
                <w:rFonts w:ascii="Arial" w:hAnsi="Arial" w:cs="Arial"/>
                <w:sz w:val="18"/>
                <w:szCs w:val="18"/>
              </w:rPr>
              <w:t>―(σ)ά</w:t>
            </w:r>
            <w:r w:rsidRPr="00CB6BE5">
              <w:rPr>
                <w:rFonts w:ascii="Arial" w:hAnsi="Arial" w:cs="Arial"/>
                <w:color w:val="FF0000"/>
                <w:sz w:val="18"/>
                <w:szCs w:val="18"/>
              </w:rPr>
              <w:t>μεν</w:t>
            </w:r>
            <w:r w:rsidRPr="00D42E7D">
              <w:rPr>
                <w:rFonts w:ascii="Arial" w:hAnsi="Arial" w:cs="Arial"/>
                <w:sz w:val="18"/>
                <w:szCs w:val="18"/>
              </w:rPr>
              <w:t>ος ―(σ)α</w:t>
            </w:r>
            <w:r w:rsidRPr="00CB6BE5">
              <w:rPr>
                <w:rFonts w:ascii="Arial" w:hAnsi="Arial" w:cs="Arial"/>
                <w:color w:val="FF0000"/>
                <w:sz w:val="18"/>
                <w:szCs w:val="18"/>
              </w:rPr>
              <w:t>μέν</w:t>
            </w:r>
            <w:r w:rsidRPr="00D42E7D">
              <w:rPr>
                <w:rFonts w:ascii="Arial" w:hAnsi="Arial" w:cs="Arial"/>
                <w:sz w:val="18"/>
                <w:szCs w:val="18"/>
              </w:rPr>
              <w:t>η ―(σ)ά</w:t>
            </w:r>
            <w:r w:rsidRPr="00CB6BE5">
              <w:rPr>
                <w:rFonts w:ascii="Arial" w:hAnsi="Arial" w:cs="Arial"/>
                <w:color w:val="FF0000"/>
                <w:sz w:val="18"/>
                <w:szCs w:val="18"/>
              </w:rPr>
              <w:t>μεν</w:t>
            </w:r>
            <w:r w:rsidRPr="00D42E7D">
              <w:rPr>
                <w:rFonts w:ascii="Arial" w:hAnsi="Arial" w:cs="Arial"/>
                <w:sz w:val="18"/>
                <w:szCs w:val="18"/>
              </w:rPr>
              <w:t>ον</w:t>
            </w:r>
          </w:p>
        </w:tc>
        <w:tc>
          <w:tcPr>
            <w:tcW w:w="3150" w:type="dxa"/>
            <w:vMerge/>
          </w:tcPr>
          <w:p w14:paraId="10C9713E" w14:textId="77777777" w:rsidR="005275CC" w:rsidRPr="00D42E7D" w:rsidRDefault="005275CC" w:rsidP="004F5249">
            <w:pPr>
              <w:rPr>
                <w:rFonts w:ascii="Arial" w:hAnsi="Arial" w:cs="Arial"/>
                <w:sz w:val="18"/>
                <w:szCs w:val="18"/>
              </w:rPr>
            </w:pPr>
          </w:p>
        </w:tc>
      </w:tr>
      <w:tr w:rsidR="005275CC" w:rsidRPr="00D42E7D" w14:paraId="265E0E6B" w14:textId="77777777" w:rsidTr="00BA43AE">
        <w:trPr>
          <w:jc w:val="center"/>
        </w:trPr>
        <w:tc>
          <w:tcPr>
            <w:tcW w:w="895" w:type="dxa"/>
          </w:tcPr>
          <w:p w14:paraId="6DF29289" w14:textId="77777777" w:rsidR="005275CC" w:rsidRPr="00D42E7D" w:rsidRDefault="005275CC" w:rsidP="004F5249">
            <w:pPr>
              <w:rPr>
                <w:rFonts w:ascii="Arial" w:hAnsi="Arial" w:cs="Arial"/>
                <w:b/>
                <w:bCs/>
                <w:sz w:val="18"/>
                <w:szCs w:val="18"/>
                <w:lang w:val="en-US"/>
              </w:rPr>
            </w:pPr>
            <w:r w:rsidRPr="00D42E7D">
              <w:rPr>
                <w:rFonts w:ascii="Arial" w:hAnsi="Arial" w:cs="Arial"/>
                <w:b/>
                <w:bCs/>
                <w:sz w:val="18"/>
                <w:szCs w:val="18"/>
                <w:lang w:val="en-US"/>
              </w:rPr>
              <w:t>Perfect</w:t>
            </w:r>
          </w:p>
        </w:tc>
        <w:tc>
          <w:tcPr>
            <w:tcW w:w="3240" w:type="dxa"/>
          </w:tcPr>
          <w:p w14:paraId="0DEC9067" w14:textId="77777777" w:rsidR="005275CC" w:rsidRPr="00D42E7D" w:rsidRDefault="005275CC" w:rsidP="004F5249">
            <w:pPr>
              <w:rPr>
                <w:rFonts w:ascii="Arial" w:hAnsi="Arial" w:cs="Arial"/>
                <w:sz w:val="18"/>
                <w:szCs w:val="18"/>
              </w:rPr>
            </w:pPr>
            <w:r w:rsidRPr="00D42E7D">
              <w:rPr>
                <w:rFonts w:ascii="Arial" w:hAnsi="Arial" w:cs="Arial"/>
                <w:sz w:val="18"/>
                <w:szCs w:val="18"/>
                <w:lang w:val="en-US"/>
              </w:rPr>
              <w:t>―</w:t>
            </w:r>
            <w:r w:rsidRPr="00CB6BE5">
              <w:rPr>
                <w:rFonts w:ascii="Arial" w:hAnsi="Arial" w:cs="Arial"/>
                <w:color w:val="FF0000"/>
                <w:sz w:val="18"/>
                <w:szCs w:val="18"/>
              </w:rPr>
              <w:t>μέν</w:t>
            </w:r>
            <w:r w:rsidRPr="00D42E7D">
              <w:rPr>
                <w:rFonts w:ascii="Arial" w:hAnsi="Arial" w:cs="Arial"/>
                <w:sz w:val="18"/>
                <w:szCs w:val="18"/>
              </w:rPr>
              <w:t xml:space="preserve">ος </w:t>
            </w:r>
            <w:r w:rsidRPr="00D42E7D">
              <w:rPr>
                <w:rFonts w:ascii="Arial" w:hAnsi="Arial" w:cs="Arial"/>
                <w:sz w:val="18"/>
                <w:szCs w:val="18"/>
                <w:lang w:val="en-US"/>
              </w:rPr>
              <w:t xml:space="preserve">       ―</w:t>
            </w:r>
            <w:r w:rsidRPr="00CB6BE5">
              <w:rPr>
                <w:rFonts w:ascii="Arial" w:hAnsi="Arial" w:cs="Arial"/>
                <w:color w:val="FF0000"/>
                <w:sz w:val="18"/>
                <w:szCs w:val="18"/>
              </w:rPr>
              <w:t>μέν</w:t>
            </w:r>
            <w:r w:rsidRPr="00D42E7D">
              <w:rPr>
                <w:rFonts w:ascii="Arial" w:hAnsi="Arial" w:cs="Arial"/>
                <w:sz w:val="18"/>
                <w:szCs w:val="18"/>
              </w:rPr>
              <w:t xml:space="preserve">η </w:t>
            </w:r>
            <w:r w:rsidRPr="00D42E7D">
              <w:rPr>
                <w:rFonts w:ascii="Arial" w:hAnsi="Arial" w:cs="Arial"/>
                <w:sz w:val="18"/>
                <w:szCs w:val="18"/>
                <w:lang w:val="en-US"/>
              </w:rPr>
              <w:t xml:space="preserve">      ―</w:t>
            </w:r>
            <w:r w:rsidRPr="00CB6BE5">
              <w:rPr>
                <w:rFonts w:ascii="Arial" w:hAnsi="Arial" w:cs="Arial"/>
                <w:color w:val="FF0000"/>
                <w:sz w:val="18"/>
                <w:szCs w:val="18"/>
              </w:rPr>
              <w:t>μέν</w:t>
            </w:r>
            <w:r w:rsidRPr="00D42E7D">
              <w:rPr>
                <w:rFonts w:ascii="Arial" w:hAnsi="Arial" w:cs="Arial"/>
                <w:sz w:val="18"/>
                <w:szCs w:val="18"/>
              </w:rPr>
              <w:t xml:space="preserve">ον </w:t>
            </w:r>
          </w:p>
        </w:tc>
        <w:tc>
          <w:tcPr>
            <w:tcW w:w="3150" w:type="dxa"/>
            <w:vMerge/>
          </w:tcPr>
          <w:p w14:paraId="476C71FF" w14:textId="77777777" w:rsidR="005275CC" w:rsidRPr="00D42E7D" w:rsidRDefault="005275CC" w:rsidP="004F5249">
            <w:pPr>
              <w:rPr>
                <w:rFonts w:ascii="Arial" w:hAnsi="Arial" w:cs="Arial"/>
                <w:sz w:val="18"/>
                <w:szCs w:val="18"/>
              </w:rPr>
            </w:pPr>
          </w:p>
        </w:tc>
      </w:tr>
    </w:tbl>
    <w:p w14:paraId="015BDCFE" w14:textId="77777777" w:rsidR="005275CC" w:rsidRPr="00D42E7D" w:rsidRDefault="005275CC" w:rsidP="00A260E9">
      <w:pPr>
        <w:keepNext/>
        <w:keepLines/>
        <w:spacing w:before="40" w:after="0" w:line="276" w:lineRule="auto"/>
        <w:outlineLvl w:val="1"/>
        <w:rPr>
          <w:rFonts w:ascii="Arial" w:eastAsiaTheme="majorEastAsia" w:hAnsi="Arial" w:cs="Arial"/>
          <w:color w:val="0F4761" w:themeColor="accent1" w:themeShade="BF"/>
        </w:rPr>
      </w:pPr>
    </w:p>
    <w:p w14:paraId="3C399FA4" w14:textId="77777777" w:rsidR="005275CC" w:rsidRPr="00D42E7D" w:rsidRDefault="005275CC" w:rsidP="00A260E9">
      <w:pPr>
        <w:pStyle w:val="Heading4"/>
        <w:rPr>
          <w:rFonts w:ascii="Arial" w:hAnsi="Arial" w:cs="Arial"/>
        </w:rPr>
      </w:pPr>
      <w:r w:rsidRPr="00D42E7D">
        <w:rPr>
          <w:rFonts w:ascii="Arial" w:hAnsi="Arial" w:cs="Arial"/>
        </w:rPr>
        <w:t>Syntax</w:t>
      </w:r>
    </w:p>
    <w:p w14:paraId="09AE263B" w14:textId="77777777" w:rsidR="005275CC" w:rsidRPr="00D42E7D" w:rsidRDefault="005275CC" w:rsidP="00E502C8">
      <w:pPr>
        <w:rPr>
          <w:rFonts w:ascii="Arial" w:hAnsi="Arial" w:cs="Arial"/>
          <w:sz w:val="20"/>
          <w:szCs w:val="20"/>
        </w:rPr>
      </w:pPr>
      <w:r w:rsidRPr="00D42E7D">
        <w:rPr>
          <w:rFonts w:ascii="Arial" w:hAnsi="Arial" w:cs="Arial"/>
          <w:sz w:val="20"/>
          <w:szCs w:val="20"/>
        </w:rPr>
        <w:t>Depending on their function, they are divided into three categories: adjectival, adverbial, and supplementary/complementary.</w:t>
      </w:r>
    </w:p>
    <w:tbl>
      <w:tblPr>
        <w:tblStyle w:val="TableGrid"/>
        <w:tblW w:w="0" w:type="auto"/>
        <w:tblLook w:val="04A0" w:firstRow="1" w:lastRow="0" w:firstColumn="1" w:lastColumn="0" w:noHBand="0" w:noVBand="1"/>
      </w:tblPr>
      <w:tblGrid>
        <w:gridCol w:w="8296"/>
      </w:tblGrid>
      <w:tr w:rsidR="005275CC" w:rsidRPr="00D42E7D" w14:paraId="2C7C1AF8" w14:textId="77777777" w:rsidTr="00FE6B8A">
        <w:tc>
          <w:tcPr>
            <w:tcW w:w="8296" w:type="dxa"/>
          </w:tcPr>
          <w:p w14:paraId="78FD6798" w14:textId="77777777" w:rsidR="005275CC" w:rsidRPr="00D42E7D" w:rsidRDefault="005275CC" w:rsidP="00E502C8">
            <w:pPr>
              <w:rPr>
                <w:rFonts w:ascii="Arial" w:hAnsi="Arial" w:cs="Arial"/>
                <w:sz w:val="18"/>
                <w:szCs w:val="18"/>
                <w:lang w:val="en-US"/>
              </w:rPr>
            </w:pPr>
            <w:r w:rsidRPr="00D42E7D">
              <w:rPr>
                <w:rFonts w:ascii="Arial" w:hAnsi="Arial" w:cs="Arial"/>
                <w:b/>
                <w:bCs/>
                <w:sz w:val="18"/>
                <w:szCs w:val="18"/>
                <w:lang w:val="en-US"/>
              </w:rPr>
              <w:t>Adjectival participle</w:t>
            </w:r>
          </w:p>
        </w:tc>
      </w:tr>
      <w:tr w:rsidR="005275CC" w:rsidRPr="00B96530" w14:paraId="01B6BDD9" w14:textId="77777777" w:rsidTr="00FE6B8A">
        <w:tc>
          <w:tcPr>
            <w:tcW w:w="8296" w:type="dxa"/>
          </w:tcPr>
          <w:p w14:paraId="30237389" w14:textId="77777777" w:rsidR="005275CC" w:rsidRPr="00D42E7D" w:rsidRDefault="005275CC" w:rsidP="005275CC">
            <w:pPr>
              <w:numPr>
                <w:ilvl w:val="0"/>
                <w:numId w:val="86"/>
              </w:numPr>
              <w:rPr>
                <w:rFonts w:ascii="Arial" w:hAnsi="Arial" w:cs="Arial"/>
                <w:sz w:val="18"/>
                <w:szCs w:val="18"/>
                <w:lang w:val="en-US"/>
              </w:rPr>
            </w:pPr>
            <w:r w:rsidRPr="00D42E7D">
              <w:rPr>
                <w:rFonts w:ascii="Arial" w:hAnsi="Arial" w:cs="Arial"/>
                <w:sz w:val="18"/>
                <w:szCs w:val="18"/>
                <w:lang w:val="en-US"/>
              </w:rPr>
              <w:t xml:space="preserve">It modifies a noun or replaces one. </w:t>
            </w:r>
          </w:p>
          <w:p w14:paraId="5B1427A2" w14:textId="77777777" w:rsidR="005275CC" w:rsidRPr="00D42E7D" w:rsidRDefault="005275CC" w:rsidP="005275CC">
            <w:pPr>
              <w:numPr>
                <w:ilvl w:val="0"/>
                <w:numId w:val="86"/>
              </w:numPr>
              <w:rPr>
                <w:rFonts w:ascii="Arial" w:hAnsi="Arial" w:cs="Arial"/>
                <w:sz w:val="18"/>
                <w:szCs w:val="18"/>
                <w:lang w:val="en-US"/>
              </w:rPr>
            </w:pPr>
            <w:r w:rsidRPr="00D42E7D">
              <w:rPr>
                <w:rFonts w:ascii="Arial" w:hAnsi="Arial" w:cs="Arial"/>
                <w:sz w:val="18"/>
                <w:szCs w:val="18"/>
                <w:lang w:val="en-US"/>
              </w:rPr>
              <w:t xml:space="preserve">It is translated as a dependent clause with the words </w:t>
            </w:r>
            <w:r w:rsidRPr="00D42E7D">
              <w:rPr>
                <w:rFonts w:ascii="Arial" w:hAnsi="Arial" w:cs="Arial"/>
                <w:b/>
                <w:bCs/>
                <w:sz w:val="18"/>
                <w:szCs w:val="18"/>
                <w:lang w:val="en-US"/>
              </w:rPr>
              <w:t>that</w:t>
            </w:r>
            <w:r w:rsidRPr="00D42E7D">
              <w:rPr>
                <w:rFonts w:ascii="Arial" w:hAnsi="Arial" w:cs="Arial"/>
                <w:sz w:val="18"/>
                <w:szCs w:val="18"/>
                <w:lang w:val="en-US"/>
              </w:rPr>
              <w:t xml:space="preserve">, </w:t>
            </w:r>
            <w:r w:rsidRPr="00D42E7D">
              <w:rPr>
                <w:rFonts w:ascii="Arial" w:hAnsi="Arial" w:cs="Arial"/>
                <w:b/>
                <w:bCs/>
                <w:sz w:val="18"/>
                <w:szCs w:val="18"/>
                <w:lang w:val="en-US"/>
              </w:rPr>
              <w:t>who</w:t>
            </w:r>
            <w:r w:rsidRPr="00D42E7D">
              <w:rPr>
                <w:rFonts w:ascii="Arial" w:hAnsi="Arial" w:cs="Arial"/>
                <w:sz w:val="18"/>
                <w:szCs w:val="18"/>
                <w:lang w:val="en-US"/>
              </w:rPr>
              <w:t xml:space="preserve">, and </w:t>
            </w:r>
            <w:r w:rsidRPr="00D42E7D">
              <w:rPr>
                <w:rFonts w:ascii="Arial" w:hAnsi="Arial" w:cs="Arial"/>
                <w:b/>
                <w:bCs/>
                <w:sz w:val="18"/>
                <w:szCs w:val="18"/>
                <w:lang w:val="en-US"/>
              </w:rPr>
              <w:t>which</w:t>
            </w:r>
            <w:r w:rsidRPr="00D42E7D">
              <w:rPr>
                <w:rFonts w:ascii="Arial" w:hAnsi="Arial" w:cs="Arial"/>
                <w:sz w:val="18"/>
                <w:szCs w:val="18"/>
                <w:lang w:val="en-US"/>
              </w:rPr>
              <w:t xml:space="preserve">. </w:t>
            </w:r>
            <w:r w:rsidRPr="00D42E7D">
              <w:rPr>
                <w:rFonts w:ascii="Arial" w:hAnsi="Arial" w:cs="Arial"/>
                <w:color w:val="FF0000"/>
                <w:sz w:val="18"/>
                <w:szCs w:val="18"/>
                <w:lang w:val="en-US"/>
              </w:rPr>
              <w:t>A definite article usually accompanies it</w:t>
            </w:r>
            <w:r w:rsidRPr="00D42E7D">
              <w:rPr>
                <w:rFonts w:ascii="Arial" w:hAnsi="Arial" w:cs="Arial"/>
                <w:sz w:val="18"/>
                <w:szCs w:val="18"/>
                <w:lang w:val="en-US"/>
              </w:rPr>
              <w:t xml:space="preserve">. </w:t>
            </w:r>
          </w:p>
          <w:p w14:paraId="2F415C07" w14:textId="77777777" w:rsidR="005275CC" w:rsidRPr="00D42E7D" w:rsidRDefault="005275CC" w:rsidP="00FE6B8A">
            <w:pPr>
              <w:ind w:left="360"/>
              <w:rPr>
                <w:rFonts w:ascii="Arial" w:hAnsi="Arial" w:cs="Arial"/>
                <w:sz w:val="18"/>
                <w:szCs w:val="18"/>
                <w:lang w:val="en-US"/>
              </w:rPr>
            </w:pPr>
          </w:p>
          <w:p w14:paraId="79743AC7" w14:textId="77777777" w:rsidR="005275CC" w:rsidRPr="00D42E7D" w:rsidRDefault="005275CC" w:rsidP="00FE6B8A">
            <w:pPr>
              <w:rPr>
                <w:rFonts w:ascii="Arial" w:hAnsi="Arial" w:cs="Arial"/>
                <w:sz w:val="18"/>
                <w:szCs w:val="18"/>
                <w:lang w:val="en-US"/>
              </w:rPr>
            </w:pPr>
            <w:r w:rsidRPr="00D42E7D">
              <w:rPr>
                <w:rFonts w:ascii="Arial" w:hAnsi="Arial" w:cs="Arial"/>
                <w:sz w:val="18"/>
                <w:szCs w:val="18"/>
                <w:lang w:val="en-US"/>
              </w:rPr>
              <w:t xml:space="preserve">Syntactically, it functions as an attributive or a predicate adjective or a noun (substantive adjective) when the noun is missing. </w:t>
            </w:r>
            <w:bookmarkStart w:id="23" w:name="_Hlk162217581"/>
            <w:r w:rsidRPr="00D42E7D">
              <w:rPr>
                <w:rFonts w:ascii="Arial" w:hAnsi="Arial" w:cs="Arial"/>
                <w:i/>
                <w:iCs/>
                <w:sz w:val="18"/>
                <w:szCs w:val="18"/>
              </w:rPr>
              <w:t>Ὁ</w:t>
            </w:r>
            <w:r w:rsidRPr="00D42E7D">
              <w:rPr>
                <w:rFonts w:ascii="Arial" w:hAnsi="Arial" w:cs="Arial"/>
                <w:i/>
                <w:iCs/>
                <w:sz w:val="18"/>
                <w:szCs w:val="18"/>
                <w:lang w:val="en-US"/>
              </w:rPr>
              <w:t xml:space="preserve"> </w:t>
            </w:r>
            <w:r w:rsidRPr="00D42E7D">
              <w:rPr>
                <w:rFonts w:ascii="Arial" w:hAnsi="Arial" w:cs="Arial"/>
                <w:i/>
                <w:iCs/>
                <w:color w:val="FF0000"/>
                <w:sz w:val="18"/>
                <w:szCs w:val="18"/>
              </w:rPr>
              <w:t>φεύγων</w:t>
            </w:r>
            <w:r w:rsidRPr="00D42E7D">
              <w:rPr>
                <w:rFonts w:ascii="Arial" w:hAnsi="Arial" w:cs="Arial"/>
                <w:i/>
                <w:iCs/>
                <w:sz w:val="18"/>
                <w:szCs w:val="18"/>
                <w:lang w:val="en-US"/>
              </w:rPr>
              <w:t xml:space="preserve"> [</w:t>
            </w:r>
            <w:r w:rsidRPr="00D42E7D">
              <w:rPr>
                <w:rFonts w:ascii="Arial" w:hAnsi="Arial" w:cs="Arial"/>
                <w:i/>
                <w:iCs/>
                <w:sz w:val="18"/>
                <w:szCs w:val="18"/>
              </w:rPr>
              <w:t>ἄνθρωπος</w:t>
            </w:r>
            <w:r w:rsidRPr="00D42E7D">
              <w:rPr>
                <w:rFonts w:ascii="Arial" w:hAnsi="Arial" w:cs="Arial"/>
                <w:i/>
                <w:iCs/>
                <w:sz w:val="18"/>
                <w:szCs w:val="18"/>
                <w:lang w:val="en-US"/>
              </w:rPr>
              <w:t xml:space="preserve">] </w:t>
            </w:r>
            <w:r w:rsidRPr="00D42E7D">
              <w:rPr>
                <w:rFonts w:ascii="Arial" w:hAnsi="Arial" w:cs="Arial"/>
                <w:i/>
                <w:iCs/>
                <w:sz w:val="18"/>
                <w:szCs w:val="18"/>
              </w:rPr>
              <w:t>πόνους</w:t>
            </w:r>
            <w:r w:rsidRPr="00D42E7D">
              <w:rPr>
                <w:rFonts w:ascii="Arial" w:hAnsi="Arial" w:cs="Arial"/>
                <w:i/>
                <w:iCs/>
                <w:sz w:val="18"/>
                <w:szCs w:val="18"/>
                <w:lang w:val="en-US"/>
              </w:rPr>
              <w:t xml:space="preserve"> </w:t>
            </w:r>
            <w:r w:rsidRPr="00D42E7D">
              <w:rPr>
                <w:rFonts w:ascii="Arial" w:hAnsi="Arial" w:cs="Arial"/>
                <w:i/>
                <w:iCs/>
                <w:sz w:val="18"/>
                <w:szCs w:val="18"/>
              </w:rPr>
              <w:t>φεύγει</w:t>
            </w:r>
            <w:r w:rsidRPr="00D42E7D">
              <w:rPr>
                <w:rFonts w:ascii="Arial" w:hAnsi="Arial" w:cs="Arial"/>
                <w:i/>
                <w:iCs/>
                <w:sz w:val="18"/>
                <w:szCs w:val="18"/>
                <w:lang w:val="en-US"/>
              </w:rPr>
              <w:t xml:space="preserve"> </w:t>
            </w:r>
            <w:r w:rsidRPr="00D42E7D">
              <w:rPr>
                <w:rFonts w:ascii="Arial" w:hAnsi="Arial" w:cs="Arial"/>
                <w:i/>
                <w:iCs/>
                <w:sz w:val="18"/>
                <w:szCs w:val="18"/>
              </w:rPr>
              <w:t>τιμάς</w:t>
            </w:r>
            <w:r w:rsidRPr="00D42E7D">
              <w:rPr>
                <w:rFonts w:ascii="Arial" w:hAnsi="Arial" w:cs="Arial"/>
                <w:sz w:val="18"/>
                <w:szCs w:val="18"/>
                <w:lang w:val="en-US"/>
              </w:rPr>
              <w:t xml:space="preserve"> </w:t>
            </w:r>
            <w:bookmarkEnd w:id="23"/>
            <w:r w:rsidRPr="00D42E7D">
              <w:rPr>
                <w:rFonts w:ascii="Arial" w:hAnsi="Arial" w:cs="Arial"/>
                <w:sz w:val="18"/>
                <w:szCs w:val="18"/>
                <w:lang w:val="en-US"/>
              </w:rPr>
              <w:t>(= the pain-avoiding man avoids honors).</w:t>
            </w:r>
          </w:p>
          <w:p w14:paraId="7AFFD402" w14:textId="77777777" w:rsidR="005275CC" w:rsidRPr="00D42E7D" w:rsidRDefault="005275CC" w:rsidP="00FE6B8A">
            <w:pPr>
              <w:rPr>
                <w:rFonts w:ascii="Arial" w:hAnsi="Arial" w:cs="Arial"/>
                <w:sz w:val="18"/>
                <w:szCs w:val="18"/>
                <w:lang w:val="en-US"/>
              </w:rPr>
            </w:pPr>
          </w:p>
          <w:p w14:paraId="43754A56" w14:textId="77777777" w:rsidR="005275CC" w:rsidRPr="00D42E7D" w:rsidRDefault="005275CC" w:rsidP="000D742F">
            <w:pPr>
              <w:rPr>
                <w:rFonts w:ascii="Arial" w:hAnsi="Arial" w:cs="Arial"/>
                <w:sz w:val="18"/>
                <w:szCs w:val="18"/>
                <w:lang w:val="en-US"/>
              </w:rPr>
            </w:pPr>
            <w:r w:rsidRPr="00D42E7D">
              <w:rPr>
                <w:rFonts w:ascii="Arial" w:hAnsi="Arial" w:cs="Arial"/>
                <w:sz w:val="18"/>
                <w:szCs w:val="18"/>
                <w:lang w:val="en-US"/>
              </w:rPr>
              <w:t xml:space="preserve">An English translation  using the -ing form is only provisional. A smoother translation of an attributive participle will use a relative clause introduced with “who” or “that.” For example, “the man who believes,” “the woman who prays,” and “the child who eats.” Since the participle is based on a verb, it may have any kind of modifier that the corresponding verb in the indicative might have: an adverb, a prepositional phrase, a direct object, etc. </w:t>
            </w:r>
          </w:p>
          <w:p w14:paraId="05B19798" w14:textId="77777777" w:rsidR="005275CC" w:rsidRPr="00D42E7D" w:rsidRDefault="005275CC" w:rsidP="000D742F">
            <w:pPr>
              <w:rPr>
                <w:rFonts w:ascii="Arial" w:hAnsi="Arial" w:cs="Arial"/>
                <w:sz w:val="18"/>
                <w:szCs w:val="18"/>
                <w:lang w:val="en-US"/>
              </w:rPr>
            </w:pPr>
            <w:r w:rsidRPr="00D42E7D">
              <w:rPr>
                <w:rFonts w:ascii="Arial" w:hAnsi="Arial" w:cs="Arial"/>
                <w:sz w:val="18"/>
                <w:szCs w:val="18"/>
                <w:lang w:val="en-US"/>
              </w:rPr>
              <w:t xml:space="preserve">Examples (note the “sandwich” effect): </w:t>
            </w:r>
          </w:p>
          <w:p w14:paraId="0911473D" w14:textId="77777777" w:rsidR="005275CC" w:rsidRPr="00D42E7D" w:rsidRDefault="005275CC" w:rsidP="000D742F">
            <w:pPr>
              <w:rPr>
                <w:rFonts w:ascii="Arial" w:hAnsi="Arial" w:cs="Arial"/>
                <w:sz w:val="18"/>
                <w:szCs w:val="18"/>
                <w:lang w:val="en-US"/>
              </w:rPr>
            </w:pPr>
          </w:p>
          <w:p w14:paraId="76E6984B" w14:textId="77777777" w:rsidR="005275CC" w:rsidRPr="00D42E7D" w:rsidRDefault="005275CC" w:rsidP="005275CC">
            <w:pPr>
              <w:pStyle w:val="ListParagraph"/>
              <w:numPr>
                <w:ilvl w:val="0"/>
                <w:numId w:val="93"/>
              </w:numPr>
              <w:rPr>
                <w:rFonts w:ascii="Arial" w:hAnsi="Arial" w:cs="Arial"/>
                <w:sz w:val="18"/>
                <w:szCs w:val="18"/>
                <w:lang w:val="en-US"/>
              </w:rPr>
            </w:pPr>
            <w:r w:rsidRPr="009A3F50">
              <w:rPr>
                <w:rFonts w:ascii="Arial" w:hAnsi="Arial" w:cs="Arial"/>
                <w:sz w:val="18"/>
                <w:szCs w:val="18"/>
                <w:u w:val="single"/>
                <w:lang w:val="en-US"/>
              </w:rPr>
              <w:t>ὁ</w:t>
            </w:r>
            <w:r w:rsidRPr="00D42E7D">
              <w:rPr>
                <w:rFonts w:ascii="Arial" w:hAnsi="Arial" w:cs="Arial"/>
                <w:sz w:val="18"/>
                <w:szCs w:val="18"/>
                <w:lang w:val="en-US"/>
              </w:rPr>
              <w:t xml:space="preserve"> π</w:t>
            </w:r>
            <w:proofErr w:type="spellStart"/>
            <w:r w:rsidRPr="00D42E7D">
              <w:rPr>
                <w:rFonts w:ascii="Arial" w:hAnsi="Arial" w:cs="Arial"/>
                <w:sz w:val="18"/>
                <w:szCs w:val="18"/>
                <w:lang w:val="en-US"/>
              </w:rPr>
              <w:t>ιστεύων</w:t>
            </w:r>
            <w:proofErr w:type="spellEnd"/>
            <w:r w:rsidRPr="00D42E7D">
              <w:rPr>
                <w:rFonts w:ascii="Arial" w:hAnsi="Arial" w:cs="Arial"/>
                <w:sz w:val="18"/>
                <w:szCs w:val="18"/>
                <w:lang w:val="en-US"/>
              </w:rPr>
              <w:t xml:space="preserve"> </w:t>
            </w:r>
            <w:proofErr w:type="spellStart"/>
            <w:r w:rsidRPr="009A3F50">
              <w:rPr>
                <w:rFonts w:ascii="Arial" w:hAnsi="Arial" w:cs="Arial"/>
                <w:sz w:val="18"/>
                <w:szCs w:val="18"/>
                <w:highlight w:val="yellow"/>
                <w:lang w:val="en-US"/>
              </w:rPr>
              <w:t>εἰς</w:t>
            </w:r>
            <w:proofErr w:type="spellEnd"/>
            <w:r w:rsidRPr="009A3F50">
              <w:rPr>
                <w:rFonts w:ascii="Arial" w:hAnsi="Arial" w:cs="Arial"/>
                <w:sz w:val="18"/>
                <w:szCs w:val="18"/>
                <w:highlight w:val="yellow"/>
                <w:lang w:val="en-US"/>
              </w:rPr>
              <w:t xml:space="preserve"> </w:t>
            </w:r>
            <w:r w:rsidRPr="009A3F50">
              <w:rPr>
                <w:rFonts w:ascii="Arial" w:hAnsi="Arial" w:cs="Arial"/>
                <w:sz w:val="18"/>
                <w:szCs w:val="18"/>
                <w:highlight w:val="yellow"/>
              </w:rPr>
              <w:t>τὸν</w:t>
            </w:r>
            <w:r w:rsidRPr="009A3F50">
              <w:rPr>
                <w:rFonts w:ascii="Arial" w:hAnsi="Arial" w:cs="Arial"/>
                <w:sz w:val="18"/>
                <w:szCs w:val="18"/>
                <w:highlight w:val="yellow"/>
                <w:lang w:val="en-US"/>
              </w:rPr>
              <w:t xml:space="preserve"> κύριον</w:t>
            </w:r>
            <w:r w:rsidRPr="00D42E7D">
              <w:rPr>
                <w:rFonts w:ascii="Arial" w:hAnsi="Arial" w:cs="Arial"/>
                <w:sz w:val="18"/>
                <w:szCs w:val="18"/>
                <w:lang w:val="en-US"/>
              </w:rPr>
              <w:t xml:space="preserve"> </w:t>
            </w:r>
            <w:r w:rsidRPr="009A3F50">
              <w:rPr>
                <w:rFonts w:ascii="Arial" w:hAnsi="Arial" w:cs="Arial"/>
                <w:sz w:val="18"/>
                <w:szCs w:val="18"/>
                <w:u w:val="single"/>
                <w:lang w:val="en-US"/>
              </w:rPr>
              <w:t>ἀνήρ</w:t>
            </w:r>
            <w:r w:rsidRPr="00D42E7D">
              <w:rPr>
                <w:rFonts w:ascii="Arial" w:hAnsi="Arial" w:cs="Arial"/>
                <w:sz w:val="18"/>
                <w:szCs w:val="18"/>
                <w:lang w:val="en-US"/>
              </w:rPr>
              <w:t xml:space="preserve"> = “The man who believes in the Lord” </w:t>
            </w:r>
          </w:p>
          <w:p w14:paraId="076D6ABD" w14:textId="77777777" w:rsidR="005275CC" w:rsidRPr="00D42E7D" w:rsidRDefault="005275CC" w:rsidP="005275CC">
            <w:pPr>
              <w:pStyle w:val="ListParagraph"/>
              <w:numPr>
                <w:ilvl w:val="0"/>
                <w:numId w:val="93"/>
              </w:numPr>
              <w:rPr>
                <w:rFonts w:ascii="Arial" w:hAnsi="Arial" w:cs="Arial"/>
                <w:sz w:val="18"/>
                <w:szCs w:val="18"/>
                <w:lang w:val="en-US"/>
              </w:rPr>
            </w:pPr>
            <w:r w:rsidRPr="009A3F50">
              <w:rPr>
                <w:rFonts w:ascii="Arial" w:hAnsi="Arial" w:cs="Arial"/>
                <w:sz w:val="18"/>
                <w:szCs w:val="18"/>
                <w:u w:val="single"/>
                <w:lang w:val="en-US"/>
              </w:rPr>
              <w:t>ἡ</w:t>
            </w:r>
            <w:r w:rsidRPr="00D42E7D">
              <w:rPr>
                <w:rFonts w:ascii="Arial" w:hAnsi="Arial" w:cs="Arial"/>
                <w:sz w:val="18"/>
                <w:szCs w:val="18"/>
                <w:lang w:val="en-US"/>
              </w:rPr>
              <w:t xml:space="preserve"> π</w:t>
            </w:r>
            <w:proofErr w:type="spellStart"/>
            <w:r w:rsidRPr="00D42E7D">
              <w:rPr>
                <w:rFonts w:ascii="Arial" w:hAnsi="Arial" w:cs="Arial"/>
                <w:sz w:val="18"/>
                <w:szCs w:val="18"/>
                <w:lang w:val="en-US"/>
              </w:rPr>
              <w:t>ολλάκις</w:t>
            </w:r>
            <w:proofErr w:type="spellEnd"/>
            <w:r w:rsidRPr="00D42E7D">
              <w:rPr>
                <w:rFonts w:ascii="Arial" w:hAnsi="Arial" w:cs="Arial"/>
                <w:sz w:val="18"/>
                <w:szCs w:val="18"/>
                <w:lang w:val="en-US"/>
              </w:rPr>
              <w:t xml:space="preserve"> π</w:t>
            </w:r>
            <w:proofErr w:type="spellStart"/>
            <w:r w:rsidRPr="00D42E7D">
              <w:rPr>
                <w:rFonts w:ascii="Arial" w:hAnsi="Arial" w:cs="Arial"/>
                <w:sz w:val="18"/>
                <w:szCs w:val="18"/>
                <w:lang w:val="en-US"/>
              </w:rPr>
              <w:t>ροσευχομένη</w:t>
            </w:r>
            <w:proofErr w:type="spellEnd"/>
            <w:r w:rsidRPr="00D42E7D">
              <w:rPr>
                <w:rFonts w:ascii="Arial" w:hAnsi="Arial" w:cs="Arial"/>
                <w:sz w:val="18"/>
                <w:szCs w:val="18"/>
                <w:lang w:val="en-US"/>
              </w:rPr>
              <w:t xml:space="preserve"> </w:t>
            </w:r>
            <w:proofErr w:type="spellStart"/>
            <w:r w:rsidRPr="009A3F50">
              <w:rPr>
                <w:rFonts w:ascii="Arial" w:hAnsi="Arial" w:cs="Arial"/>
                <w:sz w:val="18"/>
                <w:szCs w:val="18"/>
                <w:u w:val="single"/>
                <w:lang w:val="en-US"/>
              </w:rPr>
              <w:t>γυνή</w:t>
            </w:r>
            <w:proofErr w:type="spellEnd"/>
            <w:r w:rsidRPr="00D42E7D">
              <w:rPr>
                <w:rFonts w:ascii="Arial" w:hAnsi="Arial" w:cs="Arial"/>
                <w:sz w:val="18"/>
                <w:szCs w:val="18"/>
                <w:lang w:val="en-US"/>
              </w:rPr>
              <w:t xml:space="preserve"> = “The woman who often prays” </w:t>
            </w:r>
          </w:p>
          <w:p w14:paraId="0BA480F2" w14:textId="77777777" w:rsidR="005275CC" w:rsidRPr="00D42E7D" w:rsidRDefault="005275CC" w:rsidP="005275CC">
            <w:pPr>
              <w:pStyle w:val="ListParagraph"/>
              <w:numPr>
                <w:ilvl w:val="0"/>
                <w:numId w:val="93"/>
              </w:numPr>
              <w:rPr>
                <w:rFonts w:ascii="Arial" w:hAnsi="Arial" w:cs="Arial"/>
                <w:sz w:val="18"/>
                <w:szCs w:val="18"/>
                <w:lang w:val="en-US"/>
              </w:rPr>
            </w:pPr>
            <w:r w:rsidRPr="009A3F50">
              <w:rPr>
                <w:rFonts w:ascii="Arial" w:hAnsi="Arial" w:cs="Arial"/>
                <w:sz w:val="18"/>
                <w:szCs w:val="18"/>
                <w:u w:val="single"/>
              </w:rPr>
              <w:t>τὸ</w:t>
            </w:r>
            <w:r w:rsidRPr="00D42E7D">
              <w:rPr>
                <w:rFonts w:ascii="Arial" w:hAnsi="Arial" w:cs="Arial"/>
                <w:sz w:val="18"/>
                <w:szCs w:val="18"/>
                <w:lang w:val="en-US"/>
              </w:rPr>
              <w:t xml:space="preserve"> </w:t>
            </w:r>
            <w:proofErr w:type="spellStart"/>
            <w:r w:rsidRPr="00D42E7D">
              <w:rPr>
                <w:rFonts w:ascii="Arial" w:hAnsi="Arial" w:cs="Arial"/>
                <w:sz w:val="18"/>
                <w:szCs w:val="18"/>
                <w:lang w:val="en-US"/>
              </w:rPr>
              <w:t>ἐσθίον</w:t>
            </w:r>
            <w:proofErr w:type="spellEnd"/>
            <w:r w:rsidRPr="00D42E7D">
              <w:rPr>
                <w:rFonts w:ascii="Arial" w:hAnsi="Arial" w:cs="Arial"/>
                <w:sz w:val="18"/>
                <w:szCs w:val="18"/>
                <w:lang w:val="en-US"/>
              </w:rPr>
              <w:t xml:space="preserve"> </w:t>
            </w:r>
            <w:proofErr w:type="spellStart"/>
            <w:r w:rsidRPr="00D42E7D">
              <w:rPr>
                <w:rFonts w:ascii="Arial" w:hAnsi="Arial" w:cs="Arial"/>
                <w:sz w:val="18"/>
                <w:szCs w:val="18"/>
                <w:lang w:val="en-US"/>
              </w:rPr>
              <w:t>ἄρτον</w:t>
            </w:r>
            <w:proofErr w:type="spellEnd"/>
            <w:r w:rsidRPr="00D42E7D">
              <w:rPr>
                <w:rFonts w:ascii="Arial" w:hAnsi="Arial" w:cs="Arial"/>
                <w:sz w:val="18"/>
                <w:szCs w:val="18"/>
                <w:lang w:val="en-US"/>
              </w:rPr>
              <w:t xml:space="preserve"> </w:t>
            </w:r>
            <w:proofErr w:type="spellStart"/>
            <w:r w:rsidRPr="009A3F50">
              <w:rPr>
                <w:rFonts w:ascii="Arial" w:hAnsi="Arial" w:cs="Arial"/>
                <w:sz w:val="18"/>
                <w:szCs w:val="18"/>
                <w:u w:val="single"/>
                <w:lang w:val="en-US"/>
              </w:rPr>
              <w:t>τέκνον</w:t>
            </w:r>
            <w:proofErr w:type="spellEnd"/>
            <w:r w:rsidRPr="00D42E7D">
              <w:rPr>
                <w:rFonts w:ascii="Arial" w:hAnsi="Arial" w:cs="Arial"/>
                <w:sz w:val="18"/>
                <w:szCs w:val="18"/>
                <w:lang w:val="en-US"/>
              </w:rPr>
              <w:t xml:space="preserve"> = “The child who eats bread” </w:t>
            </w:r>
          </w:p>
          <w:p w14:paraId="40F384CD" w14:textId="77777777" w:rsidR="005275CC" w:rsidRPr="00D42E7D" w:rsidRDefault="005275CC" w:rsidP="000D742F">
            <w:pPr>
              <w:rPr>
                <w:rFonts w:ascii="Arial" w:hAnsi="Arial" w:cs="Arial"/>
                <w:sz w:val="18"/>
                <w:szCs w:val="18"/>
                <w:lang w:val="en-US"/>
              </w:rPr>
            </w:pPr>
          </w:p>
          <w:p w14:paraId="593A91D9" w14:textId="77777777" w:rsidR="005275CC" w:rsidRPr="00D42E7D" w:rsidRDefault="005275CC" w:rsidP="000D742F">
            <w:pPr>
              <w:rPr>
                <w:rFonts w:ascii="Arial" w:hAnsi="Arial" w:cs="Arial"/>
                <w:sz w:val="18"/>
                <w:szCs w:val="18"/>
                <w:lang w:val="en-US"/>
              </w:rPr>
            </w:pPr>
            <w:r w:rsidRPr="00D42E7D">
              <w:rPr>
                <w:rFonts w:ascii="Arial" w:hAnsi="Arial" w:cs="Arial"/>
                <w:sz w:val="18"/>
                <w:szCs w:val="18"/>
                <w:lang w:val="en-US"/>
              </w:rPr>
              <w:t xml:space="preserve">Another adjectival use of the participle is the substantive use. Here the participle does not modify a noun, but stands in the place of a noun. It functions as a substantive. A substantive participle will usually have the definite article. The presence of the article and the absence of a noun are clear </w:t>
            </w:r>
            <w:r w:rsidRPr="00D42E7D">
              <w:rPr>
                <w:rFonts w:ascii="Arial" w:hAnsi="Arial" w:cs="Arial"/>
                <w:sz w:val="18"/>
                <w:szCs w:val="18"/>
                <w:lang w:val="en-US"/>
              </w:rPr>
              <w:lastRenderedPageBreak/>
              <w:t xml:space="preserve">indications of the substantive use, but in rare cases the article may be lacking. The number and gender of a substantive participle are clues to its translation. </w:t>
            </w:r>
          </w:p>
          <w:p w14:paraId="36FA28D2" w14:textId="77777777" w:rsidR="005275CC" w:rsidRPr="00D42E7D" w:rsidRDefault="005275CC" w:rsidP="000D742F">
            <w:pPr>
              <w:rPr>
                <w:rFonts w:ascii="Arial" w:hAnsi="Arial" w:cs="Arial"/>
                <w:sz w:val="18"/>
                <w:szCs w:val="18"/>
                <w:lang w:val="en-US"/>
              </w:rPr>
            </w:pPr>
          </w:p>
          <w:p w14:paraId="35FCC4D9" w14:textId="77777777" w:rsidR="005275CC" w:rsidRPr="00D42E7D" w:rsidRDefault="005275CC" w:rsidP="000D742F">
            <w:pPr>
              <w:rPr>
                <w:rFonts w:ascii="Arial" w:hAnsi="Arial" w:cs="Arial"/>
                <w:sz w:val="18"/>
                <w:szCs w:val="18"/>
                <w:lang w:val="en-US"/>
              </w:rPr>
            </w:pPr>
            <w:r w:rsidRPr="00D42E7D">
              <w:rPr>
                <w:rFonts w:ascii="Arial" w:hAnsi="Arial" w:cs="Arial"/>
                <w:sz w:val="18"/>
                <w:szCs w:val="18"/>
                <w:lang w:val="en-US"/>
              </w:rPr>
              <w:t xml:space="preserve">Examples: </w:t>
            </w:r>
          </w:p>
          <w:p w14:paraId="3D189A64" w14:textId="77777777" w:rsidR="005275CC" w:rsidRPr="00D42E7D" w:rsidRDefault="005275CC" w:rsidP="005275CC">
            <w:pPr>
              <w:pStyle w:val="ListParagraph"/>
              <w:numPr>
                <w:ilvl w:val="0"/>
                <w:numId w:val="94"/>
              </w:numPr>
              <w:rPr>
                <w:rFonts w:ascii="Arial" w:hAnsi="Arial" w:cs="Arial"/>
                <w:sz w:val="18"/>
                <w:szCs w:val="18"/>
                <w:lang w:val="en-US"/>
              </w:rPr>
            </w:pPr>
            <w:r w:rsidRPr="00D42E7D">
              <w:rPr>
                <w:rFonts w:ascii="Arial" w:hAnsi="Arial" w:cs="Arial"/>
                <w:sz w:val="18"/>
                <w:szCs w:val="18"/>
                <w:lang w:val="en-US"/>
              </w:rPr>
              <w:t>oi π</w:t>
            </w:r>
            <w:proofErr w:type="spellStart"/>
            <w:r w:rsidRPr="00D42E7D">
              <w:rPr>
                <w:rFonts w:ascii="Arial" w:hAnsi="Arial" w:cs="Arial"/>
                <w:sz w:val="18"/>
                <w:szCs w:val="18"/>
                <w:lang w:val="en-US"/>
              </w:rPr>
              <w:t>ιστεύοντες</w:t>
            </w:r>
            <w:proofErr w:type="spellEnd"/>
            <w:r w:rsidRPr="00D42E7D">
              <w:rPr>
                <w:rFonts w:ascii="Arial" w:hAnsi="Arial" w:cs="Arial"/>
                <w:sz w:val="18"/>
                <w:szCs w:val="18"/>
                <w:lang w:val="en-US"/>
              </w:rPr>
              <w:t xml:space="preserve"> = “The believing ones,” “The men, the ones who believe” </w:t>
            </w:r>
          </w:p>
          <w:p w14:paraId="73E7B4D5" w14:textId="77777777" w:rsidR="005275CC" w:rsidRPr="00D42E7D" w:rsidRDefault="005275CC" w:rsidP="005275CC">
            <w:pPr>
              <w:pStyle w:val="ListParagraph"/>
              <w:numPr>
                <w:ilvl w:val="0"/>
                <w:numId w:val="94"/>
              </w:numPr>
              <w:rPr>
                <w:rFonts w:ascii="Arial" w:hAnsi="Arial" w:cs="Arial"/>
                <w:sz w:val="18"/>
                <w:szCs w:val="18"/>
                <w:lang w:val="en-US"/>
              </w:rPr>
            </w:pPr>
            <w:r w:rsidRPr="00D42E7D">
              <w:rPr>
                <w:rFonts w:ascii="Arial" w:hAnsi="Arial" w:cs="Arial"/>
                <w:sz w:val="18"/>
                <w:szCs w:val="18"/>
                <w:lang w:val="en-US"/>
              </w:rPr>
              <w:t>ἡ βαπ</w:t>
            </w:r>
            <w:proofErr w:type="spellStart"/>
            <w:r w:rsidRPr="00D42E7D">
              <w:rPr>
                <w:rFonts w:ascii="Arial" w:hAnsi="Arial" w:cs="Arial"/>
                <w:sz w:val="18"/>
                <w:szCs w:val="18"/>
                <w:lang w:val="en-US"/>
              </w:rPr>
              <w:t>τιζομένη</w:t>
            </w:r>
            <w:proofErr w:type="spellEnd"/>
            <w:r w:rsidRPr="00D42E7D">
              <w:rPr>
                <w:rFonts w:ascii="Arial" w:hAnsi="Arial" w:cs="Arial"/>
                <w:sz w:val="18"/>
                <w:szCs w:val="18"/>
                <w:lang w:val="en-US"/>
              </w:rPr>
              <w:t xml:space="preserve">  = “The woman who is being baptized” </w:t>
            </w:r>
          </w:p>
          <w:p w14:paraId="1B114CA9" w14:textId="77777777" w:rsidR="005275CC" w:rsidRPr="00D42E7D" w:rsidRDefault="005275CC" w:rsidP="005275CC">
            <w:pPr>
              <w:pStyle w:val="ListParagraph"/>
              <w:numPr>
                <w:ilvl w:val="0"/>
                <w:numId w:val="94"/>
              </w:numPr>
              <w:rPr>
                <w:rFonts w:ascii="Arial" w:hAnsi="Arial" w:cs="Arial"/>
                <w:sz w:val="18"/>
                <w:szCs w:val="18"/>
                <w:lang w:val="en-US"/>
              </w:rPr>
            </w:pPr>
            <w:proofErr w:type="spellStart"/>
            <w:r w:rsidRPr="00D42E7D">
              <w:rPr>
                <w:rFonts w:ascii="Arial" w:hAnsi="Arial" w:cs="Arial"/>
                <w:sz w:val="18"/>
                <w:szCs w:val="18"/>
                <w:lang w:val="en-US"/>
              </w:rPr>
              <w:t>τὰ</w:t>
            </w:r>
            <w:proofErr w:type="spellEnd"/>
            <w:r w:rsidRPr="00D42E7D">
              <w:rPr>
                <w:rFonts w:ascii="Arial" w:hAnsi="Arial" w:cs="Arial"/>
                <w:sz w:val="18"/>
                <w:szCs w:val="18"/>
                <w:lang w:val="en-US"/>
              </w:rPr>
              <w:t xml:space="preserve"> </w:t>
            </w:r>
            <w:proofErr w:type="spellStart"/>
            <w:r w:rsidRPr="00D42E7D">
              <w:rPr>
                <w:rFonts w:ascii="Arial" w:hAnsi="Arial" w:cs="Arial"/>
                <w:sz w:val="18"/>
                <w:szCs w:val="18"/>
                <w:lang w:val="en-US"/>
              </w:rPr>
              <w:t>μέλλοντ</w:t>
            </w:r>
            <w:proofErr w:type="spellEnd"/>
            <w:r w:rsidRPr="00D42E7D">
              <w:rPr>
                <w:rFonts w:ascii="Arial" w:hAnsi="Arial" w:cs="Arial"/>
                <w:sz w:val="18"/>
                <w:szCs w:val="18"/>
                <w:lang w:val="en-US"/>
              </w:rPr>
              <w:t>α = “The things about to be,” “Things to come”</w:t>
            </w:r>
          </w:p>
        </w:tc>
      </w:tr>
      <w:tr w:rsidR="005275CC" w:rsidRPr="00B96530" w14:paraId="76DEF99A" w14:textId="77777777" w:rsidTr="00FE6B8A">
        <w:tc>
          <w:tcPr>
            <w:tcW w:w="8296" w:type="dxa"/>
          </w:tcPr>
          <w:p w14:paraId="5A9DE820" w14:textId="77777777" w:rsidR="005275CC" w:rsidRPr="00D42E7D" w:rsidRDefault="005275CC" w:rsidP="00E502C8">
            <w:pPr>
              <w:rPr>
                <w:rFonts w:ascii="Arial" w:hAnsi="Arial" w:cs="Arial"/>
                <w:sz w:val="18"/>
                <w:szCs w:val="18"/>
                <w:lang w:val="en-US"/>
              </w:rPr>
            </w:pPr>
          </w:p>
        </w:tc>
      </w:tr>
      <w:tr w:rsidR="005275CC" w:rsidRPr="00D42E7D" w14:paraId="5AF0C66E" w14:textId="77777777" w:rsidTr="00FE6B8A">
        <w:tc>
          <w:tcPr>
            <w:tcW w:w="8296" w:type="dxa"/>
          </w:tcPr>
          <w:p w14:paraId="631A81F4" w14:textId="77777777" w:rsidR="005275CC" w:rsidRPr="00D42E7D" w:rsidRDefault="005275CC" w:rsidP="00E502C8">
            <w:pPr>
              <w:rPr>
                <w:rFonts w:ascii="Arial" w:hAnsi="Arial" w:cs="Arial"/>
                <w:sz w:val="18"/>
                <w:szCs w:val="18"/>
                <w:lang w:val="en-US"/>
              </w:rPr>
            </w:pPr>
            <w:r w:rsidRPr="00D42E7D">
              <w:rPr>
                <w:rFonts w:ascii="Arial" w:hAnsi="Arial" w:cs="Arial"/>
                <w:b/>
                <w:bCs/>
                <w:sz w:val="18"/>
                <w:szCs w:val="18"/>
                <w:lang w:val="en-US"/>
              </w:rPr>
              <w:t xml:space="preserve">Adverbial participle: </w:t>
            </w:r>
            <w:r w:rsidRPr="00D42E7D">
              <w:rPr>
                <w:rFonts w:ascii="Arial" w:hAnsi="Arial" w:cs="Arial"/>
                <w:sz w:val="18"/>
                <w:szCs w:val="18"/>
                <w:lang w:val="en-US"/>
              </w:rPr>
              <w:t>we will always have to state 3 things: participle type, subtype, and modified word.</w:t>
            </w:r>
            <w:r w:rsidRPr="00D42E7D">
              <w:rPr>
                <w:rFonts w:ascii="Arial" w:hAnsi="Arial" w:cs="Arial"/>
                <w:lang w:val="en-US"/>
              </w:rPr>
              <w:t xml:space="preserve"> </w:t>
            </w:r>
            <w:r w:rsidRPr="00D42E7D">
              <w:rPr>
                <w:rFonts w:ascii="Arial" w:hAnsi="Arial" w:cs="Arial"/>
                <w:sz w:val="18"/>
                <w:szCs w:val="18"/>
                <w:lang w:val="en-US"/>
              </w:rPr>
              <w:t>It functions as an adverb, giving information about a verb, an infinitive, or a participle.</w:t>
            </w:r>
          </w:p>
          <w:p w14:paraId="0AF854F8" w14:textId="77777777" w:rsidR="005275CC" w:rsidRPr="00D42E7D" w:rsidRDefault="005275CC" w:rsidP="00E502C8">
            <w:pPr>
              <w:rPr>
                <w:rFonts w:ascii="Arial" w:hAnsi="Arial" w:cs="Arial"/>
                <w:sz w:val="18"/>
                <w:szCs w:val="18"/>
                <w:lang w:val="en-US"/>
              </w:rPr>
            </w:pPr>
          </w:p>
          <w:p w14:paraId="73E07413" w14:textId="77777777" w:rsidR="005275CC" w:rsidRPr="00D42E7D" w:rsidRDefault="005275CC" w:rsidP="00805302">
            <w:pPr>
              <w:rPr>
                <w:rFonts w:ascii="Arial" w:hAnsi="Arial" w:cs="Arial"/>
                <w:sz w:val="18"/>
                <w:szCs w:val="18"/>
                <w:lang w:val="en-US"/>
              </w:rPr>
            </w:pPr>
            <w:r w:rsidRPr="00D42E7D">
              <w:rPr>
                <w:rFonts w:ascii="Arial" w:hAnsi="Arial" w:cs="Arial"/>
                <w:sz w:val="18"/>
                <w:szCs w:val="18"/>
                <w:lang w:val="en-US"/>
              </w:rPr>
              <w:t xml:space="preserve">It will agree with the noun  it modifies in case, number, and gender, but its chief function is to modify another verb in the sentence, usually the main verb. It does this by denoting some  circumstance in relation to which the action of the main verb takes place. </w:t>
            </w:r>
          </w:p>
          <w:p w14:paraId="04D1EFC5" w14:textId="77777777" w:rsidR="005275CC" w:rsidRPr="00D42E7D" w:rsidRDefault="005275CC" w:rsidP="00805302">
            <w:pPr>
              <w:rPr>
                <w:rFonts w:ascii="Arial" w:hAnsi="Arial" w:cs="Arial"/>
                <w:sz w:val="18"/>
                <w:szCs w:val="18"/>
                <w:lang w:val="en-US"/>
              </w:rPr>
            </w:pPr>
          </w:p>
          <w:p w14:paraId="04E81D94" w14:textId="77777777" w:rsidR="005275CC" w:rsidRPr="00D42E7D" w:rsidRDefault="005275CC" w:rsidP="00805302">
            <w:pPr>
              <w:rPr>
                <w:rFonts w:ascii="Arial" w:hAnsi="Arial" w:cs="Arial"/>
                <w:sz w:val="18"/>
                <w:szCs w:val="18"/>
                <w:lang w:val="en-US"/>
              </w:rPr>
            </w:pPr>
            <w:r w:rsidRPr="00D42E7D">
              <w:rPr>
                <w:rFonts w:ascii="Arial" w:hAnsi="Arial" w:cs="Arial"/>
                <w:sz w:val="18"/>
                <w:szCs w:val="18"/>
                <w:lang w:val="en-US"/>
              </w:rPr>
              <w:t xml:space="preserve">For example: </w:t>
            </w:r>
            <w:proofErr w:type="spellStart"/>
            <w:r w:rsidRPr="00D42E7D">
              <w:rPr>
                <w:rFonts w:ascii="Arial" w:hAnsi="Arial" w:cs="Arial"/>
                <w:sz w:val="18"/>
                <w:szCs w:val="18"/>
                <w:lang w:val="en-US"/>
              </w:rPr>
              <w:t>λέγων</w:t>
            </w:r>
            <w:proofErr w:type="spellEnd"/>
            <w:r w:rsidRPr="00D42E7D">
              <w:rPr>
                <w:rFonts w:ascii="Arial" w:hAnsi="Arial" w:cs="Arial"/>
                <w:sz w:val="18"/>
                <w:szCs w:val="18"/>
                <w:lang w:val="en-US"/>
              </w:rPr>
              <w:t xml:space="preserve"> </w:t>
            </w:r>
            <w:r w:rsidRPr="00D42E7D">
              <w:rPr>
                <w:rFonts w:ascii="Arial" w:hAnsi="Arial" w:cs="Arial"/>
                <w:sz w:val="18"/>
                <w:szCs w:val="18"/>
              </w:rPr>
              <w:t>τῳ</w:t>
            </w:r>
            <w:r w:rsidRPr="00D42E7D">
              <w:rPr>
                <w:rFonts w:ascii="Arial" w:hAnsi="Arial" w:cs="Arial"/>
                <w:sz w:val="18"/>
                <w:szCs w:val="18"/>
                <w:lang w:val="en-US"/>
              </w:rPr>
              <w:t xml:space="preserve"> </w:t>
            </w:r>
            <w:proofErr w:type="spellStart"/>
            <w:r w:rsidRPr="00D42E7D">
              <w:rPr>
                <w:rFonts w:ascii="Arial" w:hAnsi="Arial" w:cs="Arial"/>
                <w:sz w:val="18"/>
                <w:szCs w:val="18"/>
                <w:lang w:val="en-US"/>
              </w:rPr>
              <w:t>ὄχλῳ</w:t>
            </w:r>
            <w:proofErr w:type="spellEnd"/>
            <w:r w:rsidRPr="00D42E7D">
              <w:rPr>
                <w:rFonts w:ascii="Arial" w:hAnsi="Arial" w:cs="Arial"/>
                <w:sz w:val="18"/>
                <w:szCs w:val="18"/>
                <w:lang w:val="en-US"/>
              </w:rPr>
              <w:t xml:space="preserve"> ὁ π</w:t>
            </w:r>
            <w:proofErr w:type="spellStart"/>
            <w:r w:rsidRPr="00D42E7D">
              <w:rPr>
                <w:rFonts w:ascii="Arial" w:hAnsi="Arial" w:cs="Arial"/>
                <w:sz w:val="18"/>
                <w:szCs w:val="18"/>
                <w:lang w:val="en-US"/>
              </w:rPr>
              <w:t>ροφήτης</w:t>
            </w:r>
            <w:proofErr w:type="spellEnd"/>
            <w:r w:rsidRPr="00D42E7D">
              <w:rPr>
                <w:rFonts w:ascii="Arial" w:hAnsi="Arial" w:cs="Arial"/>
                <w:sz w:val="18"/>
                <w:szCs w:val="18"/>
                <w:lang w:val="en-US"/>
              </w:rPr>
              <w:t xml:space="preserve"> </w:t>
            </w:r>
            <w:proofErr w:type="spellStart"/>
            <w:r w:rsidRPr="00D42E7D">
              <w:rPr>
                <w:rFonts w:ascii="Arial" w:hAnsi="Arial" w:cs="Arial"/>
                <w:sz w:val="18"/>
                <w:szCs w:val="18"/>
                <w:lang w:val="en-US"/>
              </w:rPr>
              <w:t>εἶδεν</w:t>
            </w:r>
            <w:proofErr w:type="spellEnd"/>
            <w:r w:rsidRPr="00D42E7D">
              <w:rPr>
                <w:rFonts w:ascii="Arial" w:hAnsi="Arial" w:cs="Arial"/>
                <w:sz w:val="18"/>
                <w:szCs w:val="18"/>
                <w:lang w:val="en-US"/>
              </w:rPr>
              <w:t xml:space="preserve"> </w:t>
            </w:r>
            <w:proofErr w:type="spellStart"/>
            <w:r w:rsidRPr="00D42E7D">
              <w:rPr>
                <w:rFonts w:ascii="Arial" w:hAnsi="Arial" w:cs="Arial"/>
                <w:sz w:val="18"/>
                <w:szCs w:val="18"/>
                <w:lang w:val="en-US"/>
              </w:rPr>
              <w:t>ἄγγελον</w:t>
            </w:r>
            <w:proofErr w:type="spellEnd"/>
            <w:r w:rsidRPr="00D42E7D">
              <w:rPr>
                <w:rFonts w:ascii="Arial" w:hAnsi="Arial" w:cs="Arial"/>
                <w:sz w:val="18"/>
                <w:szCs w:val="18"/>
                <w:lang w:val="en-US"/>
              </w:rPr>
              <w:t xml:space="preserve">, “Speaking to the crowd, the prophet saw an angel.” Here the action of “speaking” modifies the action of the main verb “he saw.” The function of this particular participle might be temporal, that is, it might answer the question, When did the prophet see an angel? If so, one could translate:  “While he was speaking to the crowd, the prophet saw an angel.” </w:t>
            </w:r>
          </w:p>
          <w:p w14:paraId="57C37568" w14:textId="77777777" w:rsidR="005275CC" w:rsidRPr="00D42E7D" w:rsidRDefault="005275CC" w:rsidP="00805302">
            <w:pPr>
              <w:rPr>
                <w:rFonts w:ascii="Arial" w:hAnsi="Arial" w:cs="Arial"/>
                <w:sz w:val="18"/>
                <w:szCs w:val="18"/>
                <w:lang w:val="en-US"/>
              </w:rPr>
            </w:pPr>
            <w:r w:rsidRPr="00D42E7D">
              <w:rPr>
                <w:rFonts w:ascii="Arial" w:hAnsi="Arial" w:cs="Arial"/>
                <w:sz w:val="18"/>
                <w:szCs w:val="18"/>
                <w:lang w:val="en-US"/>
              </w:rPr>
              <w:t xml:space="preserve">Translating a participle thus involves a certain amount of interpretation: </w:t>
            </w:r>
          </w:p>
          <w:p w14:paraId="007BEAEE" w14:textId="77777777" w:rsidR="005275CC" w:rsidRPr="00D42E7D" w:rsidRDefault="005275CC" w:rsidP="005275CC">
            <w:pPr>
              <w:pStyle w:val="ListParagraph"/>
              <w:numPr>
                <w:ilvl w:val="0"/>
                <w:numId w:val="95"/>
              </w:numPr>
              <w:rPr>
                <w:rFonts w:ascii="Arial" w:hAnsi="Arial" w:cs="Arial"/>
                <w:sz w:val="18"/>
                <w:szCs w:val="18"/>
                <w:lang w:val="en-US"/>
              </w:rPr>
            </w:pPr>
            <w:r w:rsidRPr="00D42E7D">
              <w:rPr>
                <w:rFonts w:ascii="Arial" w:hAnsi="Arial" w:cs="Arial"/>
                <w:sz w:val="18"/>
                <w:szCs w:val="18"/>
                <w:lang w:val="en-US"/>
              </w:rPr>
              <w:t>καταβα</w:t>
            </w:r>
            <w:proofErr w:type="spellStart"/>
            <w:r w:rsidRPr="00D42E7D">
              <w:rPr>
                <w:rFonts w:ascii="Arial" w:hAnsi="Arial" w:cs="Arial"/>
                <w:sz w:val="18"/>
                <w:szCs w:val="18"/>
                <w:lang w:val="en-US"/>
              </w:rPr>
              <w:t>ίνων</w:t>
            </w:r>
            <w:proofErr w:type="spellEnd"/>
            <w:r w:rsidRPr="00D42E7D">
              <w:rPr>
                <w:rFonts w:ascii="Arial" w:hAnsi="Arial" w:cs="Arial"/>
                <w:sz w:val="18"/>
                <w:szCs w:val="18"/>
                <w:lang w:val="en-US"/>
              </w:rPr>
              <w:t xml:space="preserve"> π</w:t>
            </w:r>
            <w:proofErr w:type="spellStart"/>
            <w:r w:rsidRPr="00D42E7D">
              <w:rPr>
                <w:rFonts w:ascii="Arial" w:hAnsi="Arial" w:cs="Arial"/>
                <w:sz w:val="18"/>
                <w:szCs w:val="18"/>
                <w:lang w:val="en-US"/>
              </w:rPr>
              <w:t>ρὸς</w:t>
            </w:r>
            <w:proofErr w:type="spellEnd"/>
            <w:r w:rsidRPr="00D42E7D">
              <w:rPr>
                <w:rFonts w:ascii="Arial" w:hAnsi="Arial" w:cs="Arial"/>
                <w:sz w:val="18"/>
                <w:szCs w:val="18"/>
                <w:lang w:val="en-US"/>
              </w:rPr>
              <w:t xml:space="preserve"> </w:t>
            </w:r>
            <w:proofErr w:type="spellStart"/>
            <w:r w:rsidRPr="00D42E7D">
              <w:rPr>
                <w:rFonts w:ascii="Arial" w:hAnsi="Arial" w:cs="Arial"/>
                <w:sz w:val="18"/>
                <w:szCs w:val="18"/>
                <w:lang w:val="en-US"/>
              </w:rPr>
              <w:t>τὴν</w:t>
            </w:r>
            <w:proofErr w:type="spellEnd"/>
            <w:r w:rsidRPr="00D42E7D">
              <w:rPr>
                <w:rFonts w:ascii="Arial" w:hAnsi="Arial" w:cs="Arial"/>
                <w:sz w:val="18"/>
                <w:szCs w:val="18"/>
                <w:lang w:val="en-US"/>
              </w:rPr>
              <w:t xml:space="preserve"> </w:t>
            </w:r>
            <w:proofErr w:type="spellStart"/>
            <w:r w:rsidRPr="00D42E7D">
              <w:rPr>
                <w:rFonts w:ascii="Arial" w:hAnsi="Arial" w:cs="Arial"/>
                <w:sz w:val="18"/>
                <w:szCs w:val="18"/>
                <w:lang w:val="en-US"/>
              </w:rPr>
              <w:t>θάλ</w:t>
            </w:r>
            <w:proofErr w:type="spellEnd"/>
            <w:r w:rsidRPr="00D42E7D">
              <w:rPr>
                <w:rFonts w:ascii="Arial" w:hAnsi="Arial" w:cs="Arial"/>
                <w:sz w:val="18"/>
                <w:szCs w:val="18"/>
                <w:lang w:val="en-US"/>
              </w:rPr>
              <w:t xml:space="preserve">ασσαν ὁ </w:t>
            </w:r>
            <w:proofErr w:type="spellStart"/>
            <w:r w:rsidRPr="00D42E7D">
              <w:rPr>
                <w:rFonts w:ascii="Arial" w:hAnsi="Arial" w:cs="Arial"/>
                <w:sz w:val="18"/>
                <w:szCs w:val="18"/>
                <w:lang w:val="en-US"/>
              </w:rPr>
              <w:t>ἀνὴρ</w:t>
            </w:r>
            <w:proofErr w:type="spellEnd"/>
            <w:r w:rsidRPr="00D42E7D">
              <w:rPr>
                <w:rFonts w:ascii="Arial" w:hAnsi="Arial" w:cs="Arial"/>
                <w:sz w:val="18"/>
                <w:szCs w:val="18"/>
                <w:lang w:val="en-US"/>
              </w:rPr>
              <w:t xml:space="preserve"> </w:t>
            </w:r>
            <w:proofErr w:type="spellStart"/>
            <w:r w:rsidRPr="00D42E7D">
              <w:rPr>
                <w:rFonts w:ascii="Arial" w:hAnsi="Arial" w:cs="Arial"/>
                <w:sz w:val="18"/>
                <w:szCs w:val="18"/>
                <w:lang w:val="en-US"/>
              </w:rPr>
              <w:t>ἔφερεν</w:t>
            </w:r>
            <w:proofErr w:type="spellEnd"/>
            <w:r w:rsidRPr="00D42E7D">
              <w:rPr>
                <w:rFonts w:ascii="Arial" w:hAnsi="Arial" w:cs="Arial"/>
                <w:sz w:val="18"/>
                <w:szCs w:val="18"/>
                <w:lang w:val="en-US"/>
              </w:rPr>
              <w:t xml:space="preserve"> π</w:t>
            </w:r>
            <w:proofErr w:type="spellStart"/>
            <w:r w:rsidRPr="00D42E7D">
              <w:rPr>
                <w:rFonts w:ascii="Arial" w:hAnsi="Arial" w:cs="Arial"/>
                <w:sz w:val="18"/>
                <w:szCs w:val="18"/>
                <w:lang w:val="en-US"/>
              </w:rPr>
              <w:t>λοῖον</w:t>
            </w:r>
            <w:proofErr w:type="spellEnd"/>
            <w:r w:rsidRPr="00D42E7D">
              <w:rPr>
                <w:rFonts w:ascii="Arial" w:hAnsi="Arial" w:cs="Arial"/>
                <w:sz w:val="18"/>
                <w:szCs w:val="18"/>
                <w:lang w:val="en-US"/>
              </w:rPr>
              <w:t xml:space="preserve">. </w:t>
            </w:r>
          </w:p>
          <w:p w14:paraId="2CF05F44" w14:textId="77777777" w:rsidR="005275CC" w:rsidRPr="00D42E7D" w:rsidRDefault="005275CC" w:rsidP="00805302">
            <w:pPr>
              <w:pStyle w:val="ListParagraph"/>
              <w:rPr>
                <w:rFonts w:ascii="Arial" w:hAnsi="Arial" w:cs="Arial"/>
                <w:sz w:val="18"/>
                <w:szCs w:val="18"/>
                <w:lang w:val="en-US"/>
              </w:rPr>
            </w:pPr>
            <w:r w:rsidRPr="00D42E7D">
              <w:rPr>
                <w:rFonts w:ascii="Arial" w:hAnsi="Arial" w:cs="Arial"/>
                <w:sz w:val="18"/>
                <w:szCs w:val="18"/>
                <w:lang w:val="en-US"/>
              </w:rPr>
              <w:t xml:space="preserve">“(While he was) going down to the sea, the man was carrying a boat.” </w:t>
            </w:r>
          </w:p>
          <w:p w14:paraId="1C836D07" w14:textId="77777777" w:rsidR="005275CC" w:rsidRPr="00D42E7D" w:rsidRDefault="005275CC" w:rsidP="005275CC">
            <w:pPr>
              <w:pStyle w:val="ListParagraph"/>
              <w:numPr>
                <w:ilvl w:val="0"/>
                <w:numId w:val="95"/>
              </w:numPr>
              <w:rPr>
                <w:rFonts w:ascii="Arial" w:hAnsi="Arial" w:cs="Arial"/>
                <w:sz w:val="18"/>
                <w:szCs w:val="18"/>
                <w:lang w:val="en-US"/>
              </w:rPr>
            </w:pPr>
            <w:proofErr w:type="spellStart"/>
            <w:r w:rsidRPr="00D42E7D">
              <w:rPr>
                <w:rFonts w:ascii="Arial" w:hAnsi="Arial" w:cs="Arial"/>
                <w:sz w:val="18"/>
                <w:szCs w:val="18"/>
                <w:lang w:val="en-US"/>
              </w:rPr>
              <w:t>εἴδομεν</w:t>
            </w:r>
            <w:proofErr w:type="spellEnd"/>
            <w:r w:rsidRPr="00D42E7D">
              <w:rPr>
                <w:rFonts w:ascii="Arial" w:hAnsi="Arial" w:cs="Arial"/>
                <w:sz w:val="18"/>
                <w:szCs w:val="18"/>
                <w:lang w:val="en-US"/>
              </w:rPr>
              <w:t xml:space="preserve"> </w:t>
            </w:r>
            <w:proofErr w:type="spellStart"/>
            <w:r w:rsidRPr="00D42E7D">
              <w:rPr>
                <w:rFonts w:ascii="Arial" w:hAnsi="Arial" w:cs="Arial"/>
                <w:sz w:val="18"/>
                <w:szCs w:val="18"/>
                <w:lang w:val="en-US"/>
              </w:rPr>
              <w:t>τὴν</w:t>
            </w:r>
            <w:proofErr w:type="spellEnd"/>
            <w:r w:rsidRPr="00D42E7D">
              <w:rPr>
                <w:rFonts w:ascii="Arial" w:hAnsi="Arial" w:cs="Arial"/>
                <w:sz w:val="18"/>
                <w:szCs w:val="18"/>
                <w:lang w:val="en-US"/>
              </w:rPr>
              <w:t xml:space="preserve"> </w:t>
            </w:r>
            <w:proofErr w:type="spellStart"/>
            <w:r w:rsidRPr="00D42E7D">
              <w:rPr>
                <w:rFonts w:ascii="Arial" w:hAnsi="Arial" w:cs="Arial"/>
                <w:sz w:val="18"/>
                <w:szCs w:val="18"/>
                <w:lang w:val="en-US"/>
              </w:rPr>
              <w:t>γυν</w:t>
            </w:r>
            <w:proofErr w:type="spellEnd"/>
            <w:r w:rsidRPr="00D42E7D">
              <w:rPr>
                <w:rFonts w:ascii="Arial" w:hAnsi="Arial" w:cs="Arial"/>
                <w:sz w:val="18"/>
                <w:szCs w:val="18"/>
                <w:lang w:val="en-US"/>
              </w:rPr>
              <w:t xml:space="preserve">αῖκα </w:t>
            </w:r>
            <w:proofErr w:type="spellStart"/>
            <w:r w:rsidRPr="00D42E7D">
              <w:rPr>
                <w:rFonts w:ascii="Arial" w:hAnsi="Arial" w:cs="Arial"/>
                <w:sz w:val="18"/>
                <w:szCs w:val="18"/>
                <w:lang w:val="en-US"/>
              </w:rPr>
              <w:t>ἐσθίουσ</w:t>
            </w:r>
            <w:proofErr w:type="spellEnd"/>
            <w:r w:rsidRPr="00D42E7D">
              <w:rPr>
                <w:rFonts w:ascii="Arial" w:hAnsi="Arial" w:cs="Arial"/>
                <w:sz w:val="18"/>
                <w:szCs w:val="18"/>
                <w:lang w:val="en-US"/>
              </w:rPr>
              <w:t xml:space="preserve">αν </w:t>
            </w:r>
            <w:proofErr w:type="spellStart"/>
            <w:r w:rsidRPr="00D42E7D">
              <w:rPr>
                <w:rFonts w:ascii="Arial" w:hAnsi="Arial" w:cs="Arial"/>
                <w:sz w:val="18"/>
                <w:szCs w:val="18"/>
                <w:lang w:val="en-US"/>
              </w:rPr>
              <w:t>ἄρτον</w:t>
            </w:r>
            <w:proofErr w:type="spellEnd"/>
            <w:r w:rsidRPr="00D42E7D">
              <w:rPr>
                <w:rFonts w:ascii="Arial" w:hAnsi="Arial" w:cs="Arial"/>
                <w:sz w:val="18"/>
                <w:szCs w:val="18"/>
                <w:lang w:val="en-US"/>
              </w:rPr>
              <w:t xml:space="preserve"> </w:t>
            </w:r>
            <w:proofErr w:type="spellStart"/>
            <w:r w:rsidRPr="00D42E7D">
              <w:rPr>
                <w:rFonts w:ascii="Arial" w:hAnsi="Arial" w:cs="Arial"/>
                <w:sz w:val="18"/>
                <w:szCs w:val="18"/>
                <w:lang w:val="en-US"/>
              </w:rPr>
              <w:t>μετὰ</w:t>
            </w:r>
            <w:proofErr w:type="spellEnd"/>
            <w:r w:rsidRPr="00D42E7D">
              <w:rPr>
                <w:rFonts w:ascii="Arial" w:hAnsi="Arial" w:cs="Arial"/>
                <w:sz w:val="18"/>
                <w:szCs w:val="18"/>
                <w:lang w:val="en-US"/>
              </w:rPr>
              <w:t xml:space="preserve"> </w:t>
            </w:r>
            <w:proofErr w:type="spellStart"/>
            <w:r w:rsidRPr="00D42E7D">
              <w:rPr>
                <w:rFonts w:ascii="Arial" w:hAnsi="Arial" w:cs="Arial"/>
                <w:sz w:val="18"/>
                <w:szCs w:val="18"/>
                <w:lang w:val="en-US"/>
              </w:rPr>
              <w:t>τῶν</w:t>
            </w:r>
            <w:proofErr w:type="spellEnd"/>
            <w:r w:rsidRPr="00D42E7D">
              <w:rPr>
                <w:rFonts w:ascii="Arial" w:hAnsi="Arial" w:cs="Arial"/>
                <w:sz w:val="18"/>
                <w:szCs w:val="18"/>
                <w:lang w:val="en-US"/>
              </w:rPr>
              <w:t xml:space="preserve"> </w:t>
            </w:r>
            <w:proofErr w:type="spellStart"/>
            <w:r w:rsidRPr="00D42E7D">
              <w:rPr>
                <w:rFonts w:ascii="Arial" w:hAnsi="Arial" w:cs="Arial"/>
                <w:sz w:val="18"/>
                <w:szCs w:val="18"/>
                <w:lang w:val="en-US"/>
              </w:rPr>
              <w:t>τέκνων</w:t>
            </w:r>
            <w:proofErr w:type="spellEnd"/>
            <w:r w:rsidRPr="00D42E7D">
              <w:rPr>
                <w:rFonts w:ascii="Arial" w:hAnsi="Arial" w:cs="Arial"/>
                <w:sz w:val="18"/>
                <w:szCs w:val="18"/>
                <w:lang w:val="en-US"/>
              </w:rPr>
              <w:t xml:space="preserve">. </w:t>
            </w:r>
          </w:p>
          <w:p w14:paraId="78FA62CB" w14:textId="77777777" w:rsidR="005275CC" w:rsidRPr="00D42E7D" w:rsidRDefault="005275CC" w:rsidP="00805302">
            <w:pPr>
              <w:pStyle w:val="ListParagraph"/>
              <w:rPr>
                <w:rFonts w:ascii="Arial" w:hAnsi="Arial" w:cs="Arial"/>
                <w:sz w:val="18"/>
                <w:szCs w:val="18"/>
                <w:lang w:val="en-US"/>
              </w:rPr>
            </w:pPr>
            <w:r w:rsidRPr="00D42E7D">
              <w:rPr>
                <w:rFonts w:ascii="Arial" w:hAnsi="Arial" w:cs="Arial"/>
                <w:sz w:val="18"/>
                <w:szCs w:val="18"/>
                <w:lang w:val="en-US"/>
              </w:rPr>
              <w:t xml:space="preserve">“We saw the woman  (as she was) eating bread with the children.” </w:t>
            </w:r>
          </w:p>
          <w:p w14:paraId="38AD059D" w14:textId="77777777" w:rsidR="005275CC" w:rsidRPr="00D42E7D" w:rsidRDefault="005275CC" w:rsidP="005275CC">
            <w:pPr>
              <w:pStyle w:val="ListParagraph"/>
              <w:numPr>
                <w:ilvl w:val="0"/>
                <w:numId w:val="95"/>
              </w:numPr>
              <w:rPr>
                <w:rFonts w:ascii="Arial" w:hAnsi="Arial" w:cs="Arial"/>
                <w:sz w:val="18"/>
                <w:szCs w:val="18"/>
                <w:lang w:val="en-US"/>
              </w:rPr>
            </w:pPr>
            <w:proofErr w:type="spellStart"/>
            <w:r w:rsidRPr="00D42E7D">
              <w:rPr>
                <w:rFonts w:ascii="Arial" w:hAnsi="Arial" w:cs="Arial"/>
                <w:sz w:val="18"/>
                <w:szCs w:val="18"/>
                <w:lang w:val="en-US"/>
              </w:rPr>
              <w:t>μὴ</w:t>
            </w:r>
            <w:proofErr w:type="spellEnd"/>
            <w:r w:rsidRPr="00D42E7D">
              <w:rPr>
                <w:rFonts w:ascii="Arial" w:hAnsi="Arial" w:cs="Arial"/>
                <w:sz w:val="18"/>
                <w:szCs w:val="18"/>
                <w:lang w:val="en-US"/>
              </w:rPr>
              <w:t xml:space="preserve"> β</w:t>
            </w:r>
            <w:proofErr w:type="spellStart"/>
            <w:r w:rsidRPr="00D42E7D">
              <w:rPr>
                <w:rFonts w:ascii="Arial" w:hAnsi="Arial" w:cs="Arial"/>
                <w:sz w:val="18"/>
                <w:szCs w:val="18"/>
                <w:lang w:val="en-US"/>
              </w:rPr>
              <w:t>λέ</w:t>
            </w:r>
            <w:proofErr w:type="spellEnd"/>
            <w:r w:rsidRPr="00D42E7D">
              <w:rPr>
                <w:rFonts w:ascii="Arial" w:hAnsi="Arial" w:cs="Arial"/>
                <w:sz w:val="18"/>
                <w:szCs w:val="18"/>
                <w:lang w:val="en-US"/>
              </w:rPr>
              <w:t xml:space="preserve">ποντα </w:t>
            </w:r>
            <w:proofErr w:type="spellStart"/>
            <w:r w:rsidRPr="00D42E7D">
              <w:rPr>
                <w:rFonts w:ascii="Arial" w:hAnsi="Arial" w:cs="Arial"/>
                <w:sz w:val="18"/>
                <w:szCs w:val="18"/>
                <w:lang w:val="en-US"/>
              </w:rPr>
              <w:t>τοὺς</w:t>
            </w:r>
            <w:proofErr w:type="spellEnd"/>
            <w:r w:rsidRPr="00D42E7D">
              <w:rPr>
                <w:rFonts w:ascii="Arial" w:hAnsi="Arial" w:cs="Arial"/>
                <w:sz w:val="18"/>
                <w:szCs w:val="18"/>
                <w:lang w:val="en-US"/>
              </w:rPr>
              <w:t xml:space="preserve"> </w:t>
            </w:r>
            <w:proofErr w:type="spellStart"/>
            <w:r w:rsidRPr="00D42E7D">
              <w:rPr>
                <w:rFonts w:ascii="Arial" w:hAnsi="Arial" w:cs="Arial"/>
                <w:sz w:val="18"/>
                <w:szCs w:val="18"/>
                <w:lang w:val="en-US"/>
              </w:rPr>
              <w:t>λίθους</w:t>
            </w:r>
            <w:proofErr w:type="spellEnd"/>
            <w:r w:rsidRPr="00D42E7D">
              <w:rPr>
                <w:rFonts w:ascii="Arial" w:hAnsi="Arial" w:cs="Arial"/>
                <w:sz w:val="18"/>
                <w:szCs w:val="18"/>
                <w:lang w:val="en-US"/>
              </w:rPr>
              <w:t xml:space="preserve"> </w:t>
            </w:r>
            <w:proofErr w:type="spellStart"/>
            <w:r w:rsidRPr="00D42E7D">
              <w:rPr>
                <w:rFonts w:ascii="Arial" w:hAnsi="Arial" w:cs="Arial"/>
                <w:sz w:val="18"/>
                <w:szCs w:val="18"/>
                <w:lang w:val="en-US"/>
              </w:rPr>
              <w:t>τὰ</w:t>
            </w:r>
            <w:proofErr w:type="spellEnd"/>
            <w:r w:rsidRPr="00D42E7D">
              <w:rPr>
                <w:rFonts w:ascii="Arial" w:hAnsi="Arial" w:cs="Arial"/>
                <w:sz w:val="18"/>
                <w:szCs w:val="18"/>
                <w:lang w:val="en-US"/>
              </w:rPr>
              <w:t xml:space="preserve"> </w:t>
            </w:r>
            <w:proofErr w:type="spellStart"/>
            <w:r w:rsidRPr="00D42E7D">
              <w:rPr>
                <w:rFonts w:ascii="Arial" w:hAnsi="Arial" w:cs="Arial"/>
                <w:sz w:val="18"/>
                <w:szCs w:val="18"/>
                <w:lang w:val="en-US"/>
              </w:rPr>
              <w:t>τέκν</w:t>
            </w:r>
            <w:proofErr w:type="spellEnd"/>
            <w:r w:rsidRPr="00D42E7D">
              <w:rPr>
                <w:rFonts w:ascii="Arial" w:hAnsi="Arial" w:cs="Arial"/>
                <w:sz w:val="18"/>
                <w:szCs w:val="18"/>
                <w:lang w:val="en-US"/>
              </w:rPr>
              <w:t>α ἔπ</w:t>
            </w:r>
            <w:proofErr w:type="spellStart"/>
            <w:r w:rsidRPr="00D42E7D">
              <w:rPr>
                <w:rFonts w:ascii="Arial" w:hAnsi="Arial" w:cs="Arial"/>
                <w:sz w:val="18"/>
                <w:szCs w:val="18"/>
                <w:lang w:val="en-US"/>
              </w:rPr>
              <w:t>εσον</w:t>
            </w:r>
            <w:proofErr w:type="spellEnd"/>
            <w:r w:rsidRPr="00D42E7D">
              <w:rPr>
                <w:rFonts w:ascii="Arial" w:hAnsi="Arial" w:cs="Arial"/>
                <w:sz w:val="18"/>
                <w:szCs w:val="18"/>
                <w:lang w:val="en-US"/>
              </w:rPr>
              <w:t xml:space="preserve"> </w:t>
            </w:r>
            <w:proofErr w:type="spellStart"/>
            <w:r w:rsidRPr="00D42E7D">
              <w:rPr>
                <w:rFonts w:ascii="Arial" w:hAnsi="Arial" w:cs="Arial"/>
                <w:sz w:val="18"/>
                <w:szCs w:val="18"/>
                <w:lang w:val="en-US"/>
              </w:rPr>
              <w:t>εἰς</w:t>
            </w:r>
            <w:proofErr w:type="spellEnd"/>
            <w:r w:rsidRPr="00D42E7D">
              <w:rPr>
                <w:rFonts w:ascii="Arial" w:hAnsi="Arial" w:cs="Arial"/>
                <w:sz w:val="18"/>
                <w:szCs w:val="18"/>
                <w:lang w:val="en-US"/>
              </w:rPr>
              <w:t xml:space="preserve"> </w:t>
            </w:r>
            <w:proofErr w:type="spellStart"/>
            <w:r w:rsidRPr="00D42E7D">
              <w:rPr>
                <w:rFonts w:ascii="Arial" w:hAnsi="Arial" w:cs="Arial"/>
                <w:sz w:val="18"/>
                <w:szCs w:val="18"/>
                <w:lang w:val="en-US"/>
              </w:rPr>
              <w:t>τὴν</w:t>
            </w:r>
            <w:proofErr w:type="spellEnd"/>
            <w:r w:rsidRPr="00D42E7D">
              <w:rPr>
                <w:rFonts w:ascii="Arial" w:hAnsi="Arial" w:cs="Arial"/>
                <w:sz w:val="18"/>
                <w:szCs w:val="18"/>
                <w:lang w:val="en-US"/>
              </w:rPr>
              <w:t xml:space="preserve"> ὁδόν. </w:t>
            </w:r>
          </w:p>
          <w:p w14:paraId="60BD1DA4" w14:textId="77777777" w:rsidR="005275CC" w:rsidRPr="00D42E7D" w:rsidRDefault="005275CC" w:rsidP="00805302">
            <w:pPr>
              <w:pStyle w:val="ListParagraph"/>
              <w:rPr>
                <w:rFonts w:ascii="Arial" w:hAnsi="Arial" w:cs="Arial"/>
                <w:sz w:val="18"/>
                <w:szCs w:val="18"/>
                <w:lang w:val="en-US"/>
              </w:rPr>
            </w:pPr>
            <w:r w:rsidRPr="00D42E7D">
              <w:rPr>
                <w:rFonts w:ascii="Arial" w:hAnsi="Arial" w:cs="Arial"/>
                <w:sz w:val="18"/>
                <w:szCs w:val="18"/>
                <w:lang w:val="en-US"/>
              </w:rPr>
              <w:t>“Not seeing the stones, the children fell on the road,” or perhaps, “Because they did not see...”)</w:t>
            </w:r>
          </w:p>
          <w:p w14:paraId="522712F7" w14:textId="77777777" w:rsidR="005275CC" w:rsidRPr="00D42E7D" w:rsidRDefault="005275CC" w:rsidP="00805302">
            <w:pPr>
              <w:pStyle w:val="ListParagraph"/>
              <w:rPr>
                <w:rFonts w:ascii="Arial" w:hAnsi="Arial" w:cs="Arial"/>
                <w:sz w:val="18"/>
                <w:szCs w:val="18"/>
                <w:lang w:val="en-US"/>
              </w:rPr>
            </w:pPr>
          </w:p>
          <w:p w14:paraId="400F6745" w14:textId="77777777" w:rsidR="005275CC" w:rsidRPr="00D42E7D" w:rsidRDefault="005275CC" w:rsidP="00805302">
            <w:pPr>
              <w:rPr>
                <w:rFonts w:ascii="Arial" w:hAnsi="Arial" w:cs="Arial"/>
                <w:sz w:val="18"/>
                <w:szCs w:val="18"/>
                <w:lang w:val="en-US"/>
              </w:rPr>
            </w:pPr>
            <w:r w:rsidRPr="00D42E7D">
              <w:rPr>
                <w:rFonts w:ascii="Arial" w:hAnsi="Arial" w:cs="Arial"/>
                <w:sz w:val="18"/>
                <w:szCs w:val="18"/>
                <w:lang w:val="en-US"/>
              </w:rPr>
              <w:t>There are 6 subtypes of the adverbial participle. Namely:</w:t>
            </w:r>
          </w:p>
          <w:p w14:paraId="29F99E3B" w14:textId="77777777" w:rsidR="005275CC" w:rsidRPr="00D42E7D" w:rsidRDefault="005275CC" w:rsidP="005275CC">
            <w:pPr>
              <w:numPr>
                <w:ilvl w:val="0"/>
                <w:numId w:val="88"/>
              </w:numPr>
              <w:rPr>
                <w:rFonts w:ascii="Arial" w:hAnsi="Arial" w:cs="Arial"/>
                <w:sz w:val="18"/>
                <w:szCs w:val="18"/>
                <w:lang w:val="en-US"/>
              </w:rPr>
            </w:pPr>
            <w:r w:rsidRPr="00D42E7D">
              <w:rPr>
                <w:rFonts w:ascii="Arial" w:hAnsi="Arial" w:cs="Arial"/>
                <w:b/>
                <w:bCs/>
                <w:sz w:val="18"/>
                <w:szCs w:val="18"/>
                <w:lang w:val="en-US"/>
              </w:rPr>
              <w:t>Manner (attendant circumstances), denoting HOW sth was done</w:t>
            </w:r>
            <w:r w:rsidRPr="00D42E7D">
              <w:rPr>
                <w:rFonts w:ascii="Arial" w:hAnsi="Arial" w:cs="Arial"/>
                <w:sz w:val="18"/>
                <w:szCs w:val="18"/>
                <w:lang w:val="en-US"/>
              </w:rPr>
              <w:t xml:space="preserve"> [usually translated with an -ing type]</w:t>
            </w:r>
            <w:r w:rsidRPr="00D42E7D">
              <w:rPr>
                <w:rFonts w:ascii="Arial" w:hAnsi="Arial" w:cs="Arial"/>
                <w:sz w:val="18"/>
                <w:szCs w:val="18"/>
                <w:lang w:val="en-US"/>
              </w:rPr>
              <w:br/>
              <w:t>   </w:t>
            </w:r>
            <w:r w:rsidRPr="00D42E7D">
              <w:rPr>
                <w:rFonts w:ascii="Arial" w:hAnsi="Arial" w:cs="Arial"/>
                <w:i/>
                <w:iCs/>
                <w:sz w:val="18"/>
                <w:szCs w:val="18"/>
              </w:rPr>
              <w:t>Ἦλθεν</w:t>
            </w:r>
            <w:r w:rsidRPr="00D42E7D">
              <w:rPr>
                <w:rFonts w:ascii="Arial" w:hAnsi="Arial" w:cs="Arial"/>
                <w:i/>
                <w:iCs/>
                <w:sz w:val="18"/>
                <w:szCs w:val="18"/>
                <w:lang w:val="en-US"/>
              </w:rPr>
              <w:t xml:space="preserve"> </w:t>
            </w:r>
            <w:r w:rsidRPr="00D42E7D">
              <w:rPr>
                <w:rFonts w:ascii="Arial" w:hAnsi="Arial" w:cs="Arial"/>
                <w:i/>
                <w:iCs/>
                <w:sz w:val="18"/>
                <w:szCs w:val="18"/>
              </w:rPr>
              <w:t>ἔχων</w:t>
            </w:r>
            <w:r w:rsidRPr="00D42E7D">
              <w:rPr>
                <w:rFonts w:ascii="Arial" w:hAnsi="Arial" w:cs="Arial"/>
                <w:sz w:val="18"/>
                <w:szCs w:val="18"/>
                <w:lang w:val="en-US"/>
              </w:rPr>
              <w:t xml:space="preserve"> (= having) </w:t>
            </w:r>
            <w:r w:rsidRPr="00D42E7D">
              <w:rPr>
                <w:rFonts w:ascii="Arial" w:hAnsi="Arial" w:cs="Arial"/>
                <w:i/>
                <w:iCs/>
                <w:sz w:val="18"/>
                <w:szCs w:val="18"/>
              </w:rPr>
              <w:t>ὀλίγας</w:t>
            </w:r>
            <w:r w:rsidRPr="00D42E7D">
              <w:rPr>
                <w:rFonts w:ascii="Arial" w:hAnsi="Arial" w:cs="Arial"/>
                <w:i/>
                <w:iCs/>
                <w:sz w:val="18"/>
                <w:szCs w:val="18"/>
                <w:lang w:val="en-US"/>
              </w:rPr>
              <w:t xml:space="preserve"> </w:t>
            </w:r>
            <w:r w:rsidRPr="00D42E7D">
              <w:rPr>
                <w:rFonts w:ascii="Arial" w:hAnsi="Arial" w:cs="Arial"/>
                <w:i/>
                <w:iCs/>
                <w:sz w:val="18"/>
                <w:szCs w:val="18"/>
              </w:rPr>
              <w:t>ναῦς</w:t>
            </w:r>
            <w:r w:rsidRPr="00D42E7D">
              <w:rPr>
                <w:rFonts w:ascii="Arial" w:hAnsi="Arial" w:cs="Arial"/>
                <w:sz w:val="18"/>
                <w:szCs w:val="18"/>
                <w:lang w:val="en-US"/>
              </w:rPr>
              <w:t xml:space="preserve">. He came having a few ships. </w:t>
            </w:r>
          </w:p>
          <w:p w14:paraId="683800F1" w14:textId="77777777" w:rsidR="005275CC" w:rsidRPr="00D42E7D" w:rsidRDefault="005275CC" w:rsidP="005275CC">
            <w:pPr>
              <w:numPr>
                <w:ilvl w:val="0"/>
                <w:numId w:val="88"/>
              </w:numPr>
              <w:rPr>
                <w:rFonts w:ascii="Arial" w:hAnsi="Arial" w:cs="Arial"/>
                <w:sz w:val="18"/>
                <w:szCs w:val="18"/>
                <w:lang w:val="en-US"/>
              </w:rPr>
            </w:pPr>
            <w:r w:rsidRPr="00D42E7D">
              <w:rPr>
                <w:rFonts w:ascii="Arial" w:eastAsia="Calibri" w:hAnsi="Arial" w:cs="Arial"/>
                <w:b/>
                <w:bCs/>
                <w:sz w:val="18"/>
                <w:szCs w:val="18"/>
                <w:lang w:val="en-US"/>
              </w:rPr>
              <w:t>Temporal,</w:t>
            </w:r>
            <w:r w:rsidRPr="00D42E7D">
              <w:rPr>
                <w:rFonts w:ascii="Arial" w:eastAsia="Calibri" w:hAnsi="Arial" w:cs="Arial"/>
                <w:sz w:val="18"/>
                <w:szCs w:val="18"/>
                <w:lang w:val="en-US"/>
              </w:rPr>
              <w:t xml:space="preserve"> </w:t>
            </w:r>
            <w:r w:rsidRPr="00D42E7D">
              <w:rPr>
                <w:rFonts w:ascii="Arial" w:eastAsia="Calibri" w:hAnsi="Arial" w:cs="Arial"/>
                <w:b/>
                <w:bCs/>
                <w:sz w:val="18"/>
                <w:szCs w:val="18"/>
                <w:lang w:val="en-US"/>
              </w:rPr>
              <w:t>denoting WHEN sth was done</w:t>
            </w:r>
            <w:r w:rsidRPr="00D42E7D">
              <w:rPr>
                <w:rFonts w:ascii="Arial" w:eastAsia="Calibri" w:hAnsi="Arial" w:cs="Arial"/>
                <w:sz w:val="18"/>
                <w:szCs w:val="18"/>
                <w:lang w:val="en-US"/>
              </w:rPr>
              <w:t xml:space="preserve"> (either before, during or after the action of the verb of the clause; </w:t>
            </w:r>
            <w:r w:rsidRPr="00D42E7D">
              <w:rPr>
                <w:rFonts w:ascii="Arial" w:hAnsi="Arial" w:cs="Arial"/>
                <w:sz w:val="18"/>
                <w:szCs w:val="18"/>
                <w:lang w:val="en-US"/>
              </w:rPr>
              <w:t>usually translated with an -ing type and the words “when,” “after,” “while,” etc.)</w:t>
            </w:r>
            <w:r w:rsidRPr="00D42E7D">
              <w:rPr>
                <w:rFonts w:ascii="Arial" w:hAnsi="Arial" w:cs="Arial"/>
                <w:sz w:val="18"/>
                <w:szCs w:val="18"/>
                <w:lang w:val="en-US"/>
              </w:rPr>
              <w:br/>
              <w:t>   </w:t>
            </w:r>
            <w:r w:rsidRPr="00D42E7D">
              <w:rPr>
                <w:rFonts w:ascii="Arial" w:hAnsi="Arial" w:cs="Arial"/>
                <w:i/>
                <w:iCs/>
                <w:sz w:val="18"/>
                <w:szCs w:val="18"/>
              </w:rPr>
              <w:t>Οὗτος</w:t>
            </w:r>
            <w:r w:rsidRPr="00D42E7D">
              <w:rPr>
                <w:rFonts w:ascii="Arial" w:hAnsi="Arial" w:cs="Arial"/>
                <w:i/>
                <w:iCs/>
                <w:sz w:val="18"/>
                <w:szCs w:val="18"/>
                <w:lang w:val="en-US"/>
              </w:rPr>
              <w:t xml:space="preserve"> </w:t>
            </w:r>
            <w:r w:rsidRPr="00D42E7D">
              <w:rPr>
                <w:rFonts w:ascii="Arial" w:hAnsi="Arial" w:cs="Arial"/>
                <w:i/>
                <w:iCs/>
                <w:sz w:val="18"/>
                <w:szCs w:val="18"/>
              </w:rPr>
              <w:t>τοσαῦτα</w:t>
            </w:r>
            <w:r w:rsidRPr="00D42E7D">
              <w:rPr>
                <w:rFonts w:ascii="Arial" w:hAnsi="Arial" w:cs="Arial"/>
                <w:i/>
                <w:iCs/>
                <w:sz w:val="18"/>
                <w:szCs w:val="18"/>
                <w:lang w:val="en-US"/>
              </w:rPr>
              <w:t xml:space="preserve"> </w:t>
            </w:r>
            <w:r w:rsidRPr="00D42E7D">
              <w:rPr>
                <w:rFonts w:ascii="Arial" w:hAnsi="Arial" w:cs="Arial"/>
                <w:i/>
                <w:iCs/>
                <w:sz w:val="18"/>
                <w:szCs w:val="18"/>
              </w:rPr>
              <w:t>εἰπὼν</w:t>
            </w:r>
            <w:r w:rsidRPr="00D42E7D">
              <w:rPr>
                <w:rFonts w:ascii="Arial" w:hAnsi="Arial" w:cs="Arial"/>
                <w:sz w:val="18"/>
                <w:szCs w:val="18"/>
                <w:lang w:val="en-US"/>
              </w:rPr>
              <w:t xml:space="preserve"> (= after saying) </w:t>
            </w:r>
            <w:r w:rsidRPr="00D42E7D">
              <w:rPr>
                <w:rFonts w:ascii="Arial" w:hAnsi="Arial" w:cs="Arial"/>
                <w:i/>
                <w:iCs/>
                <w:sz w:val="18"/>
                <w:szCs w:val="18"/>
              </w:rPr>
              <w:t>ἀπῆλθεν</w:t>
            </w:r>
            <w:r w:rsidRPr="00D42E7D">
              <w:rPr>
                <w:rFonts w:ascii="Arial" w:hAnsi="Arial" w:cs="Arial"/>
                <w:sz w:val="18"/>
                <w:szCs w:val="18"/>
                <w:lang w:val="en-US"/>
              </w:rPr>
              <w:t xml:space="preserve">. He left after saying all those things.  </w:t>
            </w:r>
          </w:p>
          <w:p w14:paraId="478910A4" w14:textId="77777777" w:rsidR="005275CC" w:rsidRPr="00D42E7D" w:rsidRDefault="005275CC" w:rsidP="005275CC">
            <w:pPr>
              <w:numPr>
                <w:ilvl w:val="0"/>
                <w:numId w:val="88"/>
              </w:numPr>
              <w:rPr>
                <w:rFonts w:ascii="Arial" w:hAnsi="Arial" w:cs="Arial"/>
                <w:sz w:val="18"/>
                <w:szCs w:val="18"/>
                <w:lang w:val="en-US"/>
              </w:rPr>
            </w:pPr>
            <w:r w:rsidRPr="00D42E7D">
              <w:rPr>
                <w:rFonts w:ascii="Arial" w:hAnsi="Arial" w:cs="Arial"/>
                <w:b/>
                <w:bCs/>
                <w:sz w:val="18"/>
                <w:szCs w:val="18"/>
                <w:lang w:val="en-US"/>
              </w:rPr>
              <w:t>Causal,</w:t>
            </w:r>
            <w:r w:rsidRPr="00D42E7D">
              <w:rPr>
                <w:rFonts w:ascii="Arial" w:hAnsi="Arial" w:cs="Arial"/>
                <w:sz w:val="18"/>
                <w:szCs w:val="18"/>
                <w:lang w:val="en-US"/>
              </w:rPr>
              <w:t xml:space="preserve"> </w:t>
            </w:r>
            <w:r w:rsidRPr="00D42E7D">
              <w:rPr>
                <w:rFonts w:ascii="Arial" w:eastAsia="Calibri" w:hAnsi="Arial" w:cs="Arial"/>
                <w:b/>
                <w:bCs/>
                <w:sz w:val="18"/>
                <w:szCs w:val="18"/>
                <w:lang w:val="en-US"/>
              </w:rPr>
              <w:t>denoting WHY sth was done</w:t>
            </w:r>
            <w:r w:rsidRPr="00D42E7D">
              <w:rPr>
                <w:rFonts w:ascii="Arial" w:eastAsia="Calibri" w:hAnsi="Arial" w:cs="Arial"/>
                <w:sz w:val="18"/>
                <w:szCs w:val="18"/>
                <w:lang w:val="en-US"/>
              </w:rPr>
              <w:t xml:space="preserve"> </w:t>
            </w:r>
            <w:r w:rsidRPr="00D42E7D">
              <w:rPr>
                <w:rFonts w:ascii="Arial" w:hAnsi="Arial" w:cs="Arial"/>
                <w:sz w:val="18"/>
                <w:szCs w:val="18"/>
                <w:lang w:val="en-US"/>
              </w:rPr>
              <w:t xml:space="preserve">(usually translated with the words “because,” “for,” etc.) </w:t>
            </w:r>
            <w:r w:rsidRPr="00D42E7D">
              <w:rPr>
                <w:rFonts w:ascii="Arial" w:hAnsi="Arial" w:cs="Arial"/>
                <w:sz w:val="18"/>
                <w:szCs w:val="18"/>
                <w:lang w:val="en-US"/>
              </w:rPr>
              <w:br/>
            </w:r>
            <w:r w:rsidRPr="00D42E7D">
              <w:rPr>
                <w:rFonts w:ascii="Arial" w:hAnsi="Arial" w:cs="Arial"/>
                <w:i/>
                <w:iCs/>
                <w:sz w:val="18"/>
                <w:szCs w:val="18"/>
                <w:lang w:val="en-US"/>
              </w:rPr>
              <w:t>   </w:t>
            </w:r>
            <w:r w:rsidRPr="00D42E7D">
              <w:rPr>
                <w:rFonts w:ascii="Arial" w:hAnsi="Arial" w:cs="Arial"/>
                <w:i/>
                <w:iCs/>
                <w:sz w:val="18"/>
                <w:szCs w:val="18"/>
              </w:rPr>
              <w:t>Κινδυνεύ</w:t>
            </w:r>
            <w:r w:rsidRPr="00D42E7D">
              <w:rPr>
                <w:rFonts w:ascii="Arial" w:hAnsi="Arial" w:cs="Arial"/>
                <w:i/>
                <w:iCs/>
                <w:sz w:val="18"/>
                <w:szCs w:val="18"/>
                <w:u w:val="single"/>
              </w:rPr>
              <w:t>σαντες</w:t>
            </w:r>
            <w:r w:rsidRPr="00D42E7D">
              <w:rPr>
                <w:rFonts w:ascii="Arial" w:hAnsi="Arial" w:cs="Arial"/>
                <w:sz w:val="18"/>
                <w:szCs w:val="18"/>
                <w:lang w:val="en-US"/>
              </w:rPr>
              <w:t xml:space="preserve"> (= because they were in danger) </w:t>
            </w:r>
            <w:r w:rsidRPr="00D42E7D">
              <w:rPr>
                <w:rFonts w:ascii="Arial" w:hAnsi="Arial" w:cs="Arial"/>
                <w:i/>
                <w:iCs/>
                <w:sz w:val="18"/>
                <w:szCs w:val="18"/>
              </w:rPr>
              <w:t>ἡττηθῆναι</w:t>
            </w:r>
            <w:r w:rsidRPr="00D42E7D">
              <w:rPr>
                <w:rFonts w:ascii="Arial" w:hAnsi="Arial" w:cs="Arial"/>
                <w:i/>
                <w:iCs/>
                <w:sz w:val="18"/>
                <w:szCs w:val="18"/>
                <w:lang w:val="en-US"/>
              </w:rPr>
              <w:t xml:space="preserve"> </w:t>
            </w:r>
            <w:r w:rsidRPr="00D42E7D">
              <w:rPr>
                <w:rFonts w:ascii="Arial" w:hAnsi="Arial" w:cs="Arial"/>
                <w:i/>
                <w:iCs/>
                <w:sz w:val="18"/>
                <w:szCs w:val="18"/>
              </w:rPr>
              <w:t>ἀπεχώρησαν</w:t>
            </w:r>
            <w:r w:rsidRPr="00D42E7D">
              <w:rPr>
                <w:rFonts w:ascii="Arial" w:hAnsi="Arial" w:cs="Arial"/>
                <w:sz w:val="18"/>
                <w:szCs w:val="18"/>
                <w:lang w:val="en-US"/>
              </w:rPr>
              <w:t xml:space="preserve">. Being in danger of getting defeated, they withdrew.  </w:t>
            </w:r>
          </w:p>
          <w:p w14:paraId="70503D6A" w14:textId="77777777" w:rsidR="005275CC" w:rsidRPr="00D42E7D" w:rsidRDefault="005275CC" w:rsidP="005275CC">
            <w:pPr>
              <w:numPr>
                <w:ilvl w:val="0"/>
                <w:numId w:val="88"/>
              </w:numPr>
              <w:rPr>
                <w:rFonts w:ascii="Arial" w:hAnsi="Arial" w:cs="Arial"/>
                <w:sz w:val="18"/>
                <w:szCs w:val="18"/>
                <w:lang w:val="en-US"/>
              </w:rPr>
            </w:pPr>
            <w:r w:rsidRPr="00D42E7D">
              <w:rPr>
                <w:rFonts w:ascii="Arial" w:hAnsi="Arial" w:cs="Arial"/>
                <w:b/>
                <w:bCs/>
                <w:sz w:val="18"/>
                <w:szCs w:val="18"/>
                <w:lang w:val="en-US"/>
              </w:rPr>
              <w:t>Denoting purpose</w:t>
            </w:r>
            <w:r w:rsidRPr="00D42E7D">
              <w:rPr>
                <w:rFonts w:ascii="Arial" w:hAnsi="Arial" w:cs="Arial"/>
                <w:sz w:val="18"/>
                <w:szCs w:val="18"/>
                <w:lang w:val="en-US"/>
              </w:rPr>
              <w:t xml:space="preserve"> (usually in the </w:t>
            </w:r>
            <w:r w:rsidRPr="00D42E7D">
              <w:rPr>
                <w:rFonts w:ascii="Arial" w:hAnsi="Arial" w:cs="Arial"/>
                <w:sz w:val="18"/>
                <w:szCs w:val="18"/>
                <w:u w:val="single"/>
                <w:lang w:val="en-US"/>
              </w:rPr>
              <w:t>Future tense</w:t>
            </w:r>
            <w:r w:rsidRPr="00D42E7D">
              <w:rPr>
                <w:rFonts w:ascii="Arial" w:hAnsi="Arial" w:cs="Arial"/>
                <w:sz w:val="18"/>
                <w:szCs w:val="18"/>
                <w:lang w:val="en-US"/>
              </w:rPr>
              <w:t xml:space="preserve"> and translated with the words “in order to” or with similar phrases) </w:t>
            </w:r>
            <w:r w:rsidRPr="00D42E7D">
              <w:rPr>
                <w:rFonts w:ascii="Arial" w:hAnsi="Arial" w:cs="Arial"/>
                <w:sz w:val="18"/>
                <w:szCs w:val="18"/>
                <w:lang w:val="en-US"/>
              </w:rPr>
              <w:br/>
              <w:t>   </w:t>
            </w:r>
            <w:bookmarkStart w:id="24" w:name="_Hlk162219848"/>
            <w:r w:rsidRPr="00D42E7D">
              <w:rPr>
                <w:rFonts w:ascii="Arial" w:hAnsi="Arial" w:cs="Arial"/>
                <w:i/>
                <w:iCs/>
                <w:sz w:val="18"/>
                <w:szCs w:val="18"/>
              </w:rPr>
              <w:t>Τοῦτο</w:t>
            </w:r>
            <w:r w:rsidRPr="00D42E7D">
              <w:rPr>
                <w:rFonts w:ascii="Arial" w:hAnsi="Arial" w:cs="Arial"/>
                <w:i/>
                <w:iCs/>
                <w:sz w:val="18"/>
                <w:szCs w:val="18"/>
                <w:lang w:val="en-US"/>
              </w:rPr>
              <w:t xml:space="preserve"> </w:t>
            </w:r>
            <w:r w:rsidRPr="00D42E7D">
              <w:rPr>
                <w:rFonts w:ascii="Arial" w:hAnsi="Arial" w:cs="Arial"/>
                <w:i/>
                <w:iCs/>
                <w:sz w:val="18"/>
                <w:szCs w:val="18"/>
              </w:rPr>
              <w:t>λέξων</w:t>
            </w:r>
            <w:r w:rsidRPr="00D42E7D">
              <w:rPr>
                <w:rFonts w:ascii="Arial" w:hAnsi="Arial" w:cs="Arial"/>
                <w:sz w:val="18"/>
                <w:szCs w:val="18"/>
                <w:lang w:val="en-US"/>
              </w:rPr>
              <w:t xml:space="preserve"> (= to say) </w:t>
            </w:r>
            <w:r w:rsidRPr="00D42E7D">
              <w:rPr>
                <w:rFonts w:ascii="Arial" w:hAnsi="Arial" w:cs="Arial"/>
                <w:i/>
                <w:iCs/>
                <w:sz w:val="18"/>
                <w:szCs w:val="18"/>
              </w:rPr>
              <w:t>ἔρχομαι</w:t>
            </w:r>
            <w:bookmarkEnd w:id="24"/>
            <w:r w:rsidRPr="00D42E7D">
              <w:rPr>
                <w:rFonts w:ascii="Arial" w:hAnsi="Arial" w:cs="Arial"/>
                <w:sz w:val="18"/>
                <w:szCs w:val="18"/>
                <w:lang w:val="en-US"/>
              </w:rPr>
              <w:t xml:space="preserve">. I am coming to say this. </w:t>
            </w:r>
          </w:p>
          <w:p w14:paraId="5151038B" w14:textId="77777777" w:rsidR="005275CC" w:rsidRPr="00D42E7D" w:rsidRDefault="005275CC" w:rsidP="005275CC">
            <w:pPr>
              <w:numPr>
                <w:ilvl w:val="0"/>
                <w:numId w:val="88"/>
              </w:numPr>
              <w:rPr>
                <w:rFonts w:ascii="Arial" w:hAnsi="Arial" w:cs="Arial"/>
                <w:sz w:val="18"/>
                <w:szCs w:val="18"/>
                <w:lang w:val="en-US"/>
              </w:rPr>
            </w:pPr>
            <w:r w:rsidRPr="00D42E7D">
              <w:rPr>
                <w:rFonts w:ascii="Arial" w:hAnsi="Arial" w:cs="Arial"/>
                <w:b/>
                <w:bCs/>
                <w:sz w:val="18"/>
                <w:szCs w:val="18"/>
                <w:lang w:val="en-US"/>
              </w:rPr>
              <w:t>Conditional</w:t>
            </w:r>
            <w:r w:rsidRPr="00D42E7D">
              <w:rPr>
                <w:rFonts w:ascii="Arial" w:hAnsi="Arial" w:cs="Arial"/>
                <w:sz w:val="18"/>
                <w:szCs w:val="18"/>
                <w:lang w:val="en-US"/>
              </w:rPr>
              <w:t xml:space="preserve"> (translated with “if”)</w:t>
            </w:r>
            <w:r w:rsidRPr="00D42E7D">
              <w:rPr>
                <w:rFonts w:ascii="Arial" w:hAnsi="Arial" w:cs="Arial"/>
                <w:sz w:val="18"/>
                <w:szCs w:val="18"/>
                <w:lang w:val="en-US"/>
              </w:rPr>
              <w:br/>
              <w:t>   </w:t>
            </w:r>
            <w:r w:rsidRPr="00D42E7D">
              <w:rPr>
                <w:rFonts w:ascii="Arial" w:hAnsi="Arial" w:cs="Arial"/>
                <w:i/>
                <w:iCs/>
                <w:sz w:val="18"/>
                <w:szCs w:val="18"/>
              </w:rPr>
              <w:t>Ταῦτα</w:t>
            </w:r>
            <w:r w:rsidRPr="00D42E7D">
              <w:rPr>
                <w:rFonts w:ascii="Arial" w:hAnsi="Arial" w:cs="Arial"/>
                <w:i/>
                <w:iCs/>
                <w:sz w:val="18"/>
                <w:szCs w:val="18"/>
                <w:lang w:val="en-US"/>
              </w:rPr>
              <w:t xml:space="preserve"> </w:t>
            </w:r>
            <w:r w:rsidRPr="00D42E7D">
              <w:rPr>
                <w:rFonts w:ascii="Arial" w:hAnsi="Arial" w:cs="Arial"/>
                <w:i/>
                <w:iCs/>
                <w:sz w:val="18"/>
                <w:szCs w:val="18"/>
              </w:rPr>
              <w:t>ποιοῦντες</w:t>
            </w:r>
            <w:r w:rsidRPr="00D42E7D">
              <w:rPr>
                <w:rFonts w:ascii="Arial" w:hAnsi="Arial" w:cs="Arial"/>
                <w:sz w:val="18"/>
                <w:szCs w:val="18"/>
                <w:lang w:val="en-US"/>
              </w:rPr>
              <w:t xml:space="preserve"> (= If you do these things) </w:t>
            </w:r>
            <w:r w:rsidRPr="00D42E7D">
              <w:rPr>
                <w:rFonts w:ascii="Arial" w:hAnsi="Arial" w:cs="Arial"/>
                <w:i/>
                <w:iCs/>
                <w:sz w:val="18"/>
                <w:szCs w:val="18"/>
              </w:rPr>
              <w:t>τὰ</w:t>
            </w:r>
            <w:r w:rsidRPr="00D42E7D">
              <w:rPr>
                <w:rFonts w:ascii="Arial" w:hAnsi="Arial" w:cs="Arial"/>
                <w:i/>
                <w:iCs/>
                <w:sz w:val="18"/>
                <w:szCs w:val="18"/>
                <w:lang w:val="en-US"/>
              </w:rPr>
              <w:t xml:space="preserve"> </w:t>
            </w:r>
            <w:r w:rsidRPr="00D42E7D">
              <w:rPr>
                <w:rFonts w:ascii="Arial" w:hAnsi="Arial" w:cs="Arial"/>
                <w:i/>
                <w:iCs/>
                <w:sz w:val="18"/>
                <w:szCs w:val="18"/>
              </w:rPr>
              <w:t>δίκαια</w:t>
            </w:r>
            <w:r w:rsidRPr="00D42E7D">
              <w:rPr>
                <w:rFonts w:ascii="Arial" w:hAnsi="Arial" w:cs="Arial"/>
                <w:i/>
                <w:iCs/>
                <w:sz w:val="18"/>
                <w:szCs w:val="18"/>
                <w:lang w:val="en-US"/>
              </w:rPr>
              <w:t xml:space="preserve"> </w:t>
            </w:r>
            <w:r w:rsidRPr="00D42E7D">
              <w:rPr>
                <w:rFonts w:ascii="Arial" w:hAnsi="Arial" w:cs="Arial"/>
                <w:i/>
                <w:iCs/>
                <w:sz w:val="18"/>
                <w:szCs w:val="18"/>
              </w:rPr>
              <w:t>ψηφιεῖσθε</w:t>
            </w:r>
            <w:r w:rsidRPr="00D42E7D">
              <w:rPr>
                <w:rFonts w:ascii="Arial" w:hAnsi="Arial" w:cs="Arial"/>
                <w:sz w:val="18"/>
                <w:szCs w:val="18"/>
                <w:lang w:val="en-US"/>
              </w:rPr>
              <w:t xml:space="preserve">. If you do these things, then you opt for what is righteous. </w:t>
            </w:r>
          </w:p>
          <w:p w14:paraId="2C01C509" w14:textId="77777777" w:rsidR="005275CC" w:rsidRPr="00D42E7D" w:rsidRDefault="005275CC" w:rsidP="005275CC">
            <w:pPr>
              <w:pStyle w:val="ListParagraph"/>
              <w:numPr>
                <w:ilvl w:val="0"/>
                <w:numId w:val="88"/>
              </w:numPr>
              <w:rPr>
                <w:rFonts w:ascii="Arial" w:hAnsi="Arial" w:cs="Arial"/>
                <w:sz w:val="18"/>
                <w:szCs w:val="18"/>
                <w:lang w:val="en-US"/>
              </w:rPr>
            </w:pPr>
            <w:r w:rsidRPr="00D42E7D">
              <w:rPr>
                <w:rFonts w:ascii="Arial" w:hAnsi="Arial" w:cs="Arial"/>
                <w:b/>
                <w:bCs/>
                <w:sz w:val="18"/>
                <w:szCs w:val="18"/>
                <w:lang w:val="en-US"/>
              </w:rPr>
              <w:t>Concessive</w:t>
            </w:r>
            <w:r w:rsidRPr="00D42E7D">
              <w:rPr>
                <w:rFonts w:ascii="Arial" w:hAnsi="Arial" w:cs="Arial"/>
                <w:sz w:val="18"/>
                <w:szCs w:val="18"/>
                <w:lang w:val="en-US"/>
              </w:rPr>
              <w:t xml:space="preserve"> (translated with the words “despite,” “in spite of,” “although,” etc.)</w:t>
            </w:r>
            <w:r w:rsidRPr="00D42E7D">
              <w:rPr>
                <w:rFonts w:ascii="Arial" w:hAnsi="Arial" w:cs="Arial"/>
                <w:sz w:val="18"/>
                <w:szCs w:val="18"/>
                <w:lang w:val="en-US"/>
              </w:rPr>
              <w:br/>
              <w:t>   </w:t>
            </w:r>
            <w:r w:rsidRPr="00D42E7D">
              <w:rPr>
                <w:rFonts w:ascii="Arial" w:hAnsi="Arial" w:cs="Arial"/>
                <w:i/>
                <w:iCs/>
                <w:sz w:val="18"/>
                <w:szCs w:val="18"/>
              </w:rPr>
              <w:t>Ὀλίγοι</w:t>
            </w:r>
            <w:r w:rsidRPr="00D42E7D">
              <w:rPr>
                <w:rFonts w:ascii="Arial" w:hAnsi="Arial" w:cs="Arial"/>
                <w:i/>
                <w:iCs/>
                <w:sz w:val="18"/>
                <w:szCs w:val="18"/>
                <w:lang w:val="en-US"/>
              </w:rPr>
              <w:t xml:space="preserve"> </w:t>
            </w:r>
            <w:r w:rsidRPr="00D42E7D">
              <w:rPr>
                <w:rFonts w:ascii="Arial" w:hAnsi="Arial" w:cs="Arial"/>
                <w:i/>
                <w:iCs/>
                <w:sz w:val="18"/>
                <w:szCs w:val="18"/>
              </w:rPr>
              <w:t>ὄντες</w:t>
            </w:r>
            <w:r w:rsidRPr="00D42E7D">
              <w:rPr>
                <w:rFonts w:ascii="Arial" w:hAnsi="Arial" w:cs="Arial"/>
                <w:sz w:val="18"/>
                <w:szCs w:val="18"/>
                <w:lang w:val="en-US"/>
              </w:rPr>
              <w:t xml:space="preserve"> (= despite them being few) </w:t>
            </w:r>
            <w:r w:rsidRPr="00D42E7D">
              <w:rPr>
                <w:rFonts w:ascii="Arial" w:hAnsi="Arial" w:cs="Arial"/>
                <w:i/>
                <w:iCs/>
                <w:sz w:val="18"/>
                <w:szCs w:val="18"/>
              </w:rPr>
              <w:t>ἐνίκησαν</w:t>
            </w:r>
            <w:r w:rsidRPr="00D42E7D">
              <w:rPr>
                <w:rFonts w:ascii="Arial" w:hAnsi="Arial" w:cs="Arial"/>
                <w:i/>
                <w:iCs/>
                <w:sz w:val="18"/>
                <w:szCs w:val="18"/>
                <w:lang w:val="en-US"/>
              </w:rPr>
              <w:t xml:space="preserve"> </w:t>
            </w:r>
            <w:r w:rsidRPr="00D42E7D">
              <w:rPr>
                <w:rFonts w:ascii="Arial" w:hAnsi="Arial" w:cs="Arial"/>
                <w:sz w:val="18"/>
                <w:szCs w:val="18"/>
                <w:lang w:val="en-US"/>
              </w:rPr>
              <w:t>(= they won).</w:t>
            </w:r>
          </w:p>
        </w:tc>
      </w:tr>
      <w:tr w:rsidR="005275CC" w:rsidRPr="00D42E7D" w14:paraId="35120578" w14:textId="77777777" w:rsidTr="00FE6B8A">
        <w:tc>
          <w:tcPr>
            <w:tcW w:w="8296" w:type="dxa"/>
          </w:tcPr>
          <w:p w14:paraId="61F953D5" w14:textId="77777777" w:rsidR="005275CC" w:rsidRPr="00D42E7D" w:rsidRDefault="005275CC" w:rsidP="00FE6B8A">
            <w:pPr>
              <w:rPr>
                <w:rFonts w:ascii="Arial" w:hAnsi="Arial" w:cs="Arial"/>
                <w:sz w:val="18"/>
                <w:szCs w:val="18"/>
                <w:lang w:val="en-US"/>
              </w:rPr>
            </w:pPr>
          </w:p>
        </w:tc>
      </w:tr>
      <w:tr w:rsidR="005275CC" w:rsidRPr="00D42E7D" w14:paraId="3CC5C1FF" w14:textId="77777777" w:rsidTr="00FE6B8A">
        <w:tc>
          <w:tcPr>
            <w:tcW w:w="8296" w:type="dxa"/>
          </w:tcPr>
          <w:p w14:paraId="0F68A670" w14:textId="77777777" w:rsidR="005275CC" w:rsidRPr="00D42E7D" w:rsidRDefault="005275CC" w:rsidP="00FE6B8A">
            <w:pPr>
              <w:rPr>
                <w:rFonts w:ascii="Arial" w:hAnsi="Arial" w:cs="Arial"/>
                <w:sz w:val="18"/>
                <w:szCs w:val="18"/>
                <w:lang w:val="en-US"/>
              </w:rPr>
            </w:pPr>
            <w:r w:rsidRPr="00D42E7D">
              <w:rPr>
                <w:rFonts w:ascii="Arial" w:hAnsi="Arial" w:cs="Arial"/>
                <w:b/>
                <w:bCs/>
                <w:sz w:val="18"/>
                <w:szCs w:val="18"/>
                <w:lang w:val="en-US"/>
              </w:rPr>
              <w:t xml:space="preserve">Supplementary/complementary participle </w:t>
            </w:r>
          </w:p>
        </w:tc>
      </w:tr>
      <w:tr w:rsidR="005275CC" w:rsidRPr="00D42E7D" w14:paraId="3D1AD852" w14:textId="77777777" w:rsidTr="00FE6B8A">
        <w:tc>
          <w:tcPr>
            <w:tcW w:w="8296" w:type="dxa"/>
          </w:tcPr>
          <w:p w14:paraId="09B02D08" w14:textId="77777777" w:rsidR="005275CC" w:rsidRPr="00D42E7D" w:rsidRDefault="005275CC" w:rsidP="005275CC">
            <w:pPr>
              <w:numPr>
                <w:ilvl w:val="1"/>
                <w:numId w:val="87"/>
              </w:numPr>
              <w:rPr>
                <w:rFonts w:ascii="Arial" w:hAnsi="Arial" w:cs="Arial"/>
                <w:sz w:val="18"/>
                <w:szCs w:val="18"/>
                <w:lang w:val="en-US"/>
              </w:rPr>
            </w:pPr>
            <w:r w:rsidRPr="00D42E7D">
              <w:rPr>
                <w:rFonts w:ascii="Arial" w:hAnsi="Arial" w:cs="Arial"/>
                <w:sz w:val="18"/>
                <w:szCs w:val="18"/>
                <w:lang w:val="en-US"/>
              </w:rPr>
              <w:t xml:space="preserve">It completes the idea of verbs that usually mean “I know,” “I sense,” “I start doing sth,” “I finish doing sth,” “I feel sth.” </w:t>
            </w:r>
          </w:p>
          <w:p w14:paraId="46BC33C5" w14:textId="77777777" w:rsidR="005275CC" w:rsidRPr="00D42E7D" w:rsidRDefault="005275CC" w:rsidP="00FE6B8A">
            <w:pPr>
              <w:rPr>
                <w:rFonts w:ascii="Arial" w:hAnsi="Arial" w:cs="Arial"/>
                <w:sz w:val="18"/>
                <w:szCs w:val="18"/>
                <w:lang w:val="en-US"/>
              </w:rPr>
            </w:pPr>
            <w:r w:rsidRPr="00D42E7D">
              <w:rPr>
                <w:rFonts w:ascii="Arial" w:hAnsi="Arial" w:cs="Arial"/>
                <w:sz w:val="18"/>
                <w:szCs w:val="18"/>
                <w:lang w:val="en-US"/>
              </w:rPr>
              <w:t xml:space="preserve">It is often translated with -ing types or with the words “to do sth,” etc. </w:t>
            </w:r>
            <w:r w:rsidRPr="00D42E7D">
              <w:rPr>
                <w:rFonts w:ascii="Arial" w:hAnsi="Arial" w:cs="Arial"/>
                <w:sz w:val="18"/>
                <w:szCs w:val="18"/>
                <w:lang w:val="en-US"/>
              </w:rPr>
              <w:br/>
              <w:t>   </w:t>
            </w:r>
            <w:r w:rsidRPr="00D42E7D">
              <w:rPr>
                <w:rFonts w:ascii="Arial" w:hAnsi="Arial" w:cs="Arial"/>
                <w:sz w:val="18"/>
                <w:szCs w:val="18"/>
              </w:rPr>
              <w:t>Ορῶ</w:t>
            </w:r>
            <w:r w:rsidRPr="00D42E7D">
              <w:rPr>
                <w:rFonts w:ascii="Arial" w:hAnsi="Arial" w:cs="Arial"/>
                <w:sz w:val="18"/>
                <w:szCs w:val="18"/>
                <w:lang w:val="en-US"/>
              </w:rPr>
              <w:t xml:space="preserve"> </w:t>
            </w:r>
            <w:r w:rsidRPr="00D42E7D">
              <w:rPr>
                <w:rFonts w:ascii="Arial" w:hAnsi="Arial" w:cs="Arial"/>
                <w:sz w:val="18"/>
                <w:szCs w:val="18"/>
              </w:rPr>
              <w:t>σε</w:t>
            </w:r>
            <w:r w:rsidRPr="00D42E7D">
              <w:rPr>
                <w:rFonts w:ascii="Arial" w:hAnsi="Arial" w:cs="Arial"/>
                <w:sz w:val="18"/>
                <w:szCs w:val="18"/>
                <w:lang w:val="en-US"/>
              </w:rPr>
              <w:t xml:space="preserve"> </w:t>
            </w:r>
            <w:r w:rsidRPr="00D42E7D">
              <w:rPr>
                <w:rFonts w:ascii="Arial" w:hAnsi="Arial" w:cs="Arial"/>
                <w:sz w:val="18"/>
                <w:szCs w:val="18"/>
                <w:highlight w:val="yellow"/>
              </w:rPr>
              <w:t>χορεύοντα</w:t>
            </w:r>
            <w:r w:rsidRPr="00D42E7D">
              <w:rPr>
                <w:rFonts w:ascii="Arial" w:hAnsi="Arial" w:cs="Arial"/>
                <w:sz w:val="18"/>
                <w:szCs w:val="18"/>
                <w:lang w:val="en-US"/>
              </w:rPr>
              <w:t xml:space="preserve"> (= I see you </w:t>
            </w:r>
            <w:r w:rsidRPr="00D42E7D">
              <w:rPr>
                <w:rFonts w:ascii="Arial" w:hAnsi="Arial" w:cs="Arial"/>
                <w:sz w:val="18"/>
                <w:szCs w:val="18"/>
                <w:highlight w:val="yellow"/>
                <w:lang w:val="en-US"/>
              </w:rPr>
              <w:t>dancing</w:t>
            </w:r>
            <w:r w:rsidRPr="00D42E7D">
              <w:rPr>
                <w:rFonts w:ascii="Arial" w:hAnsi="Arial" w:cs="Arial"/>
                <w:sz w:val="18"/>
                <w:szCs w:val="18"/>
                <w:lang w:val="en-US"/>
              </w:rPr>
              <w:t xml:space="preserve">). </w:t>
            </w:r>
          </w:p>
        </w:tc>
      </w:tr>
    </w:tbl>
    <w:p w14:paraId="49E98DC4" w14:textId="77777777" w:rsidR="005275CC" w:rsidRPr="00D42E7D" w:rsidRDefault="005275CC" w:rsidP="00E502C8">
      <w:pPr>
        <w:rPr>
          <w:rFonts w:ascii="Arial" w:hAnsi="Arial" w:cs="Arial"/>
        </w:rPr>
      </w:pPr>
    </w:p>
    <w:p w14:paraId="1FF07916" w14:textId="77777777" w:rsidR="005275CC" w:rsidRPr="00D42E7D" w:rsidRDefault="005275CC" w:rsidP="00E601EB">
      <w:pPr>
        <w:pStyle w:val="Heading4"/>
        <w:spacing w:after="240"/>
        <w:rPr>
          <w:rFonts w:ascii="Arial" w:hAnsi="Arial" w:cs="Arial"/>
        </w:rPr>
      </w:pPr>
      <w:r w:rsidRPr="00D42E7D">
        <w:rPr>
          <w:rFonts w:ascii="Arial" w:hAnsi="Arial" w:cs="Arial"/>
        </w:rPr>
        <w:lastRenderedPageBreak/>
        <w:t>The Subject of the Participle</w:t>
      </w:r>
    </w:p>
    <w:p w14:paraId="67621582" w14:textId="77777777" w:rsidR="005275CC" w:rsidRPr="00D42E7D" w:rsidRDefault="005275CC" w:rsidP="007678EB">
      <w:pPr>
        <w:rPr>
          <w:rFonts w:ascii="Arial" w:hAnsi="Arial" w:cs="Arial"/>
        </w:rPr>
      </w:pPr>
      <w:r w:rsidRPr="00D42E7D">
        <w:rPr>
          <w:rFonts w:ascii="Arial" w:hAnsi="Arial" w:cs="Arial"/>
        </w:rPr>
        <w:t xml:space="preserve">The participle’s subject will ALWAYS agree with it in gender, number and case. </w:t>
      </w:r>
    </w:p>
    <w:p w14:paraId="38E0183C" w14:textId="77777777" w:rsidR="005275CC" w:rsidRPr="00D42E7D" w:rsidRDefault="005275CC" w:rsidP="007678EB">
      <w:pPr>
        <w:rPr>
          <w:rFonts w:ascii="Arial" w:hAnsi="Arial" w:cs="Arial"/>
        </w:rPr>
      </w:pPr>
      <w:r w:rsidRPr="00D42E7D">
        <w:rPr>
          <w:rFonts w:ascii="Arial" w:hAnsi="Arial" w:cs="Arial"/>
        </w:rPr>
        <w:t>The subject of an adverbial participle can be either</w:t>
      </w:r>
    </w:p>
    <w:p w14:paraId="080E80E1" w14:textId="77777777" w:rsidR="005275CC" w:rsidRPr="00D42E7D" w:rsidRDefault="005275CC" w:rsidP="005275CC">
      <w:pPr>
        <w:pStyle w:val="ListParagraph"/>
        <w:numPr>
          <w:ilvl w:val="0"/>
          <w:numId w:val="95"/>
        </w:numPr>
        <w:spacing w:line="259" w:lineRule="auto"/>
        <w:rPr>
          <w:rFonts w:ascii="Arial" w:hAnsi="Arial" w:cs="Arial"/>
        </w:rPr>
      </w:pPr>
      <w:r w:rsidRPr="00D42E7D">
        <w:rPr>
          <w:rFonts w:ascii="Arial" w:hAnsi="Arial" w:cs="Arial"/>
        </w:rPr>
        <w:t xml:space="preserve">Attached, meaning it has also another syntactical function in the sentence; </w:t>
      </w:r>
    </w:p>
    <w:p w14:paraId="2F72EB5D" w14:textId="77777777" w:rsidR="005275CC" w:rsidRPr="005275CC" w:rsidRDefault="005275CC" w:rsidP="00E601EB">
      <w:pPr>
        <w:pStyle w:val="ListParagraph"/>
        <w:ind w:firstLine="720"/>
        <w:rPr>
          <w:rFonts w:ascii="Arial" w:hAnsi="Arial" w:cs="Arial"/>
          <w:lang w:val="el-GR"/>
        </w:rPr>
      </w:pPr>
      <w:r w:rsidRPr="005275CC">
        <w:rPr>
          <w:rFonts w:ascii="Arial" w:hAnsi="Arial" w:cs="Arial"/>
          <w:i/>
          <w:iCs/>
          <w:lang w:val="el-GR"/>
        </w:rPr>
        <w:t>Ἀκούσαντες ταῦτα οἱ στρατιῶται παρεσκευάσαντο πρὸς μάχην</w:t>
      </w:r>
      <w:r w:rsidRPr="005275CC">
        <w:rPr>
          <w:rFonts w:ascii="Arial" w:hAnsi="Arial" w:cs="Arial"/>
          <w:lang w:val="el-GR"/>
        </w:rPr>
        <w:t xml:space="preserve">. </w:t>
      </w:r>
    </w:p>
    <w:p w14:paraId="66BC2E64" w14:textId="77777777" w:rsidR="005275CC" w:rsidRPr="00D42E7D" w:rsidRDefault="005275CC" w:rsidP="005275CC">
      <w:pPr>
        <w:pStyle w:val="ListParagraph"/>
        <w:numPr>
          <w:ilvl w:val="0"/>
          <w:numId w:val="95"/>
        </w:numPr>
        <w:spacing w:line="259" w:lineRule="auto"/>
        <w:rPr>
          <w:rFonts w:ascii="Arial" w:hAnsi="Arial" w:cs="Arial"/>
        </w:rPr>
      </w:pPr>
      <w:r w:rsidRPr="00D42E7D">
        <w:rPr>
          <w:rFonts w:ascii="Arial" w:hAnsi="Arial" w:cs="Arial"/>
        </w:rPr>
        <w:t>Absolute, meaning it has no other function. In that case it is almost always in genitive (usually temporal). In rare cases it is in accusative, if it originates from an impersonal verb.</w:t>
      </w:r>
    </w:p>
    <w:p w14:paraId="5C4CA9D6" w14:textId="77777777" w:rsidR="005275CC" w:rsidRPr="00D42E7D" w:rsidRDefault="005275CC" w:rsidP="00E601EB">
      <w:pPr>
        <w:pStyle w:val="ListParagraph"/>
        <w:ind w:firstLine="720"/>
        <w:rPr>
          <w:rFonts w:ascii="Arial" w:hAnsi="Arial" w:cs="Arial"/>
        </w:rPr>
      </w:pPr>
      <w:proofErr w:type="spellStart"/>
      <w:r w:rsidRPr="00D42E7D">
        <w:rPr>
          <w:rFonts w:ascii="Arial" w:hAnsi="Arial" w:cs="Arial"/>
        </w:rPr>
        <w:t>Ἐστράτευσ</w:t>
      </w:r>
      <w:proofErr w:type="spellEnd"/>
      <w:r w:rsidRPr="00D42E7D">
        <w:rPr>
          <w:rFonts w:ascii="Arial" w:hAnsi="Arial" w:cs="Arial"/>
        </w:rPr>
        <w:t>αν ἐπ' α</w:t>
      </w:r>
      <w:proofErr w:type="spellStart"/>
      <w:r w:rsidRPr="00D42E7D">
        <w:rPr>
          <w:rFonts w:ascii="Arial" w:hAnsi="Arial" w:cs="Arial"/>
        </w:rPr>
        <w:t>ὐτοὺς</w:t>
      </w:r>
      <w:proofErr w:type="spellEnd"/>
      <w:r w:rsidRPr="00D42E7D">
        <w:rPr>
          <w:rFonts w:ascii="Arial" w:hAnsi="Arial" w:cs="Arial"/>
        </w:rPr>
        <w:t xml:space="preserve"> </w:t>
      </w:r>
      <w:proofErr w:type="spellStart"/>
      <w:r w:rsidRPr="00D42E7D">
        <w:rPr>
          <w:rFonts w:ascii="Arial" w:hAnsi="Arial" w:cs="Arial"/>
        </w:rPr>
        <w:t>οὐδεμιᾶς</w:t>
      </w:r>
      <w:proofErr w:type="spellEnd"/>
      <w:r w:rsidRPr="00D42E7D">
        <w:rPr>
          <w:rFonts w:ascii="Arial" w:hAnsi="Arial" w:cs="Arial"/>
        </w:rPr>
        <w:t xml:space="preserve"> </w:t>
      </w:r>
      <w:proofErr w:type="spellStart"/>
      <w:r w:rsidRPr="00D42E7D">
        <w:rPr>
          <w:rFonts w:ascii="Arial" w:hAnsi="Arial" w:cs="Arial"/>
        </w:rPr>
        <w:t>δι</w:t>
      </w:r>
      <w:proofErr w:type="spellEnd"/>
      <w:r w:rsidRPr="00D42E7D">
        <w:rPr>
          <w:rFonts w:ascii="Arial" w:hAnsi="Arial" w:cs="Arial"/>
        </w:rPr>
        <w:t>αφορᾶς π</w:t>
      </w:r>
      <w:proofErr w:type="spellStart"/>
      <w:r w:rsidRPr="00D42E7D">
        <w:rPr>
          <w:rFonts w:ascii="Arial" w:hAnsi="Arial" w:cs="Arial"/>
        </w:rPr>
        <w:t>ρότερον</w:t>
      </w:r>
      <w:proofErr w:type="spellEnd"/>
      <w:r w:rsidRPr="00D42E7D">
        <w:rPr>
          <w:rFonts w:ascii="Arial" w:hAnsi="Arial" w:cs="Arial"/>
        </w:rPr>
        <w:t xml:space="preserve"> ὑπα</w:t>
      </w:r>
      <w:proofErr w:type="spellStart"/>
      <w:r w:rsidRPr="00D42E7D">
        <w:rPr>
          <w:rFonts w:ascii="Arial" w:hAnsi="Arial" w:cs="Arial"/>
        </w:rPr>
        <w:t>ρχούσης</w:t>
      </w:r>
      <w:proofErr w:type="spellEnd"/>
      <w:r w:rsidRPr="00D42E7D">
        <w:rPr>
          <w:rFonts w:ascii="Arial" w:hAnsi="Arial" w:cs="Arial"/>
        </w:rPr>
        <w:t>.</w:t>
      </w:r>
    </w:p>
    <w:p w14:paraId="041C6C15" w14:textId="77777777" w:rsidR="005275CC" w:rsidRPr="00D42E7D" w:rsidRDefault="005275CC" w:rsidP="00E601EB">
      <w:pPr>
        <w:pStyle w:val="ListParagraph"/>
        <w:ind w:firstLine="720"/>
        <w:rPr>
          <w:rFonts w:ascii="Arial" w:hAnsi="Arial" w:cs="Arial"/>
        </w:rPr>
      </w:pPr>
    </w:p>
    <w:p w14:paraId="516B2656" w14:textId="77777777" w:rsidR="005275CC" w:rsidRPr="00D42E7D" w:rsidRDefault="005275CC" w:rsidP="00E502C8">
      <w:pPr>
        <w:rPr>
          <w:rFonts w:ascii="Arial" w:hAnsi="Arial" w:cs="Arial"/>
          <w:b/>
          <w:bCs/>
        </w:rPr>
      </w:pPr>
      <w:r w:rsidRPr="00D42E7D">
        <w:rPr>
          <w:rFonts w:ascii="Arial" w:hAnsi="Arial" w:cs="Arial"/>
          <w:b/>
          <w:bCs/>
        </w:rPr>
        <w:t xml:space="preserve">Attention! </w:t>
      </w:r>
    </w:p>
    <w:p w14:paraId="16AAA0BD" w14:textId="77777777" w:rsidR="005275CC" w:rsidRPr="00D42E7D" w:rsidRDefault="005275CC" w:rsidP="00E502C8">
      <w:pPr>
        <w:rPr>
          <w:rFonts w:ascii="Arial" w:hAnsi="Arial" w:cs="Arial"/>
          <w:sz w:val="20"/>
          <w:szCs w:val="20"/>
        </w:rPr>
      </w:pPr>
      <w:r w:rsidRPr="00D42E7D">
        <w:rPr>
          <w:rFonts w:ascii="Arial" w:hAnsi="Arial" w:cs="Arial"/>
          <w:sz w:val="20"/>
          <w:szCs w:val="20"/>
        </w:rPr>
        <w:t xml:space="preserve">The tense of a participle has usually nothing to do with the time of the action, but with the “kind” of action. A present tense participle does not necessarily denote action occurring in present time; it denotes linear or ongoing action. In actual practice, present participles usually denote action simultaneous with that of the main verb, but this tendency derives from context, not from the nature of the tense. </w:t>
      </w:r>
    </w:p>
    <w:p w14:paraId="2AE530ED" w14:textId="77777777" w:rsidR="005275CC" w:rsidRPr="00D42E7D" w:rsidRDefault="005275CC" w:rsidP="00E502C8">
      <w:pPr>
        <w:rPr>
          <w:rFonts w:ascii="Arial" w:hAnsi="Arial" w:cs="Arial"/>
          <w:sz w:val="20"/>
          <w:szCs w:val="20"/>
        </w:rPr>
      </w:pPr>
      <w:r w:rsidRPr="00D42E7D">
        <w:rPr>
          <w:rFonts w:ascii="Arial" w:hAnsi="Arial" w:cs="Arial"/>
          <w:sz w:val="20"/>
          <w:szCs w:val="20"/>
        </w:rPr>
        <w:t>Simply put, the participle is fundamentally nontemporal.</w:t>
      </w:r>
    </w:p>
    <w:p w14:paraId="3592CBC4" w14:textId="77777777" w:rsidR="005275CC" w:rsidRPr="00D42E7D" w:rsidRDefault="005275CC" w:rsidP="00E502C8">
      <w:pPr>
        <w:rPr>
          <w:rFonts w:ascii="Arial" w:hAnsi="Arial" w:cs="Arial"/>
          <w:sz w:val="20"/>
          <w:szCs w:val="20"/>
        </w:rPr>
      </w:pPr>
    </w:p>
    <w:p w14:paraId="5B9FE59C" w14:textId="77777777" w:rsidR="005275CC" w:rsidRPr="00D42E7D" w:rsidRDefault="005275CC" w:rsidP="008F306F">
      <w:pPr>
        <w:keepNext/>
        <w:keepLines/>
        <w:spacing w:before="40" w:after="0" w:line="276" w:lineRule="auto"/>
        <w:outlineLvl w:val="1"/>
        <w:rPr>
          <w:rFonts w:ascii="Arial" w:eastAsiaTheme="majorEastAsia" w:hAnsi="Arial" w:cs="Arial"/>
          <w:color w:val="0F4761" w:themeColor="accent1" w:themeShade="BF"/>
        </w:rPr>
      </w:pPr>
      <w:r w:rsidRPr="00D42E7D">
        <w:rPr>
          <w:rFonts w:ascii="Arial" w:eastAsiaTheme="majorEastAsia" w:hAnsi="Arial" w:cs="Arial"/>
          <w:color w:val="0F4761" w:themeColor="accent1" w:themeShade="BF"/>
        </w:rPr>
        <w:t>C. Exercises</w:t>
      </w:r>
    </w:p>
    <w:p w14:paraId="20386F7C" w14:textId="77777777" w:rsidR="005275CC" w:rsidRPr="00D42E7D" w:rsidRDefault="005275CC" w:rsidP="00FE6B8A">
      <w:pPr>
        <w:rPr>
          <w:rFonts w:ascii="Arial" w:hAnsi="Arial" w:cs="Arial"/>
          <w:b/>
          <w:bCs/>
          <w:i/>
          <w:iCs/>
        </w:rPr>
      </w:pPr>
    </w:p>
    <w:p w14:paraId="3019AB69" w14:textId="77777777" w:rsidR="005275CC" w:rsidRPr="00D42E7D" w:rsidRDefault="005275CC" w:rsidP="003728C9">
      <w:pPr>
        <w:rPr>
          <w:rFonts w:ascii="Arial" w:hAnsi="Arial" w:cs="Arial"/>
          <w:b/>
          <w:bCs/>
          <w:i/>
          <w:iCs/>
          <w:sz w:val="20"/>
          <w:szCs w:val="20"/>
        </w:rPr>
      </w:pPr>
      <w:r w:rsidRPr="00D42E7D">
        <w:rPr>
          <w:rFonts w:ascii="Arial" w:hAnsi="Arial" w:cs="Arial"/>
          <w:b/>
          <w:bCs/>
          <w:i/>
          <w:iCs/>
          <w:sz w:val="20"/>
          <w:szCs w:val="20"/>
        </w:rPr>
        <w:t>1. Parse and identify the type of each participle in the following sentences</w:t>
      </w:r>
    </w:p>
    <w:p w14:paraId="63D199EF" w14:textId="77777777" w:rsidR="005275CC" w:rsidRPr="00D42E7D" w:rsidRDefault="005275CC" w:rsidP="00FE6B8A">
      <w:pPr>
        <w:spacing w:line="480" w:lineRule="auto"/>
        <w:ind w:left="720"/>
        <w:rPr>
          <w:rFonts w:ascii="Arial" w:hAnsi="Arial" w:cs="Arial"/>
          <w:i/>
          <w:iCs/>
          <w:sz w:val="20"/>
          <w:szCs w:val="20"/>
        </w:rPr>
      </w:pPr>
      <w:r w:rsidRPr="00D42E7D">
        <w:rPr>
          <w:rFonts w:ascii="Arial" w:hAnsi="Arial" w:cs="Arial"/>
          <w:b/>
          <w:bCs/>
          <w:i/>
          <w:iCs/>
          <w:sz w:val="20"/>
          <w:szCs w:val="20"/>
        </w:rPr>
        <w:t>α.</w:t>
      </w:r>
      <w:r w:rsidRPr="00D42E7D">
        <w:rPr>
          <w:rFonts w:ascii="Arial" w:hAnsi="Arial" w:cs="Arial"/>
          <w:i/>
          <w:iCs/>
          <w:sz w:val="20"/>
          <w:szCs w:val="20"/>
        </w:rPr>
        <w:t xml:space="preserve"> Ταῦτα πράξας ἐκείνους εὐδαίμονας ποιήσεις.</w:t>
      </w:r>
      <w:r w:rsidRPr="00D42E7D">
        <w:rPr>
          <w:rFonts w:ascii="Arial" w:hAnsi="Arial" w:cs="Arial"/>
          <w:i/>
          <w:iCs/>
          <w:sz w:val="20"/>
          <w:szCs w:val="20"/>
        </w:rPr>
        <w:br/>
      </w:r>
      <w:r w:rsidRPr="00D42E7D">
        <w:rPr>
          <w:rFonts w:ascii="Arial" w:hAnsi="Arial" w:cs="Arial"/>
          <w:b/>
          <w:bCs/>
          <w:i/>
          <w:iCs/>
          <w:sz w:val="20"/>
          <w:szCs w:val="20"/>
        </w:rPr>
        <w:t>β.</w:t>
      </w:r>
      <w:r w:rsidRPr="00D42E7D">
        <w:rPr>
          <w:rFonts w:ascii="Arial" w:hAnsi="Arial" w:cs="Arial"/>
          <w:i/>
          <w:iCs/>
          <w:sz w:val="20"/>
          <w:szCs w:val="20"/>
        </w:rPr>
        <w:t xml:space="preserve"> Ἡ ὁδὸς ἡ ἄγουσα πρὸς ἀρετὴν μακρά ἐστι.</w:t>
      </w:r>
      <w:r w:rsidRPr="00D42E7D">
        <w:rPr>
          <w:rFonts w:ascii="Arial" w:hAnsi="Arial" w:cs="Arial"/>
          <w:i/>
          <w:iCs/>
          <w:sz w:val="20"/>
          <w:szCs w:val="20"/>
        </w:rPr>
        <w:br/>
      </w:r>
      <w:r w:rsidRPr="00D42E7D">
        <w:rPr>
          <w:rFonts w:ascii="Arial" w:hAnsi="Arial" w:cs="Arial"/>
          <w:b/>
          <w:bCs/>
          <w:i/>
          <w:iCs/>
          <w:sz w:val="20"/>
          <w:szCs w:val="20"/>
        </w:rPr>
        <w:t>γ.</w:t>
      </w:r>
      <w:r w:rsidRPr="00D42E7D">
        <w:rPr>
          <w:rFonts w:ascii="Arial" w:hAnsi="Arial" w:cs="Arial"/>
          <w:i/>
          <w:iCs/>
          <w:sz w:val="20"/>
          <w:szCs w:val="20"/>
        </w:rPr>
        <w:t xml:space="preserve"> Ἐγὼ πειράσομαί σε διδάσκειν ὅτι ἀληθῆ λέγω, ἀρξάμενος ἀπὸ τῆς ὄψεως.</w:t>
      </w:r>
      <w:r w:rsidRPr="00D42E7D">
        <w:rPr>
          <w:rFonts w:ascii="Arial" w:hAnsi="Arial" w:cs="Arial"/>
          <w:i/>
          <w:iCs/>
          <w:sz w:val="20"/>
          <w:szCs w:val="20"/>
        </w:rPr>
        <w:br/>
      </w:r>
      <w:r w:rsidRPr="00D42E7D">
        <w:rPr>
          <w:rFonts w:ascii="Arial" w:hAnsi="Arial" w:cs="Arial"/>
          <w:b/>
          <w:bCs/>
          <w:i/>
          <w:iCs/>
          <w:sz w:val="20"/>
          <w:szCs w:val="20"/>
        </w:rPr>
        <w:t>δ.</w:t>
      </w:r>
      <w:r w:rsidRPr="00D42E7D">
        <w:rPr>
          <w:rFonts w:ascii="Arial" w:hAnsi="Arial" w:cs="Arial"/>
          <w:i/>
          <w:iCs/>
          <w:sz w:val="20"/>
          <w:szCs w:val="20"/>
        </w:rPr>
        <w:t xml:space="preserve"> </w:t>
      </w:r>
      <w:bookmarkStart w:id="25" w:name="_Hlk166881704"/>
      <w:r w:rsidRPr="00D42E7D">
        <w:rPr>
          <w:rFonts w:ascii="Arial" w:hAnsi="Arial" w:cs="Arial"/>
          <w:i/>
          <w:iCs/>
          <w:sz w:val="20"/>
          <w:szCs w:val="20"/>
        </w:rPr>
        <w:t>Χαίρουσι λέγοντες κακῶς περὶ τῶν ἄλλων.</w:t>
      </w:r>
      <w:r w:rsidRPr="00D42E7D">
        <w:rPr>
          <w:rFonts w:ascii="Arial" w:hAnsi="Arial" w:cs="Arial"/>
          <w:i/>
          <w:iCs/>
          <w:sz w:val="20"/>
          <w:szCs w:val="20"/>
        </w:rPr>
        <w:br/>
      </w:r>
      <w:bookmarkEnd w:id="25"/>
      <w:r w:rsidRPr="00D42E7D">
        <w:rPr>
          <w:rFonts w:ascii="Arial" w:hAnsi="Arial" w:cs="Arial"/>
          <w:b/>
          <w:bCs/>
          <w:i/>
          <w:iCs/>
          <w:sz w:val="20"/>
          <w:szCs w:val="20"/>
        </w:rPr>
        <w:t>ε.</w:t>
      </w:r>
      <w:r w:rsidRPr="00D42E7D">
        <w:rPr>
          <w:rFonts w:ascii="Arial" w:hAnsi="Arial" w:cs="Arial"/>
          <w:i/>
          <w:iCs/>
          <w:sz w:val="20"/>
          <w:szCs w:val="20"/>
        </w:rPr>
        <w:t xml:space="preserve"> </w:t>
      </w:r>
      <w:bookmarkStart w:id="26" w:name="_Hlk166882362"/>
      <w:r w:rsidRPr="00D42E7D">
        <w:rPr>
          <w:rFonts w:ascii="Arial" w:hAnsi="Arial" w:cs="Arial"/>
          <w:i/>
          <w:iCs/>
          <w:sz w:val="20"/>
          <w:szCs w:val="20"/>
        </w:rPr>
        <w:t>Τριήρεις ἐξέπεμπον ὡς γῆς καὶ θαλάττης ἄρξοντες</w:t>
      </w:r>
      <w:bookmarkEnd w:id="26"/>
      <w:r w:rsidRPr="00D42E7D">
        <w:rPr>
          <w:rFonts w:ascii="Arial" w:hAnsi="Arial" w:cs="Arial"/>
          <w:i/>
          <w:iCs/>
          <w:sz w:val="20"/>
          <w:szCs w:val="20"/>
        </w:rPr>
        <w:t>.</w:t>
      </w:r>
    </w:p>
    <w:p w14:paraId="7B0B47E7" w14:textId="77777777" w:rsidR="005275CC" w:rsidRPr="00D42E7D" w:rsidRDefault="005275CC" w:rsidP="003728C9">
      <w:pPr>
        <w:rPr>
          <w:rFonts w:ascii="Arial" w:hAnsi="Arial" w:cs="Arial"/>
          <w:i/>
          <w:iCs/>
          <w:sz w:val="20"/>
          <w:szCs w:val="20"/>
        </w:rPr>
      </w:pPr>
      <w:r w:rsidRPr="00D42E7D">
        <w:rPr>
          <w:rFonts w:ascii="Arial" w:hAnsi="Arial" w:cs="Arial"/>
          <w:b/>
          <w:bCs/>
          <w:i/>
          <w:iCs/>
          <w:sz w:val="20"/>
          <w:szCs w:val="20"/>
        </w:rPr>
        <w:t>2. Parse the participles in the following passage.</w:t>
      </w:r>
    </w:p>
    <w:p w14:paraId="7AD26033" w14:textId="77777777" w:rsidR="005275CC" w:rsidRPr="00D42E7D" w:rsidRDefault="005275CC" w:rsidP="00511395">
      <w:pPr>
        <w:spacing w:line="240" w:lineRule="auto"/>
        <w:rPr>
          <w:rFonts w:ascii="Arial" w:hAnsi="Arial" w:cs="Arial"/>
          <w:sz w:val="20"/>
          <w:szCs w:val="20"/>
        </w:rPr>
      </w:pPr>
      <w:r w:rsidRPr="00D42E7D">
        <w:rPr>
          <w:rFonts w:ascii="Arial" w:hAnsi="Arial" w:cs="Arial"/>
          <w:sz w:val="20"/>
          <w:szCs w:val="20"/>
        </w:rPr>
        <w:t>Τὸ δὲ γεννηθὲν οὐκ ἦν κύριος ὁ γεννήσας τρέφειν, ἀλλ' ἔφερε λαβὼν εἰς τόπον τινὰ λέσχην καλούμενον, ἐν ᾧ καθήμενοι τῶν φυλετῶν οἱ πρεσβύτατοι καταμαθόντες τὸ παιδάριον, εἰ μὲν εὐπαγὲς εἴη καὶ ῥωμαλέον, τρέφειν ἐκέλευον.</w:t>
      </w:r>
    </w:p>
    <w:p w14:paraId="73C18B52" w14:textId="77777777" w:rsidR="005275CC" w:rsidRPr="00D42E7D" w:rsidRDefault="005275CC" w:rsidP="008F306F">
      <w:pPr>
        <w:shd w:val="clear" w:color="auto" w:fill="FFFFFF"/>
        <w:spacing w:before="100" w:beforeAutospacing="1" w:after="100" w:afterAutospacing="1" w:line="240" w:lineRule="auto"/>
        <w:jc w:val="both"/>
        <w:rPr>
          <w:rFonts w:ascii="Arial" w:eastAsia="Times New Roman" w:hAnsi="Arial" w:cs="Arial"/>
          <w:b/>
          <w:bCs/>
          <w:i/>
          <w:iCs/>
          <w:color w:val="000000"/>
          <w:spacing w:val="15"/>
          <w:sz w:val="20"/>
          <w:szCs w:val="20"/>
          <w:lang w:eastAsia="el-GR"/>
        </w:rPr>
      </w:pPr>
      <w:r w:rsidRPr="00D42E7D">
        <w:rPr>
          <w:rFonts w:ascii="Arial" w:eastAsia="Times New Roman" w:hAnsi="Arial" w:cs="Arial"/>
          <w:b/>
          <w:bCs/>
          <w:i/>
          <w:iCs/>
          <w:color w:val="000000"/>
          <w:spacing w:val="15"/>
          <w:sz w:val="20"/>
          <w:szCs w:val="20"/>
          <w:lang w:eastAsia="el-GR"/>
        </w:rPr>
        <w:t>3. Translate the following sentences</w:t>
      </w:r>
    </w:p>
    <w:p w14:paraId="630AC04C" w14:textId="77777777" w:rsidR="005275CC" w:rsidRPr="00D42E7D" w:rsidRDefault="005275CC" w:rsidP="005275CC">
      <w:pPr>
        <w:pStyle w:val="ListParagraph"/>
        <w:numPr>
          <w:ilvl w:val="0"/>
          <w:numId w:val="96"/>
        </w:numPr>
        <w:shd w:val="clear" w:color="auto" w:fill="FFFFFF"/>
        <w:spacing w:after="0" w:line="360" w:lineRule="auto"/>
        <w:jc w:val="both"/>
        <w:rPr>
          <w:rFonts w:ascii="Arial" w:eastAsia="Times New Roman" w:hAnsi="Arial" w:cs="Arial"/>
          <w:color w:val="000000"/>
          <w:spacing w:val="15"/>
          <w:sz w:val="20"/>
          <w:szCs w:val="20"/>
          <w:lang w:eastAsia="el-GR"/>
        </w:rPr>
      </w:pPr>
      <w:proofErr w:type="spellStart"/>
      <w:r w:rsidRPr="00D42E7D">
        <w:rPr>
          <w:rFonts w:ascii="Arial" w:eastAsia="Times New Roman" w:hAnsi="Arial" w:cs="Arial"/>
          <w:color w:val="000000"/>
          <w:spacing w:val="15"/>
          <w:sz w:val="20"/>
          <w:szCs w:val="20"/>
          <w:lang w:eastAsia="el-GR"/>
        </w:rPr>
        <w:t>Πιστὸς</w:t>
      </w:r>
      <w:proofErr w:type="spellEnd"/>
      <w:r w:rsidRPr="00D42E7D">
        <w:rPr>
          <w:rFonts w:ascii="Arial" w:eastAsia="Times New Roman" w:hAnsi="Arial" w:cs="Arial"/>
          <w:color w:val="000000"/>
          <w:spacing w:val="15"/>
          <w:sz w:val="20"/>
          <w:szCs w:val="20"/>
          <w:lang w:eastAsia="el-GR"/>
        </w:rPr>
        <w:t xml:space="preserve"> μα</w:t>
      </w:r>
      <w:proofErr w:type="spellStart"/>
      <w:r w:rsidRPr="00D42E7D">
        <w:rPr>
          <w:rFonts w:ascii="Arial" w:eastAsia="Times New Roman" w:hAnsi="Arial" w:cs="Arial"/>
          <w:color w:val="000000"/>
          <w:spacing w:val="15"/>
          <w:sz w:val="20"/>
          <w:szCs w:val="20"/>
          <w:lang w:eastAsia="el-GR"/>
        </w:rPr>
        <w:t>θητὴς</w:t>
      </w:r>
      <w:proofErr w:type="spellEnd"/>
      <w:r w:rsidRPr="00D42E7D">
        <w:rPr>
          <w:rFonts w:ascii="Arial" w:eastAsia="Times New Roman" w:hAnsi="Arial" w:cs="Arial"/>
          <w:color w:val="000000"/>
          <w:spacing w:val="15"/>
          <w:sz w:val="20"/>
          <w:szCs w:val="20"/>
          <w:lang w:eastAsia="el-GR"/>
        </w:rPr>
        <w:t xml:space="preserve"> </w:t>
      </w:r>
      <w:proofErr w:type="spellStart"/>
      <w:r w:rsidRPr="000A6D20">
        <w:rPr>
          <w:rFonts w:ascii="Arial" w:eastAsia="Times New Roman" w:hAnsi="Arial" w:cs="Arial"/>
          <w:color w:val="000000"/>
          <w:spacing w:val="15"/>
          <w:sz w:val="20"/>
          <w:szCs w:val="20"/>
          <w:lang w:eastAsia="el-GR"/>
        </w:rPr>
        <w:t>ὧν</w:t>
      </w:r>
      <w:proofErr w:type="spellEnd"/>
      <w:r w:rsidRPr="00D42E7D">
        <w:rPr>
          <w:rFonts w:ascii="Arial" w:eastAsia="Times New Roman" w:hAnsi="Arial" w:cs="Arial"/>
          <w:color w:val="000000"/>
          <w:spacing w:val="15"/>
          <w:sz w:val="20"/>
          <w:szCs w:val="20"/>
          <w:lang w:eastAsia="el-GR"/>
        </w:rPr>
        <w:t xml:space="preserve"> </w:t>
      </w:r>
      <w:proofErr w:type="spellStart"/>
      <w:r w:rsidRPr="00D42E7D">
        <w:rPr>
          <w:rFonts w:ascii="Arial" w:eastAsia="Times New Roman" w:hAnsi="Arial" w:cs="Arial"/>
          <w:color w:val="000000"/>
          <w:spacing w:val="15"/>
          <w:sz w:val="20"/>
          <w:szCs w:val="20"/>
          <w:lang w:eastAsia="el-GR"/>
        </w:rPr>
        <w:t>οὐκ</w:t>
      </w:r>
      <w:proofErr w:type="spellEnd"/>
      <w:r w:rsidRPr="00D42E7D">
        <w:rPr>
          <w:rFonts w:ascii="Arial" w:eastAsia="Times New Roman" w:hAnsi="Arial" w:cs="Arial"/>
          <w:color w:val="000000"/>
          <w:spacing w:val="15"/>
          <w:sz w:val="20"/>
          <w:szCs w:val="20"/>
          <w:lang w:eastAsia="el-GR"/>
        </w:rPr>
        <w:t xml:space="preserve"> </w:t>
      </w:r>
      <w:proofErr w:type="spellStart"/>
      <w:r w:rsidRPr="00D42E7D">
        <w:rPr>
          <w:rFonts w:ascii="Arial" w:eastAsia="Times New Roman" w:hAnsi="Arial" w:cs="Arial"/>
          <w:color w:val="000000"/>
          <w:spacing w:val="15"/>
          <w:sz w:val="20"/>
          <w:szCs w:val="20"/>
          <w:lang w:eastAsia="el-GR"/>
        </w:rPr>
        <w:t>ἁμ</w:t>
      </w:r>
      <w:proofErr w:type="spellEnd"/>
      <w:r w:rsidRPr="00D42E7D">
        <w:rPr>
          <w:rFonts w:ascii="Arial" w:eastAsia="Times New Roman" w:hAnsi="Arial" w:cs="Arial"/>
          <w:color w:val="000000"/>
          <w:spacing w:val="15"/>
          <w:sz w:val="20"/>
          <w:szCs w:val="20"/>
          <w:lang w:eastAsia="el-GR"/>
        </w:rPr>
        <w:t xml:space="preserve">αρτάνω εἰς τὸν κύριον </w:t>
      </w:r>
      <w:proofErr w:type="spellStart"/>
      <w:r w:rsidRPr="00D42E7D">
        <w:rPr>
          <w:rFonts w:ascii="Arial" w:eastAsia="Times New Roman" w:hAnsi="Arial" w:cs="Arial"/>
          <w:color w:val="000000"/>
          <w:spacing w:val="15"/>
          <w:sz w:val="20"/>
          <w:szCs w:val="20"/>
          <w:lang w:eastAsia="el-GR"/>
        </w:rPr>
        <w:t>οὐδὲ</w:t>
      </w:r>
      <w:proofErr w:type="spellEnd"/>
      <w:r w:rsidRPr="00D42E7D">
        <w:rPr>
          <w:rFonts w:ascii="Arial" w:eastAsia="Times New Roman" w:hAnsi="Arial" w:cs="Arial"/>
          <w:color w:val="000000"/>
          <w:spacing w:val="15"/>
          <w:sz w:val="20"/>
          <w:szCs w:val="20"/>
          <w:lang w:eastAsia="el-GR"/>
        </w:rPr>
        <w:t xml:space="preserve"> </w:t>
      </w:r>
      <w:proofErr w:type="spellStart"/>
      <w:r w:rsidRPr="00D42E7D">
        <w:rPr>
          <w:rFonts w:ascii="Arial" w:eastAsia="Times New Roman" w:hAnsi="Arial" w:cs="Arial"/>
          <w:color w:val="000000"/>
          <w:spacing w:val="15"/>
          <w:sz w:val="20"/>
          <w:szCs w:val="20"/>
          <w:lang w:eastAsia="el-GR"/>
        </w:rPr>
        <w:t>διώκω</w:t>
      </w:r>
      <w:proofErr w:type="spellEnd"/>
      <w:r w:rsidRPr="00D42E7D">
        <w:rPr>
          <w:rFonts w:ascii="Arial" w:eastAsia="Times New Roman" w:hAnsi="Arial" w:cs="Arial"/>
          <w:color w:val="000000"/>
          <w:spacing w:val="15"/>
          <w:sz w:val="20"/>
          <w:szCs w:val="20"/>
          <w:lang w:eastAsia="el-GR"/>
        </w:rPr>
        <w:t xml:space="preserve"> </w:t>
      </w:r>
      <w:proofErr w:type="spellStart"/>
      <w:r w:rsidRPr="00D42E7D">
        <w:rPr>
          <w:rFonts w:ascii="Arial" w:eastAsia="Times New Roman" w:hAnsi="Arial" w:cs="Arial"/>
          <w:color w:val="000000"/>
          <w:spacing w:val="15"/>
          <w:sz w:val="20"/>
          <w:szCs w:val="20"/>
          <w:lang w:eastAsia="el-GR"/>
        </w:rPr>
        <w:t>τοὺς</w:t>
      </w:r>
      <w:proofErr w:type="spellEnd"/>
      <w:r w:rsidRPr="00D42E7D">
        <w:rPr>
          <w:rFonts w:ascii="Arial" w:eastAsia="Times New Roman" w:hAnsi="Arial" w:cs="Arial"/>
          <w:color w:val="000000"/>
          <w:spacing w:val="15"/>
          <w:sz w:val="20"/>
          <w:szCs w:val="20"/>
          <w:lang w:eastAsia="el-GR"/>
        </w:rPr>
        <w:t xml:space="preserve"> </w:t>
      </w:r>
      <w:proofErr w:type="spellStart"/>
      <w:r w:rsidRPr="00D42E7D">
        <w:rPr>
          <w:rFonts w:ascii="Arial" w:eastAsia="Times New Roman" w:hAnsi="Arial" w:cs="Arial"/>
          <w:color w:val="000000"/>
          <w:spacing w:val="15"/>
          <w:sz w:val="20"/>
          <w:szCs w:val="20"/>
          <w:lang w:eastAsia="el-GR"/>
        </w:rPr>
        <w:t>δικ</w:t>
      </w:r>
      <w:proofErr w:type="spellEnd"/>
      <w:r w:rsidRPr="00D42E7D">
        <w:rPr>
          <w:rFonts w:ascii="Arial" w:eastAsia="Times New Roman" w:hAnsi="Arial" w:cs="Arial"/>
          <w:color w:val="000000"/>
          <w:spacing w:val="15"/>
          <w:sz w:val="20"/>
          <w:szCs w:val="20"/>
          <w:lang w:eastAsia="el-GR"/>
        </w:rPr>
        <w:t>αίους.</w:t>
      </w:r>
    </w:p>
    <w:p w14:paraId="2E801906" w14:textId="77777777" w:rsidR="005275CC" w:rsidRPr="00D42E7D" w:rsidRDefault="005275CC" w:rsidP="005275CC">
      <w:pPr>
        <w:pStyle w:val="ListParagraph"/>
        <w:numPr>
          <w:ilvl w:val="0"/>
          <w:numId w:val="96"/>
        </w:numPr>
        <w:shd w:val="clear" w:color="auto" w:fill="FFFFFF"/>
        <w:spacing w:after="0" w:line="360" w:lineRule="auto"/>
        <w:jc w:val="both"/>
        <w:rPr>
          <w:rFonts w:ascii="Arial" w:eastAsia="Times New Roman" w:hAnsi="Arial" w:cs="Arial"/>
          <w:color w:val="000000"/>
          <w:spacing w:val="15"/>
          <w:sz w:val="20"/>
          <w:szCs w:val="20"/>
          <w:lang w:eastAsia="el-GR"/>
        </w:rPr>
      </w:pPr>
      <w:r w:rsidRPr="00D42E7D">
        <w:rPr>
          <w:rFonts w:ascii="Arial" w:eastAsia="Times New Roman" w:hAnsi="Arial" w:cs="Arial"/>
          <w:color w:val="000000"/>
          <w:spacing w:val="15"/>
          <w:sz w:val="20"/>
          <w:szCs w:val="20"/>
          <w:lang w:eastAsia="el-GR"/>
        </w:rPr>
        <w:t>Ὁ κα</w:t>
      </w:r>
      <w:proofErr w:type="spellStart"/>
      <w:r w:rsidRPr="00D42E7D">
        <w:rPr>
          <w:rFonts w:ascii="Arial" w:eastAsia="Times New Roman" w:hAnsi="Arial" w:cs="Arial"/>
          <w:color w:val="000000"/>
          <w:spacing w:val="15"/>
          <w:sz w:val="20"/>
          <w:szCs w:val="20"/>
          <w:lang w:eastAsia="el-GR"/>
        </w:rPr>
        <w:t>θήμενος</w:t>
      </w:r>
      <w:proofErr w:type="spellEnd"/>
      <w:r w:rsidRPr="00D42E7D">
        <w:rPr>
          <w:rFonts w:ascii="Arial" w:eastAsia="Times New Roman" w:hAnsi="Arial" w:cs="Arial"/>
          <w:color w:val="000000"/>
          <w:spacing w:val="15"/>
          <w:sz w:val="20"/>
          <w:szCs w:val="20"/>
          <w:lang w:eastAsia="el-GR"/>
        </w:rPr>
        <w:t xml:space="preserve"> ἐπὶ </w:t>
      </w:r>
      <w:proofErr w:type="spellStart"/>
      <w:r w:rsidRPr="00D42E7D">
        <w:rPr>
          <w:rFonts w:ascii="Arial" w:eastAsia="Times New Roman" w:hAnsi="Arial" w:cs="Arial"/>
          <w:color w:val="000000"/>
          <w:spacing w:val="15"/>
          <w:sz w:val="20"/>
          <w:szCs w:val="20"/>
          <w:lang w:eastAsia="el-GR"/>
        </w:rPr>
        <w:t>τοῦ</w:t>
      </w:r>
      <w:proofErr w:type="spellEnd"/>
      <w:r w:rsidRPr="00D42E7D">
        <w:rPr>
          <w:rFonts w:ascii="Arial" w:eastAsia="Times New Roman" w:hAnsi="Arial" w:cs="Arial"/>
          <w:color w:val="000000"/>
          <w:spacing w:val="15"/>
          <w:sz w:val="20"/>
          <w:szCs w:val="20"/>
          <w:lang w:eastAsia="el-GR"/>
        </w:rPr>
        <w:t xml:space="preserve"> </w:t>
      </w:r>
      <w:proofErr w:type="spellStart"/>
      <w:r w:rsidRPr="00D42E7D">
        <w:rPr>
          <w:rFonts w:ascii="Arial" w:eastAsia="Times New Roman" w:hAnsi="Arial" w:cs="Arial"/>
          <w:color w:val="000000"/>
          <w:spacing w:val="15"/>
          <w:sz w:val="20"/>
          <w:szCs w:val="20"/>
          <w:lang w:eastAsia="el-GR"/>
        </w:rPr>
        <w:t>θρόνου</w:t>
      </w:r>
      <w:proofErr w:type="spellEnd"/>
      <w:r w:rsidRPr="00D42E7D">
        <w:rPr>
          <w:rFonts w:ascii="Arial" w:eastAsia="Times New Roman" w:hAnsi="Arial" w:cs="Arial"/>
          <w:color w:val="000000"/>
          <w:spacing w:val="15"/>
          <w:sz w:val="20"/>
          <w:szCs w:val="20"/>
          <w:lang w:eastAsia="el-GR"/>
        </w:rPr>
        <w:t xml:space="preserve"> </w:t>
      </w:r>
      <w:proofErr w:type="spellStart"/>
      <w:r w:rsidRPr="00D42E7D">
        <w:rPr>
          <w:rFonts w:ascii="Arial" w:eastAsia="Times New Roman" w:hAnsi="Arial" w:cs="Arial"/>
          <w:color w:val="000000"/>
          <w:spacing w:val="15"/>
          <w:sz w:val="20"/>
          <w:szCs w:val="20"/>
          <w:lang w:eastAsia="el-GR"/>
        </w:rPr>
        <w:t>γινώσκει</w:t>
      </w:r>
      <w:proofErr w:type="spellEnd"/>
      <w:r w:rsidRPr="00D42E7D">
        <w:rPr>
          <w:rFonts w:ascii="Arial" w:eastAsia="Times New Roman" w:hAnsi="Arial" w:cs="Arial"/>
          <w:color w:val="000000"/>
          <w:spacing w:val="15"/>
          <w:sz w:val="20"/>
          <w:szCs w:val="20"/>
          <w:lang w:eastAsia="el-GR"/>
        </w:rPr>
        <w:t xml:space="preserve"> </w:t>
      </w:r>
      <w:proofErr w:type="spellStart"/>
      <w:r w:rsidRPr="00D42E7D">
        <w:rPr>
          <w:rFonts w:ascii="Arial" w:eastAsia="Times New Roman" w:hAnsi="Arial" w:cs="Arial"/>
          <w:color w:val="000000"/>
          <w:spacing w:val="15"/>
          <w:sz w:val="20"/>
          <w:szCs w:val="20"/>
          <w:lang w:eastAsia="el-GR"/>
        </w:rPr>
        <w:t>τὰς</w:t>
      </w:r>
      <w:proofErr w:type="spellEnd"/>
      <w:r w:rsidRPr="00D42E7D">
        <w:rPr>
          <w:rFonts w:ascii="Arial" w:eastAsia="Times New Roman" w:hAnsi="Arial" w:cs="Arial"/>
          <w:color w:val="000000"/>
          <w:spacing w:val="15"/>
          <w:sz w:val="20"/>
          <w:szCs w:val="20"/>
          <w:lang w:eastAsia="el-GR"/>
        </w:rPr>
        <w:t xml:space="preserve"> κα</w:t>
      </w:r>
      <w:proofErr w:type="spellStart"/>
      <w:r w:rsidRPr="00D42E7D">
        <w:rPr>
          <w:rFonts w:ascii="Arial" w:eastAsia="Times New Roman" w:hAnsi="Arial" w:cs="Arial"/>
          <w:color w:val="000000"/>
          <w:spacing w:val="15"/>
          <w:sz w:val="20"/>
          <w:szCs w:val="20"/>
          <w:lang w:eastAsia="el-GR"/>
        </w:rPr>
        <w:t>ρδί</w:t>
      </w:r>
      <w:proofErr w:type="spellEnd"/>
      <w:r w:rsidRPr="00D42E7D">
        <w:rPr>
          <w:rFonts w:ascii="Arial" w:eastAsia="Times New Roman" w:hAnsi="Arial" w:cs="Arial"/>
          <w:color w:val="000000"/>
          <w:spacing w:val="15"/>
          <w:sz w:val="20"/>
          <w:szCs w:val="20"/>
          <w:lang w:eastAsia="el-GR"/>
        </w:rPr>
        <w:t xml:space="preserve">ας </w:t>
      </w:r>
      <w:proofErr w:type="spellStart"/>
      <w:r w:rsidRPr="00D42E7D">
        <w:rPr>
          <w:rFonts w:ascii="Arial" w:eastAsia="Times New Roman" w:hAnsi="Arial" w:cs="Arial"/>
          <w:color w:val="000000"/>
          <w:spacing w:val="15"/>
          <w:sz w:val="20"/>
          <w:szCs w:val="20"/>
          <w:lang w:eastAsia="el-GR"/>
        </w:rPr>
        <w:t>τῶν</w:t>
      </w:r>
      <w:proofErr w:type="spellEnd"/>
      <w:r w:rsidRPr="00D42E7D">
        <w:rPr>
          <w:rFonts w:ascii="Arial" w:eastAsia="Times New Roman" w:hAnsi="Arial" w:cs="Arial"/>
          <w:color w:val="000000"/>
          <w:spacing w:val="15"/>
          <w:sz w:val="20"/>
          <w:szCs w:val="20"/>
          <w:lang w:eastAsia="el-GR"/>
        </w:rPr>
        <w:t xml:space="preserve"> </w:t>
      </w:r>
      <w:proofErr w:type="spellStart"/>
      <w:r w:rsidRPr="00D42E7D">
        <w:rPr>
          <w:rFonts w:ascii="Arial" w:eastAsia="Times New Roman" w:hAnsi="Arial" w:cs="Arial"/>
          <w:color w:val="000000"/>
          <w:spacing w:val="15"/>
          <w:sz w:val="20"/>
          <w:szCs w:val="20"/>
          <w:lang w:eastAsia="el-GR"/>
        </w:rPr>
        <w:t>ἁμ</w:t>
      </w:r>
      <w:proofErr w:type="spellEnd"/>
      <w:r w:rsidRPr="00D42E7D">
        <w:rPr>
          <w:rFonts w:ascii="Arial" w:eastAsia="Times New Roman" w:hAnsi="Arial" w:cs="Arial"/>
          <w:color w:val="000000"/>
          <w:spacing w:val="15"/>
          <w:sz w:val="20"/>
          <w:szCs w:val="20"/>
          <w:lang w:eastAsia="el-GR"/>
        </w:rPr>
        <w:t>αρτωλῶν καὶ λογίζεται τὰς ἁμαρτίας αὐτοῖς.</w:t>
      </w:r>
    </w:p>
    <w:p w14:paraId="034CC6DC" w14:textId="77777777" w:rsidR="005275CC" w:rsidRPr="005275CC" w:rsidRDefault="005275CC" w:rsidP="005275CC">
      <w:pPr>
        <w:pStyle w:val="ListParagraph"/>
        <w:numPr>
          <w:ilvl w:val="0"/>
          <w:numId w:val="96"/>
        </w:numPr>
        <w:shd w:val="clear" w:color="auto" w:fill="FFFFFF"/>
        <w:spacing w:after="0" w:line="360" w:lineRule="auto"/>
        <w:jc w:val="both"/>
        <w:rPr>
          <w:rFonts w:ascii="Arial" w:eastAsia="Times New Roman" w:hAnsi="Arial" w:cs="Arial"/>
          <w:color w:val="000000"/>
          <w:spacing w:val="15"/>
          <w:sz w:val="20"/>
          <w:szCs w:val="20"/>
          <w:lang w:val="el-GR" w:eastAsia="el-GR"/>
        </w:rPr>
      </w:pPr>
      <w:r w:rsidRPr="005275CC">
        <w:rPr>
          <w:rFonts w:ascii="Arial" w:eastAsia="Times New Roman" w:hAnsi="Arial" w:cs="Arial"/>
          <w:color w:val="000000"/>
          <w:spacing w:val="15"/>
          <w:sz w:val="20"/>
          <w:szCs w:val="20"/>
          <w:lang w:val="el-GR" w:eastAsia="el-GR"/>
        </w:rPr>
        <w:lastRenderedPageBreak/>
        <w:t>Τότε οἱ ἀπόστολοι διήρχοντο διὰ τῆς γῆς κηρύ</w:t>
      </w:r>
      <w:r w:rsidRPr="005275CC">
        <w:rPr>
          <w:rFonts w:ascii="Arial" w:eastAsia="Times New Roman" w:hAnsi="Arial" w:cs="Arial"/>
          <w:color w:val="000000"/>
          <w:spacing w:val="15"/>
          <w:sz w:val="20"/>
          <w:szCs w:val="20"/>
          <w:u w:val="single"/>
          <w:lang w:val="el-GR" w:eastAsia="el-GR"/>
        </w:rPr>
        <w:t>σσ</w:t>
      </w:r>
      <w:r w:rsidRPr="005275CC">
        <w:rPr>
          <w:rFonts w:ascii="Arial" w:eastAsia="Times New Roman" w:hAnsi="Arial" w:cs="Arial"/>
          <w:color w:val="000000"/>
          <w:spacing w:val="15"/>
          <w:sz w:val="20"/>
          <w:szCs w:val="20"/>
          <w:lang w:val="el-GR" w:eastAsia="el-GR"/>
        </w:rPr>
        <w:t>οντες καὶ εὐαγγελιζόμενοι τῷ λαῷ.</w:t>
      </w:r>
    </w:p>
    <w:p w14:paraId="3375AAEF" w14:textId="77777777" w:rsidR="005275CC" w:rsidRPr="005275CC" w:rsidRDefault="005275CC" w:rsidP="005275CC">
      <w:pPr>
        <w:pStyle w:val="ListParagraph"/>
        <w:numPr>
          <w:ilvl w:val="0"/>
          <w:numId w:val="96"/>
        </w:numPr>
        <w:shd w:val="clear" w:color="auto" w:fill="FFFFFF"/>
        <w:spacing w:after="0" w:line="360" w:lineRule="auto"/>
        <w:jc w:val="both"/>
        <w:rPr>
          <w:rFonts w:ascii="Arial" w:eastAsia="Times New Roman" w:hAnsi="Arial" w:cs="Arial"/>
          <w:color w:val="000000"/>
          <w:spacing w:val="15"/>
          <w:sz w:val="20"/>
          <w:szCs w:val="20"/>
          <w:lang w:val="el-GR" w:eastAsia="el-GR"/>
        </w:rPr>
      </w:pPr>
      <w:r w:rsidRPr="005275CC">
        <w:rPr>
          <w:rFonts w:ascii="Arial" w:eastAsia="Times New Roman" w:hAnsi="Arial" w:cs="Arial"/>
          <w:color w:val="000000"/>
          <w:spacing w:val="15"/>
          <w:sz w:val="20"/>
          <w:szCs w:val="20"/>
          <w:lang w:val="el-GR" w:eastAsia="el-GR"/>
        </w:rPr>
        <w:t>Τὰ ὑπάρχοντά σου οὐκ ἔστιν ἡ ζωή σου, οὐ δεῖ οὖν ἔχειν οἴκους καλοὺς καὶ ἱμάτια καὶ δῶρα.</w:t>
      </w:r>
    </w:p>
    <w:p w14:paraId="442B5177" w14:textId="77777777" w:rsidR="005275CC" w:rsidRPr="005275CC" w:rsidRDefault="005275CC" w:rsidP="005275CC">
      <w:pPr>
        <w:pStyle w:val="ListParagraph"/>
        <w:numPr>
          <w:ilvl w:val="0"/>
          <w:numId w:val="96"/>
        </w:numPr>
        <w:shd w:val="clear" w:color="auto" w:fill="FFFFFF"/>
        <w:spacing w:after="0" w:line="360" w:lineRule="auto"/>
        <w:jc w:val="both"/>
        <w:rPr>
          <w:rFonts w:ascii="Arial" w:eastAsia="Times New Roman" w:hAnsi="Arial" w:cs="Arial"/>
          <w:color w:val="000000"/>
          <w:spacing w:val="15"/>
          <w:sz w:val="20"/>
          <w:szCs w:val="20"/>
          <w:lang w:val="el-GR" w:eastAsia="el-GR"/>
        </w:rPr>
      </w:pPr>
      <w:r w:rsidRPr="005275CC">
        <w:rPr>
          <w:rFonts w:ascii="Arial" w:eastAsia="Times New Roman" w:hAnsi="Arial" w:cs="Arial"/>
          <w:color w:val="000000"/>
          <w:spacing w:val="15"/>
          <w:sz w:val="20"/>
          <w:szCs w:val="20"/>
          <w:lang w:val="el-GR" w:eastAsia="el-GR"/>
        </w:rPr>
        <w:t xml:space="preserve">Εἰ λέγομεν ὅτι οὐχ ἡμαρτήκαμεν, οὐ δυνησόμεθα ἐγγίσαι εἰς τὸν θρόνον τῆς ζωῆς, μὴ λέγοντες ῥήματα τῆς ἀληθείας. </w:t>
      </w:r>
    </w:p>
    <w:p w14:paraId="4CE12D61" w14:textId="77777777" w:rsidR="005275CC" w:rsidRPr="005275CC" w:rsidRDefault="005275CC" w:rsidP="005275CC">
      <w:pPr>
        <w:pStyle w:val="ListParagraph"/>
        <w:numPr>
          <w:ilvl w:val="0"/>
          <w:numId w:val="96"/>
        </w:numPr>
        <w:shd w:val="clear" w:color="auto" w:fill="FFFFFF"/>
        <w:spacing w:after="0" w:line="360" w:lineRule="auto"/>
        <w:jc w:val="both"/>
        <w:rPr>
          <w:rFonts w:ascii="Arial" w:eastAsia="Times New Roman" w:hAnsi="Arial" w:cs="Arial"/>
          <w:color w:val="000000"/>
          <w:spacing w:val="15"/>
          <w:sz w:val="20"/>
          <w:szCs w:val="20"/>
          <w:lang w:val="el-GR" w:eastAsia="el-GR"/>
        </w:rPr>
      </w:pPr>
      <w:r w:rsidRPr="005275CC">
        <w:rPr>
          <w:rFonts w:ascii="Arial" w:eastAsia="Times New Roman" w:hAnsi="Arial" w:cs="Arial"/>
          <w:color w:val="000000"/>
          <w:spacing w:val="15"/>
          <w:sz w:val="20"/>
          <w:szCs w:val="20"/>
          <w:lang w:val="el-GR" w:eastAsia="el-GR"/>
        </w:rPr>
        <w:t>Καθήμενοι ἐπὶ λίθῳ παρὰ τὸν οἶκον ὑμῶν, πολλάκις ἠνοίγετε τὸ βιβλίον τοῦ νόμου.</w:t>
      </w:r>
    </w:p>
    <w:p w14:paraId="7596B255" w14:textId="77777777" w:rsidR="005275CC" w:rsidRPr="005275CC" w:rsidRDefault="005275CC" w:rsidP="005275CC">
      <w:pPr>
        <w:pStyle w:val="ListParagraph"/>
        <w:numPr>
          <w:ilvl w:val="0"/>
          <w:numId w:val="96"/>
        </w:numPr>
        <w:shd w:val="clear" w:color="auto" w:fill="FFFFFF"/>
        <w:spacing w:after="0" w:line="360" w:lineRule="auto"/>
        <w:jc w:val="both"/>
        <w:rPr>
          <w:rFonts w:ascii="Arial" w:eastAsia="Times New Roman" w:hAnsi="Arial" w:cs="Arial"/>
          <w:color w:val="000000"/>
          <w:spacing w:val="15"/>
          <w:sz w:val="20"/>
          <w:szCs w:val="20"/>
          <w:lang w:val="el-GR" w:eastAsia="el-GR"/>
        </w:rPr>
      </w:pPr>
      <w:r w:rsidRPr="005275CC">
        <w:rPr>
          <w:rFonts w:ascii="Arial" w:eastAsia="Times New Roman" w:hAnsi="Arial" w:cs="Arial"/>
          <w:color w:val="000000"/>
          <w:spacing w:val="15"/>
          <w:sz w:val="20"/>
          <w:szCs w:val="20"/>
          <w:lang w:val="el-GR" w:eastAsia="el-GR"/>
        </w:rPr>
        <w:t xml:space="preserve">Ὁ πιστεύων θεῷ καὶ ἐργαζόμενος δικαιοσύνην ἀχθήσεται εἰς τὸν οὐρανόν. </w:t>
      </w:r>
    </w:p>
    <w:p w14:paraId="31446DC0" w14:textId="77777777" w:rsidR="005275CC" w:rsidRPr="005275CC" w:rsidRDefault="005275CC" w:rsidP="005275CC">
      <w:pPr>
        <w:pStyle w:val="ListParagraph"/>
        <w:numPr>
          <w:ilvl w:val="0"/>
          <w:numId w:val="96"/>
        </w:numPr>
        <w:shd w:val="clear" w:color="auto" w:fill="FFFFFF"/>
        <w:spacing w:after="0" w:line="360" w:lineRule="auto"/>
        <w:jc w:val="both"/>
        <w:rPr>
          <w:rFonts w:ascii="Arial" w:eastAsia="Times New Roman" w:hAnsi="Arial" w:cs="Arial"/>
          <w:color w:val="000000"/>
          <w:spacing w:val="15"/>
          <w:sz w:val="20"/>
          <w:szCs w:val="20"/>
          <w:lang w:val="el-GR" w:eastAsia="el-GR"/>
        </w:rPr>
      </w:pPr>
      <w:r w:rsidRPr="005275CC">
        <w:rPr>
          <w:rFonts w:ascii="Arial" w:eastAsia="Times New Roman" w:hAnsi="Arial" w:cs="Arial"/>
          <w:color w:val="000000"/>
          <w:spacing w:val="15"/>
          <w:sz w:val="20"/>
          <w:szCs w:val="20"/>
          <w:lang w:val="el-GR" w:eastAsia="el-GR"/>
        </w:rPr>
        <w:t>Ἀποθνήσκουσα ἐν τῇ ἐρήμῳ ἡ γυνὴ ἔκραξε τῷ θεῷ τῷ βλέποντι καὶ θεραπεύοντι τὰ τέκνα αὐτοῦ.</w:t>
      </w:r>
    </w:p>
    <w:p w14:paraId="293336CB" w14:textId="77777777" w:rsidR="005275CC" w:rsidRPr="005275CC" w:rsidRDefault="005275CC" w:rsidP="005275CC">
      <w:pPr>
        <w:pStyle w:val="ListParagraph"/>
        <w:numPr>
          <w:ilvl w:val="0"/>
          <w:numId w:val="96"/>
        </w:numPr>
        <w:shd w:val="clear" w:color="auto" w:fill="FFFFFF"/>
        <w:spacing w:after="0" w:line="360" w:lineRule="auto"/>
        <w:jc w:val="both"/>
        <w:rPr>
          <w:rFonts w:ascii="Arial" w:eastAsia="Times New Roman" w:hAnsi="Arial" w:cs="Arial"/>
          <w:color w:val="000000"/>
          <w:spacing w:val="15"/>
          <w:sz w:val="20"/>
          <w:szCs w:val="20"/>
          <w:lang w:val="el-GR" w:eastAsia="el-GR"/>
        </w:rPr>
      </w:pPr>
      <w:r w:rsidRPr="005275CC">
        <w:rPr>
          <w:rFonts w:ascii="Arial" w:eastAsia="Times New Roman" w:hAnsi="Arial" w:cs="Arial"/>
          <w:color w:val="000000"/>
          <w:spacing w:val="15"/>
          <w:sz w:val="20"/>
          <w:szCs w:val="20"/>
          <w:lang w:val="el-GR" w:eastAsia="el-GR"/>
        </w:rPr>
        <w:t>Ὁ κύριος τῆς δόξης οὐκ ἐγγίσει τῷ ἐργαζομένῳ ἔργα τοῦ νόμου ἀλλὰ τῷ πιστεύοντι εἰς τὸν θεὸν τὸν σῴζοντα ἁμαρτωλούς.</w:t>
      </w:r>
    </w:p>
    <w:p w14:paraId="2CC9CDA2" w14:textId="77777777" w:rsidR="005275CC" w:rsidRPr="005275CC" w:rsidRDefault="005275CC" w:rsidP="005275CC">
      <w:pPr>
        <w:pStyle w:val="ListParagraph"/>
        <w:numPr>
          <w:ilvl w:val="0"/>
          <w:numId w:val="96"/>
        </w:numPr>
        <w:shd w:val="clear" w:color="auto" w:fill="FFFFFF"/>
        <w:spacing w:after="0" w:line="360" w:lineRule="auto"/>
        <w:jc w:val="both"/>
        <w:rPr>
          <w:rFonts w:ascii="Arial" w:eastAsia="Times New Roman" w:hAnsi="Arial" w:cs="Arial"/>
          <w:color w:val="000000"/>
          <w:spacing w:val="15"/>
          <w:sz w:val="20"/>
          <w:szCs w:val="20"/>
          <w:lang w:val="el-GR" w:eastAsia="el-GR"/>
        </w:rPr>
      </w:pPr>
      <w:r w:rsidRPr="005275CC">
        <w:rPr>
          <w:rFonts w:ascii="Arial" w:eastAsia="Times New Roman" w:hAnsi="Arial" w:cs="Arial"/>
          <w:color w:val="000000"/>
          <w:spacing w:val="15"/>
          <w:sz w:val="20"/>
          <w:szCs w:val="20"/>
          <w:lang w:val="el-GR" w:eastAsia="el-GR"/>
        </w:rPr>
        <w:t xml:space="preserve">Εἰ ὑμεῖς πονηροὶ ὄντες βούλεσθε πέμψαι ἀγαθὰ τοῖς τέκνοις ὑμῶν, ὁ θεὸς οὐ πέμψει ἀγαθὰ ὑμῖν; </w:t>
      </w:r>
    </w:p>
    <w:p w14:paraId="54E2890E" w14:textId="77777777" w:rsidR="005275CC" w:rsidRPr="005275CC" w:rsidRDefault="005275CC" w:rsidP="005275CC">
      <w:pPr>
        <w:pStyle w:val="ListParagraph"/>
        <w:numPr>
          <w:ilvl w:val="0"/>
          <w:numId w:val="96"/>
        </w:numPr>
        <w:shd w:val="clear" w:color="auto" w:fill="FFFFFF"/>
        <w:spacing w:after="0" w:line="360" w:lineRule="auto"/>
        <w:jc w:val="both"/>
        <w:rPr>
          <w:rFonts w:ascii="Arial" w:eastAsia="Times New Roman" w:hAnsi="Arial" w:cs="Arial"/>
          <w:color w:val="000000"/>
          <w:spacing w:val="15"/>
          <w:sz w:val="20"/>
          <w:szCs w:val="20"/>
          <w:lang w:val="el-GR" w:eastAsia="el-GR"/>
        </w:rPr>
      </w:pPr>
      <w:r w:rsidRPr="005275CC">
        <w:rPr>
          <w:rFonts w:ascii="Arial" w:eastAsia="Times New Roman" w:hAnsi="Arial" w:cs="Arial"/>
          <w:color w:val="000000"/>
          <w:spacing w:val="15"/>
          <w:sz w:val="20"/>
          <w:szCs w:val="20"/>
          <w:lang w:val="el-GR" w:eastAsia="el-GR"/>
        </w:rPr>
        <w:t xml:space="preserve">Οἱ βουλόμενοι εὑρίσκειν τὴν εἰρήνην ὀφείλουσι δέχεσθαι εἰς τοὺς οἴκους αὐτῶν τοὺς πορευομένους διὰ τῆς γῆς. </w:t>
      </w:r>
    </w:p>
    <w:p w14:paraId="11B0C9B0" w14:textId="77777777" w:rsidR="005275CC" w:rsidRPr="005275CC" w:rsidRDefault="005275CC" w:rsidP="005275CC">
      <w:pPr>
        <w:pStyle w:val="ListParagraph"/>
        <w:numPr>
          <w:ilvl w:val="0"/>
          <w:numId w:val="96"/>
        </w:numPr>
        <w:shd w:val="clear" w:color="auto" w:fill="FFFFFF"/>
        <w:spacing w:after="0" w:line="360" w:lineRule="auto"/>
        <w:jc w:val="both"/>
        <w:rPr>
          <w:rFonts w:ascii="Arial" w:eastAsia="Times New Roman" w:hAnsi="Arial" w:cs="Arial"/>
          <w:color w:val="000000"/>
          <w:spacing w:val="15"/>
          <w:sz w:val="20"/>
          <w:szCs w:val="20"/>
          <w:lang w:val="el-GR" w:eastAsia="el-GR"/>
        </w:rPr>
      </w:pPr>
      <w:r w:rsidRPr="005275CC">
        <w:rPr>
          <w:rFonts w:ascii="Arial" w:eastAsia="Times New Roman" w:hAnsi="Arial" w:cs="Arial"/>
          <w:color w:val="000000"/>
          <w:spacing w:val="15"/>
          <w:sz w:val="20"/>
          <w:szCs w:val="20"/>
          <w:lang w:val="el-GR" w:eastAsia="el-GR"/>
        </w:rPr>
        <w:t xml:space="preserve">Πῶς ἀγαθόν ἐστιν ἀκοῦσαι τοὺς λόγους τῶν εὐαγγελιζομένων προφητῶν. </w:t>
      </w:r>
    </w:p>
    <w:p w14:paraId="4636121F" w14:textId="77777777" w:rsidR="005275CC" w:rsidRPr="005275CC" w:rsidRDefault="005275CC" w:rsidP="005275CC">
      <w:pPr>
        <w:pStyle w:val="ListParagraph"/>
        <w:numPr>
          <w:ilvl w:val="0"/>
          <w:numId w:val="96"/>
        </w:numPr>
        <w:shd w:val="clear" w:color="auto" w:fill="FFFFFF"/>
        <w:spacing w:after="0" w:line="360" w:lineRule="auto"/>
        <w:jc w:val="both"/>
        <w:rPr>
          <w:rFonts w:ascii="Arial" w:eastAsia="Times New Roman" w:hAnsi="Arial" w:cs="Arial"/>
          <w:color w:val="000000"/>
          <w:spacing w:val="15"/>
          <w:sz w:val="20"/>
          <w:szCs w:val="20"/>
          <w:lang w:val="el-GR" w:eastAsia="el-GR"/>
        </w:rPr>
      </w:pPr>
      <w:r w:rsidRPr="005275CC">
        <w:rPr>
          <w:rFonts w:ascii="Arial" w:eastAsia="Times New Roman" w:hAnsi="Arial" w:cs="Arial"/>
          <w:color w:val="000000"/>
          <w:spacing w:val="15"/>
          <w:sz w:val="20"/>
          <w:szCs w:val="20"/>
          <w:lang w:val="el-GR" w:eastAsia="el-GR"/>
        </w:rPr>
        <w:t xml:space="preserve">Ὑπάρχοντες ἄνθρωποι τοῦ πνεύματος ἐλογιζόμεθα ὅτι καὶ ἐκ νεκρῶν ἐγείρειν δύναται ὁ θεὸς ἡμᾶς. </w:t>
      </w:r>
    </w:p>
    <w:p w14:paraId="2361F70C" w14:textId="77777777" w:rsidR="005275CC" w:rsidRPr="005275CC" w:rsidRDefault="005275CC" w:rsidP="005275CC">
      <w:pPr>
        <w:pStyle w:val="ListParagraph"/>
        <w:numPr>
          <w:ilvl w:val="0"/>
          <w:numId w:val="96"/>
        </w:numPr>
        <w:shd w:val="clear" w:color="auto" w:fill="FFFFFF"/>
        <w:spacing w:after="0" w:line="360" w:lineRule="auto"/>
        <w:jc w:val="both"/>
        <w:rPr>
          <w:rFonts w:ascii="Arial" w:eastAsia="Times New Roman" w:hAnsi="Arial" w:cs="Arial"/>
          <w:color w:val="000000"/>
          <w:spacing w:val="15"/>
          <w:sz w:val="20"/>
          <w:szCs w:val="20"/>
          <w:lang w:val="el-GR" w:eastAsia="el-GR"/>
        </w:rPr>
      </w:pPr>
      <w:r w:rsidRPr="005275CC">
        <w:rPr>
          <w:rFonts w:ascii="Arial" w:eastAsia="Times New Roman" w:hAnsi="Arial" w:cs="Arial"/>
          <w:color w:val="000000"/>
          <w:spacing w:val="15"/>
          <w:sz w:val="20"/>
          <w:szCs w:val="20"/>
          <w:lang w:val="el-GR" w:eastAsia="el-GR"/>
        </w:rPr>
        <w:t>Ἄγγελοι ἤνεγκαν ἄρτον πρὸς τὰς διωκομένας ἀδελφὰς ὑπὸ τῶν ἐξουσιῶν.</w:t>
      </w:r>
    </w:p>
    <w:p w14:paraId="004F3B4A" w14:textId="77777777" w:rsidR="005275CC" w:rsidRPr="005275CC" w:rsidRDefault="005275CC" w:rsidP="008F306F">
      <w:pPr>
        <w:shd w:val="clear" w:color="auto" w:fill="FFFFFF"/>
        <w:spacing w:before="100" w:beforeAutospacing="1" w:after="100" w:afterAutospacing="1" w:line="240" w:lineRule="auto"/>
        <w:jc w:val="both"/>
        <w:rPr>
          <w:rFonts w:ascii="Arial" w:eastAsiaTheme="majorEastAsia" w:hAnsi="Arial" w:cs="Arial"/>
          <w:color w:val="0F4761" w:themeColor="accent1" w:themeShade="BF"/>
          <w:lang w:val="el-GR"/>
        </w:rPr>
      </w:pPr>
      <w:r w:rsidRPr="00D42E7D">
        <w:rPr>
          <w:rFonts w:ascii="Arial" w:eastAsiaTheme="majorEastAsia" w:hAnsi="Arial" w:cs="Arial"/>
          <w:color w:val="0F4761" w:themeColor="accent1" w:themeShade="BF"/>
        </w:rPr>
        <w:t>D</w:t>
      </w:r>
      <w:r w:rsidRPr="005275CC">
        <w:rPr>
          <w:rFonts w:ascii="Arial" w:eastAsiaTheme="majorEastAsia" w:hAnsi="Arial" w:cs="Arial"/>
          <w:color w:val="0F4761" w:themeColor="accent1" w:themeShade="BF"/>
          <w:lang w:val="el-GR"/>
        </w:rPr>
        <w:t xml:space="preserve">. </w:t>
      </w:r>
      <w:r w:rsidRPr="00D42E7D">
        <w:rPr>
          <w:rFonts w:ascii="Arial" w:eastAsiaTheme="majorEastAsia" w:hAnsi="Arial" w:cs="Arial"/>
          <w:color w:val="0F4761" w:themeColor="accent1" w:themeShade="BF"/>
        </w:rPr>
        <w:t>Apothegm</w:t>
      </w:r>
      <w:r w:rsidRPr="005275CC">
        <w:rPr>
          <w:rFonts w:ascii="Arial" w:eastAsiaTheme="majorEastAsia" w:hAnsi="Arial" w:cs="Arial"/>
          <w:color w:val="0F4761" w:themeColor="accent1" w:themeShade="BF"/>
          <w:lang w:val="el-GR"/>
        </w:rPr>
        <w:t xml:space="preserve"> </w:t>
      </w:r>
    </w:p>
    <w:p w14:paraId="7AA234A3" w14:textId="77777777" w:rsidR="005275CC" w:rsidRPr="005275CC" w:rsidRDefault="005275CC" w:rsidP="008F306F">
      <w:pPr>
        <w:rPr>
          <w:rFonts w:ascii="Arial" w:hAnsi="Arial" w:cs="Arial"/>
          <w:color w:val="000000"/>
          <w:spacing w:val="15"/>
          <w:shd w:val="clear" w:color="auto" w:fill="FFFFFF"/>
          <w:lang w:val="el-GR"/>
        </w:rPr>
      </w:pPr>
    </w:p>
    <w:p w14:paraId="3BCA383E" w14:textId="77777777" w:rsidR="005275CC" w:rsidRPr="005275CC" w:rsidRDefault="005275CC" w:rsidP="008F306F">
      <w:pPr>
        <w:rPr>
          <w:rFonts w:ascii="Arial" w:hAnsi="Arial" w:cs="Arial"/>
          <w:b/>
          <w:bCs/>
          <w:i/>
          <w:iCs/>
          <w:color w:val="000000"/>
          <w:spacing w:val="15"/>
          <w:shd w:val="clear" w:color="auto" w:fill="FFFFFF"/>
          <w:lang w:val="el-GR"/>
        </w:rPr>
      </w:pPr>
      <w:r w:rsidRPr="005275CC">
        <w:rPr>
          <w:rFonts w:ascii="Arial" w:hAnsi="Arial" w:cs="Arial"/>
          <w:b/>
          <w:bCs/>
          <w:i/>
          <w:iCs/>
          <w:color w:val="000000"/>
          <w:spacing w:val="15"/>
          <w:shd w:val="clear" w:color="auto" w:fill="FFFFFF"/>
          <w:lang w:val="el-GR"/>
        </w:rPr>
        <w:t>Πρὸς δὲ τὸν φίλον ἔχειν ὥσπερ πρὸς αὑτόν (ἔστι γὰρ ὁ φίλος ἄλλος αὐτός)</w:t>
      </w:r>
    </w:p>
    <w:p w14:paraId="57DC8175" w14:textId="77777777" w:rsidR="005275CC" w:rsidRPr="00D42E7D" w:rsidRDefault="005275CC" w:rsidP="008F306F">
      <w:pPr>
        <w:rPr>
          <w:rFonts w:ascii="Arial" w:hAnsi="Arial" w:cs="Arial"/>
          <w:color w:val="000000"/>
          <w:spacing w:val="15"/>
          <w:shd w:val="clear" w:color="auto" w:fill="FFFFFF"/>
        </w:rPr>
      </w:pPr>
      <w:r w:rsidRPr="00D42E7D">
        <w:rPr>
          <w:rFonts w:ascii="Arial" w:hAnsi="Arial" w:cs="Arial"/>
          <w:color w:val="000000"/>
          <w:spacing w:val="15"/>
          <w:shd w:val="clear" w:color="auto" w:fill="FFFFFF"/>
        </w:rPr>
        <w:t xml:space="preserve">Treat your friend as yourself (for the friend is another “you”) </w:t>
      </w:r>
    </w:p>
    <w:p w14:paraId="415F44AA" w14:textId="77777777" w:rsidR="005275CC" w:rsidRPr="00D42E7D" w:rsidRDefault="005275CC" w:rsidP="008F306F">
      <w:pPr>
        <w:jc w:val="right"/>
        <w:rPr>
          <w:rFonts w:ascii="Arial" w:hAnsi="Arial" w:cs="Arial"/>
          <w:color w:val="000000"/>
          <w:spacing w:val="15"/>
          <w:shd w:val="clear" w:color="auto" w:fill="FFFFFF"/>
        </w:rPr>
      </w:pPr>
      <w:r w:rsidRPr="00D42E7D">
        <w:rPr>
          <w:rFonts w:ascii="Arial" w:hAnsi="Arial" w:cs="Arial"/>
          <w:color w:val="000000"/>
          <w:spacing w:val="15"/>
          <w:shd w:val="clear" w:color="auto" w:fill="FFFFFF"/>
        </w:rPr>
        <w:t xml:space="preserve">Aristotle, </w:t>
      </w:r>
      <w:r w:rsidRPr="00D42E7D">
        <w:rPr>
          <w:rFonts w:ascii="Arial" w:hAnsi="Arial" w:cs="Arial"/>
          <w:i/>
          <w:iCs/>
          <w:color w:val="000000"/>
          <w:spacing w:val="15"/>
          <w:shd w:val="clear" w:color="auto" w:fill="FFFFFF"/>
        </w:rPr>
        <w:t xml:space="preserve">Ethics </w:t>
      </w:r>
      <w:proofErr w:type="spellStart"/>
      <w:r w:rsidRPr="00D42E7D">
        <w:rPr>
          <w:rFonts w:ascii="Arial" w:hAnsi="Arial" w:cs="Arial"/>
          <w:i/>
          <w:iCs/>
          <w:color w:val="000000"/>
          <w:spacing w:val="15"/>
          <w:shd w:val="clear" w:color="auto" w:fill="FFFFFF"/>
        </w:rPr>
        <w:t>Nichomachean</w:t>
      </w:r>
      <w:proofErr w:type="spellEnd"/>
      <w:r w:rsidRPr="00D42E7D">
        <w:rPr>
          <w:rFonts w:ascii="Arial" w:hAnsi="Arial" w:cs="Arial"/>
          <w:color w:val="000000"/>
          <w:spacing w:val="15"/>
          <w:shd w:val="clear" w:color="auto" w:fill="FFFFFF"/>
        </w:rPr>
        <w:t xml:space="preserve"> 1166a 31</w:t>
      </w:r>
    </w:p>
    <w:p w14:paraId="7ED9FB74" w14:textId="77777777" w:rsidR="005275CC" w:rsidRPr="00D42E7D" w:rsidRDefault="005275CC">
      <w:pPr>
        <w:rPr>
          <w:rFonts w:ascii="Arial" w:hAnsi="Arial" w:cs="Arial"/>
        </w:rPr>
      </w:pPr>
    </w:p>
    <w:p w14:paraId="46E64FFF" w14:textId="77777777" w:rsidR="005275CC" w:rsidRPr="0056118D" w:rsidRDefault="005275CC">
      <w:pPr>
        <w:rPr>
          <w:rFonts w:ascii="Arial" w:hAnsi="Arial" w:cs="Arial"/>
          <w:lang w:val="el-GR"/>
        </w:rPr>
      </w:pPr>
    </w:p>
    <w:p w14:paraId="15FF21CB" w14:textId="77777777" w:rsidR="005275CC" w:rsidRPr="005275CC" w:rsidRDefault="005275CC" w:rsidP="005275CC">
      <w:pPr>
        <w:rPr>
          <w:lang w:val="el-GR"/>
        </w:rPr>
      </w:pPr>
    </w:p>
    <w:sectPr w:rsidR="005275CC" w:rsidRPr="005275CC" w:rsidSect="005275C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9F95" w14:textId="77777777" w:rsidR="005275CC" w:rsidRDefault="005275CC" w:rsidP="005275CC">
      <w:pPr>
        <w:spacing w:after="0" w:line="240" w:lineRule="auto"/>
      </w:pPr>
      <w:r>
        <w:separator/>
      </w:r>
    </w:p>
  </w:endnote>
  <w:endnote w:type="continuationSeparator" w:id="0">
    <w:p w14:paraId="0B87AF8B" w14:textId="77777777" w:rsidR="005275CC" w:rsidRDefault="005275CC" w:rsidP="0052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264309"/>
      <w:docPartObj>
        <w:docPartGallery w:val="Page Numbers (Bottom of Page)"/>
        <w:docPartUnique/>
      </w:docPartObj>
    </w:sdtPr>
    <w:sdtEndPr>
      <w:rPr>
        <w:noProof/>
      </w:rPr>
    </w:sdtEndPr>
    <w:sdtContent>
      <w:p w14:paraId="5B770D6B" w14:textId="77777777" w:rsidR="005275CC" w:rsidRDefault="00527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4A9652" w14:textId="77777777" w:rsidR="005275CC" w:rsidRDefault="0052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5E67" w14:textId="77777777" w:rsidR="005275CC" w:rsidRDefault="005275CC" w:rsidP="005275CC">
      <w:pPr>
        <w:spacing w:after="0" w:line="240" w:lineRule="auto"/>
      </w:pPr>
      <w:r>
        <w:separator/>
      </w:r>
    </w:p>
  </w:footnote>
  <w:footnote w:type="continuationSeparator" w:id="0">
    <w:p w14:paraId="3D4D7970" w14:textId="77777777" w:rsidR="005275CC" w:rsidRDefault="005275CC" w:rsidP="005275CC">
      <w:pPr>
        <w:spacing w:after="0" w:line="240" w:lineRule="auto"/>
      </w:pPr>
      <w:r>
        <w:continuationSeparator/>
      </w:r>
    </w:p>
  </w:footnote>
  <w:footnote w:id="1">
    <w:p w14:paraId="5AA163EF" w14:textId="77777777" w:rsidR="005275CC" w:rsidRPr="00305B7F" w:rsidRDefault="005275CC" w:rsidP="00F902DB">
      <w:pPr>
        <w:pStyle w:val="FootnoteText"/>
        <w:rPr>
          <w:lang w:val="en-US"/>
        </w:rPr>
      </w:pPr>
      <w:r>
        <w:rPr>
          <w:rStyle w:val="FootnoteReference"/>
        </w:rPr>
        <w:footnoteRef/>
      </w:r>
      <w:r w:rsidRPr="005275CC">
        <w:rPr>
          <w:lang w:val="en-US"/>
        </w:rPr>
        <w:t xml:space="preserve"> For example, originally, the Greek alphabet included the letter vav or </w:t>
      </w:r>
      <w:r>
        <w:t>δίγαμμα</w:t>
      </w:r>
      <w:r w:rsidRPr="00EA5EBE">
        <w:rPr>
          <w:lang w:val="en-US"/>
        </w:rPr>
        <w:t xml:space="preserve"> (</w:t>
      </w:r>
      <w:r>
        <w:rPr>
          <w:lang w:val="en-US"/>
        </w:rPr>
        <w:t xml:space="preserve">double </w:t>
      </w:r>
      <w:r w:rsidRPr="005275CC">
        <w:rPr>
          <w:lang w:val="en-US"/>
        </w:rPr>
        <w:t>gamma, F), pronounced as "v" or half "w", as when we pronounce the word "Washington." Also, in the oldest A.G., there was the phoneme yot (whose symbol has not been preserved and which is now represented by the Latin j), which sounded a bit like “y” in the word “yacht.”</w:t>
      </w:r>
    </w:p>
  </w:footnote>
  <w:footnote w:id="2">
    <w:p w14:paraId="7C839EBD" w14:textId="77777777" w:rsidR="005275CC" w:rsidRPr="002338A0" w:rsidRDefault="005275CC" w:rsidP="00F902DB">
      <w:pPr>
        <w:pStyle w:val="FootnoteText"/>
        <w:rPr>
          <w:lang w:val="en-US"/>
        </w:rPr>
      </w:pPr>
      <w:r>
        <w:rPr>
          <w:rStyle w:val="FootnoteReference"/>
        </w:rPr>
        <w:footnoteRef/>
      </w:r>
      <w:r w:rsidRPr="005275CC">
        <w:rPr>
          <w:lang w:val="en-US"/>
        </w:rPr>
        <w:t xml:space="preserve"> </w:t>
      </w:r>
      <w:r w:rsidRPr="00685B12">
        <w:rPr>
          <w:lang w:val="en-US"/>
        </w:rPr>
        <w:t xml:space="preserve">«» </w:t>
      </w:r>
      <w:r>
        <w:rPr>
          <w:lang w:val="en-US"/>
        </w:rPr>
        <w:t>are the Greek quotation</w:t>
      </w:r>
      <w:r w:rsidRPr="00685B12">
        <w:rPr>
          <w:lang w:val="en-US"/>
        </w:rPr>
        <w:t xml:space="preserve"> </w:t>
      </w:r>
      <w:r>
        <w:rPr>
          <w:lang w:val="en-US"/>
        </w:rPr>
        <w:t xml:space="preserve">marks. </w:t>
      </w:r>
    </w:p>
  </w:footnote>
  <w:footnote w:id="3">
    <w:p w14:paraId="606DAD79" w14:textId="77777777" w:rsidR="005275CC" w:rsidRPr="00407FC3" w:rsidRDefault="005275CC" w:rsidP="00F902DB">
      <w:pPr>
        <w:pStyle w:val="FootnoteText"/>
        <w:rPr>
          <w:lang w:val="en-US"/>
        </w:rPr>
      </w:pPr>
      <w:r>
        <w:rPr>
          <w:rStyle w:val="FootnoteReference"/>
        </w:rPr>
        <w:footnoteRef/>
      </w:r>
      <w:r w:rsidRPr="005275CC">
        <w:rPr>
          <w:lang w:val="en-US"/>
        </w:rPr>
        <w:t xml:space="preserve"> </w:t>
      </w:r>
      <w:r>
        <w:rPr>
          <w:lang w:val="en-US"/>
        </w:rPr>
        <w:t xml:space="preserve">A properly written </w:t>
      </w:r>
      <w:r>
        <w:t>ι</w:t>
      </w:r>
      <w:r w:rsidRPr="00407FC3">
        <w:rPr>
          <w:lang w:val="en-US"/>
        </w:rPr>
        <w:t xml:space="preserve"> </w:t>
      </w:r>
      <w:r>
        <w:rPr>
          <w:lang w:val="en-US"/>
        </w:rPr>
        <w:t>is called “adscript.”</w:t>
      </w:r>
    </w:p>
  </w:footnote>
  <w:footnote w:id="4">
    <w:p w14:paraId="0D5C16D5" w14:textId="77777777" w:rsidR="005275CC" w:rsidRPr="003A170C" w:rsidRDefault="005275CC" w:rsidP="003A170C">
      <w:pPr>
        <w:pStyle w:val="FootnoteText"/>
        <w:rPr>
          <w:lang w:val="en-US"/>
        </w:rPr>
      </w:pPr>
      <w:r>
        <w:rPr>
          <w:rStyle w:val="FootnoteReference"/>
        </w:rPr>
        <w:footnoteRef/>
      </w:r>
      <w:r>
        <w:rPr>
          <w:lang w:val="en-US"/>
        </w:rPr>
        <w:t xml:space="preserve">. </w:t>
      </w:r>
      <w:r>
        <w:t>Ἀ</w:t>
      </w:r>
      <w:r w:rsidRPr="003A170C">
        <w:rPr>
          <w:lang w:val="en-US"/>
        </w:rPr>
        <w:t xml:space="preserve">παρέμφατο &gt; </w:t>
      </w:r>
      <w:r>
        <w:t>ἀ</w:t>
      </w:r>
      <w:r w:rsidRPr="003A170C">
        <w:rPr>
          <w:lang w:val="en-US"/>
        </w:rPr>
        <w:t xml:space="preserve"> + παρεμφαίνω (&gt; παρά [indirectly] + </w:t>
      </w:r>
      <w:r>
        <w:t>ἐ</w:t>
      </w:r>
      <w:r w:rsidRPr="003A170C">
        <w:rPr>
          <w:lang w:val="en-US"/>
        </w:rPr>
        <w:t>ν [in] + φαίνω [reveal] = I reveal s</w:t>
      </w:r>
      <w:r>
        <w:rPr>
          <w:lang w:val="en-US"/>
        </w:rPr>
        <w:t>omething</w:t>
      </w:r>
      <w:r w:rsidRPr="003A170C">
        <w:rPr>
          <w:lang w:val="en-US"/>
        </w:rPr>
        <w:t xml:space="preserve"> indirectly </w:t>
      </w:r>
      <w:r>
        <w:rPr>
          <w:lang w:val="en-US"/>
        </w:rPr>
        <w:t>through an inner</w:t>
      </w:r>
      <w:r w:rsidRPr="003A170C">
        <w:rPr>
          <w:lang w:val="en-US"/>
        </w:rPr>
        <w:t xml:space="preserve"> characteristic</w:t>
      </w:r>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39B"/>
    <w:multiLevelType w:val="hybridMultilevel"/>
    <w:tmpl w:val="869C8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AF7629"/>
    <w:multiLevelType w:val="hybridMultilevel"/>
    <w:tmpl w:val="BBCAC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2F3C34"/>
    <w:multiLevelType w:val="hybridMultilevel"/>
    <w:tmpl w:val="91FCF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81C91"/>
    <w:multiLevelType w:val="hybridMultilevel"/>
    <w:tmpl w:val="47CC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56B7E"/>
    <w:multiLevelType w:val="hybridMultilevel"/>
    <w:tmpl w:val="312013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7765E74"/>
    <w:multiLevelType w:val="multilevel"/>
    <w:tmpl w:val="9D88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4D32D7"/>
    <w:multiLevelType w:val="hybridMultilevel"/>
    <w:tmpl w:val="63CE32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941331A"/>
    <w:multiLevelType w:val="hybridMultilevel"/>
    <w:tmpl w:val="A5985B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AAB666B"/>
    <w:multiLevelType w:val="hybridMultilevel"/>
    <w:tmpl w:val="E2C66B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B304FB1"/>
    <w:multiLevelType w:val="hybridMultilevel"/>
    <w:tmpl w:val="076AD8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C3F6ECD"/>
    <w:multiLevelType w:val="hybridMultilevel"/>
    <w:tmpl w:val="F684D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D494ED3"/>
    <w:multiLevelType w:val="multilevel"/>
    <w:tmpl w:val="6C66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FE5112"/>
    <w:multiLevelType w:val="hybridMultilevel"/>
    <w:tmpl w:val="F1E81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F473ED1"/>
    <w:multiLevelType w:val="hybridMultilevel"/>
    <w:tmpl w:val="4C4E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A10AAC"/>
    <w:multiLevelType w:val="hybridMultilevel"/>
    <w:tmpl w:val="3C7600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1EA63AE"/>
    <w:multiLevelType w:val="hybridMultilevel"/>
    <w:tmpl w:val="C36805A2"/>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6" w15:restartNumberingAfterBreak="0">
    <w:nsid w:val="121E497A"/>
    <w:multiLevelType w:val="hybridMultilevel"/>
    <w:tmpl w:val="35DCCB2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562059F"/>
    <w:multiLevelType w:val="hybridMultilevel"/>
    <w:tmpl w:val="A84C03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6266CED"/>
    <w:multiLevelType w:val="hybridMultilevel"/>
    <w:tmpl w:val="35A8C9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6672622"/>
    <w:multiLevelType w:val="multilevel"/>
    <w:tmpl w:val="2F9E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B54D6F"/>
    <w:multiLevelType w:val="multilevel"/>
    <w:tmpl w:val="B47A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BC5814"/>
    <w:multiLevelType w:val="hybridMultilevel"/>
    <w:tmpl w:val="42422E78"/>
    <w:lvl w:ilvl="0" w:tplc="04080001">
      <w:start w:val="1"/>
      <w:numFmt w:val="bullet"/>
      <w:lvlText w:val=""/>
      <w:lvlJc w:val="left"/>
      <w:pPr>
        <w:ind w:left="1353"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2" w15:restartNumberingAfterBreak="0">
    <w:nsid w:val="18663933"/>
    <w:multiLevelType w:val="hybridMultilevel"/>
    <w:tmpl w:val="55AAF7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19C95D05"/>
    <w:multiLevelType w:val="hybridMultilevel"/>
    <w:tmpl w:val="BBE4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8D1907"/>
    <w:multiLevelType w:val="hybridMultilevel"/>
    <w:tmpl w:val="AAB6BC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1DF2F6F"/>
    <w:multiLevelType w:val="hybridMultilevel"/>
    <w:tmpl w:val="656431C2"/>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15:restartNumberingAfterBreak="0">
    <w:nsid w:val="25591210"/>
    <w:multiLevelType w:val="multilevel"/>
    <w:tmpl w:val="3EE8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106AEB"/>
    <w:multiLevelType w:val="hybridMultilevel"/>
    <w:tmpl w:val="F82A1D80"/>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8" w15:restartNumberingAfterBreak="0">
    <w:nsid w:val="2AB51130"/>
    <w:multiLevelType w:val="hybridMultilevel"/>
    <w:tmpl w:val="82C0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BC1E36"/>
    <w:multiLevelType w:val="multilevel"/>
    <w:tmpl w:val="8ED8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32619E"/>
    <w:multiLevelType w:val="multilevel"/>
    <w:tmpl w:val="298E9B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8832F5"/>
    <w:multiLevelType w:val="hybridMultilevel"/>
    <w:tmpl w:val="1780E1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2BC72909"/>
    <w:multiLevelType w:val="multilevel"/>
    <w:tmpl w:val="D144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64245E"/>
    <w:multiLevelType w:val="hybridMultilevel"/>
    <w:tmpl w:val="A8A4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CB255D2"/>
    <w:multiLevelType w:val="hybridMultilevel"/>
    <w:tmpl w:val="3D5C6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2D1E0CD4"/>
    <w:multiLevelType w:val="hybridMultilevel"/>
    <w:tmpl w:val="9C10A4C8"/>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6" w15:restartNumberingAfterBreak="0">
    <w:nsid w:val="2F9D5275"/>
    <w:multiLevelType w:val="hybridMultilevel"/>
    <w:tmpl w:val="23CA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0816FE1"/>
    <w:multiLevelType w:val="multilevel"/>
    <w:tmpl w:val="209A012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10F5B86"/>
    <w:multiLevelType w:val="hybridMultilevel"/>
    <w:tmpl w:val="F53804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334A5C7A"/>
    <w:multiLevelType w:val="hybridMultilevel"/>
    <w:tmpl w:val="1BA6F6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34C7690B"/>
    <w:multiLevelType w:val="hybridMultilevel"/>
    <w:tmpl w:val="12DC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7C1F81"/>
    <w:multiLevelType w:val="hybridMultilevel"/>
    <w:tmpl w:val="AF7811F0"/>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42" w15:restartNumberingAfterBreak="0">
    <w:nsid w:val="358B4774"/>
    <w:multiLevelType w:val="hybridMultilevel"/>
    <w:tmpl w:val="04BCF3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377123B9"/>
    <w:multiLevelType w:val="hybridMultilevel"/>
    <w:tmpl w:val="7402F7F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4" w15:restartNumberingAfterBreak="0">
    <w:nsid w:val="39B9282E"/>
    <w:multiLevelType w:val="hybridMultilevel"/>
    <w:tmpl w:val="5BE60C8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785"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39FD653B"/>
    <w:multiLevelType w:val="hybridMultilevel"/>
    <w:tmpl w:val="B1B62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3B8F2B44"/>
    <w:multiLevelType w:val="hybridMultilevel"/>
    <w:tmpl w:val="97423B9A"/>
    <w:lvl w:ilvl="0" w:tplc="F3862242">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47" w15:restartNumberingAfterBreak="0">
    <w:nsid w:val="3BB84A02"/>
    <w:multiLevelType w:val="hybridMultilevel"/>
    <w:tmpl w:val="EE68D5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3C43191E"/>
    <w:multiLevelType w:val="hybridMultilevel"/>
    <w:tmpl w:val="8F08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CBF2375"/>
    <w:multiLevelType w:val="hybridMultilevel"/>
    <w:tmpl w:val="CFE88AA6"/>
    <w:lvl w:ilvl="0" w:tplc="04080003">
      <w:start w:val="1"/>
      <w:numFmt w:val="bullet"/>
      <w:lvlText w:val="o"/>
      <w:lvlJc w:val="left"/>
      <w:pPr>
        <w:ind w:left="1211" w:hanging="360"/>
      </w:pPr>
      <w:rPr>
        <w:rFonts w:ascii="Courier New" w:hAnsi="Courier New" w:cs="Courier New"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50" w15:restartNumberingAfterBreak="0">
    <w:nsid w:val="3D3D0787"/>
    <w:multiLevelType w:val="hybridMultilevel"/>
    <w:tmpl w:val="D0861C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41785C7D"/>
    <w:multiLevelType w:val="hybridMultilevel"/>
    <w:tmpl w:val="E690CE1C"/>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2" w15:restartNumberingAfterBreak="0">
    <w:nsid w:val="42CE24D7"/>
    <w:multiLevelType w:val="hybridMultilevel"/>
    <w:tmpl w:val="1F9AD8AC"/>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43096320"/>
    <w:multiLevelType w:val="hybridMultilevel"/>
    <w:tmpl w:val="3DD81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44885669"/>
    <w:multiLevelType w:val="multilevel"/>
    <w:tmpl w:val="91F2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49A0630"/>
    <w:multiLevelType w:val="hybridMultilevel"/>
    <w:tmpl w:val="2BA83C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45F57B23"/>
    <w:multiLevelType w:val="hybridMultilevel"/>
    <w:tmpl w:val="5BA43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237CBC"/>
    <w:multiLevelType w:val="hybridMultilevel"/>
    <w:tmpl w:val="14706AE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8" w15:restartNumberingAfterBreak="0">
    <w:nsid w:val="484A74AB"/>
    <w:multiLevelType w:val="hybridMultilevel"/>
    <w:tmpl w:val="135E58B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489B19B4"/>
    <w:multiLevelType w:val="hybridMultilevel"/>
    <w:tmpl w:val="64740A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4AA02C9D"/>
    <w:multiLevelType w:val="multilevel"/>
    <w:tmpl w:val="5CF4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BF12FBF"/>
    <w:multiLevelType w:val="hybridMultilevel"/>
    <w:tmpl w:val="5070699A"/>
    <w:lvl w:ilvl="0" w:tplc="04080003">
      <w:start w:val="1"/>
      <w:numFmt w:val="bullet"/>
      <w:lvlText w:val="o"/>
      <w:lvlJc w:val="left"/>
      <w:pPr>
        <w:ind w:left="2203" w:hanging="360"/>
      </w:pPr>
      <w:rPr>
        <w:rFonts w:ascii="Courier New" w:hAnsi="Courier New" w:cs="Courier New" w:hint="default"/>
      </w:rPr>
    </w:lvl>
    <w:lvl w:ilvl="1" w:tplc="04080003" w:tentative="1">
      <w:start w:val="1"/>
      <w:numFmt w:val="bullet"/>
      <w:lvlText w:val="o"/>
      <w:lvlJc w:val="left"/>
      <w:pPr>
        <w:ind w:left="2923" w:hanging="360"/>
      </w:pPr>
      <w:rPr>
        <w:rFonts w:ascii="Courier New" w:hAnsi="Courier New" w:cs="Courier New" w:hint="default"/>
      </w:rPr>
    </w:lvl>
    <w:lvl w:ilvl="2" w:tplc="04080005" w:tentative="1">
      <w:start w:val="1"/>
      <w:numFmt w:val="bullet"/>
      <w:lvlText w:val=""/>
      <w:lvlJc w:val="left"/>
      <w:pPr>
        <w:ind w:left="3643" w:hanging="360"/>
      </w:pPr>
      <w:rPr>
        <w:rFonts w:ascii="Wingdings" w:hAnsi="Wingdings" w:hint="default"/>
      </w:rPr>
    </w:lvl>
    <w:lvl w:ilvl="3" w:tplc="04080001" w:tentative="1">
      <w:start w:val="1"/>
      <w:numFmt w:val="bullet"/>
      <w:lvlText w:val=""/>
      <w:lvlJc w:val="left"/>
      <w:pPr>
        <w:ind w:left="4363" w:hanging="360"/>
      </w:pPr>
      <w:rPr>
        <w:rFonts w:ascii="Symbol" w:hAnsi="Symbol" w:hint="default"/>
      </w:rPr>
    </w:lvl>
    <w:lvl w:ilvl="4" w:tplc="04080003" w:tentative="1">
      <w:start w:val="1"/>
      <w:numFmt w:val="bullet"/>
      <w:lvlText w:val="o"/>
      <w:lvlJc w:val="left"/>
      <w:pPr>
        <w:ind w:left="5083" w:hanging="360"/>
      </w:pPr>
      <w:rPr>
        <w:rFonts w:ascii="Courier New" w:hAnsi="Courier New" w:cs="Courier New" w:hint="default"/>
      </w:rPr>
    </w:lvl>
    <w:lvl w:ilvl="5" w:tplc="04080005" w:tentative="1">
      <w:start w:val="1"/>
      <w:numFmt w:val="bullet"/>
      <w:lvlText w:val=""/>
      <w:lvlJc w:val="left"/>
      <w:pPr>
        <w:ind w:left="5803" w:hanging="360"/>
      </w:pPr>
      <w:rPr>
        <w:rFonts w:ascii="Wingdings" w:hAnsi="Wingdings" w:hint="default"/>
      </w:rPr>
    </w:lvl>
    <w:lvl w:ilvl="6" w:tplc="04080001" w:tentative="1">
      <w:start w:val="1"/>
      <w:numFmt w:val="bullet"/>
      <w:lvlText w:val=""/>
      <w:lvlJc w:val="left"/>
      <w:pPr>
        <w:ind w:left="6523" w:hanging="360"/>
      </w:pPr>
      <w:rPr>
        <w:rFonts w:ascii="Symbol" w:hAnsi="Symbol" w:hint="default"/>
      </w:rPr>
    </w:lvl>
    <w:lvl w:ilvl="7" w:tplc="04080003" w:tentative="1">
      <w:start w:val="1"/>
      <w:numFmt w:val="bullet"/>
      <w:lvlText w:val="o"/>
      <w:lvlJc w:val="left"/>
      <w:pPr>
        <w:ind w:left="7243" w:hanging="360"/>
      </w:pPr>
      <w:rPr>
        <w:rFonts w:ascii="Courier New" w:hAnsi="Courier New" w:cs="Courier New" w:hint="default"/>
      </w:rPr>
    </w:lvl>
    <w:lvl w:ilvl="8" w:tplc="04080005" w:tentative="1">
      <w:start w:val="1"/>
      <w:numFmt w:val="bullet"/>
      <w:lvlText w:val=""/>
      <w:lvlJc w:val="left"/>
      <w:pPr>
        <w:ind w:left="7963" w:hanging="360"/>
      </w:pPr>
      <w:rPr>
        <w:rFonts w:ascii="Wingdings" w:hAnsi="Wingdings" w:hint="default"/>
      </w:rPr>
    </w:lvl>
  </w:abstractNum>
  <w:abstractNum w:abstractNumId="62" w15:restartNumberingAfterBreak="0">
    <w:nsid w:val="4DAC738D"/>
    <w:multiLevelType w:val="hybridMultilevel"/>
    <w:tmpl w:val="55F2BEF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3" w15:restartNumberingAfterBreak="0">
    <w:nsid w:val="4E1B1C30"/>
    <w:multiLevelType w:val="hybridMultilevel"/>
    <w:tmpl w:val="44FAB684"/>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4FFF2C4C"/>
    <w:multiLevelType w:val="hybridMultilevel"/>
    <w:tmpl w:val="3398A0A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5" w15:restartNumberingAfterBreak="0">
    <w:nsid w:val="515E479C"/>
    <w:multiLevelType w:val="hybridMultilevel"/>
    <w:tmpl w:val="7FD6949E"/>
    <w:lvl w:ilvl="0" w:tplc="04080005">
      <w:start w:val="1"/>
      <w:numFmt w:val="bullet"/>
      <w:lvlText w:val=""/>
      <w:lvlJc w:val="left"/>
      <w:pPr>
        <w:ind w:left="2880" w:hanging="360"/>
      </w:pPr>
      <w:rPr>
        <w:rFonts w:ascii="Wingdings" w:hAnsi="Wingdings"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abstractNum w:abstractNumId="66" w15:restartNumberingAfterBreak="0">
    <w:nsid w:val="51F31DE2"/>
    <w:multiLevelType w:val="hybridMultilevel"/>
    <w:tmpl w:val="4FFA818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7" w15:restartNumberingAfterBreak="0">
    <w:nsid w:val="533B566D"/>
    <w:multiLevelType w:val="hybridMultilevel"/>
    <w:tmpl w:val="680285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542B32E2"/>
    <w:multiLevelType w:val="hybridMultilevel"/>
    <w:tmpl w:val="65F00EF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15:restartNumberingAfterBreak="0">
    <w:nsid w:val="595A2C8E"/>
    <w:multiLevelType w:val="hybridMultilevel"/>
    <w:tmpl w:val="3EFCA2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59FE35D9"/>
    <w:multiLevelType w:val="hybridMultilevel"/>
    <w:tmpl w:val="0908EB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15:restartNumberingAfterBreak="0">
    <w:nsid w:val="5B884915"/>
    <w:multiLevelType w:val="multilevel"/>
    <w:tmpl w:val="EFB82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C270A8E"/>
    <w:multiLevelType w:val="hybridMultilevel"/>
    <w:tmpl w:val="4E22D60C"/>
    <w:lvl w:ilvl="0" w:tplc="04080001">
      <w:start w:val="1"/>
      <w:numFmt w:val="bullet"/>
      <w:lvlText w:val=""/>
      <w:lvlJc w:val="left"/>
      <w:pPr>
        <w:ind w:left="785" w:hanging="360"/>
      </w:pPr>
      <w:rPr>
        <w:rFonts w:ascii="Symbol" w:hAnsi="Symbol" w:hint="default"/>
      </w:rPr>
    </w:lvl>
    <w:lvl w:ilvl="1" w:tplc="04080003">
      <w:start w:val="1"/>
      <w:numFmt w:val="bullet"/>
      <w:lvlText w:val="o"/>
      <w:lvlJc w:val="left"/>
      <w:pPr>
        <w:ind w:left="1505" w:hanging="360"/>
      </w:pPr>
      <w:rPr>
        <w:rFonts w:ascii="Courier New" w:hAnsi="Courier New" w:cs="Courier New" w:hint="default"/>
      </w:rPr>
    </w:lvl>
    <w:lvl w:ilvl="2" w:tplc="04080005">
      <w:start w:val="1"/>
      <w:numFmt w:val="bullet"/>
      <w:lvlText w:val=""/>
      <w:lvlJc w:val="left"/>
      <w:pPr>
        <w:ind w:left="2225" w:hanging="360"/>
      </w:pPr>
      <w:rPr>
        <w:rFonts w:ascii="Wingdings" w:hAnsi="Wingdings" w:hint="default"/>
      </w:rPr>
    </w:lvl>
    <w:lvl w:ilvl="3" w:tplc="04080001">
      <w:start w:val="1"/>
      <w:numFmt w:val="bullet"/>
      <w:lvlText w:val=""/>
      <w:lvlJc w:val="left"/>
      <w:pPr>
        <w:ind w:left="2945" w:hanging="360"/>
      </w:pPr>
      <w:rPr>
        <w:rFonts w:ascii="Symbol" w:hAnsi="Symbol" w:hint="default"/>
      </w:rPr>
    </w:lvl>
    <w:lvl w:ilvl="4" w:tplc="04080003">
      <w:start w:val="1"/>
      <w:numFmt w:val="bullet"/>
      <w:lvlText w:val="o"/>
      <w:lvlJc w:val="left"/>
      <w:pPr>
        <w:ind w:left="3665" w:hanging="360"/>
      </w:pPr>
      <w:rPr>
        <w:rFonts w:ascii="Courier New" w:hAnsi="Courier New" w:cs="Courier New" w:hint="default"/>
      </w:rPr>
    </w:lvl>
    <w:lvl w:ilvl="5" w:tplc="04080005">
      <w:start w:val="1"/>
      <w:numFmt w:val="bullet"/>
      <w:lvlText w:val=""/>
      <w:lvlJc w:val="left"/>
      <w:pPr>
        <w:ind w:left="4385" w:hanging="360"/>
      </w:pPr>
      <w:rPr>
        <w:rFonts w:ascii="Wingdings" w:hAnsi="Wingdings" w:hint="default"/>
      </w:rPr>
    </w:lvl>
    <w:lvl w:ilvl="6" w:tplc="04080001">
      <w:start w:val="1"/>
      <w:numFmt w:val="bullet"/>
      <w:lvlText w:val=""/>
      <w:lvlJc w:val="left"/>
      <w:pPr>
        <w:ind w:left="5105" w:hanging="360"/>
      </w:pPr>
      <w:rPr>
        <w:rFonts w:ascii="Symbol" w:hAnsi="Symbol" w:hint="default"/>
      </w:rPr>
    </w:lvl>
    <w:lvl w:ilvl="7" w:tplc="04080003">
      <w:start w:val="1"/>
      <w:numFmt w:val="bullet"/>
      <w:lvlText w:val="o"/>
      <w:lvlJc w:val="left"/>
      <w:pPr>
        <w:ind w:left="5825" w:hanging="360"/>
      </w:pPr>
      <w:rPr>
        <w:rFonts w:ascii="Courier New" w:hAnsi="Courier New" w:cs="Courier New" w:hint="default"/>
      </w:rPr>
    </w:lvl>
    <w:lvl w:ilvl="8" w:tplc="04080005">
      <w:start w:val="1"/>
      <w:numFmt w:val="bullet"/>
      <w:lvlText w:val=""/>
      <w:lvlJc w:val="left"/>
      <w:pPr>
        <w:ind w:left="6545" w:hanging="360"/>
      </w:pPr>
      <w:rPr>
        <w:rFonts w:ascii="Wingdings" w:hAnsi="Wingdings" w:hint="default"/>
      </w:rPr>
    </w:lvl>
  </w:abstractNum>
  <w:abstractNum w:abstractNumId="73" w15:restartNumberingAfterBreak="0">
    <w:nsid w:val="5ED27180"/>
    <w:multiLevelType w:val="hybridMultilevel"/>
    <w:tmpl w:val="0B40DE6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5F144C73"/>
    <w:multiLevelType w:val="hybridMultilevel"/>
    <w:tmpl w:val="EDF0AB70"/>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5" w15:restartNumberingAfterBreak="0">
    <w:nsid w:val="5F145E92"/>
    <w:multiLevelType w:val="hybridMultilevel"/>
    <w:tmpl w:val="8E6407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6" w15:restartNumberingAfterBreak="0">
    <w:nsid w:val="61490633"/>
    <w:multiLevelType w:val="hybridMultilevel"/>
    <w:tmpl w:val="E28254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648F17CA"/>
    <w:multiLevelType w:val="multilevel"/>
    <w:tmpl w:val="860C1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52A5A4B"/>
    <w:multiLevelType w:val="multilevel"/>
    <w:tmpl w:val="0D8ABE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5693F89"/>
    <w:multiLevelType w:val="hybridMultilevel"/>
    <w:tmpl w:val="6DDAB2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0" w15:restartNumberingAfterBreak="0">
    <w:nsid w:val="65A9555D"/>
    <w:multiLevelType w:val="hybridMultilevel"/>
    <w:tmpl w:val="4AE6C6FA"/>
    <w:lvl w:ilvl="0" w:tplc="8444A5E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15:restartNumberingAfterBreak="0">
    <w:nsid w:val="660818C9"/>
    <w:multiLevelType w:val="multilevel"/>
    <w:tmpl w:val="F4365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66448F7"/>
    <w:multiLevelType w:val="multilevel"/>
    <w:tmpl w:val="E08AC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6767D2E"/>
    <w:multiLevelType w:val="hybridMultilevel"/>
    <w:tmpl w:val="263AD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4" w15:restartNumberingAfterBreak="0">
    <w:nsid w:val="66F469A4"/>
    <w:multiLevelType w:val="hybridMultilevel"/>
    <w:tmpl w:val="00B690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5" w15:restartNumberingAfterBreak="0">
    <w:nsid w:val="684A1C3C"/>
    <w:multiLevelType w:val="hybridMultilevel"/>
    <w:tmpl w:val="B3425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 w15:restartNumberingAfterBreak="0">
    <w:nsid w:val="68BD7838"/>
    <w:multiLevelType w:val="hybridMultilevel"/>
    <w:tmpl w:val="FBCA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A9B7A24"/>
    <w:multiLevelType w:val="hybridMultilevel"/>
    <w:tmpl w:val="2FFC3952"/>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8" w15:restartNumberingAfterBreak="0">
    <w:nsid w:val="6AB60867"/>
    <w:multiLevelType w:val="hybridMultilevel"/>
    <w:tmpl w:val="FC7CDEF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AC97C31"/>
    <w:multiLevelType w:val="hybridMultilevel"/>
    <w:tmpl w:val="4D2CF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0" w15:restartNumberingAfterBreak="0">
    <w:nsid w:val="6F7063AC"/>
    <w:multiLevelType w:val="hybridMultilevel"/>
    <w:tmpl w:val="ECE80E10"/>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1" w15:restartNumberingAfterBreak="0">
    <w:nsid w:val="700A0FA2"/>
    <w:multiLevelType w:val="hybridMultilevel"/>
    <w:tmpl w:val="E2B8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3100D6E"/>
    <w:multiLevelType w:val="multilevel"/>
    <w:tmpl w:val="D3C24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3D759CC"/>
    <w:multiLevelType w:val="hybridMultilevel"/>
    <w:tmpl w:val="4AE48E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4" w15:restartNumberingAfterBreak="0">
    <w:nsid w:val="756A30C4"/>
    <w:multiLevelType w:val="hybridMultilevel"/>
    <w:tmpl w:val="004E05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5" w15:restartNumberingAfterBreak="0">
    <w:nsid w:val="75C67746"/>
    <w:multiLevelType w:val="hybridMultilevel"/>
    <w:tmpl w:val="4C0CC766"/>
    <w:lvl w:ilvl="0" w:tplc="04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6" w15:restartNumberingAfterBreak="0">
    <w:nsid w:val="781A5B5C"/>
    <w:multiLevelType w:val="hybridMultilevel"/>
    <w:tmpl w:val="4BCE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A3F07F5"/>
    <w:multiLevelType w:val="hybridMultilevel"/>
    <w:tmpl w:val="CB9CBA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8" w15:restartNumberingAfterBreak="0">
    <w:nsid w:val="7A6E2447"/>
    <w:multiLevelType w:val="hybridMultilevel"/>
    <w:tmpl w:val="008C6B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9" w15:restartNumberingAfterBreak="0">
    <w:nsid w:val="7CA51F67"/>
    <w:multiLevelType w:val="multilevel"/>
    <w:tmpl w:val="B93E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F5A773A"/>
    <w:multiLevelType w:val="multilevel"/>
    <w:tmpl w:val="8A8C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7708869">
    <w:abstractNumId w:val="20"/>
  </w:num>
  <w:num w:numId="2" w16cid:durableId="1524053416">
    <w:abstractNumId w:val="38"/>
  </w:num>
  <w:num w:numId="3" w16cid:durableId="1613049660">
    <w:abstractNumId w:val="80"/>
  </w:num>
  <w:num w:numId="4" w16cid:durableId="1256356130">
    <w:abstractNumId w:val="85"/>
  </w:num>
  <w:num w:numId="5" w16cid:durableId="1973556346">
    <w:abstractNumId w:val="44"/>
  </w:num>
  <w:num w:numId="6" w16cid:durableId="542257714">
    <w:abstractNumId w:val="73"/>
  </w:num>
  <w:num w:numId="7" w16cid:durableId="1584338967">
    <w:abstractNumId w:val="68"/>
  </w:num>
  <w:num w:numId="8" w16cid:durableId="1451776117">
    <w:abstractNumId w:val="67"/>
  </w:num>
  <w:num w:numId="9" w16cid:durableId="960651352">
    <w:abstractNumId w:val="74"/>
  </w:num>
  <w:num w:numId="10" w16cid:durableId="1561136860">
    <w:abstractNumId w:val="65"/>
  </w:num>
  <w:num w:numId="11" w16cid:durableId="1662002925">
    <w:abstractNumId w:val="24"/>
  </w:num>
  <w:num w:numId="12" w16cid:durableId="2017877041">
    <w:abstractNumId w:val="6"/>
  </w:num>
  <w:num w:numId="13" w16cid:durableId="591206541">
    <w:abstractNumId w:val="96"/>
  </w:num>
  <w:num w:numId="14" w16cid:durableId="59638100">
    <w:abstractNumId w:val="36"/>
  </w:num>
  <w:num w:numId="15" w16cid:durableId="436219437">
    <w:abstractNumId w:val="13"/>
  </w:num>
  <w:num w:numId="16" w16cid:durableId="907836793">
    <w:abstractNumId w:val="95"/>
  </w:num>
  <w:num w:numId="17" w16cid:durableId="1355644020">
    <w:abstractNumId w:val="33"/>
  </w:num>
  <w:num w:numId="18" w16cid:durableId="1337070390">
    <w:abstractNumId w:val="48"/>
  </w:num>
  <w:num w:numId="19" w16cid:durableId="1168669762">
    <w:abstractNumId w:val="52"/>
  </w:num>
  <w:num w:numId="20" w16cid:durableId="971399464">
    <w:abstractNumId w:val="2"/>
  </w:num>
  <w:num w:numId="21" w16cid:durableId="1090009953">
    <w:abstractNumId w:val="53"/>
  </w:num>
  <w:num w:numId="22" w16cid:durableId="841430709">
    <w:abstractNumId w:val="10"/>
  </w:num>
  <w:num w:numId="23" w16cid:durableId="813064967">
    <w:abstractNumId w:val="49"/>
  </w:num>
  <w:num w:numId="24" w16cid:durableId="775373272">
    <w:abstractNumId w:val="55"/>
  </w:num>
  <w:num w:numId="25" w16cid:durableId="963727838">
    <w:abstractNumId w:val="84"/>
  </w:num>
  <w:num w:numId="26" w16cid:durableId="1829904694">
    <w:abstractNumId w:val="23"/>
  </w:num>
  <w:num w:numId="27" w16cid:durableId="1239629384">
    <w:abstractNumId w:val="3"/>
  </w:num>
  <w:num w:numId="28" w16cid:durableId="164244295">
    <w:abstractNumId w:val="93"/>
  </w:num>
  <w:num w:numId="29" w16cid:durableId="624891347">
    <w:abstractNumId w:val="43"/>
  </w:num>
  <w:num w:numId="30" w16cid:durableId="671569441">
    <w:abstractNumId w:val="21"/>
  </w:num>
  <w:num w:numId="31" w16cid:durableId="1638032003">
    <w:abstractNumId w:val="72"/>
  </w:num>
  <w:num w:numId="32" w16cid:durableId="233469238">
    <w:abstractNumId w:val="25"/>
    <w:lvlOverride w:ilvl="0">
      <w:startOverride w:val="1"/>
    </w:lvlOverride>
    <w:lvlOverride w:ilvl="1"/>
    <w:lvlOverride w:ilvl="2"/>
    <w:lvlOverride w:ilvl="3"/>
    <w:lvlOverride w:ilvl="4"/>
    <w:lvlOverride w:ilvl="5"/>
    <w:lvlOverride w:ilvl="6"/>
    <w:lvlOverride w:ilvl="7"/>
    <w:lvlOverride w:ilvl="8"/>
  </w:num>
  <w:num w:numId="33" w16cid:durableId="524950806">
    <w:abstractNumId w:val="17"/>
  </w:num>
  <w:num w:numId="34" w16cid:durableId="395973939">
    <w:abstractNumId w:val="98"/>
  </w:num>
  <w:num w:numId="35" w16cid:durableId="191496710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0945452">
    <w:abstractNumId w:val="34"/>
  </w:num>
  <w:num w:numId="37" w16cid:durableId="943732137">
    <w:abstractNumId w:val="58"/>
  </w:num>
  <w:num w:numId="38" w16cid:durableId="1261910892">
    <w:abstractNumId w:val="71"/>
  </w:num>
  <w:num w:numId="39" w16cid:durableId="736437908">
    <w:abstractNumId w:val="19"/>
  </w:num>
  <w:num w:numId="40" w16cid:durableId="750396068">
    <w:abstractNumId w:val="18"/>
  </w:num>
  <w:num w:numId="41" w16cid:durableId="1265966893">
    <w:abstractNumId w:val="64"/>
  </w:num>
  <w:num w:numId="42" w16cid:durableId="947355127">
    <w:abstractNumId w:val="39"/>
  </w:num>
  <w:num w:numId="43" w16cid:durableId="420108681">
    <w:abstractNumId w:val="66"/>
  </w:num>
  <w:num w:numId="44" w16cid:durableId="1598824235">
    <w:abstractNumId w:val="56"/>
  </w:num>
  <w:num w:numId="45" w16cid:durableId="319310940">
    <w:abstractNumId w:val="31"/>
  </w:num>
  <w:num w:numId="46" w16cid:durableId="1547570989">
    <w:abstractNumId w:val="75"/>
  </w:num>
  <w:num w:numId="47" w16cid:durableId="252905385">
    <w:abstractNumId w:val="77"/>
  </w:num>
  <w:num w:numId="48" w16cid:durableId="1128667517">
    <w:abstractNumId w:val="12"/>
  </w:num>
  <w:num w:numId="49" w16cid:durableId="628628711">
    <w:abstractNumId w:val="1"/>
  </w:num>
  <w:num w:numId="50" w16cid:durableId="199241733">
    <w:abstractNumId w:val="88"/>
  </w:num>
  <w:num w:numId="51" w16cid:durableId="1565799565">
    <w:abstractNumId w:val="57"/>
  </w:num>
  <w:num w:numId="52" w16cid:durableId="1233351876">
    <w:abstractNumId w:val="40"/>
  </w:num>
  <w:num w:numId="53" w16cid:durableId="1701322400">
    <w:abstractNumId w:val="0"/>
  </w:num>
  <w:num w:numId="54" w16cid:durableId="239948172">
    <w:abstractNumId w:val="91"/>
  </w:num>
  <w:num w:numId="55" w16cid:durableId="854148929">
    <w:abstractNumId w:val="86"/>
  </w:num>
  <w:num w:numId="56" w16cid:durableId="1497644161">
    <w:abstractNumId w:val="8"/>
  </w:num>
  <w:num w:numId="57" w16cid:durableId="1572501555">
    <w:abstractNumId w:val="46"/>
  </w:num>
  <w:num w:numId="58" w16cid:durableId="227156074">
    <w:abstractNumId w:val="22"/>
  </w:num>
  <w:num w:numId="59" w16cid:durableId="804129460">
    <w:abstractNumId w:val="97"/>
  </w:num>
  <w:num w:numId="60" w16cid:durableId="637106150">
    <w:abstractNumId w:val="81"/>
  </w:num>
  <w:num w:numId="61" w16cid:durableId="214003747">
    <w:abstractNumId w:val="62"/>
  </w:num>
  <w:num w:numId="62" w16cid:durableId="1229683822">
    <w:abstractNumId w:val="79"/>
  </w:num>
  <w:num w:numId="63" w16cid:durableId="1764258909">
    <w:abstractNumId w:val="94"/>
  </w:num>
  <w:num w:numId="64" w16cid:durableId="1661157556">
    <w:abstractNumId w:val="92"/>
  </w:num>
  <w:num w:numId="65" w16cid:durableId="864756421">
    <w:abstractNumId w:val="32"/>
  </w:num>
  <w:num w:numId="66" w16cid:durableId="509032485">
    <w:abstractNumId w:val="35"/>
  </w:num>
  <w:num w:numId="67" w16cid:durableId="2126070335">
    <w:abstractNumId w:val="41"/>
  </w:num>
  <w:num w:numId="68" w16cid:durableId="1229732896">
    <w:abstractNumId w:val="61"/>
  </w:num>
  <w:num w:numId="69" w16cid:durableId="1317954332">
    <w:abstractNumId w:val="90"/>
  </w:num>
  <w:num w:numId="70" w16cid:durableId="1484082688">
    <w:abstractNumId w:val="27"/>
  </w:num>
  <w:num w:numId="71" w16cid:durableId="1273518550">
    <w:abstractNumId w:val="28"/>
  </w:num>
  <w:num w:numId="72" w16cid:durableId="2020547273">
    <w:abstractNumId w:val="51"/>
  </w:num>
  <w:num w:numId="73" w16cid:durableId="750126068">
    <w:abstractNumId w:val="63"/>
  </w:num>
  <w:num w:numId="74" w16cid:durableId="1235123200">
    <w:abstractNumId w:val="69"/>
  </w:num>
  <w:num w:numId="75" w16cid:durableId="820275323">
    <w:abstractNumId w:val="9"/>
  </w:num>
  <w:num w:numId="76" w16cid:durableId="1153838997">
    <w:abstractNumId w:val="15"/>
  </w:num>
  <w:num w:numId="77" w16cid:durableId="58603007">
    <w:abstractNumId w:val="50"/>
  </w:num>
  <w:num w:numId="78" w16cid:durableId="2049721010">
    <w:abstractNumId w:val="76"/>
  </w:num>
  <w:num w:numId="79" w16cid:durableId="1836846585">
    <w:abstractNumId w:val="42"/>
  </w:num>
  <w:num w:numId="80" w16cid:durableId="1383402872">
    <w:abstractNumId w:val="82"/>
  </w:num>
  <w:num w:numId="81" w16cid:durableId="1731150560">
    <w:abstractNumId w:val="60"/>
  </w:num>
  <w:num w:numId="82" w16cid:durableId="1144542414">
    <w:abstractNumId w:val="100"/>
  </w:num>
  <w:num w:numId="83" w16cid:durableId="571626634">
    <w:abstractNumId w:val="54"/>
  </w:num>
  <w:num w:numId="84" w16cid:durableId="77945550">
    <w:abstractNumId w:val="5"/>
  </w:num>
  <w:num w:numId="85" w16cid:durableId="1785151911">
    <w:abstractNumId w:val="29"/>
  </w:num>
  <w:num w:numId="86" w16cid:durableId="758448417">
    <w:abstractNumId w:val="26"/>
  </w:num>
  <w:num w:numId="87" w16cid:durableId="2081175550">
    <w:abstractNumId w:val="30"/>
  </w:num>
  <w:num w:numId="88" w16cid:durableId="1005791609">
    <w:abstractNumId w:val="78"/>
  </w:num>
  <w:num w:numId="89" w16cid:durableId="803350246">
    <w:abstractNumId w:val="37"/>
  </w:num>
  <w:num w:numId="90" w16cid:durableId="2054572379">
    <w:abstractNumId w:val="4"/>
  </w:num>
  <w:num w:numId="91" w16cid:durableId="1562130634">
    <w:abstractNumId w:val="70"/>
  </w:num>
  <w:num w:numId="92" w16cid:durableId="1947886275">
    <w:abstractNumId w:val="14"/>
  </w:num>
  <w:num w:numId="93" w16cid:durableId="582760217">
    <w:abstractNumId w:val="89"/>
  </w:num>
  <w:num w:numId="94" w16cid:durableId="2019958920">
    <w:abstractNumId w:val="45"/>
  </w:num>
  <w:num w:numId="95" w16cid:durableId="2068993046">
    <w:abstractNumId w:val="7"/>
  </w:num>
  <w:num w:numId="96" w16cid:durableId="448167287">
    <w:abstractNumId w:val="16"/>
  </w:num>
  <w:num w:numId="97" w16cid:durableId="1223982597">
    <w:abstractNumId w:val="83"/>
  </w:num>
  <w:num w:numId="98" w16cid:durableId="1716157472">
    <w:abstractNumId w:val="11"/>
  </w:num>
  <w:num w:numId="99" w16cid:durableId="1955940525">
    <w:abstractNumId w:val="99"/>
  </w:num>
  <w:num w:numId="100" w16cid:durableId="1421218620">
    <w:abstractNumId w:val="59"/>
  </w:num>
  <w:num w:numId="101" w16cid:durableId="647636602">
    <w:abstractNumId w:val="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CC"/>
    <w:rsid w:val="005275CC"/>
    <w:rsid w:val="00D7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FF2B"/>
  <w15:chartTrackingRefBased/>
  <w15:docId w15:val="{2D4FE4E5-ED73-4A3D-82DD-38EAA3AD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7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7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7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7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7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27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5CC"/>
    <w:rPr>
      <w:rFonts w:eastAsiaTheme="majorEastAsia" w:cstheme="majorBidi"/>
      <w:color w:val="272727" w:themeColor="text1" w:themeTint="D8"/>
    </w:rPr>
  </w:style>
  <w:style w:type="paragraph" w:styleId="Title">
    <w:name w:val="Title"/>
    <w:basedOn w:val="Normal"/>
    <w:next w:val="Normal"/>
    <w:link w:val="TitleChar"/>
    <w:uiPriority w:val="10"/>
    <w:qFormat/>
    <w:rsid w:val="00527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5CC"/>
    <w:pPr>
      <w:spacing w:before="160"/>
      <w:jc w:val="center"/>
    </w:pPr>
    <w:rPr>
      <w:i/>
      <w:iCs/>
      <w:color w:val="404040" w:themeColor="text1" w:themeTint="BF"/>
    </w:rPr>
  </w:style>
  <w:style w:type="character" w:customStyle="1" w:styleId="QuoteChar">
    <w:name w:val="Quote Char"/>
    <w:basedOn w:val="DefaultParagraphFont"/>
    <w:link w:val="Quote"/>
    <w:uiPriority w:val="29"/>
    <w:rsid w:val="005275CC"/>
    <w:rPr>
      <w:i/>
      <w:iCs/>
      <w:color w:val="404040" w:themeColor="text1" w:themeTint="BF"/>
    </w:rPr>
  </w:style>
  <w:style w:type="paragraph" w:styleId="ListParagraph">
    <w:name w:val="List Paragraph"/>
    <w:basedOn w:val="Normal"/>
    <w:uiPriority w:val="34"/>
    <w:qFormat/>
    <w:rsid w:val="005275CC"/>
    <w:pPr>
      <w:ind w:left="720"/>
      <w:contextualSpacing/>
    </w:pPr>
  </w:style>
  <w:style w:type="character" w:styleId="IntenseEmphasis">
    <w:name w:val="Intense Emphasis"/>
    <w:basedOn w:val="DefaultParagraphFont"/>
    <w:uiPriority w:val="21"/>
    <w:qFormat/>
    <w:rsid w:val="005275CC"/>
    <w:rPr>
      <w:i/>
      <w:iCs/>
      <w:color w:val="0F4761" w:themeColor="accent1" w:themeShade="BF"/>
    </w:rPr>
  </w:style>
  <w:style w:type="paragraph" w:styleId="IntenseQuote">
    <w:name w:val="Intense Quote"/>
    <w:basedOn w:val="Normal"/>
    <w:next w:val="Normal"/>
    <w:link w:val="IntenseQuoteChar"/>
    <w:uiPriority w:val="30"/>
    <w:qFormat/>
    <w:rsid w:val="00527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5CC"/>
    <w:rPr>
      <w:i/>
      <w:iCs/>
      <w:color w:val="0F4761" w:themeColor="accent1" w:themeShade="BF"/>
    </w:rPr>
  </w:style>
  <w:style w:type="character" w:styleId="IntenseReference">
    <w:name w:val="Intense Reference"/>
    <w:basedOn w:val="DefaultParagraphFont"/>
    <w:uiPriority w:val="32"/>
    <w:qFormat/>
    <w:rsid w:val="005275CC"/>
    <w:rPr>
      <w:b/>
      <w:bCs/>
      <w:smallCaps/>
      <w:color w:val="0F4761" w:themeColor="accent1" w:themeShade="BF"/>
      <w:spacing w:val="5"/>
    </w:rPr>
  </w:style>
  <w:style w:type="paragraph" w:customStyle="1" w:styleId="msonormal0">
    <w:name w:val="msonormal"/>
    <w:basedOn w:val="Normal"/>
    <w:rsid w:val="005275CC"/>
    <w:pPr>
      <w:spacing w:before="100" w:beforeAutospacing="1" w:after="100" w:afterAutospacing="1" w:line="240" w:lineRule="auto"/>
    </w:pPr>
    <w:rPr>
      <w:rFonts w:ascii="Times New Roman" w:eastAsia="Times New Roman" w:hAnsi="Times New Roman" w:cs="Times New Roman"/>
      <w:kern w:val="0"/>
      <w:lang w:val="el-GR" w:eastAsia="el-GR"/>
      <w14:ligatures w14:val="none"/>
    </w:rPr>
  </w:style>
  <w:style w:type="paragraph" w:customStyle="1" w:styleId="itemprintemail">
    <w:name w:val="itemprintemail"/>
    <w:basedOn w:val="Normal"/>
    <w:rsid w:val="005275CC"/>
    <w:pPr>
      <w:spacing w:before="100" w:beforeAutospacing="1" w:after="100" w:afterAutospacing="1" w:line="240" w:lineRule="auto"/>
    </w:pPr>
    <w:rPr>
      <w:rFonts w:ascii="Times New Roman" w:eastAsia="Times New Roman" w:hAnsi="Times New Roman" w:cs="Times New Roman"/>
      <w:kern w:val="0"/>
      <w:lang w:val="el-GR" w:eastAsia="el-GR"/>
      <w14:ligatures w14:val="none"/>
    </w:rPr>
  </w:style>
  <w:style w:type="character" w:styleId="Hyperlink">
    <w:name w:val="Hyperlink"/>
    <w:basedOn w:val="DefaultParagraphFont"/>
    <w:uiPriority w:val="99"/>
    <w:unhideWhenUsed/>
    <w:rsid w:val="005275CC"/>
    <w:rPr>
      <w:color w:val="0000FF"/>
      <w:u w:val="single"/>
    </w:rPr>
  </w:style>
  <w:style w:type="character" w:styleId="FollowedHyperlink">
    <w:name w:val="FollowedHyperlink"/>
    <w:basedOn w:val="DefaultParagraphFont"/>
    <w:uiPriority w:val="99"/>
    <w:semiHidden/>
    <w:unhideWhenUsed/>
    <w:rsid w:val="005275CC"/>
    <w:rPr>
      <w:color w:val="800080"/>
      <w:u w:val="single"/>
    </w:rPr>
  </w:style>
  <w:style w:type="character" w:customStyle="1" w:styleId="icon-print">
    <w:name w:val="icon-print"/>
    <w:basedOn w:val="DefaultParagraphFont"/>
    <w:rsid w:val="005275CC"/>
  </w:style>
  <w:style w:type="character" w:customStyle="1" w:styleId="icon-envelope">
    <w:name w:val="icon-envelope"/>
    <w:basedOn w:val="DefaultParagraphFont"/>
    <w:rsid w:val="005275CC"/>
  </w:style>
  <w:style w:type="paragraph" w:styleId="NormalWeb">
    <w:name w:val="Normal (Web)"/>
    <w:basedOn w:val="Normal"/>
    <w:uiPriority w:val="99"/>
    <w:semiHidden/>
    <w:unhideWhenUsed/>
    <w:rsid w:val="005275CC"/>
    <w:pPr>
      <w:spacing w:before="100" w:beforeAutospacing="1" w:after="100" w:afterAutospacing="1" w:line="240" w:lineRule="auto"/>
    </w:pPr>
    <w:rPr>
      <w:rFonts w:ascii="Times New Roman" w:eastAsia="Times New Roman" w:hAnsi="Times New Roman" w:cs="Times New Roman"/>
      <w:kern w:val="0"/>
      <w:lang w:val="el-GR" w:eastAsia="el-GR"/>
      <w14:ligatures w14:val="none"/>
    </w:rPr>
  </w:style>
  <w:style w:type="character" w:styleId="Strong">
    <w:name w:val="Strong"/>
    <w:basedOn w:val="DefaultParagraphFont"/>
    <w:uiPriority w:val="22"/>
    <w:qFormat/>
    <w:rsid w:val="005275CC"/>
    <w:rPr>
      <w:b/>
      <w:bCs/>
    </w:rPr>
  </w:style>
  <w:style w:type="character" w:styleId="Emphasis">
    <w:name w:val="Emphasis"/>
    <w:basedOn w:val="DefaultParagraphFont"/>
    <w:uiPriority w:val="20"/>
    <w:qFormat/>
    <w:rsid w:val="005275CC"/>
    <w:rPr>
      <w:i/>
      <w:iCs/>
    </w:rPr>
  </w:style>
  <w:style w:type="character" w:styleId="UnresolvedMention">
    <w:name w:val="Unresolved Mention"/>
    <w:basedOn w:val="DefaultParagraphFont"/>
    <w:uiPriority w:val="99"/>
    <w:semiHidden/>
    <w:unhideWhenUsed/>
    <w:rsid w:val="005275CC"/>
    <w:rPr>
      <w:color w:val="605E5C"/>
      <w:shd w:val="clear" w:color="auto" w:fill="E1DFDD"/>
    </w:rPr>
  </w:style>
  <w:style w:type="table" w:styleId="GridTable3-Accent1">
    <w:name w:val="Grid Table 3 Accent 1"/>
    <w:basedOn w:val="TableNormal"/>
    <w:uiPriority w:val="48"/>
    <w:rsid w:val="005275CC"/>
    <w:pPr>
      <w:spacing w:after="0" w:line="240" w:lineRule="auto"/>
    </w:pPr>
    <w:rPr>
      <w:kern w:val="0"/>
      <w:sz w:val="22"/>
      <w:szCs w:val="22"/>
      <w:lang w:val="el-GR"/>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1Light-Accent1">
    <w:name w:val="Grid Table 1 Light Accent 1"/>
    <w:basedOn w:val="TableNormal"/>
    <w:uiPriority w:val="46"/>
    <w:rsid w:val="005275CC"/>
    <w:pPr>
      <w:spacing w:after="0" w:line="240" w:lineRule="auto"/>
    </w:pPr>
    <w:rPr>
      <w:kern w:val="0"/>
      <w:sz w:val="22"/>
      <w:szCs w:val="22"/>
      <w:lang w:val="el-GR"/>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5275CC"/>
    <w:pPr>
      <w:spacing w:after="0" w:line="240" w:lineRule="auto"/>
    </w:pPr>
    <w:rPr>
      <w:kern w:val="0"/>
      <w:sz w:val="22"/>
      <w:szCs w:val="22"/>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275CC"/>
    <w:pPr>
      <w:spacing w:after="0" w:line="240" w:lineRule="auto"/>
    </w:pPr>
    <w:rPr>
      <w:kern w:val="0"/>
      <w:sz w:val="22"/>
      <w:szCs w:val="22"/>
      <w:lang w:val="el-GR"/>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1">
    <w:name w:val="Grid Table 5 Dark Accent 1"/>
    <w:basedOn w:val="TableNormal"/>
    <w:uiPriority w:val="50"/>
    <w:rsid w:val="005275CC"/>
    <w:pPr>
      <w:spacing w:after="0" w:line="240" w:lineRule="auto"/>
    </w:pPr>
    <w:rPr>
      <w:kern w:val="0"/>
      <w:sz w:val="22"/>
      <w:szCs w:val="22"/>
      <w:lang w:val="el-G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5">
    <w:name w:val="Grid Table 5 Dark Accent 5"/>
    <w:basedOn w:val="TableNormal"/>
    <w:uiPriority w:val="50"/>
    <w:rsid w:val="005275CC"/>
    <w:pPr>
      <w:spacing w:after="0" w:line="240" w:lineRule="auto"/>
    </w:pPr>
    <w:rPr>
      <w:kern w:val="0"/>
      <w:sz w:val="22"/>
      <w:szCs w:val="22"/>
      <w:lang w:val="el-G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paragraph" w:styleId="Header">
    <w:name w:val="header"/>
    <w:basedOn w:val="Normal"/>
    <w:link w:val="HeaderChar"/>
    <w:uiPriority w:val="99"/>
    <w:unhideWhenUsed/>
    <w:rsid w:val="005275CC"/>
    <w:pPr>
      <w:tabs>
        <w:tab w:val="center" w:pos="4153"/>
        <w:tab w:val="right" w:pos="8306"/>
      </w:tabs>
      <w:spacing w:after="0" w:line="240" w:lineRule="auto"/>
    </w:pPr>
    <w:rPr>
      <w:kern w:val="0"/>
      <w:sz w:val="22"/>
      <w:szCs w:val="22"/>
      <w:lang w:val="en-GB"/>
      <w14:ligatures w14:val="none"/>
    </w:rPr>
  </w:style>
  <w:style w:type="character" w:customStyle="1" w:styleId="HeaderChar">
    <w:name w:val="Header Char"/>
    <w:basedOn w:val="DefaultParagraphFont"/>
    <w:link w:val="Header"/>
    <w:uiPriority w:val="99"/>
    <w:rsid w:val="005275CC"/>
    <w:rPr>
      <w:kern w:val="0"/>
      <w:sz w:val="22"/>
      <w:szCs w:val="22"/>
      <w:lang w:val="en-GB"/>
      <w14:ligatures w14:val="none"/>
    </w:rPr>
  </w:style>
  <w:style w:type="paragraph" w:styleId="Footer">
    <w:name w:val="footer"/>
    <w:basedOn w:val="Normal"/>
    <w:link w:val="FooterChar"/>
    <w:uiPriority w:val="99"/>
    <w:unhideWhenUsed/>
    <w:rsid w:val="005275CC"/>
    <w:pPr>
      <w:tabs>
        <w:tab w:val="center" w:pos="4153"/>
        <w:tab w:val="right" w:pos="8306"/>
      </w:tabs>
      <w:spacing w:after="0" w:line="240" w:lineRule="auto"/>
    </w:pPr>
    <w:rPr>
      <w:kern w:val="0"/>
      <w:sz w:val="22"/>
      <w:szCs w:val="22"/>
      <w:lang w:val="en-GB"/>
      <w14:ligatures w14:val="none"/>
    </w:rPr>
  </w:style>
  <w:style w:type="character" w:customStyle="1" w:styleId="FooterChar">
    <w:name w:val="Footer Char"/>
    <w:basedOn w:val="DefaultParagraphFont"/>
    <w:link w:val="Footer"/>
    <w:uiPriority w:val="99"/>
    <w:rsid w:val="005275CC"/>
    <w:rPr>
      <w:kern w:val="0"/>
      <w:sz w:val="22"/>
      <w:szCs w:val="22"/>
      <w:lang w:val="en-GB"/>
      <w14:ligatures w14:val="none"/>
    </w:rPr>
  </w:style>
  <w:style w:type="table" w:styleId="GridTable4-Accent2">
    <w:name w:val="Grid Table 4 Accent 2"/>
    <w:basedOn w:val="TableNormal"/>
    <w:uiPriority w:val="49"/>
    <w:rsid w:val="005275CC"/>
    <w:pPr>
      <w:spacing w:after="0" w:line="240" w:lineRule="auto"/>
    </w:pPr>
    <w:rPr>
      <w:sz w:val="22"/>
      <w:szCs w:val="22"/>
      <w:lang w:val="en-GB"/>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customStyle="1" w:styleId="w3-text-red">
    <w:name w:val="w3-text-red"/>
    <w:basedOn w:val="DefaultParagraphFont"/>
    <w:rsid w:val="005275CC"/>
  </w:style>
  <w:style w:type="character" w:customStyle="1" w:styleId="w3-text-blue">
    <w:name w:val="w3-text-blue"/>
    <w:basedOn w:val="DefaultParagraphFont"/>
    <w:rsid w:val="005275CC"/>
  </w:style>
  <w:style w:type="table" w:styleId="GridTable4-Accent5">
    <w:name w:val="Grid Table 4 Accent 5"/>
    <w:basedOn w:val="TableNormal"/>
    <w:uiPriority w:val="49"/>
    <w:rsid w:val="005275CC"/>
    <w:pPr>
      <w:spacing w:after="0" w:line="240" w:lineRule="auto"/>
    </w:pPr>
    <w:rPr>
      <w:kern w:val="0"/>
      <w:sz w:val="22"/>
      <w:szCs w:val="22"/>
      <w:lang w:val="en-GB"/>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5">
    <w:name w:val="List Table 4 Accent 5"/>
    <w:basedOn w:val="TableNormal"/>
    <w:uiPriority w:val="49"/>
    <w:rsid w:val="005275CC"/>
    <w:pPr>
      <w:spacing w:after="0" w:line="240" w:lineRule="auto"/>
    </w:pPr>
    <w:rPr>
      <w:kern w:val="0"/>
      <w:sz w:val="22"/>
      <w:szCs w:val="22"/>
      <w:lang w:val="el-GR"/>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11">
    <w:name w:val="Grid Table 4 - Accent 11"/>
    <w:basedOn w:val="TableNormal"/>
    <w:next w:val="GridTable4-Accent1"/>
    <w:uiPriority w:val="49"/>
    <w:rsid w:val="005275CC"/>
    <w:pPr>
      <w:spacing w:after="0" w:line="240" w:lineRule="auto"/>
    </w:pPr>
    <w:rPr>
      <w:sz w:val="22"/>
      <w:szCs w:val="22"/>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5275C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PlainTable1">
    <w:name w:val="Plain Table 1"/>
    <w:basedOn w:val="TableNormal"/>
    <w:uiPriority w:val="41"/>
    <w:rsid w:val="005275CC"/>
    <w:pPr>
      <w:spacing w:after="0" w:line="240" w:lineRule="auto"/>
    </w:pPr>
    <w:rPr>
      <w:kern w:val="0"/>
      <w:sz w:val="22"/>
      <w:szCs w:val="22"/>
      <w:lang w:val="el-GR"/>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51">
    <w:name w:val="Grid Table 2 - Accent 51"/>
    <w:basedOn w:val="TableNormal"/>
    <w:next w:val="GridTable2-Accent5"/>
    <w:uiPriority w:val="47"/>
    <w:rsid w:val="005275CC"/>
    <w:pPr>
      <w:spacing w:after="0" w:line="240" w:lineRule="auto"/>
    </w:pPr>
    <w:rPr>
      <w:kern w:val="0"/>
      <w:sz w:val="22"/>
      <w:szCs w:val="22"/>
      <w:lang w:val="en-GB"/>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5275CC"/>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FootnoteText">
    <w:name w:val="footnote text"/>
    <w:basedOn w:val="Normal"/>
    <w:link w:val="FootnoteTextChar"/>
    <w:uiPriority w:val="99"/>
    <w:semiHidden/>
    <w:unhideWhenUsed/>
    <w:rsid w:val="005275CC"/>
    <w:pPr>
      <w:spacing w:after="0" w:line="240" w:lineRule="auto"/>
    </w:pPr>
    <w:rPr>
      <w:kern w:val="0"/>
      <w:sz w:val="20"/>
      <w:szCs w:val="20"/>
      <w:lang w:val="el-GR"/>
      <w14:ligatures w14:val="none"/>
    </w:rPr>
  </w:style>
  <w:style w:type="character" w:customStyle="1" w:styleId="FootnoteTextChar">
    <w:name w:val="Footnote Text Char"/>
    <w:basedOn w:val="DefaultParagraphFont"/>
    <w:link w:val="FootnoteText"/>
    <w:uiPriority w:val="99"/>
    <w:semiHidden/>
    <w:rsid w:val="005275CC"/>
    <w:rPr>
      <w:kern w:val="0"/>
      <w:sz w:val="20"/>
      <w:szCs w:val="20"/>
      <w:lang w:val="el-GR"/>
      <w14:ligatures w14:val="none"/>
    </w:rPr>
  </w:style>
  <w:style w:type="character" w:styleId="FootnoteReference">
    <w:name w:val="footnote reference"/>
    <w:basedOn w:val="DefaultParagraphFont"/>
    <w:uiPriority w:val="99"/>
    <w:semiHidden/>
    <w:unhideWhenUsed/>
    <w:rsid w:val="005275CC"/>
    <w:rPr>
      <w:vertAlign w:val="superscript"/>
    </w:rPr>
  </w:style>
  <w:style w:type="table" w:styleId="ListTable1Light-Accent3">
    <w:name w:val="List Table 1 Light Accent 3"/>
    <w:basedOn w:val="TableNormal"/>
    <w:uiPriority w:val="46"/>
    <w:rsid w:val="005275CC"/>
    <w:pPr>
      <w:spacing w:after="0" w:line="240" w:lineRule="auto"/>
    </w:pPr>
    <w:rPr>
      <w:kern w:val="0"/>
      <w:sz w:val="22"/>
      <w:szCs w:val="22"/>
      <w:lang w:val="el-GR"/>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82</Pages>
  <Words>13751</Words>
  <Characters>78383</Characters>
  <Application>Microsoft Office Word</Application>
  <DocSecurity>0</DocSecurity>
  <Lines>653</Lines>
  <Paragraphs>183</Paragraphs>
  <ScaleCrop>false</ScaleCrop>
  <Company/>
  <LinksUpToDate>false</LinksUpToDate>
  <CharactersWithSpaces>91951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Broadnax</dc:creator>
  <cp:keywords/>
  <dc:description/>
  <cp:lastModifiedBy>Brent Broadnax</cp:lastModifiedBy>
  <cp:revision>1</cp:revision>
  <dcterms:created xsi:type="dcterms:W3CDTF">2025-11-12T10:47:00Z</dcterms:created>
  <dcterms:modified xsi:type="dcterms:W3CDTF">2025-11-12T10:51:00Z</dcterms:modified>
</cp:coreProperties>
</file>